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2348A" w14:textId="3CE50DE9" w:rsidR="00EB6C26" w:rsidRPr="000E0C16" w:rsidRDefault="000E0C16" w:rsidP="00EB6C26">
      <w:pPr>
        <w:spacing w:after="0"/>
        <w:rPr>
          <w:rFonts w:ascii="Times New Roman" w:hAnsi="Times New Roman" w:cs="Times New Roman"/>
          <w:lang w:val="uk-UA"/>
        </w:rPr>
      </w:pPr>
      <w:r>
        <w:rPr>
          <w:rFonts w:ascii="Times New Roman" w:hAnsi="Times New Roman" w:cs="Times New Roman"/>
          <w:lang w:val="uk-UA"/>
        </w:rPr>
        <w:t>ґ</w:t>
      </w:r>
    </w:p>
    <w:tbl>
      <w:tblPr>
        <w:tblStyle w:val="a3"/>
        <w:tblW w:w="15735" w:type="dxa"/>
        <w:tblInd w:w="-147" w:type="dxa"/>
        <w:tblLayout w:type="fixed"/>
        <w:tblLook w:val="04A0" w:firstRow="1" w:lastRow="0" w:firstColumn="1" w:lastColumn="0" w:noHBand="0" w:noVBand="1"/>
      </w:tblPr>
      <w:tblGrid>
        <w:gridCol w:w="7513"/>
        <w:gridCol w:w="8222"/>
      </w:tblGrid>
      <w:tr w:rsidR="00D90165" w:rsidRPr="00BE156F" w14:paraId="14742047" w14:textId="77777777" w:rsidTr="0089690A">
        <w:tc>
          <w:tcPr>
            <w:tcW w:w="15735" w:type="dxa"/>
            <w:gridSpan w:val="2"/>
          </w:tcPr>
          <w:p w14:paraId="66E66C45" w14:textId="77777777" w:rsidR="00D90165" w:rsidRPr="00BE156F" w:rsidRDefault="00D90165" w:rsidP="00AA6385">
            <w:pPr>
              <w:shd w:val="clear" w:color="auto" w:fill="FFFFFF"/>
              <w:spacing w:line="240" w:lineRule="auto"/>
              <w:jc w:val="both"/>
              <w:rPr>
                <w:rFonts w:ascii="Times New Roman" w:hAnsi="Times New Roman" w:cs="Times New Roman"/>
                <w:b/>
                <w:color w:val="0070C0"/>
                <w:kern w:val="0"/>
                <w:lang w:val="uk-UA" w:eastAsia="en-GB" w:bidi="he-IL"/>
                <w14:ligatures w14:val="none"/>
              </w:rPr>
            </w:pPr>
          </w:p>
          <w:p w14:paraId="30D4809D" w14:textId="77777777" w:rsidR="00D90165" w:rsidRPr="00BE156F" w:rsidRDefault="00D90165" w:rsidP="00AA6385">
            <w:pPr>
              <w:spacing w:line="240" w:lineRule="auto"/>
              <w:jc w:val="center"/>
              <w:rPr>
                <w:rFonts w:ascii="Times New Roman" w:hAnsi="Times New Roman" w:cs="Times New Roman"/>
                <w:b/>
                <w:lang w:val="uk-UA"/>
              </w:rPr>
            </w:pPr>
            <w:r w:rsidRPr="00BE156F">
              <w:rPr>
                <w:rFonts w:ascii="Times New Roman" w:hAnsi="Times New Roman" w:cs="Times New Roman"/>
                <w:b/>
                <w:lang w:val="uk-UA"/>
              </w:rPr>
              <w:t>Проєкт постанови НКРЕКП «Про затвердження Змін до Правил роздрібного ринку електричної енергії»</w:t>
            </w:r>
          </w:p>
          <w:p w14:paraId="6356CFF0" w14:textId="77777777" w:rsidR="00D90165" w:rsidRPr="00BE156F" w:rsidRDefault="00D90165" w:rsidP="00AA6385">
            <w:pPr>
              <w:shd w:val="clear" w:color="auto" w:fill="FFFFFF"/>
              <w:spacing w:line="240" w:lineRule="auto"/>
              <w:jc w:val="both"/>
              <w:rPr>
                <w:rFonts w:ascii="Times New Roman" w:hAnsi="Times New Roman" w:cs="Times New Roman"/>
                <w:b/>
                <w:color w:val="0070C0"/>
                <w:kern w:val="0"/>
                <w:lang w:val="uk-UA" w:eastAsia="en-GB" w:bidi="he-IL"/>
                <w14:ligatures w14:val="none"/>
              </w:rPr>
            </w:pPr>
          </w:p>
        </w:tc>
      </w:tr>
      <w:tr w:rsidR="00837210" w:rsidRPr="00BE156F" w14:paraId="6FE79385" w14:textId="77777777" w:rsidTr="004025C7">
        <w:tc>
          <w:tcPr>
            <w:tcW w:w="7513" w:type="dxa"/>
          </w:tcPr>
          <w:p w14:paraId="46070175" w14:textId="77777777" w:rsidR="00837210" w:rsidRPr="00BE156F" w:rsidRDefault="00837210" w:rsidP="00AA6385">
            <w:pPr>
              <w:spacing w:line="240" w:lineRule="auto"/>
              <w:jc w:val="center"/>
              <w:rPr>
                <w:rFonts w:ascii="Times New Roman" w:hAnsi="Times New Roman" w:cs="Times New Roman"/>
                <w:b/>
                <w:lang w:val="uk-UA"/>
              </w:rPr>
            </w:pPr>
            <w:r w:rsidRPr="00BE156F">
              <w:rPr>
                <w:rFonts w:ascii="Times New Roman" w:hAnsi="Times New Roman" w:cs="Times New Roman"/>
                <w:b/>
                <w:lang w:val="uk-UA"/>
              </w:rPr>
              <w:t xml:space="preserve">Чинна редакція </w:t>
            </w:r>
          </w:p>
          <w:p w14:paraId="15CFD227" w14:textId="77777777" w:rsidR="00837210" w:rsidRPr="00BE156F" w:rsidRDefault="00837210" w:rsidP="00AA6385">
            <w:pPr>
              <w:spacing w:line="240" w:lineRule="auto"/>
              <w:jc w:val="center"/>
              <w:rPr>
                <w:rFonts w:ascii="Times New Roman" w:hAnsi="Times New Roman" w:cs="Times New Roman"/>
                <w:b/>
                <w:lang w:val="uk-UA"/>
              </w:rPr>
            </w:pPr>
          </w:p>
        </w:tc>
        <w:tc>
          <w:tcPr>
            <w:tcW w:w="8222" w:type="dxa"/>
          </w:tcPr>
          <w:p w14:paraId="60BDE42E" w14:textId="77777777" w:rsidR="00837210" w:rsidRPr="00BE156F" w:rsidRDefault="00837210" w:rsidP="00AA6385">
            <w:pPr>
              <w:spacing w:line="240" w:lineRule="auto"/>
              <w:jc w:val="center"/>
              <w:rPr>
                <w:rFonts w:ascii="Times New Roman" w:hAnsi="Times New Roman" w:cs="Times New Roman"/>
                <w:b/>
                <w:lang w:val="uk-UA"/>
              </w:rPr>
            </w:pPr>
            <w:r w:rsidRPr="00BE156F">
              <w:rPr>
                <w:rFonts w:ascii="Times New Roman" w:hAnsi="Times New Roman" w:cs="Times New Roman"/>
                <w:b/>
                <w:lang w:val="uk-UA"/>
              </w:rPr>
              <w:t>Редакція зі змінами</w:t>
            </w:r>
          </w:p>
        </w:tc>
      </w:tr>
      <w:tr w:rsidR="00837210" w:rsidRPr="00BE156F" w14:paraId="5B9F173C" w14:textId="77777777" w:rsidTr="00396F3E">
        <w:tc>
          <w:tcPr>
            <w:tcW w:w="15735" w:type="dxa"/>
            <w:gridSpan w:val="2"/>
          </w:tcPr>
          <w:p w14:paraId="22135B37" w14:textId="77777777" w:rsidR="00837210" w:rsidRPr="00BE156F" w:rsidRDefault="00837210" w:rsidP="00AA6385">
            <w:pPr>
              <w:spacing w:line="240" w:lineRule="auto"/>
              <w:jc w:val="center"/>
              <w:rPr>
                <w:rFonts w:ascii="Times New Roman" w:hAnsi="Times New Roman" w:cs="Times New Roman"/>
                <w:b/>
                <w:lang w:val="uk-UA"/>
              </w:rPr>
            </w:pPr>
            <w:r w:rsidRPr="00BE156F">
              <w:rPr>
                <w:rFonts w:ascii="Times New Roman" w:hAnsi="Times New Roman" w:cs="Times New Roman"/>
                <w:b/>
                <w:lang w:val="uk-UA"/>
              </w:rPr>
              <w:t>Правила роздрібного ринку електричної енергії, затверджені постановою НКРЕКП від 14.03.2018 № 312</w:t>
            </w:r>
          </w:p>
        </w:tc>
      </w:tr>
      <w:tr w:rsidR="00837210" w:rsidRPr="00BE156F" w14:paraId="3CEB0880" w14:textId="77777777" w:rsidTr="0043134A">
        <w:tc>
          <w:tcPr>
            <w:tcW w:w="15735" w:type="dxa"/>
            <w:gridSpan w:val="2"/>
          </w:tcPr>
          <w:p w14:paraId="014B32DD" w14:textId="77777777" w:rsidR="00837210" w:rsidRPr="00BE156F" w:rsidRDefault="00837210" w:rsidP="000F039C">
            <w:pPr>
              <w:keepNext/>
              <w:keepLines/>
              <w:spacing w:before="200" w:after="225" w:line="240" w:lineRule="auto"/>
              <w:jc w:val="center"/>
              <w:outlineLvl w:val="2"/>
              <w:rPr>
                <w:rFonts w:ascii="Times New Roman" w:eastAsia="Times New Roman" w:hAnsi="Times New Roman" w:cs="Times New Roman"/>
                <w:b/>
                <w:bCs/>
                <w:color w:val="000000"/>
                <w:kern w:val="0"/>
                <w:lang w:val="uk-UA" w:eastAsia="uk-UA"/>
                <w14:ligatures w14:val="none"/>
              </w:rPr>
            </w:pPr>
            <w:r w:rsidRPr="00BE156F">
              <w:rPr>
                <w:rFonts w:ascii="Times New Roman" w:eastAsia="Times New Roman" w:hAnsi="Times New Roman" w:cs="Times New Roman"/>
                <w:b/>
                <w:bCs/>
                <w:color w:val="000000"/>
                <w:kern w:val="0"/>
                <w:lang w:val="uk-UA" w:eastAsia="uk-UA"/>
                <w14:ligatures w14:val="none"/>
              </w:rPr>
              <w:t>I. Загальні положенн</w:t>
            </w:r>
            <w:bookmarkStart w:id="0" w:name="41"/>
            <w:bookmarkEnd w:id="0"/>
            <w:r w:rsidRPr="00BE156F">
              <w:rPr>
                <w:rFonts w:ascii="Times New Roman" w:eastAsia="Times New Roman" w:hAnsi="Times New Roman" w:cs="Times New Roman"/>
                <w:b/>
                <w:bCs/>
                <w:color w:val="000000"/>
                <w:kern w:val="0"/>
                <w:lang w:val="uk-UA" w:eastAsia="uk-UA"/>
                <w14:ligatures w14:val="none"/>
              </w:rPr>
              <w:t>я</w:t>
            </w:r>
          </w:p>
        </w:tc>
      </w:tr>
      <w:tr w:rsidR="00837210" w:rsidRPr="00BE156F" w14:paraId="06728CDC" w14:textId="77777777" w:rsidTr="00C51185">
        <w:tc>
          <w:tcPr>
            <w:tcW w:w="15735" w:type="dxa"/>
            <w:gridSpan w:val="2"/>
          </w:tcPr>
          <w:p w14:paraId="1FB1E388" w14:textId="77777777" w:rsidR="00837210" w:rsidRPr="00BE156F" w:rsidRDefault="00837210" w:rsidP="00D62EC4">
            <w:pPr>
              <w:keepNext/>
              <w:keepLines/>
              <w:spacing w:before="200" w:after="225" w:line="240" w:lineRule="auto"/>
              <w:jc w:val="center"/>
              <w:outlineLvl w:val="2"/>
              <w:rPr>
                <w:rFonts w:ascii="Times New Roman" w:eastAsia="Times New Roman" w:hAnsi="Times New Roman" w:cs="Times New Roman"/>
                <w:b/>
                <w:bCs/>
                <w:color w:val="000000"/>
                <w:kern w:val="0"/>
                <w:lang w:val="uk-UA" w:eastAsia="uk-UA"/>
                <w14:ligatures w14:val="none"/>
              </w:rPr>
            </w:pPr>
            <w:r w:rsidRPr="00BE156F">
              <w:rPr>
                <w:rFonts w:ascii="Times New Roman" w:eastAsia="Times New Roman" w:hAnsi="Times New Roman" w:cs="Times New Roman"/>
                <w:b/>
                <w:bCs/>
                <w:color w:val="000000"/>
                <w:kern w:val="0"/>
                <w:lang w:val="uk-UA" w:eastAsia="uk-UA"/>
                <w14:ligatures w14:val="none"/>
              </w:rPr>
              <w:t>1.1. Визначення основних термінів та понять</w:t>
            </w:r>
          </w:p>
        </w:tc>
      </w:tr>
      <w:tr w:rsidR="00837210" w:rsidRPr="0080259B" w14:paraId="01448A20" w14:textId="77777777" w:rsidTr="004025C7">
        <w:tc>
          <w:tcPr>
            <w:tcW w:w="7513" w:type="dxa"/>
          </w:tcPr>
          <w:p w14:paraId="73928D17" w14:textId="77777777" w:rsidR="00837210" w:rsidRPr="00BE156F" w:rsidRDefault="00837210" w:rsidP="00884C73">
            <w:pPr>
              <w:spacing w:after="75"/>
              <w:ind w:firstLine="240"/>
              <w:jc w:val="both"/>
              <w:rPr>
                <w:rFonts w:ascii="Times New Roman" w:hAnsi="Times New Roman" w:cs="Times New Roman"/>
              </w:rPr>
            </w:pPr>
            <w:r w:rsidRPr="00BE156F">
              <w:rPr>
                <w:rFonts w:ascii="Times New Roman" w:hAnsi="Times New Roman" w:cs="Times New Roman"/>
                <w:color w:val="000000"/>
              </w:rPr>
              <w:t xml:space="preserve">1.1.2. У </w:t>
            </w:r>
            <w:proofErr w:type="spellStart"/>
            <w:r w:rsidRPr="00BE156F">
              <w:rPr>
                <w:rFonts w:ascii="Times New Roman" w:hAnsi="Times New Roman" w:cs="Times New Roman"/>
                <w:color w:val="000000"/>
              </w:rPr>
              <w:t>цих</w:t>
            </w:r>
            <w:proofErr w:type="spellEnd"/>
            <w:r w:rsidRPr="00BE156F">
              <w:rPr>
                <w:rFonts w:ascii="Times New Roman" w:hAnsi="Times New Roman" w:cs="Times New Roman"/>
                <w:color w:val="000000"/>
              </w:rPr>
              <w:t xml:space="preserve"> Правилах </w:t>
            </w:r>
            <w:proofErr w:type="spellStart"/>
            <w:r w:rsidRPr="00BE156F">
              <w:rPr>
                <w:rFonts w:ascii="Times New Roman" w:hAnsi="Times New Roman" w:cs="Times New Roman"/>
                <w:color w:val="000000"/>
              </w:rPr>
              <w:t>терміни</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вживаються</w:t>
            </w:r>
            <w:proofErr w:type="spellEnd"/>
            <w:r w:rsidRPr="00BE156F">
              <w:rPr>
                <w:rFonts w:ascii="Times New Roman" w:hAnsi="Times New Roman" w:cs="Times New Roman"/>
                <w:color w:val="000000"/>
              </w:rPr>
              <w:t xml:space="preserve"> в таких </w:t>
            </w:r>
            <w:proofErr w:type="spellStart"/>
            <w:r w:rsidRPr="00BE156F">
              <w:rPr>
                <w:rFonts w:ascii="Times New Roman" w:hAnsi="Times New Roman" w:cs="Times New Roman"/>
                <w:color w:val="000000"/>
              </w:rPr>
              <w:t>значеннях</w:t>
            </w:r>
            <w:proofErr w:type="spellEnd"/>
            <w:r w:rsidRPr="00BE156F">
              <w:rPr>
                <w:rFonts w:ascii="Times New Roman" w:hAnsi="Times New Roman" w:cs="Times New Roman"/>
                <w:color w:val="000000"/>
              </w:rPr>
              <w:t>:</w:t>
            </w:r>
            <w:bookmarkStart w:id="1" w:name="46"/>
            <w:bookmarkEnd w:id="1"/>
          </w:p>
          <w:p w14:paraId="583B9BE6" w14:textId="77777777" w:rsidR="00837210" w:rsidRPr="00BE156F" w:rsidRDefault="00837210" w:rsidP="00C54CEF">
            <w:pPr>
              <w:spacing w:line="240" w:lineRule="auto"/>
              <w:ind w:firstLine="324"/>
              <w:jc w:val="both"/>
              <w:rPr>
                <w:rFonts w:ascii="Times New Roman" w:hAnsi="Times New Roman" w:cs="Times New Roman"/>
                <w:lang w:val="uk-UA"/>
              </w:rPr>
            </w:pPr>
            <w:r w:rsidRPr="00BE156F">
              <w:rPr>
                <w:rFonts w:ascii="Times New Roman" w:hAnsi="Times New Roman" w:cs="Times New Roman"/>
                <w:lang w:val="uk-UA"/>
              </w:rPr>
              <w:t>……</w:t>
            </w:r>
          </w:p>
          <w:p w14:paraId="01D899CE" w14:textId="77777777" w:rsidR="00837210" w:rsidRPr="00BE156F" w:rsidRDefault="00837210" w:rsidP="00C54CEF">
            <w:pPr>
              <w:spacing w:line="240" w:lineRule="auto"/>
              <w:ind w:firstLine="324"/>
              <w:jc w:val="both"/>
              <w:rPr>
                <w:rFonts w:ascii="Times New Roman" w:hAnsi="Times New Roman" w:cs="Times New Roman"/>
                <w:lang w:val="uk-UA"/>
              </w:rPr>
            </w:pPr>
          </w:p>
          <w:p w14:paraId="6D911FBE" w14:textId="77777777" w:rsidR="00837210" w:rsidRPr="00BE156F" w:rsidRDefault="00837210" w:rsidP="00C54CEF">
            <w:pPr>
              <w:spacing w:line="240" w:lineRule="auto"/>
              <w:ind w:firstLine="324"/>
              <w:jc w:val="both"/>
              <w:rPr>
                <w:rFonts w:ascii="Times New Roman" w:hAnsi="Times New Roman" w:cs="Times New Roman"/>
                <w:lang w:val="uk-UA"/>
              </w:rPr>
            </w:pPr>
          </w:p>
          <w:p w14:paraId="737BA6CC" w14:textId="77777777" w:rsidR="00837210" w:rsidRPr="00BE156F" w:rsidRDefault="00837210" w:rsidP="00C54CEF">
            <w:pPr>
              <w:spacing w:line="240" w:lineRule="auto"/>
              <w:ind w:firstLine="324"/>
              <w:jc w:val="both"/>
              <w:rPr>
                <w:rFonts w:ascii="Times New Roman" w:hAnsi="Times New Roman" w:cs="Times New Roman"/>
                <w:lang w:val="uk-UA"/>
              </w:rPr>
            </w:pPr>
          </w:p>
          <w:p w14:paraId="69BACABB" w14:textId="77777777" w:rsidR="00837210" w:rsidRPr="00BE156F" w:rsidRDefault="00837210" w:rsidP="004025C7">
            <w:pPr>
              <w:spacing w:line="240" w:lineRule="auto"/>
              <w:ind w:firstLine="324"/>
              <w:rPr>
                <w:rFonts w:ascii="Times New Roman" w:hAnsi="Times New Roman" w:cs="Times New Roman"/>
                <w:lang w:val="uk-UA"/>
              </w:rPr>
            </w:pPr>
            <w:r w:rsidRPr="00BE156F">
              <w:rPr>
                <w:rFonts w:ascii="Times New Roman" w:hAnsi="Times New Roman" w:cs="Times New Roman"/>
              </w:rPr>
              <w:t xml:space="preserve">Абзац </w:t>
            </w:r>
            <w:proofErr w:type="spellStart"/>
            <w:r w:rsidRPr="00BE156F">
              <w:rPr>
                <w:rFonts w:ascii="Times New Roman" w:hAnsi="Times New Roman" w:cs="Times New Roman"/>
              </w:rPr>
              <w:t>відсутній</w:t>
            </w:r>
            <w:proofErr w:type="spellEnd"/>
          </w:p>
          <w:p w14:paraId="3E00540E" w14:textId="77777777" w:rsidR="00837210" w:rsidRPr="00BE156F" w:rsidRDefault="00837210" w:rsidP="00C54CEF">
            <w:pPr>
              <w:spacing w:line="240" w:lineRule="auto"/>
              <w:ind w:firstLine="324"/>
              <w:jc w:val="both"/>
              <w:rPr>
                <w:rFonts w:ascii="Times New Roman" w:hAnsi="Times New Roman" w:cs="Times New Roman"/>
                <w:lang w:val="uk-UA"/>
              </w:rPr>
            </w:pPr>
          </w:p>
          <w:p w14:paraId="2DA57B0C" w14:textId="77777777" w:rsidR="00837210" w:rsidRPr="00BE156F" w:rsidRDefault="00837210" w:rsidP="00C54CEF">
            <w:pPr>
              <w:spacing w:line="240" w:lineRule="auto"/>
              <w:ind w:firstLine="324"/>
              <w:jc w:val="both"/>
              <w:rPr>
                <w:rFonts w:ascii="Times New Roman" w:hAnsi="Times New Roman" w:cs="Times New Roman"/>
                <w:lang w:val="uk-UA"/>
              </w:rPr>
            </w:pPr>
          </w:p>
          <w:p w14:paraId="406E4CA8" w14:textId="77777777" w:rsidR="00837210" w:rsidRPr="00BE156F" w:rsidRDefault="00837210" w:rsidP="00C54CEF">
            <w:pPr>
              <w:spacing w:line="240" w:lineRule="auto"/>
              <w:ind w:firstLine="324"/>
              <w:jc w:val="both"/>
              <w:rPr>
                <w:rFonts w:ascii="Times New Roman" w:hAnsi="Times New Roman" w:cs="Times New Roman"/>
                <w:lang w:val="uk-UA"/>
              </w:rPr>
            </w:pPr>
          </w:p>
          <w:p w14:paraId="627FA5F1" w14:textId="68CB9129" w:rsidR="00837210" w:rsidRPr="00BE156F" w:rsidRDefault="004025C7" w:rsidP="004025C7">
            <w:pPr>
              <w:spacing w:line="240" w:lineRule="auto"/>
              <w:rPr>
                <w:rFonts w:ascii="Times New Roman" w:hAnsi="Times New Roman" w:cs="Times New Roman"/>
                <w:lang w:val="uk-UA"/>
              </w:rPr>
            </w:pPr>
            <w:r w:rsidRPr="00BE156F">
              <w:rPr>
                <w:rFonts w:ascii="Times New Roman" w:hAnsi="Times New Roman" w:cs="Times New Roman"/>
                <w:lang w:val="uk-UA"/>
              </w:rPr>
              <w:t xml:space="preserve">    </w:t>
            </w:r>
          </w:p>
          <w:p w14:paraId="28327DF6" w14:textId="77777777" w:rsidR="00837210" w:rsidRPr="00BE156F" w:rsidRDefault="00837210" w:rsidP="004032A1">
            <w:pPr>
              <w:spacing w:line="240" w:lineRule="auto"/>
              <w:jc w:val="both"/>
              <w:rPr>
                <w:rFonts w:ascii="Times New Roman" w:hAnsi="Times New Roman" w:cs="Times New Roman"/>
                <w:lang w:val="uk-UA"/>
              </w:rPr>
            </w:pPr>
          </w:p>
          <w:p w14:paraId="3417187D" w14:textId="77777777" w:rsidR="00837210" w:rsidRPr="00BE156F" w:rsidRDefault="00837210" w:rsidP="00381D20">
            <w:pPr>
              <w:spacing w:after="75"/>
              <w:jc w:val="both"/>
              <w:rPr>
                <w:rFonts w:ascii="Times New Roman" w:hAnsi="Times New Roman" w:cs="Times New Roman"/>
              </w:rPr>
            </w:pPr>
            <w:proofErr w:type="spellStart"/>
            <w:r w:rsidRPr="00BE156F">
              <w:rPr>
                <w:rFonts w:ascii="Times New Roman" w:hAnsi="Times New Roman" w:cs="Times New Roman"/>
                <w:color w:val="000000"/>
              </w:rPr>
              <w:t>договір</w:t>
            </w:r>
            <w:proofErr w:type="spellEnd"/>
            <w:r w:rsidRPr="00BE156F">
              <w:rPr>
                <w:rFonts w:ascii="Times New Roman" w:hAnsi="Times New Roman" w:cs="Times New Roman"/>
                <w:color w:val="000000"/>
              </w:rPr>
              <w:t xml:space="preserve"> про </w:t>
            </w:r>
            <w:proofErr w:type="spellStart"/>
            <w:r w:rsidRPr="00BE156F">
              <w:rPr>
                <w:rFonts w:ascii="Times New Roman" w:hAnsi="Times New Roman" w:cs="Times New Roman"/>
                <w:color w:val="000000"/>
              </w:rPr>
              <w:t>постачання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споживачу</w:t>
            </w:r>
            <w:proofErr w:type="spellEnd"/>
            <w:r w:rsidRPr="00BE156F">
              <w:rPr>
                <w:rFonts w:ascii="Times New Roman" w:hAnsi="Times New Roman" w:cs="Times New Roman"/>
                <w:color w:val="000000"/>
              </w:rPr>
              <w:t xml:space="preserve"> - </w:t>
            </w:r>
            <w:proofErr w:type="spellStart"/>
            <w:r w:rsidRPr="00BE156F">
              <w:rPr>
                <w:rFonts w:ascii="Times New Roman" w:hAnsi="Times New Roman" w:cs="Times New Roman"/>
                <w:color w:val="000000"/>
              </w:rPr>
              <w:t>домовленість</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двох</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сторін</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електропостачальник</w:t>
            </w:r>
            <w:proofErr w:type="spellEnd"/>
            <w:r w:rsidRPr="00BE156F">
              <w:rPr>
                <w:rFonts w:ascii="Times New Roman" w:hAnsi="Times New Roman" w:cs="Times New Roman"/>
                <w:color w:val="000000"/>
              </w:rPr>
              <w:t xml:space="preserve"> і </w:t>
            </w:r>
            <w:proofErr w:type="spellStart"/>
            <w:r w:rsidRPr="00BE156F">
              <w:rPr>
                <w:rFonts w:ascii="Times New Roman" w:hAnsi="Times New Roman" w:cs="Times New Roman"/>
                <w:color w:val="000000"/>
              </w:rPr>
              <w:t>споживач</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що</w:t>
            </w:r>
            <w:proofErr w:type="spellEnd"/>
            <w:r w:rsidRPr="00BE156F">
              <w:rPr>
                <w:rFonts w:ascii="Times New Roman" w:hAnsi="Times New Roman" w:cs="Times New Roman"/>
                <w:color w:val="000000"/>
              </w:rPr>
              <w:t xml:space="preserve"> є документом </w:t>
            </w:r>
            <w:proofErr w:type="spellStart"/>
            <w:r w:rsidRPr="00BE156F">
              <w:rPr>
                <w:rFonts w:ascii="Times New Roman" w:hAnsi="Times New Roman" w:cs="Times New Roman"/>
                <w:color w:val="000000"/>
              </w:rPr>
              <w:t>певної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форми</w:t>
            </w:r>
            <w:proofErr w:type="spellEnd"/>
            <w:r w:rsidRPr="00BE156F">
              <w:rPr>
                <w:rFonts w:ascii="Times New Roman" w:hAnsi="Times New Roman" w:cs="Times New Roman"/>
                <w:color w:val="000000"/>
              </w:rPr>
              <w:t xml:space="preserve">, яка </w:t>
            </w:r>
            <w:proofErr w:type="spellStart"/>
            <w:r w:rsidRPr="00BE156F">
              <w:rPr>
                <w:rFonts w:ascii="Times New Roman" w:hAnsi="Times New Roman" w:cs="Times New Roman"/>
                <w:color w:val="000000"/>
              </w:rPr>
              <w:t>передбачає</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постачання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всього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обсягу</w:t>
            </w:r>
            <w:proofErr w:type="spellEnd"/>
            <w:r w:rsidRPr="00BE156F">
              <w:rPr>
                <w:rFonts w:ascii="Times New Roman" w:hAnsi="Times New Roman" w:cs="Times New Roman"/>
                <w:color w:val="000000"/>
              </w:rPr>
              <w:t xml:space="preserve"> фактичного </w:t>
            </w:r>
            <w:proofErr w:type="spellStart"/>
            <w:r w:rsidRPr="00BE156F">
              <w:rPr>
                <w:rFonts w:ascii="Times New Roman" w:hAnsi="Times New Roman" w:cs="Times New Roman"/>
                <w:color w:val="000000"/>
              </w:rPr>
              <w:t>споживання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споживачем</w:t>
            </w:r>
            <w:proofErr w:type="spellEnd"/>
            <w:r w:rsidRPr="00BE156F">
              <w:rPr>
                <w:rFonts w:ascii="Times New Roman" w:hAnsi="Times New Roman" w:cs="Times New Roman"/>
                <w:color w:val="000000"/>
              </w:rPr>
              <w:t xml:space="preserve"> у </w:t>
            </w:r>
            <w:proofErr w:type="spellStart"/>
            <w:r w:rsidRPr="00BE156F">
              <w:rPr>
                <w:rFonts w:ascii="Times New Roman" w:hAnsi="Times New Roman" w:cs="Times New Roman"/>
                <w:color w:val="000000"/>
              </w:rPr>
              <w:t>певний</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період</w:t>
            </w:r>
            <w:proofErr w:type="spellEnd"/>
            <w:r w:rsidRPr="00BE156F">
              <w:rPr>
                <w:rFonts w:ascii="Times New Roman" w:hAnsi="Times New Roman" w:cs="Times New Roman"/>
                <w:color w:val="000000"/>
              </w:rPr>
              <w:t xml:space="preserve"> часу одним </w:t>
            </w:r>
            <w:proofErr w:type="spellStart"/>
            <w:r w:rsidRPr="00BE156F">
              <w:rPr>
                <w:rFonts w:ascii="Times New Roman" w:hAnsi="Times New Roman" w:cs="Times New Roman"/>
                <w:color w:val="000000"/>
              </w:rPr>
              <w:t>електропостачальником</w:t>
            </w:r>
            <w:proofErr w:type="spellEnd"/>
            <w:r w:rsidRPr="00BE156F">
              <w:rPr>
                <w:rFonts w:ascii="Times New Roman" w:hAnsi="Times New Roman" w:cs="Times New Roman"/>
                <w:color w:val="000000"/>
              </w:rPr>
              <w:t xml:space="preserve"> за </w:t>
            </w:r>
            <w:proofErr w:type="spellStart"/>
            <w:r w:rsidRPr="00BE156F">
              <w:rPr>
                <w:rFonts w:ascii="Times New Roman" w:hAnsi="Times New Roman" w:cs="Times New Roman"/>
                <w:color w:val="000000"/>
              </w:rPr>
              <w:t>вільними</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цінами</w:t>
            </w:r>
            <w:proofErr w:type="spellEnd"/>
            <w:r w:rsidRPr="00BE156F">
              <w:rPr>
                <w:rFonts w:ascii="Times New Roman" w:hAnsi="Times New Roman" w:cs="Times New Roman"/>
                <w:color w:val="000000"/>
              </w:rPr>
              <w:t>;</w:t>
            </w:r>
            <w:bookmarkStart w:id="2" w:name="60"/>
            <w:bookmarkEnd w:id="2"/>
          </w:p>
          <w:p w14:paraId="7513503E" w14:textId="77777777" w:rsidR="00837210" w:rsidRPr="00BE156F" w:rsidRDefault="00837210" w:rsidP="00C54CEF">
            <w:pPr>
              <w:spacing w:line="240" w:lineRule="auto"/>
              <w:ind w:firstLine="324"/>
              <w:jc w:val="both"/>
              <w:rPr>
                <w:rFonts w:ascii="Times New Roman" w:hAnsi="Times New Roman" w:cs="Times New Roman"/>
              </w:rPr>
            </w:pPr>
          </w:p>
          <w:p w14:paraId="00FA5CC1" w14:textId="77777777" w:rsidR="00837210" w:rsidRDefault="00837210" w:rsidP="00BE156F">
            <w:pPr>
              <w:spacing w:line="240" w:lineRule="auto"/>
              <w:jc w:val="both"/>
              <w:rPr>
                <w:rFonts w:ascii="Times New Roman" w:hAnsi="Times New Roman" w:cs="Times New Roman"/>
                <w:lang w:val="uk-UA"/>
              </w:rPr>
            </w:pPr>
          </w:p>
          <w:p w14:paraId="639A05B4" w14:textId="77777777" w:rsidR="00BE156F" w:rsidRPr="0080259B" w:rsidRDefault="00BE156F" w:rsidP="004032A1">
            <w:pPr>
              <w:spacing w:line="240" w:lineRule="auto"/>
              <w:jc w:val="both"/>
              <w:rPr>
                <w:rFonts w:ascii="Times New Roman" w:hAnsi="Times New Roman" w:cs="Times New Roman"/>
              </w:rPr>
            </w:pPr>
          </w:p>
        </w:tc>
        <w:tc>
          <w:tcPr>
            <w:tcW w:w="8222" w:type="dxa"/>
          </w:tcPr>
          <w:p w14:paraId="26D9A5FE" w14:textId="77777777" w:rsidR="00837210" w:rsidRPr="00BE156F" w:rsidRDefault="00837210" w:rsidP="000E6B10">
            <w:pPr>
              <w:spacing w:line="240" w:lineRule="auto"/>
              <w:jc w:val="both"/>
              <w:rPr>
                <w:rFonts w:ascii="Times New Roman" w:eastAsia="Calibri" w:hAnsi="Times New Roman" w:cs="Times New Roman"/>
              </w:rPr>
            </w:pPr>
            <w:r w:rsidRPr="00BE156F">
              <w:rPr>
                <w:rFonts w:ascii="Times New Roman" w:eastAsia="Calibri" w:hAnsi="Times New Roman" w:cs="Times New Roman"/>
              </w:rPr>
              <w:t xml:space="preserve">1.1.2. У </w:t>
            </w:r>
            <w:proofErr w:type="spellStart"/>
            <w:r w:rsidRPr="00BE156F">
              <w:rPr>
                <w:rFonts w:ascii="Times New Roman" w:eastAsia="Calibri" w:hAnsi="Times New Roman" w:cs="Times New Roman"/>
              </w:rPr>
              <w:t>цих</w:t>
            </w:r>
            <w:proofErr w:type="spellEnd"/>
            <w:r w:rsidRPr="00BE156F">
              <w:rPr>
                <w:rFonts w:ascii="Times New Roman" w:eastAsia="Calibri" w:hAnsi="Times New Roman" w:cs="Times New Roman"/>
              </w:rPr>
              <w:t xml:space="preserve"> Правилах </w:t>
            </w:r>
            <w:proofErr w:type="spellStart"/>
            <w:r w:rsidRPr="00BE156F">
              <w:rPr>
                <w:rFonts w:ascii="Times New Roman" w:eastAsia="Calibri" w:hAnsi="Times New Roman" w:cs="Times New Roman"/>
              </w:rPr>
              <w:t>терміни</w:t>
            </w:r>
            <w:proofErr w:type="spellEnd"/>
            <w:r w:rsidRPr="00BE156F">
              <w:rPr>
                <w:rFonts w:ascii="Times New Roman" w:eastAsia="Calibri" w:hAnsi="Times New Roman" w:cs="Times New Roman"/>
              </w:rPr>
              <w:t xml:space="preserve"> </w:t>
            </w:r>
            <w:proofErr w:type="spellStart"/>
            <w:r w:rsidRPr="00BE156F">
              <w:rPr>
                <w:rFonts w:ascii="Times New Roman" w:eastAsia="Calibri" w:hAnsi="Times New Roman" w:cs="Times New Roman"/>
              </w:rPr>
              <w:t>вживаються</w:t>
            </w:r>
            <w:proofErr w:type="spellEnd"/>
            <w:r w:rsidRPr="00BE156F">
              <w:rPr>
                <w:rFonts w:ascii="Times New Roman" w:eastAsia="Calibri" w:hAnsi="Times New Roman" w:cs="Times New Roman"/>
              </w:rPr>
              <w:t xml:space="preserve"> в таких </w:t>
            </w:r>
            <w:proofErr w:type="spellStart"/>
            <w:r w:rsidRPr="00BE156F">
              <w:rPr>
                <w:rFonts w:ascii="Times New Roman" w:eastAsia="Calibri" w:hAnsi="Times New Roman" w:cs="Times New Roman"/>
              </w:rPr>
              <w:t>значеннях</w:t>
            </w:r>
            <w:proofErr w:type="spellEnd"/>
            <w:r w:rsidRPr="00BE156F">
              <w:rPr>
                <w:rFonts w:ascii="Times New Roman" w:eastAsia="Calibri" w:hAnsi="Times New Roman" w:cs="Times New Roman"/>
              </w:rPr>
              <w:t>:</w:t>
            </w:r>
          </w:p>
          <w:p w14:paraId="06C1CA1C" w14:textId="77777777" w:rsidR="00837210" w:rsidRPr="00BE156F" w:rsidRDefault="00837210" w:rsidP="001576F3">
            <w:pPr>
              <w:spacing w:line="240" w:lineRule="auto"/>
              <w:ind w:firstLine="466"/>
              <w:jc w:val="both"/>
              <w:rPr>
                <w:rFonts w:ascii="Times New Roman" w:eastAsia="Calibri" w:hAnsi="Times New Roman" w:cs="Times New Roman"/>
                <w:lang w:val="uk-UA"/>
              </w:rPr>
            </w:pPr>
          </w:p>
          <w:p w14:paraId="53733690" w14:textId="77777777" w:rsidR="00837210" w:rsidRPr="00BE156F" w:rsidRDefault="00837210" w:rsidP="000E6B10">
            <w:pPr>
              <w:spacing w:line="240" w:lineRule="auto"/>
              <w:ind w:firstLine="466"/>
              <w:jc w:val="both"/>
              <w:rPr>
                <w:rFonts w:ascii="Times New Roman" w:eastAsia="Calibri" w:hAnsi="Times New Roman" w:cs="Times New Roman"/>
                <w:lang w:val="uk-UA"/>
              </w:rPr>
            </w:pPr>
            <w:r w:rsidRPr="00BE156F">
              <w:rPr>
                <w:rFonts w:ascii="Times New Roman" w:eastAsia="Calibri" w:hAnsi="Times New Roman" w:cs="Times New Roman"/>
                <w:lang w:val="uk-UA"/>
              </w:rPr>
              <w:t>……</w:t>
            </w:r>
          </w:p>
          <w:p w14:paraId="06011A77" w14:textId="77777777" w:rsidR="00837210" w:rsidRPr="00BE156F" w:rsidRDefault="00837210" w:rsidP="001576F3">
            <w:pPr>
              <w:spacing w:line="240" w:lineRule="auto"/>
              <w:ind w:firstLine="466"/>
              <w:jc w:val="both"/>
              <w:rPr>
                <w:rFonts w:ascii="Times New Roman" w:eastAsia="Calibri" w:hAnsi="Times New Roman" w:cs="Times New Roman"/>
                <w:lang w:val="uk-UA"/>
              </w:rPr>
            </w:pPr>
          </w:p>
          <w:p w14:paraId="73610D23" w14:textId="5697A852" w:rsidR="00837210" w:rsidRPr="00BE156F" w:rsidRDefault="004032A1" w:rsidP="00D90165">
            <w:pPr>
              <w:spacing w:line="240" w:lineRule="auto"/>
              <w:ind w:firstLine="466"/>
              <w:jc w:val="both"/>
              <w:rPr>
                <w:rFonts w:ascii="Times New Roman" w:eastAsia="Calibri" w:hAnsi="Times New Roman" w:cs="Times New Roman"/>
                <w:b/>
                <w:bCs/>
                <w:color w:val="0070C0"/>
                <w:lang w:val="uk-UA"/>
              </w:rPr>
            </w:pPr>
            <w:r w:rsidRPr="004032A1">
              <w:rPr>
                <w:rFonts w:ascii="Times New Roman" w:eastAsia="Calibri" w:hAnsi="Times New Roman" w:cs="Times New Roman"/>
                <w:b/>
                <w:bCs/>
                <w:color w:val="0070C0"/>
                <w:lang w:val="uk-UA"/>
              </w:rPr>
              <w:t>динамічна ціна – вартість електричної енергії, яка змінюється в режимі реального часу в залежності від коливання цін на електричну енергію на ринку «на добу наперед» та/або внутрішньодобовому ринку, за періодами, які принаймні дорівнюють розрахунковим періодам на ринку електричної енергії</w:t>
            </w:r>
            <w:r w:rsidR="00837210" w:rsidRPr="00BE156F">
              <w:rPr>
                <w:rFonts w:ascii="Times New Roman" w:eastAsia="Calibri" w:hAnsi="Times New Roman" w:cs="Times New Roman"/>
                <w:b/>
                <w:bCs/>
                <w:color w:val="0070C0"/>
                <w:lang w:val="uk-UA"/>
              </w:rPr>
              <w:t>;</w:t>
            </w:r>
          </w:p>
          <w:p w14:paraId="6D41E39C" w14:textId="77777777" w:rsidR="00837210" w:rsidRPr="00BE156F" w:rsidRDefault="00837210" w:rsidP="000E6B10">
            <w:pPr>
              <w:spacing w:line="240" w:lineRule="auto"/>
              <w:ind w:firstLine="466"/>
              <w:jc w:val="both"/>
              <w:rPr>
                <w:rFonts w:ascii="Times New Roman" w:eastAsia="Calibri" w:hAnsi="Times New Roman" w:cs="Times New Roman"/>
                <w:b/>
                <w:bCs/>
                <w:color w:val="0070C0"/>
                <w:lang w:val="uk-UA"/>
              </w:rPr>
            </w:pPr>
          </w:p>
          <w:p w14:paraId="25739B18" w14:textId="77777777" w:rsidR="00837210" w:rsidRPr="00BE156F" w:rsidRDefault="00837210" w:rsidP="00381D20">
            <w:pPr>
              <w:spacing w:line="240" w:lineRule="auto"/>
              <w:jc w:val="both"/>
              <w:rPr>
                <w:rFonts w:ascii="Times New Roman" w:eastAsia="Calibri" w:hAnsi="Times New Roman" w:cs="Times New Roman"/>
                <w:b/>
                <w:bCs/>
                <w:color w:val="0070C0"/>
                <w:kern w:val="0"/>
                <w:lang w:val="uk-UA"/>
                <w14:ligatures w14:val="none"/>
              </w:rPr>
            </w:pPr>
          </w:p>
          <w:p w14:paraId="42D1AF72" w14:textId="426960FF" w:rsidR="004032A1" w:rsidRPr="004032A1" w:rsidRDefault="00837210" w:rsidP="004032A1">
            <w:pPr>
              <w:jc w:val="both"/>
              <w:rPr>
                <w:rFonts w:ascii="Times New Roman" w:hAnsi="Times New Roman" w:cs="Times New Roman"/>
                <w:lang w:val="uk-UA"/>
              </w:rPr>
            </w:pPr>
            <w:r w:rsidRPr="00BE156F">
              <w:rPr>
                <w:rFonts w:ascii="Times New Roman" w:hAnsi="Times New Roman" w:cs="Times New Roman"/>
                <w:lang w:val="uk-UA"/>
              </w:rPr>
              <w:t>договір про постачання електричної енергії споживачу - домовленість двох сторін (</w:t>
            </w:r>
            <w:proofErr w:type="spellStart"/>
            <w:r w:rsidRPr="00BE156F">
              <w:rPr>
                <w:rFonts w:ascii="Times New Roman" w:hAnsi="Times New Roman" w:cs="Times New Roman"/>
                <w:lang w:val="uk-UA"/>
              </w:rPr>
              <w:t>електропостачальник</w:t>
            </w:r>
            <w:proofErr w:type="spellEnd"/>
            <w:r w:rsidRPr="00BE156F">
              <w:rPr>
                <w:rFonts w:ascii="Times New Roman" w:hAnsi="Times New Roman" w:cs="Times New Roman"/>
                <w:lang w:val="uk-UA"/>
              </w:rPr>
              <w:t xml:space="preserve"> і споживач), що є документом певної форми, яка передбачає постачання всього обсягу фактичного споживання електричної енергії споживачем у певний період часу одним </w:t>
            </w:r>
            <w:proofErr w:type="spellStart"/>
            <w:r w:rsidRPr="00BE156F">
              <w:rPr>
                <w:rFonts w:ascii="Times New Roman" w:hAnsi="Times New Roman" w:cs="Times New Roman"/>
                <w:lang w:val="uk-UA"/>
              </w:rPr>
              <w:t>електропостачальником</w:t>
            </w:r>
            <w:proofErr w:type="spellEnd"/>
            <w:r w:rsidRPr="00BE156F">
              <w:rPr>
                <w:rFonts w:ascii="Times New Roman" w:hAnsi="Times New Roman" w:cs="Times New Roman"/>
                <w:lang w:val="uk-UA"/>
              </w:rPr>
              <w:t xml:space="preserve"> за </w:t>
            </w:r>
            <w:r w:rsidRPr="001B5B89">
              <w:rPr>
                <w:rFonts w:ascii="Times New Roman" w:hAnsi="Times New Roman" w:cs="Times New Roman"/>
                <w:b/>
                <w:bCs/>
                <w:color w:val="0070C0"/>
                <w:lang w:val="uk-UA"/>
              </w:rPr>
              <w:t>ринковими (вільними)</w:t>
            </w:r>
            <w:r w:rsidRPr="00017168">
              <w:rPr>
                <w:rFonts w:ascii="Times New Roman" w:hAnsi="Times New Roman" w:cs="Times New Roman"/>
                <w:color w:val="EE0000"/>
                <w:lang w:val="uk-UA"/>
              </w:rPr>
              <w:t xml:space="preserve"> </w:t>
            </w:r>
            <w:r w:rsidRPr="00BE156F">
              <w:rPr>
                <w:rFonts w:ascii="Times New Roman" w:hAnsi="Times New Roman" w:cs="Times New Roman"/>
                <w:lang w:val="uk-UA"/>
              </w:rPr>
              <w:t>цінами</w:t>
            </w:r>
            <w:r w:rsidR="004032A1">
              <w:rPr>
                <w:rFonts w:ascii="Times New Roman" w:hAnsi="Times New Roman" w:cs="Times New Roman"/>
                <w:lang w:val="uk-UA"/>
              </w:rPr>
              <w:t xml:space="preserve">. </w:t>
            </w:r>
            <w:r w:rsidR="004032A1" w:rsidRPr="004032A1">
              <w:rPr>
                <w:rFonts w:ascii="Times New Roman" w:eastAsia="Calibri" w:hAnsi="Times New Roman" w:cs="Times New Roman"/>
                <w:b/>
                <w:bCs/>
                <w:color w:val="0070C0"/>
                <w:lang w:val="uk-UA"/>
              </w:rPr>
              <w:t>Договір про постачання електричної енергії споживачу може передбачати умову застосування динамічної ціни (далі - договір з динамічною ціною)</w:t>
            </w:r>
            <w:r w:rsidR="004032A1">
              <w:rPr>
                <w:rFonts w:ascii="Times New Roman" w:eastAsia="Calibri" w:hAnsi="Times New Roman" w:cs="Times New Roman"/>
                <w:b/>
                <w:bCs/>
                <w:color w:val="0070C0"/>
                <w:lang w:val="uk-UA"/>
              </w:rPr>
              <w:t>.</w:t>
            </w:r>
          </w:p>
        </w:tc>
      </w:tr>
      <w:tr w:rsidR="00837210" w:rsidRPr="00BE156F" w14:paraId="73FAEEB8" w14:textId="77777777" w:rsidTr="00115042">
        <w:tc>
          <w:tcPr>
            <w:tcW w:w="15735" w:type="dxa"/>
            <w:gridSpan w:val="2"/>
          </w:tcPr>
          <w:p w14:paraId="3D739BB5" w14:textId="77777777" w:rsidR="00837210" w:rsidRPr="00BE156F" w:rsidRDefault="00837210" w:rsidP="007E6253">
            <w:pPr>
              <w:spacing w:line="240" w:lineRule="auto"/>
              <w:jc w:val="center"/>
              <w:rPr>
                <w:rFonts w:ascii="Times New Roman" w:eastAsia="Calibri" w:hAnsi="Times New Roman" w:cs="Times New Roman"/>
                <w:b/>
                <w:bCs/>
                <w:lang w:val="uk-UA"/>
              </w:rPr>
            </w:pPr>
          </w:p>
          <w:p w14:paraId="17293D6F" w14:textId="77777777" w:rsidR="00837210" w:rsidRPr="00BE156F" w:rsidRDefault="00837210" w:rsidP="007E6253">
            <w:pPr>
              <w:spacing w:line="240" w:lineRule="auto"/>
              <w:jc w:val="center"/>
              <w:rPr>
                <w:rFonts w:ascii="Times New Roman" w:eastAsia="Calibri" w:hAnsi="Times New Roman" w:cs="Times New Roman"/>
                <w:b/>
                <w:bCs/>
                <w:lang w:val="uk-UA"/>
              </w:rPr>
            </w:pPr>
            <w:r w:rsidRPr="00BE156F">
              <w:rPr>
                <w:rFonts w:ascii="Times New Roman" w:eastAsia="Calibri" w:hAnsi="Times New Roman" w:cs="Times New Roman"/>
                <w:b/>
                <w:bCs/>
              </w:rPr>
              <w:t>1</w:t>
            </w:r>
            <w:r w:rsidRPr="00BE156F">
              <w:rPr>
                <w:rFonts w:ascii="Times New Roman" w:eastAsia="Calibri" w:hAnsi="Times New Roman" w:cs="Times New Roman"/>
                <w:b/>
                <w:bCs/>
                <w:lang w:val="uk-UA"/>
              </w:rPr>
              <w:t>.2. Умови розподілу/передачі та постачання електричної енергії споживачам (функціональна схема ринку)</w:t>
            </w:r>
          </w:p>
          <w:p w14:paraId="24267FA0" w14:textId="77777777" w:rsidR="00837210" w:rsidRPr="00BE156F" w:rsidRDefault="00837210" w:rsidP="007E6253">
            <w:pPr>
              <w:spacing w:line="240" w:lineRule="auto"/>
              <w:jc w:val="center"/>
              <w:rPr>
                <w:rFonts w:ascii="Times New Roman" w:eastAsia="Calibri" w:hAnsi="Times New Roman" w:cs="Times New Roman"/>
                <w:b/>
                <w:bCs/>
                <w:lang w:val="uk-UA"/>
              </w:rPr>
            </w:pPr>
          </w:p>
        </w:tc>
      </w:tr>
      <w:tr w:rsidR="00837210" w:rsidRPr="00BE156F" w14:paraId="20241271" w14:textId="77777777" w:rsidTr="004025C7">
        <w:tc>
          <w:tcPr>
            <w:tcW w:w="7513" w:type="dxa"/>
          </w:tcPr>
          <w:p w14:paraId="7CA501A0" w14:textId="77777777" w:rsidR="00837210" w:rsidRPr="00BE156F" w:rsidRDefault="00837210" w:rsidP="00CB2AD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lastRenderedPageBreak/>
              <w:t>1.2.9. Постачальник "</w:t>
            </w:r>
            <w:r w:rsidRPr="00BE156F">
              <w:rPr>
                <w:rFonts w:ascii="Times New Roman" w:eastAsia="Times New Roman" w:hAnsi="Times New Roman" w:cs="Times New Roman"/>
                <w:kern w:val="0"/>
                <w:lang w:val="uk-UA" w:eastAsia="uk-UA"/>
                <w14:ligatures w14:val="none"/>
              </w:rPr>
              <w:t xml:space="preserve">останньої надії" здійснює постачання електричної енергії на підставі договору про постачання електричної енергії постачальником "останньої надії", зміст якого визначається постачальником "останньої надії" на основі Типового договору про постачання електричної енергії постачальником "останньої надії" (додаток 7 до цих Правил), є публічним договором приєднання та вважається укладеним у визначених законодавством України та цими Правилами випадках, у разі настання яких споживач </w:t>
            </w:r>
            <w:proofErr w:type="spellStart"/>
            <w:r w:rsidRPr="00BE156F">
              <w:rPr>
                <w:rFonts w:ascii="Times New Roman" w:eastAsia="Times New Roman" w:hAnsi="Times New Roman" w:cs="Times New Roman"/>
                <w:color w:val="000000"/>
                <w:kern w:val="0"/>
                <w:lang w:val="uk-UA" w:eastAsia="uk-UA"/>
                <w14:ligatures w14:val="none"/>
              </w:rPr>
              <w:t>безакцептно</w:t>
            </w:r>
            <w:proofErr w:type="spellEnd"/>
            <w:r w:rsidRPr="00BE156F">
              <w:rPr>
                <w:rFonts w:ascii="Times New Roman" w:eastAsia="Times New Roman" w:hAnsi="Times New Roman" w:cs="Times New Roman"/>
                <w:color w:val="000000"/>
                <w:kern w:val="0"/>
                <w:lang w:val="uk-UA" w:eastAsia="uk-UA"/>
                <w14:ligatures w14:val="none"/>
              </w:rPr>
              <w:t xml:space="preserve"> приймає умови договору про постачання електричної енергії постачальником "останньої надії".</w:t>
            </w:r>
            <w:bookmarkStart w:id="3" w:name="144"/>
            <w:bookmarkEnd w:id="3"/>
          </w:p>
          <w:p w14:paraId="613C4FD5" w14:textId="77777777" w:rsidR="00837210" w:rsidRPr="00BE156F" w:rsidRDefault="00837210" w:rsidP="00CB2AD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Закінчення трирічного строку, на який було призначено постачальника "останньої надії", або шестимісячного строку тимчасового покладення обов'язків постачальника універсальної послуги та/або постачальника "останньої надії" на електропостачальника Кабінетом Міністрів України є умовою безакцептного припинення дії договору про постачання електричної енергії постачальником універсальних послуг або договору про постачання електричної енергії постачальником "останньої надії", що не обмежує права електропостачальника здійснювати постачання електричної енергії за вільними цінами.</w:t>
            </w:r>
            <w:bookmarkStart w:id="4" w:name="145"/>
            <w:bookmarkEnd w:id="4"/>
          </w:p>
          <w:p w14:paraId="61CF9031" w14:textId="77777777" w:rsidR="00837210" w:rsidRPr="00BE156F" w:rsidRDefault="00837210" w:rsidP="00884C73">
            <w:pPr>
              <w:spacing w:after="75"/>
              <w:ind w:firstLine="240"/>
              <w:jc w:val="both"/>
              <w:rPr>
                <w:rFonts w:ascii="Times New Roman" w:hAnsi="Times New Roman" w:cs="Times New Roman"/>
                <w:color w:val="000000"/>
              </w:rPr>
            </w:pPr>
          </w:p>
        </w:tc>
        <w:tc>
          <w:tcPr>
            <w:tcW w:w="8222" w:type="dxa"/>
          </w:tcPr>
          <w:p w14:paraId="72DBA4A1" w14:textId="77777777" w:rsidR="00837210" w:rsidRPr="00BE156F" w:rsidRDefault="00837210" w:rsidP="00CB2AD0">
            <w:pPr>
              <w:spacing w:line="240" w:lineRule="auto"/>
              <w:ind w:firstLine="606"/>
              <w:jc w:val="both"/>
              <w:rPr>
                <w:rFonts w:ascii="Times New Roman" w:eastAsia="Calibri" w:hAnsi="Times New Roman" w:cs="Times New Roman"/>
                <w:lang w:val="uk-UA"/>
              </w:rPr>
            </w:pPr>
            <w:r w:rsidRPr="00BE156F">
              <w:rPr>
                <w:rFonts w:ascii="Times New Roman" w:eastAsia="Calibri" w:hAnsi="Times New Roman" w:cs="Times New Roman"/>
                <w:lang w:val="uk-UA"/>
              </w:rPr>
              <w:t xml:space="preserve">1.2.9. Постачальник "останньої надії" здійснює постачання електричної енергії на підставі договору про постачання електричної енергії постачальником "останньої надії", зміст якого визначається постачальником "останньої надії" на основі Типового договору про постачання електричної енергії постачальником "останньої надії" (додаток 7 до цих Правил), є публічним договором приєднання та вважається укладеним у визначених законодавством України та цими Правилами випадках, у разі настання яких споживач </w:t>
            </w:r>
            <w:proofErr w:type="spellStart"/>
            <w:r w:rsidRPr="00BE156F">
              <w:rPr>
                <w:rFonts w:ascii="Times New Roman" w:eastAsia="Calibri" w:hAnsi="Times New Roman" w:cs="Times New Roman"/>
                <w:lang w:val="uk-UA"/>
              </w:rPr>
              <w:t>безакцептно</w:t>
            </w:r>
            <w:proofErr w:type="spellEnd"/>
            <w:r w:rsidRPr="00BE156F">
              <w:rPr>
                <w:rFonts w:ascii="Times New Roman" w:eastAsia="Calibri" w:hAnsi="Times New Roman" w:cs="Times New Roman"/>
                <w:lang w:val="uk-UA"/>
              </w:rPr>
              <w:t xml:space="preserve"> приймає умови договору про постачання електричної енергії постачальником "останньої надії".</w:t>
            </w:r>
          </w:p>
          <w:p w14:paraId="6F47A5DA" w14:textId="77777777" w:rsidR="00837210" w:rsidRPr="00BE156F" w:rsidRDefault="00837210" w:rsidP="00CB2AD0">
            <w:pPr>
              <w:spacing w:line="240" w:lineRule="auto"/>
              <w:ind w:firstLine="606"/>
              <w:jc w:val="both"/>
              <w:rPr>
                <w:rFonts w:ascii="Times New Roman" w:eastAsia="Calibri" w:hAnsi="Times New Roman" w:cs="Times New Roman"/>
                <w:lang w:val="uk-UA"/>
              </w:rPr>
            </w:pPr>
            <w:r w:rsidRPr="00BE156F">
              <w:rPr>
                <w:rFonts w:ascii="Times New Roman" w:eastAsia="Calibri" w:hAnsi="Times New Roman" w:cs="Times New Roman"/>
                <w:lang w:val="uk-UA"/>
              </w:rPr>
              <w:t xml:space="preserve">Закінчення трирічного строку, на який було призначено постачальника "останньої надії", або шестимісячного строку тимчасового покладення обов'язків постачальника універсальної послуги та/або постачальника "останньої надії" на електропостачальника Кабінетом Міністрів України є умовою безакцептного припинення дії договору про постачання електричної енергії постачальником універсальних послуг або договору про постачання електричної енергії постачальником "останньої надії", що не обмежує права електропостачальника здійснювати постачання електричної енергії за </w:t>
            </w:r>
            <w:r w:rsidRPr="001B5B89">
              <w:rPr>
                <w:rFonts w:ascii="Times New Roman" w:eastAsia="Calibri" w:hAnsi="Times New Roman" w:cs="Times New Roman"/>
                <w:b/>
                <w:bCs/>
                <w:color w:val="0070C0"/>
                <w:lang w:val="uk-UA"/>
              </w:rPr>
              <w:t>ринковими (вільними)</w:t>
            </w:r>
            <w:r w:rsidRPr="00BE156F">
              <w:rPr>
                <w:rFonts w:ascii="Times New Roman" w:eastAsia="Times New Roman" w:hAnsi="Times New Roman" w:cs="Times New Roman"/>
                <w:color w:val="000000"/>
                <w:kern w:val="0"/>
                <w:lang w:val="uk-UA" w:eastAsia="uk-UA"/>
                <w14:ligatures w14:val="none"/>
              </w:rPr>
              <w:t xml:space="preserve"> цінами</w:t>
            </w:r>
            <w:r w:rsidRPr="00BE156F">
              <w:rPr>
                <w:rFonts w:ascii="Times New Roman" w:eastAsia="Calibri" w:hAnsi="Times New Roman" w:cs="Times New Roman"/>
                <w:color w:val="0070C0"/>
                <w:lang w:val="uk-UA"/>
              </w:rPr>
              <w:t>.</w:t>
            </w:r>
          </w:p>
          <w:p w14:paraId="2AB295A8" w14:textId="77777777" w:rsidR="00837210" w:rsidRPr="00BE156F" w:rsidRDefault="00837210" w:rsidP="00695B79">
            <w:pPr>
              <w:spacing w:line="240" w:lineRule="auto"/>
              <w:jc w:val="both"/>
              <w:rPr>
                <w:rFonts w:ascii="Times New Roman" w:eastAsia="Calibri" w:hAnsi="Times New Roman" w:cs="Times New Roman"/>
                <w:lang w:val="uk-UA"/>
              </w:rPr>
            </w:pPr>
          </w:p>
        </w:tc>
      </w:tr>
      <w:tr w:rsidR="00837210" w:rsidRPr="00BE156F" w14:paraId="026FE337" w14:textId="77777777" w:rsidTr="004025C7">
        <w:tc>
          <w:tcPr>
            <w:tcW w:w="7513" w:type="dxa"/>
          </w:tcPr>
          <w:p w14:paraId="22E44CAC" w14:textId="77777777" w:rsidR="00837210" w:rsidRPr="00BE156F" w:rsidRDefault="00837210" w:rsidP="00CB2AD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1.2.10. Обов'язки, права та відповідальність постачальника універсальної послуги та/або постачальника "останньої надії" покладаються на електропостачальника в установленому законодавством порядку. Покладення на електропостачальника обов'язків, прав та відповідальності постачальника універсальної послуги та/або постачальника "останньої надії" не обмежує електропостачальника у здійсненні діяльності з постачання електричної енергії за вільними цінами. У такому випадку витрати та доходи електропостачальника за кожним із зазначених видів діяльності мають обліковуватися окремо.</w:t>
            </w:r>
            <w:bookmarkStart w:id="5" w:name="146"/>
            <w:bookmarkEnd w:id="5"/>
          </w:p>
          <w:p w14:paraId="2B5E313C" w14:textId="77777777" w:rsidR="00837210" w:rsidRPr="00BE156F" w:rsidRDefault="00837210" w:rsidP="00884C73">
            <w:pPr>
              <w:spacing w:after="75"/>
              <w:ind w:firstLine="240"/>
              <w:jc w:val="both"/>
              <w:rPr>
                <w:rFonts w:ascii="Times New Roman" w:hAnsi="Times New Roman" w:cs="Times New Roman"/>
                <w:color w:val="000000"/>
              </w:rPr>
            </w:pPr>
          </w:p>
        </w:tc>
        <w:tc>
          <w:tcPr>
            <w:tcW w:w="8222" w:type="dxa"/>
          </w:tcPr>
          <w:p w14:paraId="5793A0F7" w14:textId="77777777" w:rsidR="00837210" w:rsidRPr="00BE156F" w:rsidRDefault="00837210" w:rsidP="00CB2AD0">
            <w:pPr>
              <w:spacing w:line="240" w:lineRule="auto"/>
              <w:jc w:val="both"/>
              <w:rPr>
                <w:rFonts w:ascii="Times New Roman" w:eastAsia="Calibri" w:hAnsi="Times New Roman" w:cs="Times New Roman"/>
                <w:lang w:val="uk-UA"/>
              </w:rPr>
            </w:pPr>
            <w:r w:rsidRPr="00BE156F">
              <w:rPr>
                <w:rFonts w:ascii="Times New Roman" w:eastAsia="Calibri" w:hAnsi="Times New Roman" w:cs="Times New Roman"/>
                <w:lang w:val="uk-UA"/>
              </w:rPr>
              <w:t xml:space="preserve">1.2.10. Обов'язки, права та відповідальність постачальника універсальної послуги та/або постачальника "останньої надії" покладаються на електропостачальника в установленому законодавством порядку. Покладення на електропостачальника обов'язків, прав та відповідальності постачальника універсальної послуги та/або постачальника "останньої надії" не обмежує електропостачальника у здійсненні діяльності з постачання електричної енергії за </w:t>
            </w:r>
            <w:r w:rsidRPr="001B5B89">
              <w:rPr>
                <w:rFonts w:ascii="Times New Roman" w:eastAsia="Calibri" w:hAnsi="Times New Roman" w:cs="Times New Roman"/>
                <w:b/>
                <w:bCs/>
                <w:color w:val="0070C0"/>
                <w:lang w:val="uk-UA"/>
              </w:rPr>
              <w:t>ринковими (вільними)</w:t>
            </w:r>
            <w:r w:rsidRPr="00BE156F">
              <w:rPr>
                <w:rFonts w:ascii="Times New Roman" w:eastAsia="Times New Roman" w:hAnsi="Times New Roman" w:cs="Times New Roman"/>
                <w:color w:val="0070C0"/>
                <w:kern w:val="0"/>
                <w:lang w:val="uk-UA" w:eastAsia="uk-UA"/>
                <w14:ligatures w14:val="none"/>
              </w:rPr>
              <w:t xml:space="preserve"> </w:t>
            </w:r>
            <w:r w:rsidRPr="00BE156F">
              <w:rPr>
                <w:rFonts w:ascii="Times New Roman" w:eastAsia="Times New Roman" w:hAnsi="Times New Roman" w:cs="Times New Roman"/>
                <w:color w:val="000000"/>
                <w:kern w:val="0"/>
                <w:lang w:val="uk-UA" w:eastAsia="uk-UA"/>
                <w14:ligatures w14:val="none"/>
              </w:rPr>
              <w:t>цінами</w:t>
            </w:r>
            <w:r w:rsidRPr="00BE156F">
              <w:rPr>
                <w:rFonts w:ascii="Times New Roman" w:eastAsia="Calibri" w:hAnsi="Times New Roman" w:cs="Times New Roman"/>
                <w:lang w:val="uk-UA"/>
              </w:rPr>
              <w:t>. У такому випадку витрати та доходи електропостачальника за кожним із зазначених видів діяльності мають обліковуватися окремо.</w:t>
            </w:r>
          </w:p>
          <w:p w14:paraId="5592F939" w14:textId="77777777" w:rsidR="00837210" w:rsidRPr="00BE156F" w:rsidRDefault="00837210" w:rsidP="00CB2AD0">
            <w:pPr>
              <w:spacing w:line="240" w:lineRule="auto"/>
              <w:jc w:val="both"/>
              <w:rPr>
                <w:rFonts w:ascii="Times New Roman" w:eastAsia="Calibri" w:hAnsi="Times New Roman" w:cs="Times New Roman"/>
                <w:lang w:val="uk-UA"/>
              </w:rPr>
            </w:pPr>
          </w:p>
        </w:tc>
      </w:tr>
      <w:tr w:rsidR="00837210" w:rsidRPr="00BE156F" w14:paraId="703213B1" w14:textId="77777777" w:rsidTr="00533BCB">
        <w:tc>
          <w:tcPr>
            <w:tcW w:w="15735" w:type="dxa"/>
            <w:gridSpan w:val="2"/>
          </w:tcPr>
          <w:p w14:paraId="196C70DA" w14:textId="77777777" w:rsidR="00837210" w:rsidRPr="00BE156F" w:rsidRDefault="00837210" w:rsidP="000F039C">
            <w:pPr>
              <w:keepNext/>
              <w:keepLines/>
              <w:spacing w:before="200" w:after="225" w:line="240" w:lineRule="auto"/>
              <w:jc w:val="center"/>
              <w:outlineLvl w:val="2"/>
              <w:rPr>
                <w:rFonts w:ascii="Times New Roman" w:eastAsia="font1358" w:hAnsi="Times New Roman" w:cs="Times New Roman"/>
                <w:b/>
                <w:bCs/>
                <w:color w:val="000000"/>
                <w:kern w:val="0"/>
                <w:lang w:val="uk-UA" w:eastAsia="uk-UA"/>
                <w14:ligatures w14:val="none"/>
              </w:rPr>
            </w:pPr>
            <w:r w:rsidRPr="00BE156F">
              <w:rPr>
                <w:rFonts w:ascii="Times New Roman" w:eastAsia="font1358" w:hAnsi="Times New Roman" w:cs="Times New Roman"/>
                <w:b/>
                <w:bCs/>
                <w:color w:val="000000"/>
                <w:kern w:val="0"/>
                <w:lang w:val="uk-UA" w:eastAsia="uk-UA"/>
                <w14:ligatures w14:val="none"/>
              </w:rPr>
              <w:lastRenderedPageBreak/>
              <w:t>III. Постачання електричної енергії на роздрібному ринку</w:t>
            </w:r>
            <w:bookmarkStart w:id="6" w:name="328"/>
            <w:bookmarkEnd w:id="6"/>
          </w:p>
        </w:tc>
      </w:tr>
      <w:tr w:rsidR="00837210" w:rsidRPr="00BE156F" w14:paraId="102B3CE5" w14:textId="77777777" w:rsidTr="007A5196">
        <w:tc>
          <w:tcPr>
            <w:tcW w:w="15735" w:type="dxa"/>
            <w:gridSpan w:val="2"/>
          </w:tcPr>
          <w:p w14:paraId="4C2A5C7E" w14:textId="77777777" w:rsidR="00837210" w:rsidRPr="00BE156F" w:rsidRDefault="00837210" w:rsidP="000F039C">
            <w:pPr>
              <w:keepNext/>
              <w:keepLines/>
              <w:spacing w:before="200" w:after="225" w:line="240" w:lineRule="auto"/>
              <w:jc w:val="center"/>
              <w:outlineLvl w:val="2"/>
              <w:rPr>
                <w:rFonts w:ascii="Times New Roman" w:eastAsia="font1358" w:hAnsi="Times New Roman" w:cs="Times New Roman"/>
                <w:b/>
                <w:bCs/>
                <w:color w:val="000000"/>
                <w:kern w:val="0"/>
                <w:lang w:val="uk-UA" w:eastAsia="uk-UA"/>
                <w14:ligatures w14:val="none"/>
              </w:rPr>
            </w:pPr>
            <w:r w:rsidRPr="00BE156F">
              <w:rPr>
                <w:rFonts w:ascii="Times New Roman" w:eastAsia="font1358" w:hAnsi="Times New Roman" w:cs="Times New Roman"/>
                <w:b/>
                <w:bCs/>
                <w:color w:val="000000"/>
                <w:kern w:val="0"/>
                <w:lang w:val="uk-UA" w:eastAsia="uk-UA"/>
                <w14:ligatures w14:val="none"/>
              </w:rPr>
              <w:t>3.1. Договірні умови постачання електричної енергії на роздрібному ринку</w:t>
            </w:r>
            <w:bookmarkStart w:id="7" w:name="329"/>
            <w:bookmarkEnd w:id="7"/>
          </w:p>
        </w:tc>
      </w:tr>
      <w:tr w:rsidR="00837210" w:rsidRPr="00BE156F" w14:paraId="1B9768AB" w14:textId="77777777" w:rsidTr="004025C7">
        <w:tc>
          <w:tcPr>
            <w:tcW w:w="7513" w:type="dxa"/>
          </w:tcPr>
          <w:p w14:paraId="65CBDEFA" w14:textId="77777777" w:rsidR="00837210" w:rsidRPr="00BE156F" w:rsidRDefault="00837210" w:rsidP="00CB2AD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3.1.1. Постачання (продаж) електричної енергії споживачу здійснюється за договором про постачання електричної енергії споживачу обраним споживачем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електропостачальником</w:t>
            </w:r>
            <w:proofErr w:type="spellEnd"/>
            <w:r w:rsidRPr="00BE156F">
              <w:rPr>
                <w:rFonts w:ascii="Times New Roman" w:eastAsia="Times New Roman" w:hAnsi="Times New Roman" w:cs="Times New Roman"/>
                <w:color w:val="000000"/>
                <w:kern w:val="0"/>
                <w:lang w:val="uk-UA" w:eastAsia="uk-UA"/>
                <w14:ligatures w14:val="none"/>
              </w:rPr>
              <w:t>, який отримав відповідну ліцензію, за вільними цінами, крім постачання електричної енергії постачальником універсальної послуги або постачальником "останньої надії". Ціни (тарифи) на послуги постачальника універсальних послуг, постачальника "останньої надії" визначаються у встановленому законодавством порядку.</w:t>
            </w:r>
            <w:bookmarkStart w:id="8" w:name="330"/>
            <w:bookmarkEnd w:id="8"/>
          </w:p>
          <w:p w14:paraId="59360917" w14:textId="77777777" w:rsidR="000F311E" w:rsidRDefault="000F311E" w:rsidP="000F311E">
            <w:pPr>
              <w:spacing w:line="240" w:lineRule="auto"/>
              <w:ind w:firstLine="324"/>
              <w:jc w:val="both"/>
              <w:rPr>
                <w:rFonts w:ascii="Times New Roman" w:hAnsi="Times New Roman" w:cs="Times New Roman"/>
                <w:bCs/>
                <w:iCs/>
                <w:lang w:val="uk-UA"/>
              </w:rPr>
            </w:pPr>
          </w:p>
          <w:p w14:paraId="0907A342" w14:textId="77777777" w:rsidR="000F311E" w:rsidRPr="00BE156F" w:rsidRDefault="000F311E" w:rsidP="000F311E">
            <w:pPr>
              <w:spacing w:line="240" w:lineRule="auto"/>
              <w:ind w:firstLine="324"/>
              <w:jc w:val="both"/>
              <w:rPr>
                <w:rFonts w:ascii="Times New Roman" w:hAnsi="Times New Roman" w:cs="Times New Roman"/>
                <w:bCs/>
                <w:iCs/>
                <w:lang w:val="uk-UA"/>
              </w:rPr>
            </w:pPr>
            <w:r w:rsidRPr="00BE156F">
              <w:rPr>
                <w:rFonts w:ascii="Times New Roman" w:hAnsi="Times New Roman" w:cs="Times New Roman"/>
                <w:bCs/>
                <w:iCs/>
                <w:lang w:val="uk-UA"/>
              </w:rPr>
              <w:t>Абзац відсутній</w:t>
            </w:r>
          </w:p>
          <w:p w14:paraId="050EBDAC" w14:textId="77777777" w:rsidR="00E65698" w:rsidRDefault="00E65698" w:rsidP="000E6B1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218F26C9" w14:textId="77777777" w:rsidR="00E65698" w:rsidRDefault="00E65698" w:rsidP="000E6B1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0BCFA272" w14:textId="77777777" w:rsidR="00837210" w:rsidRPr="00BE156F" w:rsidRDefault="00E65698" w:rsidP="000E6B10">
            <w:pPr>
              <w:spacing w:after="75" w:line="240" w:lineRule="auto"/>
              <w:ind w:firstLine="240"/>
              <w:jc w:val="both"/>
              <w:rPr>
                <w:rFonts w:ascii="Times New Roman" w:eastAsia="Times New Roman" w:hAnsi="Times New Roman" w:cs="Times New Roman"/>
                <w:color w:val="000000"/>
                <w:kern w:val="0"/>
                <w:lang w:val="uk-UA" w:eastAsia="uk-UA"/>
                <w14:ligatures w14:val="none"/>
              </w:rPr>
            </w:pPr>
            <w:r>
              <w:rPr>
                <w:rFonts w:ascii="Times New Roman" w:eastAsia="Times New Roman" w:hAnsi="Times New Roman" w:cs="Times New Roman"/>
                <w:color w:val="000000"/>
                <w:kern w:val="0"/>
                <w:lang w:val="uk-UA" w:eastAsia="uk-UA"/>
                <w14:ligatures w14:val="none"/>
              </w:rPr>
              <w:t>……</w:t>
            </w:r>
          </w:p>
        </w:tc>
        <w:tc>
          <w:tcPr>
            <w:tcW w:w="8222" w:type="dxa"/>
          </w:tcPr>
          <w:p w14:paraId="3797B672" w14:textId="77777777" w:rsidR="00837210" w:rsidRDefault="00837210" w:rsidP="00CB2AD0">
            <w:pPr>
              <w:spacing w:after="75" w:line="240" w:lineRule="auto"/>
              <w:ind w:firstLine="240"/>
              <w:jc w:val="both"/>
              <w:rPr>
                <w:rFonts w:ascii="Times New Roman" w:eastAsia="Times New Roman" w:hAnsi="Times New Roman" w:cs="Times New Roman"/>
                <w:color w:val="000000"/>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3.1.1. Постачання (продаж) електричної енергії споживачу здійснюється за договором про постачання електричної енергії споживачу обраним споживачем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електропостачальником</w:t>
            </w:r>
            <w:proofErr w:type="spellEnd"/>
            <w:r w:rsidRPr="00BE156F">
              <w:rPr>
                <w:rFonts w:ascii="Times New Roman" w:eastAsia="Times New Roman" w:hAnsi="Times New Roman" w:cs="Times New Roman"/>
                <w:color w:val="000000"/>
                <w:kern w:val="0"/>
                <w:lang w:val="uk-UA" w:eastAsia="uk-UA"/>
                <w14:ligatures w14:val="none"/>
              </w:rPr>
              <w:t xml:space="preserve">, який отримав відповідну ліцензію, за </w:t>
            </w:r>
            <w:r w:rsidRPr="001B5B89">
              <w:rPr>
                <w:rFonts w:ascii="Times New Roman" w:eastAsia="Times New Roman" w:hAnsi="Times New Roman" w:cs="Times New Roman"/>
                <w:b/>
                <w:bCs/>
                <w:color w:val="0070C0"/>
                <w:kern w:val="0"/>
                <w:lang w:val="uk-UA" w:eastAsia="uk-UA"/>
                <w14:ligatures w14:val="none"/>
              </w:rPr>
              <w:t>ринковими (вільними)</w:t>
            </w:r>
            <w:r w:rsidRPr="00BE156F">
              <w:rPr>
                <w:rFonts w:ascii="Times New Roman" w:eastAsia="Times New Roman" w:hAnsi="Times New Roman" w:cs="Times New Roman"/>
                <w:color w:val="0070C0"/>
                <w:kern w:val="0"/>
                <w:lang w:val="uk-UA" w:eastAsia="uk-UA"/>
                <w14:ligatures w14:val="none"/>
              </w:rPr>
              <w:t xml:space="preserve">  </w:t>
            </w:r>
            <w:r w:rsidRPr="00BE156F">
              <w:rPr>
                <w:rFonts w:ascii="Times New Roman" w:eastAsia="Times New Roman" w:hAnsi="Times New Roman" w:cs="Times New Roman"/>
                <w:color w:val="000000"/>
                <w:kern w:val="0"/>
                <w:lang w:val="uk-UA" w:eastAsia="uk-UA"/>
                <w14:ligatures w14:val="none"/>
              </w:rPr>
              <w:t>цінами,</w:t>
            </w:r>
            <w:r w:rsidR="000F311E">
              <w:rPr>
                <w:rFonts w:ascii="Times New Roman" w:eastAsia="Times New Roman" w:hAnsi="Times New Roman" w:cs="Times New Roman"/>
                <w:color w:val="000000"/>
                <w:kern w:val="0"/>
                <w:lang w:val="uk-UA" w:eastAsia="uk-UA"/>
                <w14:ligatures w14:val="none"/>
              </w:rPr>
              <w:t xml:space="preserve"> </w:t>
            </w:r>
            <w:r w:rsidRPr="00BE156F">
              <w:rPr>
                <w:rFonts w:ascii="Times New Roman" w:eastAsia="Times New Roman" w:hAnsi="Times New Roman" w:cs="Times New Roman"/>
                <w:color w:val="000000"/>
                <w:kern w:val="0"/>
                <w:lang w:val="uk-UA" w:eastAsia="uk-UA"/>
                <w14:ligatures w14:val="none"/>
              </w:rPr>
              <w:t>крім постачання електричної енергії постачальником універсальної послуги або постачальником "останньої надії". Ціни (тарифи) на послуги постачальника універсальних послуг, постачальника "останньої надії" визначаються у встановленому законодавством порядку.</w:t>
            </w:r>
          </w:p>
          <w:p w14:paraId="523F14BF" w14:textId="77777777" w:rsidR="000F311E" w:rsidRDefault="000F311E" w:rsidP="009279AE">
            <w:pPr>
              <w:spacing w:after="75"/>
              <w:ind w:firstLine="452"/>
              <w:jc w:val="both"/>
              <w:rPr>
                <w:rFonts w:ascii="Times New Roman" w:hAnsi="Times New Roman" w:cs="Times New Roman"/>
                <w:b/>
                <w:bCs/>
                <w:color w:val="0070C0"/>
                <w:highlight w:val="yellow"/>
                <w:lang w:val="uk-UA"/>
              </w:rPr>
            </w:pPr>
          </w:p>
          <w:p w14:paraId="212B21F6" w14:textId="77777777" w:rsidR="00A229D7" w:rsidRDefault="00A229D7" w:rsidP="00A229D7">
            <w:pPr>
              <w:spacing w:after="75" w:line="240" w:lineRule="auto"/>
              <w:ind w:firstLine="452"/>
              <w:jc w:val="both"/>
              <w:rPr>
                <w:rFonts w:ascii="Times New Roman" w:hAnsi="Times New Roman" w:cs="Times New Roman"/>
                <w:b/>
                <w:bCs/>
                <w:color w:val="0070C0"/>
                <w:lang w:val="uk-UA"/>
              </w:rPr>
            </w:pPr>
            <w:r w:rsidRPr="00E46E11">
              <w:rPr>
                <w:rFonts w:ascii="Times New Roman" w:hAnsi="Times New Roman" w:cs="Times New Roman"/>
                <w:b/>
                <w:bCs/>
                <w:color w:val="0070C0"/>
                <w:lang w:val="uk-UA"/>
              </w:rPr>
              <w:t xml:space="preserve">Споживач, який має інтелектуальний лічильник електричної енергії, встановлений </w:t>
            </w:r>
            <w:proofErr w:type="spellStart"/>
            <w:r w:rsidRPr="00E46E11">
              <w:rPr>
                <w:rFonts w:ascii="Times New Roman" w:hAnsi="Times New Roman" w:cs="Times New Roman"/>
                <w:b/>
                <w:bCs/>
                <w:color w:val="0070C0"/>
              </w:rPr>
              <w:t>відповідно</w:t>
            </w:r>
            <w:proofErr w:type="spellEnd"/>
            <w:r w:rsidRPr="00E46E11">
              <w:rPr>
                <w:rFonts w:ascii="Times New Roman" w:hAnsi="Times New Roman" w:cs="Times New Roman"/>
                <w:b/>
                <w:bCs/>
                <w:color w:val="0070C0"/>
              </w:rPr>
              <w:t xml:space="preserve"> до Кодексу</w:t>
            </w:r>
            <w:r w:rsidRPr="00E46E11">
              <w:rPr>
                <w:rFonts w:ascii="Times New Roman" w:hAnsi="Times New Roman" w:cs="Times New Roman"/>
                <w:b/>
                <w:bCs/>
                <w:color w:val="0070C0"/>
                <w:lang w:val="uk-UA"/>
              </w:rPr>
              <w:t xml:space="preserve"> </w:t>
            </w:r>
            <w:proofErr w:type="spellStart"/>
            <w:r w:rsidRPr="00E46E11">
              <w:rPr>
                <w:rFonts w:ascii="Times New Roman" w:hAnsi="Times New Roman" w:cs="Times New Roman"/>
                <w:b/>
                <w:bCs/>
                <w:color w:val="0070C0"/>
              </w:rPr>
              <w:t>комерційного</w:t>
            </w:r>
            <w:proofErr w:type="spellEnd"/>
            <w:r w:rsidRPr="00E46E11">
              <w:rPr>
                <w:rFonts w:ascii="Times New Roman" w:hAnsi="Times New Roman" w:cs="Times New Roman"/>
                <w:b/>
                <w:bCs/>
                <w:color w:val="0070C0"/>
              </w:rPr>
              <w:t xml:space="preserve"> </w:t>
            </w:r>
            <w:proofErr w:type="spellStart"/>
            <w:r w:rsidRPr="00E46E11">
              <w:rPr>
                <w:rFonts w:ascii="Times New Roman" w:hAnsi="Times New Roman" w:cs="Times New Roman"/>
                <w:b/>
                <w:bCs/>
                <w:color w:val="0070C0"/>
              </w:rPr>
              <w:t>обліку</w:t>
            </w:r>
            <w:proofErr w:type="spellEnd"/>
            <w:r w:rsidRPr="00E46E11">
              <w:rPr>
                <w:rFonts w:ascii="Times New Roman" w:hAnsi="Times New Roman" w:cs="Times New Roman"/>
                <w:b/>
                <w:bCs/>
                <w:color w:val="0070C0"/>
                <w:lang w:val="uk-UA"/>
              </w:rPr>
              <w:t xml:space="preserve">, має право на укладення договору з динамічною ціною у порядку, встановленому цими Правилами. </w:t>
            </w:r>
          </w:p>
          <w:p w14:paraId="76259A25" w14:textId="77777777" w:rsidR="00E65698" w:rsidRPr="00E65698" w:rsidRDefault="00E65698" w:rsidP="009279AE">
            <w:pPr>
              <w:spacing w:after="75" w:line="240" w:lineRule="auto"/>
              <w:ind w:firstLine="452"/>
              <w:jc w:val="both"/>
              <w:rPr>
                <w:rFonts w:ascii="Times New Roman" w:eastAsia="Times New Roman" w:hAnsi="Times New Roman" w:cs="Times New Roman"/>
                <w:color w:val="000000"/>
                <w:kern w:val="0"/>
                <w:lang w:val="uk-UA" w:eastAsia="uk-UA"/>
                <w14:ligatures w14:val="none"/>
              </w:rPr>
            </w:pPr>
            <w:r w:rsidRPr="00E65698">
              <w:rPr>
                <w:rFonts w:ascii="Times New Roman" w:hAnsi="Times New Roman" w:cs="Times New Roman"/>
                <w:lang w:val="uk-UA"/>
              </w:rPr>
              <w:t>……</w:t>
            </w:r>
          </w:p>
        </w:tc>
      </w:tr>
      <w:tr w:rsidR="00837210" w:rsidRPr="00BE156F" w14:paraId="4ACE1C53" w14:textId="77777777" w:rsidTr="004025C7">
        <w:tc>
          <w:tcPr>
            <w:tcW w:w="7513" w:type="dxa"/>
          </w:tcPr>
          <w:p w14:paraId="1A9718E7" w14:textId="77777777" w:rsidR="00837210" w:rsidRPr="003040DA" w:rsidRDefault="00837210" w:rsidP="003040DA">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3.1.2. Для забезпечення постачання електричної енергії споживачам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w:t>
            </w:r>
            <w:proofErr w:type="spellEnd"/>
            <w:r w:rsidRPr="00BE156F">
              <w:rPr>
                <w:rFonts w:ascii="Times New Roman" w:eastAsia="Times New Roman" w:hAnsi="Times New Roman" w:cs="Times New Roman"/>
                <w:color w:val="000000"/>
                <w:kern w:val="0"/>
                <w:lang w:val="uk-UA" w:eastAsia="uk-UA"/>
                <w14:ligatures w14:val="none"/>
              </w:rPr>
              <w:t xml:space="preserve"> здійснює купівлю електричної енергії на ринку електричної енергії за вільними цінами. Побутові та малі непобутові споживачі мають право на отримання універсальних послуг на недискримінаційних засадах.</w:t>
            </w:r>
            <w:bookmarkStart w:id="9" w:name="333"/>
            <w:bookmarkEnd w:id="9"/>
          </w:p>
          <w:p w14:paraId="31A312E9" w14:textId="77777777" w:rsidR="00837210" w:rsidRPr="00BE156F" w:rsidRDefault="00837210" w:rsidP="000F311E">
            <w:pPr>
              <w:spacing w:line="240" w:lineRule="auto"/>
              <w:ind w:firstLine="324"/>
              <w:jc w:val="both"/>
              <w:rPr>
                <w:rFonts w:ascii="Times New Roman" w:hAnsi="Times New Roman" w:cs="Times New Roman"/>
                <w:b/>
                <w:i/>
                <w:lang w:val="uk-UA"/>
              </w:rPr>
            </w:pPr>
          </w:p>
        </w:tc>
        <w:tc>
          <w:tcPr>
            <w:tcW w:w="8222" w:type="dxa"/>
          </w:tcPr>
          <w:p w14:paraId="581948F0" w14:textId="77777777" w:rsidR="00837210" w:rsidRPr="00BE156F" w:rsidRDefault="00837210" w:rsidP="000E6B1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3.1.2. Для забезпечення постачання електричної енергії споживачам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w:t>
            </w:r>
            <w:proofErr w:type="spellEnd"/>
            <w:r w:rsidRPr="00BE156F">
              <w:rPr>
                <w:rFonts w:ascii="Times New Roman" w:eastAsia="Times New Roman" w:hAnsi="Times New Roman" w:cs="Times New Roman"/>
                <w:color w:val="000000"/>
                <w:kern w:val="0"/>
                <w:lang w:val="uk-UA" w:eastAsia="uk-UA"/>
                <w14:ligatures w14:val="none"/>
              </w:rPr>
              <w:t xml:space="preserve"> здійснює купівлю електричної енергії на ринку електричної енергії за </w:t>
            </w:r>
            <w:r w:rsidRPr="001B5B89">
              <w:rPr>
                <w:rFonts w:ascii="Times New Roman" w:eastAsia="Times New Roman" w:hAnsi="Times New Roman" w:cs="Times New Roman"/>
                <w:b/>
                <w:bCs/>
                <w:color w:val="0070C0"/>
                <w:kern w:val="0"/>
                <w:lang w:val="uk-UA" w:eastAsia="uk-UA"/>
                <w14:ligatures w14:val="none"/>
              </w:rPr>
              <w:t>ринковими (вільними)</w:t>
            </w:r>
            <w:r w:rsidRPr="00BE156F">
              <w:rPr>
                <w:rFonts w:ascii="Times New Roman" w:eastAsia="Times New Roman" w:hAnsi="Times New Roman" w:cs="Times New Roman"/>
                <w:color w:val="0070C0"/>
                <w:kern w:val="0"/>
                <w:lang w:val="uk-UA" w:eastAsia="uk-UA"/>
                <w14:ligatures w14:val="none"/>
              </w:rPr>
              <w:t xml:space="preserve"> </w:t>
            </w:r>
            <w:r w:rsidRPr="00BE156F">
              <w:rPr>
                <w:rFonts w:ascii="Times New Roman" w:eastAsia="Times New Roman" w:hAnsi="Times New Roman" w:cs="Times New Roman"/>
                <w:color w:val="000000"/>
                <w:kern w:val="0"/>
                <w:lang w:val="uk-UA" w:eastAsia="uk-UA"/>
                <w14:ligatures w14:val="none"/>
              </w:rPr>
              <w:t>цінами. Побутові та малі непобутові споживачі мають право на отримання універсальних послуг на недискримінаційних засадах.</w:t>
            </w:r>
          </w:p>
          <w:p w14:paraId="5D10064A" w14:textId="77777777" w:rsidR="00837210" w:rsidRPr="00BE156F" w:rsidRDefault="00837210" w:rsidP="000F311E">
            <w:pPr>
              <w:spacing w:after="75"/>
              <w:ind w:firstLine="240"/>
              <w:jc w:val="both"/>
              <w:rPr>
                <w:rFonts w:ascii="Times New Roman" w:eastAsia="Times New Roman" w:hAnsi="Times New Roman" w:cs="Times New Roman"/>
                <w:color w:val="000000"/>
                <w:kern w:val="0"/>
                <w:lang w:val="uk-UA" w:eastAsia="uk-UA"/>
                <w14:ligatures w14:val="none"/>
              </w:rPr>
            </w:pPr>
          </w:p>
        </w:tc>
      </w:tr>
      <w:tr w:rsidR="00837210" w:rsidRPr="0080259B" w14:paraId="4AB3E545" w14:textId="77777777" w:rsidTr="004025C7">
        <w:tc>
          <w:tcPr>
            <w:tcW w:w="7513" w:type="dxa"/>
          </w:tcPr>
          <w:p w14:paraId="60217504" w14:textId="77777777" w:rsidR="00837210" w:rsidRPr="00BE156F" w:rsidRDefault="00837210" w:rsidP="00CB2AD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3.1.3. Покладення зобов'язань з надання універсальних послуг або постачання "останньої надії" не обмежує права відповідного суб'єкта господарювання здійснювати постачання електричної енергії за вільними цінами.</w:t>
            </w:r>
            <w:bookmarkStart w:id="10" w:name="334"/>
            <w:bookmarkEnd w:id="10"/>
          </w:p>
          <w:p w14:paraId="7E93049F" w14:textId="77777777" w:rsidR="00837210" w:rsidRPr="00BE156F" w:rsidRDefault="00837210" w:rsidP="000E6B10">
            <w:pPr>
              <w:spacing w:after="75" w:line="240" w:lineRule="auto"/>
              <w:ind w:firstLine="240"/>
              <w:jc w:val="both"/>
              <w:rPr>
                <w:rFonts w:ascii="Times New Roman" w:eastAsia="Times New Roman" w:hAnsi="Times New Roman" w:cs="Times New Roman"/>
                <w:color w:val="000000"/>
                <w:kern w:val="0"/>
                <w:lang w:val="uk-UA" w:eastAsia="uk-UA"/>
                <w14:ligatures w14:val="none"/>
              </w:rPr>
            </w:pPr>
          </w:p>
        </w:tc>
        <w:tc>
          <w:tcPr>
            <w:tcW w:w="8222" w:type="dxa"/>
          </w:tcPr>
          <w:p w14:paraId="692556B9" w14:textId="77777777" w:rsidR="00837210" w:rsidRPr="00BE156F" w:rsidRDefault="00837210" w:rsidP="00CB2AD0">
            <w:pPr>
              <w:spacing w:after="75" w:line="240" w:lineRule="auto"/>
              <w:ind w:firstLine="240"/>
              <w:jc w:val="both"/>
              <w:rPr>
                <w:rFonts w:ascii="Times New Roman" w:eastAsia="Times New Roman" w:hAnsi="Times New Roman" w:cs="Times New Roman"/>
                <w:color w:val="000000"/>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3.1.3. Покладення зобов'язань з надання універсальних послуг або постачання "останньої надії" не обмежує права відповідного суб'єкта господарювання здійснювати постачання електричної енергії </w:t>
            </w:r>
            <w:r w:rsidRPr="001B5B89">
              <w:rPr>
                <w:rFonts w:ascii="Times New Roman" w:eastAsia="Times New Roman" w:hAnsi="Times New Roman" w:cs="Times New Roman"/>
                <w:color w:val="000000"/>
                <w:kern w:val="0"/>
                <w:lang w:val="uk-UA" w:eastAsia="uk-UA"/>
                <w14:ligatures w14:val="none"/>
              </w:rPr>
              <w:t xml:space="preserve">за </w:t>
            </w:r>
            <w:r w:rsidRPr="001B5B89">
              <w:rPr>
                <w:rFonts w:ascii="Times New Roman" w:eastAsia="Times New Roman" w:hAnsi="Times New Roman" w:cs="Times New Roman"/>
                <w:b/>
                <w:bCs/>
                <w:color w:val="0070C0"/>
                <w:kern w:val="0"/>
                <w:lang w:val="uk-UA" w:eastAsia="uk-UA"/>
                <w14:ligatures w14:val="none"/>
              </w:rPr>
              <w:t>ринковими (вільними)</w:t>
            </w:r>
            <w:r w:rsidRPr="001B5B89">
              <w:rPr>
                <w:rFonts w:ascii="Times New Roman" w:eastAsia="Times New Roman" w:hAnsi="Times New Roman" w:cs="Times New Roman"/>
                <w:color w:val="0070C0"/>
                <w:kern w:val="0"/>
                <w:lang w:val="uk-UA" w:eastAsia="uk-UA"/>
                <w14:ligatures w14:val="none"/>
              </w:rPr>
              <w:t xml:space="preserve"> </w:t>
            </w:r>
            <w:r w:rsidRPr="001B5B89">
              <w:rPr>
                <w:rFonts w:ascii="Times New Roman" w:eastAsia="Times New Roman" w:hAnsi="Times New Roman" w:cs="Times New Roman"/>
                <w:color w:val="000000"/>
                <w:kern w:val="0"/>
                <w:lang w:val="uk-UA" w:eastAsia="uk-UA"/>
                <w14:ligatures w14:val="none"/>
              </w:rPr>
              <w:t>цінами.</w:t>
            </w:r>
          </w:p>
          <w:p w14:paraId="587CE6ED" w14:textId="77777777" w:rsidR="00837210" w:rsidRPr="00BE156F" w:rsidRDefault="00837210" w:rsidP="00CB2AD0">
            <w:pPr>
              <w:spacing w:after="75" w:line="240" w:lineRule="auto"/>
              <w:ind w:firstLine="240"/>
              <w:jc w:val="both"/>
              <w:rPr>
                <w:rFonts w:ascii="Times New Roman" w:eastAsia="Times New Roman" w:hAnsi="Times New Roman" w:cs="Times New Roman"/>
                <w:color w:val="000000"/>
                <w:kern w:val="0"/>
                <w:lang w:val="uk-UA" w:eastAsia="uk-UA"/>
                <w14:ligatures w14:val="none"/>
              </w:rPr>
            </w:pPr>
          </w:p>
        </w:tc>
      </w:tr>
      <w:tr w:rsidR="00837210" w:rsidRPr="00BE156F" w14:paraId="34BB3535" w14:textId="77777777" w:rsidTr="004025C7">
        <w:tc>
          <w:tcPr>
            <w:tcW w:w="7513" w:type="dxa"/>
          </w:tcPr>
          <w:p w14:paraId="726F535E" w14:textId="77777777" w:rsidR="00837210" w:rsidRPr="00BE156F" w:rsidRDefault="00837210" w:rsidP="003F4D0A">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3.1.5.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розміщує у відкритому доступі форму відповідного договору, який пропонується споживачам для укладення. До договору про постачання електричної енергії споживачу або договору про постачання електричної енергії постачальником універсальних послуг відповідний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має розробити </w:t>
            </w:r>
            <w:r w:rsidRPr="00BE156F">
              <w:rPr>
                <w:rFonts w:ascii="Times New Roman" w:eastAsia="Times New Roman" w:hAnsi="Times New Roman" w:cs="Times New Roman"/>
                <w:kern w:val="0"/>
                <w:lang w:val="uk-UA" w:eastAsia="uk-UA"/>
                <w14:ligatures w14:val="none"/>
              </w:rPr>
              <w:lastRenderedPageBreak/>
              <w:t>з урахуванням вимог законодавства публічні комерційні пропозиції та розмістити їх на власному офіційному вебсайті, про що повідомити Регулятора.</w:t>
            </w:r>
            <w:bookmarkStart w:id="11" w:name="3164"/>
            <w:bookmarkEnd w:id="11"/>
          </w:p>
          <w:p w14:paraId="33DE2C0B" w14:textId="77777777" w:rsidR="00837210" w:rsidRPr="00BE156F" w:rsidRDefault="00837210" w:rsidP="003F4D0A">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Жодне положення договорів, укладених </w:t>
            </w:r>
            <w:proofErr w:type="spellStart"/>
            <w:r w:rsidRPr="00BE156F">
              <w:rPr>
                <w:rFonts w:ascii="Times New Roman" w:eastAsia="Times New Roman" w:hAnsi="Times New Roman" w:cs="Times New Roman"/>
                <w:kern w:val="0"/>
                <w:lang w:val="uk-UA" w:eastAsia="uk-UA"/>
                <w14:ligatures w14:val="none"/>
              </w:rPr>
              <w:t>електропостачальником</w:t>
            </w:r>
            <w:proofErr w:type="spellEnd"/>
            <w:r w:rsidRPr="00BE156F">
              <w:rPr>
                <w:rFonts w:ascii="Times New Roman" w:eastAsia="Times New Roman" w:hAnsi="Times New Roman" w:cs="Times New Roman"/>
                <w:kern w:val="0"/>
                <w:lang w:val="uk-UA" w:eastAsia="uk-UA"/>
                <w14:ligatures w14:val="none"/>
              </w:rPr>
              <w:t xml:space="preserve"> (постачальником універсальних послуг, постачальником "останньої надії") зі споживачами, не має створювати обмежень права споживача на зміну електропостачальника. Крім того, ці договори не можуть містити положень, що накладають додаткові фінансові зобов'язання на споживача, який реалізує зазначене право. В іншому разі таке положення вважається недійсним з моменту укладення цього договору.</w:t>
            </w:r>
            <w:bookmarkStart w:id="12" w:name="337"/>
            <w:bookmarkEnd w:id="12"/>
          </w:p>
          <w:p w14:paraId="6D4C753D" w14:textId="77777777" w:rsidR="00837210" w:rsidRPr="00BE156F" w:rsidRDefault="00837210" w:rsidP="003F4D0A">
            <w:pPr>
              <w:spacing w:line="240" w:lineRule="auto"/>
              <w:ind w:firstLine="324"/>
              <w:jc w:val="both"/>
              <w:rPr>
                <w:rFonts w:ascii="Times New Roman" w:hAnsi="Times New Roman" w:cs="Times New Roman"/>
                <w:lang w:val="uk-UA"/>
              </w:rPr>
            </w:pPr>
          </w:p>
          <w:p w14:paraId="293A9DCC" w14:textId="77777777" w:rsidR="00837210" w:rsidRPr="00BE156F" w:rsidRDefault="00837210" w:rsidP="004025C7">
            <w:pPr>
              <w:spacing w:line="240" w:lineRule="auto"/>
              <w:jc w:val="both"/>
              <w:rPr>
                <w:rFonts w:ascii="Times New Roman" w:hAnsi="Times New Roman" w:cs="Times New Roman"/>
                <w:lang w:val="uk-UA"/>
              </w:rPr>
            </w:pPr>
          </w:p>
          <w:p w14:paraId="48C45FAB" w14:textId="77777777" w:rsidR="00837210" w:rsidRPr="00BE156F" w:rsidRDefault="00837210" w:rsidP="003F4D0A">
            <w:pPr>
              <w:spacing w:line="240" w:lineRule="auto"/>
              <w:ind w:firstLine="324"/>
              <w:jc w:val="both"/>
              <w:rPr>
                <w:rFonts w:ascii="Times New Roman" w:hAnsi="Times New Roman" w:cs="Times New Roman"/>
                <w:lang w:val="uk-UA"/>
              </w:rPr>
            </w:pPr>
            <w:r w:rsidRPr="00BE156F">
              <w:rPr>
                <w:rFonts w:ascii="Times New Roman" w:hAnsi="Times New Roman" w:cs="Times New Roman"/>
                <w:lang w:val="uk-UA"/>
              </w:rPr>
              <w:t>Абзац відсутній</w:t>
            </w:r>
          </w:p>
          <w:p w14:paraId="309704AE" w14:textId="77777777" w:rsidR="00837210" w:rsidRPr="00BE156F" w:rsidRDefault="00837210" w:rsidP="00175FB7">
            <w:pPr>
              <w:spacing w:line="240" w:lineRule="auto"/>
              <w:ind w:firstLine="324"/>
              <w:jc w:val="both"/>
              <w:rPr>
                <w:rFonts w:ascii="Times New Roman" w:hAnsi="Times New Roman" w:cs="Times New Roman"/>
                <w:lang w:val="uk-UA"/>
              </w:rPr>
            </w:pPr>
          </w:p>
          <w:p w14:paraId="2C9B4DB8" w14:textId="77777777" w:rsidR="00837210" w:rsidRPr="00BE156F" w:rsidRDefault="00837210" w:rsidP="00175FB7">
            <w:pPr>
              <w:spacing w:line="240" w:lineRule="auto"/>
              <w:ind w:firstLine="324"/>
              <w:jc w:val="both"/>
              <w:rPr>
                <w:rFonts w:ascii="Times New Roman" w:hAnsi="Times New Roman" w:cs="Times New Roman"/>
                <w:lang w:val="uk-UA"/>
              </w:rPr>
            </w:pPr>
          </w:p>
          <w:p w14:paraId="5D0162C2" w14:textId="77777777" w:rsidR="00837210" w:rsidRPr="00BE156F" w:rsidRDefault="00837210" w:rsidP="00175FB7">
            <w:pPr>
              <w:spacing w:line="240" w:lineRule="auto"/>
              <w:ind w:firstLine="324"/>
              <w:jc w:val="both"/>
              <w:rPr>
                <w:rFonts w:ascii="Times New Roman" w:hAnsi="Times New Roman" w:cs="Times New Roman"/>
                <w:lang w:val="uk-UA"/>
              </w:rPr>
            </w:pPr>
          </w:p>
          <w:p w14:paraId="1936A14B" w14:textId="77777777" w:rsidR="00837210" w:rsidRPr="00BE156F" w:rsidRDefault="00837210" w:rsidP="00175FB7">
            <w:pPr>
              <w:spacing w:line="240" w:lineRule="auto"/>
              <w:ind w:firstLine="324"/>
              <w:jc w:val="both"/>
              <w:rPr>
                <w:rFonts w:ascii="Times New Roman" w:hAnsi="Times New Roman" w:cs="Times New Roman"/>
                <w:lang w:val="uk-UA"/>
              </w:rPr>
            </w:pPr>
          </w:p>
          <w:p w14:paraId="5FD6748A" w14:textId="77777777" w:rsidR="00837210" w:rsidRPr="00BE156F" w:rsidRDefault="00837210" w:rsidP="00175FB7">
            <w:pPr>
              <w:spacing w:line="240" w:lineRule="auto"/>
              <w:ind w:firstLine="324"/>
              <w:jc w:val="both"/>
              <w:rPr>
                <w:rFonts w:ascii="Times New Roman" w:hAnsi="Times New Roman" w:cs="Times New Roman"/>
                <w:lang w:val="uk-UA"/>
              </w:rPr>
            </w:pPr>
          </w:p>
          <w:p w14:paraId="4141B81C" w14:textId="77777777" w:rsidR="00837210" w:rsidRPr="00BE156F" w:rsidRDefault="00837210" w:rsidP="00175FB7">
            <w:pPr>
              <w:spacing w:line="240" w:lineRule="auto"/>
              <w:ind w:firstLine="324"/>
              <w:jc w:val="both"/>
              <w:rPr>
                <w:rFonts w:ascii="Times New Roman" w:hAnsi="Times New Roman" w:cs="Times New Roman"/>
                <w:lang w:val="uk-UA"/>
              </w:rPr>
            </w:pPr>
          </w:p>
          <w:p w14:paraId="1140EC2E" w14:textId="77777777" w:rsidR="00837210" w:rsidRPr="00BE156F" w:rsidRDefault="00837210" w:rsidP="00175FB7">
            <w:pPr>
              <w:spacing w:line="240" w:lineRule="auto"/>
              <w:ind w:firstLine="324"/>
              <w:jc w:val="both"/>
              <w:rPr>
                <w:rFonts w:ascii="Times New Roman" w:hAnsi="Times New Roman" w:cs="Times New Roman"/>
                <w:lang w:val="uk-UA"/>
              </w:rPr>
            </w:pPr>
          </w:p>
          <w:p w14:paraId="02B16AAB" w14:textId="77777777" w:rsidR="00837210" w:rsidRPr="00BE156F" w:rsidRDefault="00837210" w:rsidP="004025C7">
            <w:pPr>
              <w:spacing w:line="240" w:lineRule="auto"/>
              <w:jc w:val="both"/>
              <w:rPr>
                <w:rFonts w:ascii="Times New Roman" w:hAnsi="Times New Roman" w:cs="Times New Roman"/>
                <w:lang w:val="uk-UA"/>
              </w:rPr>
            </w:pPr>
          </w:p>
          <w:p w14:paraId="10897216" w14:textId="77777777" w:rsidR="00DF02B6" w:rsidRDefault="00DF02B6" w:rsidP="00953CED">
            <w:pPr>
              <w:spacing w:line="240" w:lineRule="auto"/>
              <w:jc w:val="both"/>
              <w:rPr>
                <w:rFonts w:ascii="Times New Roman" w:hAnsi="Times New Roman" w:cs="Times New Roman"/>
                <w:lang w:val="uk-UA"/>
              </w:rPr>
            </w:pPr>
          </w:p>
          <w:p w14:paraId="03EA5DEF" w14:textId="77777777" w:rsidR="00DF02B6" w:rsidRDefault="00DF02B6" w:rsidP="003F4D0A">
            <w:pPr>
              <w:spacing w:line="240" w:lineRule="auto"/>
              <w:ind w:firstLine="324"/>
              <w:jc w:val="both"/>
              <w:rPr>
                <w:rFonts w:ascii="Times New Roman" w:hAnsi="Times New Roman" w:cs="Times New Roman"/>
                <w:lang w:val="uk-UA"/>
              </w:rPr>
            </w:pPr>
          </w:p>
          <w:p w14:paraId="5122462E" w14:textId="77777777" w:rsidR="00837210" w:rsidRPr="00BE156F" w:rsidRDefault="00837210" w:rsidP="003F4D0A">
            <w:pPr>
              <w:spacing w:line="240" w:lineRule="auto"/>
              <w:ind w:firstLine="324"/>
              <w:jc w:val="both"/>
              <w:rPr>
                <w:rFonts w:ascii="Times New Roman" w:hAnsi="Times New Roman" w:cs="Times New Roman"/>
                <w:lang w:val="uk-UA"/>
              </w:rPr>
            </w:pPr>
            <w:r w:rsidRPr="00BE156F">
              <w:rPr>
                <w:rFonts w:ascii="Times New Roman" w:hAnsi="Times New Roman" w:cs="Times New Roman"/>
                <w:lang w:val="uk-UA"/>
              </w:rPr>
              <w:t>Абзац відсутній</w:t>
            </w:r>
          </w:p>
          <w:p w14:paraId="2AEB40EF" w14:textId="77777777" w:rsidR="00837210" w:rsidRPr="00BE156F" w:rsidRDefault="00837210" w:rsidP="00175FB7">
            <w:pPr>
              <w:spacing w:line="240" w:lineRule="auto"/>
              <w:ind w:firstLine="324"/>
              <w:jc w:val="both"/>
              <w:rPr>
                <w:rFonts w:ascii="Times New Roman" w:hAnsi="Times New Roman" w:cs="Times New Roman"/>
                <w:b/>
                <w:i/>
                <w:lang w:val="uk-UA"/>
              </w:rPr>
            </w:pPr>
          </w:p>
          <w:p w14:paraId="1E26CBB8" w14:textId="77777777" w:rsidR="00837210" w:rsidRPr="00BE156F" w:rsidRDefault="00837210" w:rsidP="00175FB7">
            <w:pPr>
              <w:spacing w:line="240" w:lineRule="auto"/>
              <w:ind w:firstLine="324"/>
              <w:jc w:val="both"/>
              <w:rPr>
                <w:rFonts w:ascii="Times New Roman" w:hAnsi="Times New Roman" w:cs="Times New Roman"/>
                <w:b/>
                <w:i/>
                <w:lang w:val="uk-UA"/>
              </w:rPr>
            </w:pPr>
          </w:p>
        </w:tc>
        <w:tc>
          <w:tcPr>
            <w:tcW w:w="8222" w:type="dxa"/>
          </w:tcPr>
          <w:p w14:paraId="516222D7" w14:textId="77777777" w:rsidR="00837210" w:rsidRPr="00BE156F" w:rsidRDefault="00837210" w:rsidP="003F4D0A">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lastRenderedPageBreak/>
              <w:t xml:space="preserve">3.1.5.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розміщує у відкритому доступі форму відповідного договору, який пропонується споживачам для укладення. До договору про постачання електричної енергії споживачу або договору про постачання електричної енергії постачальником універсальних послуг відповідний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має розробити з урахуванням вимог </w:t>
            </w:r>
            <w:r w:rsidRPr="00BE156F">
              <w:rPr>
                <w:rFonts w:ascii="Times New Roman" w:eastAsia="Times New Roman" w:hAnsi="Times New Roman" w:cs="Times New Roman"/>
                <w:kern w:val="0"/>
                <w:lang w:val="uk-UA" w:eastAsia="uk-UA"/>
                <w14:ligatures w14:val="none"/>
              </w:rPr>
              <w:lastRenderedPageBreak/>
              <w:t>законодавства публічні комерційні пропозиції та розмістити їх на власному офіційному вебсайті, про що повідомити Регулятора.</w:t>
            </w:r>
          </w:p>
          <w:p w14:paraId="3CDF7982" w14:textId="77777777" w:rsidR="00837210" w:rsidRPr="00BE156F" w:rsidRDefault="00837210" w:rsidP="003F4D0A">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Жодне положення договорів, укладених </w:t>
            </w:r>
            <w:proofErr w:type="spellStart"/>
            <w:r w:rsidRPr="00BE156F">
              <w:rPr>
                <w:rFonts w:ascii="Times New Roman" w:eastAsia="Times New Roman" w:hAnsi="Times New Roman" w:cs="Times New Roman"/>
                <w:kern w:val="0"/>
                <w:lang w:val="uk-UA" w:eastAsia="uk-UA"/>
                <w14:ligatures w14:val="none"/>
              </w:rPr>
              <w:t>електропостачальником</w:t>
            </w:r>
            <w:proofErr w:type="spellEnd"/>
            <w:r w:rsidRPr="00BE156F">
              <w:rPr>
                <w:rFonts w:ascii="Times New Roman" w:eastAsia="Times New Roman" w:hAnsi="Times New Roman" w:cs="Times New Roman"/>
                <w:kern w:val="0"/>
                <w:lang w:val="uk-UA" w:eastAsia="uk-UA"/>
                <w14:ligatures w14:val="none"/>
              </w:rPr>
              <w:t xml:space="preserve"> (постачальником універсальних послуг, постачальником "останньої надії") зі споживачами, не має створювати обмежень права споживача на зміну електропостачальника. Крім того, ці договори не можуть містити положень, що накладають додаткові фінансові зобов'язання на споживача, який реалізує зазначене право. В іншому разі таке положення вважається недійсним з моменту укладення цього договору.</w:t>
            </w:r>
          </w:p>
          <w:p w14:paraId="64453D2D" w14:textId="77777777" w:rsidR="004025C7" w:rsidRPr="00BE156F" w:rsidRDefault="004025C7" w:rsidP="004025C7">
            <w:pPr>
              <w:spacing w:after="75" w:line="240" w:lineRule="auto"/>
              <w:jc w:val="both"/>
              <w:rPr>
                <w:rFonts w:ascii="Times New Roman" w:hAnsi="Times New Roman" w:cs="Times New Roman"/>
                <w:lang w:val="uk-UA"/>
              </w:rPr>
            </w:pPr>
          </w:p>
          <w:p w14:paraId="71E00DAB" w14:textId="2D2F5042" w:rsidR="00C778B4" w:rsidRPr="00C778B4" w:rsidRDefault="00837210" w:rsidP="00A229D7">
            <w:pPr>
              <w:spacing w:line="240" w:lineRule="auto"/>
              <w:ind w:firstLine="463"/>
              <w:jc w:val="both"/>
              <w:rPr>
                <w:rFonts w:ascii="Times New Roman" w:hAnsi="Times New Roman" w:cs="Times New Roman"/>
                <w:b/>
                <w:bCs/>
                <w:color w:val="0070C0"/>
                <w:lang w:val="uk-UA"/>
              </w:rPr>
            </w:pPr>
            <w:hyperlink r:id="rId8" w:tgtFrame="_blank" w:history="1">
              <w:proofErr w:type="spellStart"/>
              <w:r w:rsidRPr="001B5B89">
                <w:rPr>
                  <w:rFonts w:ascii="Times New Roman" w:eastAsia="Calibri" w:hAnsi="Times New Roman" w:cs="Times New Roman"/>
                  <w:b/>
                  <w:bCs/>
                  <w:color w:val="0070C0"/>
                  <w:kern w:val="0"/>
                  <w:lang w:val="uk-UA"/>
                  <w14:ligatures w14:val="none"/>
                </w:rPr>
                <w:t>Електропостачальник</w:t>
              </w:r>
              <w:proofErr w:type="spellEnd"/>
              <w:r w:rsidRPr="001B5B89">
                <w:rPr>
                  <w:rFonts w:ascii="Times New Roman" w:eastAsia="Calibri" w:hAnsi="Times New Roman" w:cs="Times New Roman"/>
                  <w:b/>
                  <w:bCs/>
                  <w:color w:val="0070C0"/>
                  <w:kern w:val="0"/>
                  <w:lang w:val="uk-UA"/>
                  <w14:ligatures w14:val="none"/>
                </w:rPr>
                <w:t xml:space="preserve"> розміщує у відкритому доступі та у розрахунковому документі  (</w:t>
              </w:r>
              <w:r w:rsidRPr="001B5B89">
                <w:rPr>
                  <w:rFonts w:ascii="Times New Roman" w:hAnsi="Times New Roman" w:cs="Times New Roman"/>
                  <w:b/>
                  <w:bCs/>
                  <w:color w:val="0070C0"/>
                </w:rPr>
                <w:t xml:space="preserve">не </w:t>
              </w:r>
              <w:proofErr w:type="spellStart"/>
              <w:r w:rsidRPr="001B5B89">
                <w:rPr>
                  <w:rFonts w:ascii="Times New Roman" w:hAnsi="Times New Roman" w:cs="Times New Roman"/>
                  <w:b/>
                  <w:bCs/>
                  <w:color w:val="0070C0"/>
                </w:rPr>
                <w:t>рідше</w:t>
              </w:r>
              <w:proofErr w:type="spellEnd"/>
              <w:r w:rsidRPr="001B5B89">
                <w:rPr>
                  <w:rFonts w:ascii="Times New Roman" w:hAnsi="Times New Roman" w:cs="Times New Roman"/>
                  <w:b/>
                  <w:bCs/>
                  <w:color w:val="0070C0"/>
                </w:rPr>
                <w:t xml:space="preserve"> одного разу на </w:t>
              </w:r>
              <w:proofErr w:type="spellStart"/>
              <w:r w:rsidRPr="001B5B89">
                <w:rPr>
                  <w:rFonts w:ascii="Times New Roman" w:hAnsi="Times New Roman" w:cs="Times New Roman"/>
                  <w:b/>
                  <w:bCs/>
                  <w:color w:val="0070C0"/>
                </w:rPr>
                <w:t>шість</w:t>
              </w:r>
              <w:proofErr w:type="spellEnd"/>
              <w:r w:rsidRPr="001B5B89">
                <w:rPr>
                  <w:rFonts w:ascii="Times New Roman" w:hAnsi="Times New Roman" w:cs="Times New Roman"/>
                  <w:b/>
                  <w:bCs/>
                  <w:color w:val="0070C0"/>
                </w:rPr>
                <w:t xml:space="preserve"> </w:t>
              </w:r>
              <w:proofErr w:type="spellStart"/>
              <w:r w:rsidRPr="001B5B89">
                <w:rPr>
                  <w:rFonts w:ascii="Times New Roman" w:hAnsi="Times New Roman" w:cs="Times New Roman"/>
                  <w:b/>
                  <w:bCs/>
                  <w:color w:val="0070C0"/>
                </w:rPr>
                <w:t>місяців</w:t>
              </w:r>
              <w:proofErr w:type="spellEnd"/>
              <w:r w:rsidRPr="001B5B89">
                <w:rPr>
                  <w:rFonts w:ascii="Times New Roman" w:hAnsi="Times New Roman" w:cs="Times New Roman"/>
                  <w:b/>
                  <w:bCs/>
                  <w:color w:val="0070C0"/>
                  <w:lang w:val="uk-UA"/>
                </w:rPr>
                <w:t>)</w:t>
              </w:r>
              <w:r w:rsidRPr="001B5B89">
                <w:rPr>
                  <w:rFonts w:ascii="Times New Roman" w:eastAsia="Calibri" w:hAnsi="Times New Roman" w:cs="Times New Roman"/>
                  <w:b/>
                  <w:bCs/>
                  <w:color w:val="0070C0"/>
                  <w:kern w:val="0"/>
                  <w:lang w:val="uk-UA"/>
                  <w14:ligatures w14:val="none"/>
                </w:rPr>
                <w:t xml:space="preserve"> інформацію про методи здійснення платіжних операцій за електричну енергію з використанням різних платіжних інструментів, визначених</w:t>
              </w:r>
            </w:hyperlink>
            <w:r w:rsidRPr="001B5B89">
              <w:rPr>
                <w:rFonts w:ascii="Times New Roman" w:eastAsia="Calibri" w:hAnsi="Times New Roman" w:cs="Times New Roman"/>
                <w:b/>
                <w:bCs/>
                <w:color w:val="0070C0"/>
                <w:kern w:val="0"/>
                <w:lang w:val="uk-UA"/>
                <w14:ligatures w14:val="none"/>
              </w:rPr>
              <w:t xml:space="preserve">  </w:t>
            </w:r>
            <w:hyperlink r:id="rId9" w:tgtFrame="_blank" w:history="1">
              <w:r w:rsidRPr="001B5B89">
                <w:rPr>
                  <w:rFonts w:ascii="Times New Roman" w:eastAsia="Calibri" w:hAnsi="Times New Roman" w:cs="Times New Roman"/>
                  <w:b/>
                  <w:bCs/>
                  <w:color w:val="0070C0"/>
                  <w:kern w:val="0"/>
                  <w:lang w:val="uk-UA"/>
                  <w14:ligatures w14:val="none"/>
                </w:rPr>
                <w:t>Законом України «Про платіжні послуги»</w:t>
              </w:r>
            </w:hyperlink>
            <w:r w:rsidR="00C778B4" w:rsidRPr="001B5B89">
              <w:rPr>
                <w:color w:val="0070C0"/>
                <w:lang w:val="uk-UA"/>
              </w:rPr>
              <w:t>.</w:t>
            </w:r>
            <w:r w:rsidR="00C778B4" w:rsidRPr="001B5B89">
              <w:t xml:space="preserve"> </w:t>
            </w:r>
            <w:r w:rsidR="00C778B4" w:rsidRPr="001B5B89">
              <w:rPr>
                <w:rFonts w:ascii="Times New Roman" w:hAnsi="Times New Roman" w:cs="Times New Roman"/>
                <w:b/>
                <w:bCs/>
                <w:color w:val="0070C0"/>
              </w:rPr>
              <w:t xml:space="preserve">У </w:t>
            </w:r>
            <w:proofErr w:type="spellStart"/>
            <w:r w:rsidR="00C778B4" w:rsidRPr="001B5B89">
              <w:rPr>
                <w:rFonts w:ascii="Times New Roman" w:hAnsi="Times New Roman" w:cs="Times New Roman"/>
                <w:b/>
                <w:bCs/>
                <w:color w:val="0070C0"/>
              </w:rPr>
              <w:t>разі</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стягнення</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додаткової</w:t>
            </w:r>
            <w:proofErr w:type="spellEnd"/>
            <w:r w:rsidR="00C778B4" w:rsidRPr="001B5B89">
              <w:rPr>
                <w:rFonts w:ascii="Times New Roman" w:hAnsi="Times New Roman" w:cs="Times New Roman"/>
                <w:b/>
                <w:bCs/>
                <w:color w:val="0070C0"/>
              </w:rPr>
              <w:t xml:space="preserve"> плати за </w:t>
            </w:r>
            <w:proofErr w:type="spellStart"/>
            <w:r w:rsidR="00C778B4" w:rsidRPr="001B5B89">
              <w:rPr>
                <w:rFonts w:ascii="Times New Roman" w:hAnsi="Times New Roman" w:cs="Times New Roman"/>
                <w:b/>
                <w:bCs/>
                <w:color w:val="0070C0"/>
              </w:rPr>
              <w:t>використання</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певного</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платіжного</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інструмента</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така</w:t>
            </w:r>
            <w:proofErr w:type="spellEnd"/>
            <w:r w:rsidR="00C778B4" w:rsidRPr="001B5B89">
              <w:rPr>
                <w:rFonts w:ascii="Times New Roman" w:hAnsi="Times New Roman" w:cs="Times New Roman"/>
                <w:b/>
                <w:bCs/>
                <w:color w:val="0070C0"/>
              </w:rPr>
              <w:t xml:space="preserve"> плата </w:t>
            </w:r>
            <w:proofErr w:type="spellStart"/>
            <w:r w:rsidR="00C778B4" w:rsidRPr="001B5B89">
              <w:rPr>
                <w:rFonts w:ascii="Times New Roman" w:hAnsi="Times New Roman" w:cs="Times New Roman"/>
                <w:b/>
                <w:bCs/>
                <w:color w:val="0070C0"/>
              </w:rPr>
              <w:t>має</w:t>
            </w:r>
            <w:proofErr w:type="spellEnd"/>
            <w:r w:rsidR="00C778B4" w:rsidRPr="001B5B89">
              <w:rPr>
                <w:rFonts w:ascii="Times New Roman" w:hAnsi="Times New Roman" w:cs="Times New Roman"/>
                <w:b/>
                <w:bCs/>
                <w:color w:val="0070C0"/>
              </w:rPr>
              <w:t xml:space="preserve"> бути </w:t>
            </w:r>
            <w:proofErr w:type="spellStart"/>
            <w:r w:rsidR="00C778B4" w:rsidRPr="001B5B89">
              <w:rPr>
                <w:rFonts w:ascii="Times New Roman" w:hAnsi="Times New Roman" w:cs="Times New Roman"/>
                <w:b/>
                <w:bCs/>
                <w:color w:val="0070C0"/>
              </w:rPr>
              <w:t>обґрунтованою</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недискримінаційною</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пропорційною</w:t>
            </w:r>
            <w:proofErr w:type="spellEnd"/>
            <w:r w:rsidR="00C778B4" w:rsidRPr="001B5B89">
              <w:rPr>
                <w:rFonts w:ascii="Times New Roman" w:hAnsi="Times New Roman" w:cs="Times New Roman"/>
                <w:b/>
                <w:bCs/>
                <w:color w:val="0070C0"/>
              </w:rPr>
              <w:t xml:space="preserve"> та не </w:t>
            </w:r>
            <w:proofErr w:type="spellStart"/>
            <w:r w:rsidR="00C778B4" w:rsidRPr="001B5B89">
              <w:rPr>
                <w:rFonts w:ascii="Times New Roman" w:hAnsi="Times New Roman" w:cs="Times New Roman"/>
                <w:b/>
                <w:bCs/>
                <w:color w:val="0070C0"/>
              </w:rPr>
              <w:t>перевищувати</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фактичні</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витрати</w:t>
            </w:r>
            <w:proofErr w:type="spellEnd"/>
            <w:r w:rsidR="00C778B4" w:rsidRPr="001B5B89">
              <w:rPr>
                <w:rFonts w:ascii="Times New Roman" w:hAnsi="Times New Roman" w:cs="Times New Roman"/>
                <w:b/>
                <w:bCs/>
                <w:color w:val="0070C0"/>
              </w:rPr>
              <w:t xml:space="preserve"> електропостачальника, </w:t>
            </w:r>
            <w:proofErr w:type="spellStart"/>
            <w:r w:rsidR="00C778B4" w:rsidRPr="001B5B89">
              <w:rPr>
                <w:rFonts w:ascii="Times New Roman" w:hAnsi="Times New Roman" w:cs="Times New Roman"/>
                <w:b/>
                <w:bCs/>
                <w:color w:val="0070C0"/>
              </w:rPr>
              <w:t>пов'язані</w:t>
            </w:r>
            <w:proofErr w:type="spellEnd"/>
            <w:r w:rsidR="00C778B4" w:rsidRPr="001B5B89">
              <w:rPr>
                <w:rFonts w:ascii="Times New Roman" w:hAnsi="Times New Roman" w:cs="Times New Roman"/>
                <w:b/>
                <w:bCs/>
                <w:color w:val="0070C0"/>
              </w:rPr>
              <w:t xml:space="preserve"> з </w:t>
            </w:r>
            <w:proofErr w:type="spellStart"/>
            <w:r w:rsidR="00C778B4" w:rsidRPr="001B5B89">
              <w:rPr>
                <w:rFonts w:ascii="Times New Roman" w:hAnsi="Times New Roman" w:cs="Times New Roman"/>
                <w:b/>
                <w:bCs/>
                <w:color w:val="0070C0"/>
              </w:rPr>
              <w:t>використанням</w:t>
            </w:r>
            <w:proofErr w:type="spellEnd"/>
            <w:r w:rsidR="00C778B4" w:rsidRPr="001B5B89">
              <w:rPr>
                <w:rFonts w:ascii="Times New Roman" w:hAnsi="Times New Roman" w:cs="Times New Roman"/>
                <w:b/>
                <w:bCs/>
                <w:color w:val="0070C0"/>
              </w:rPr>
              <w:t xml:space="preserve"> </w:t>
            </w:r>
            <w:proofErr w:type="spellStart"/>
            <w:r w:rsidR="00C778B4" w:rsidRPr="001B5B89">
              <w:rPr>
                <w:rFonts w:ascii="Times New Roman" w:hAnsi="Times New Roman" w:cs="Times New Roman"/>
                <w:b/>
                <w:bCs/>
                <w:color w:val="0070C0"/>
              </w:rPr>
              <w:t>визначеного</w:t>
            </w:r>
            <w:proofErr w:type="spellEnd"/>
            <w:r w:rsidR="00C778B4" w:rsidRPr="001B5B89">
              <w:rPr>
                <w:rFonts w:ascii="Times New Roman" w:hAnsi="Times New Roman" w:cs="Times New Roman"/>
                <w:b/>
                <w:bCs/>
                <w:color w:val="0070C0"/>
              </w:rPr>
              <w:t xml:space="preserve"> методу </w:t>
            </w:r>
            <w:proofErr w:type="spellStart"/>
            <w:proofErr w:type="gramStart"/>
            <w:r w:rsidR="00C778B4" w:rsidRPr="001B5B89">
              <w:rPr>
                <w:rFonts w:ascii="Times New Roman" w:hAnsi="Times New Roman" w:cs="Times New Roman"/>
                <w:b/>
                <w:bCs/>
                <w:color w:val="0070C0"/>
              </w:rPr>
              <w:t>здійснення</w:t>
            </w:r>
            <w:proofErr w:type="spellEnd"/>
            <w:r w:rsidR="00C778B4" w:rsidRPr="001B5B89">
              <w:rPr>
                <w:rFonts w:ascii="Times New Roman" w:hAnsi="Times New Roman" w:cs="Times New Roman"/>
                <w:b/>
                <w:bCs/>
                <w:color w:val="0070C0"/>
              </w:rPr>
              <w:t xml:space="preserve"> </w:t>
            </w:r>
            <w:r w:rsidR="00FE0421">
              <w:rPr>
                <w:rFonts w:ascii="Times New Roman" w:hAnsi="Times New Roman" w:cs="Times New Roman"/>
                <w:b/>
                <w:bCs/>
                <w:color w:val="0070C0"/>
                <w:lang w:val="uk-UA"/>
              </w:rPr>
              <w:t xml:space="preserve"> </w:t>
            </w:r>
            <w:proofErr w:type="spellStart"/>
            <w:r w:rsidR="00C778B4" w:rsidRPr="001B5B89">
              <w:rPr>
                <w:rFonts w:ascii="Times New Roman" w:hAnsi="Times New Roman" w:cs="Times New Roman"/>
                <w:b/>
                <w:bCs/>
                <w:color w:val="0070C0"/>
              </w:rPr>
              <w:t>платіжних</w:t>
            </w:r>
            <w:proofErr w:type="spellEnd"/>
            <w:proofErr w:type="gramEnd"/>
            <w:r w:rsidR="00174C0D" w:rsidRPr="001B5B89">
              <w:rPr>
                <w:rFonts w:ascii="Times New Roman" w:hAnsi="Times New Roman" w:cs="Times New Roman"/>
                <w:b/>
                <w:bCs/>
                <w:color w:val="0070C0"/>
                <w:lang w:val="uk-UA"/>
              </w:rPr>
              <w:t xml:space="preserve"> </w:t>
            </w:r>
            <w:proofErr w:type="spellStart"/>
            <w:r w:rsidR="00C778B4" w:rsidRPr="001B5B89">
              <w:rPr>
                <w:rFonts w:ascii="Times New Roman" w:hAnsi="Times New Roman" w:cs="Times New Roman"/>
                <w:b/>
                <w:bCs/>
                <w:color w:val="0070C0"/>
              </w:rPr>
              <w:t>операцій</w:t>
            </w:r>
            <w:proofErr w:type="spellEnd"/>
            <w:r w:rsidR="00C778B4" w:rsidRPr="001B5B89">
              <w:rPr>
                <w:rFonts w:ascii="Times New Roman" w:hAnsi="Times New Roman" w:cs="Times New Roman"/>
                <w:b/>
                <w:bCs/>
                <w:color w:val="0070C0"/>
                <w:lang w:val="uk-UA"/>
              </w:rPr>
              <w:t>.</w:t>
            </w:r>
          </w:p>
          <w:p w14:paraId="17A8F958" w14:textId="77777777" w:rsidR="0080259B" w:rsidRPr="0080259B" w:rsidRDefault="0080259B" w:rsidP="00405039">
            <w:pPr>
              <w:spacing w:line="240" w:lineRule="auto"/>
              <w:jc w:val="both"/>
              <w:rPr>
                <w:rFonts w:ascii="Times New Roman" w:hAnsi="Times New Roman" w:cs="Times New Roman"/>
                <w:b/>
                <w:i/>
                <w:color w:val="00B050"/>
                <w:lang w:val="uk-UA"/>
              </w:rPr>
            </w:pPr>
          </w:p>
          <w:p w14:paraId="48725107" w14:textId="77777777" w:rsidR="00837210" w:rsidRPr="00BE156F" w:rsidRDefault="00837210" w:rsidP="00A229D7">
            <w:pPr>
              <w:spacing w:after="75" w:line="240" w:lineRule="auto"/>
              <w:ind w:firstLine="463"/>
              <w:jc w:val="both"/>
              <w:rPr>
                <w:rFonts w:ascii="Times New Roman" w:eastAsia="Times New Roman" w:hAnsi="Times New Roman" w:cs="Times New Roman"/>
                <w:b/>
                <w:bCs/>
                <w:color w:val="0070C0"/>
                <w:kern w:val="0"/>
                <w:lang w:val="uk-UA" w:eastAsia="uk-UA"/>
                <w14:ligatures w14:val="none"/>
              </w:rPr>
            </w:pPr>
            <w:proofErr w:type="spellStart"/>
            <w:r w:rsidRPr="00BE156F">
              <w:rPr>
                <w:rFonts w:ascii="Times New Roman" w:eastAsia="Times New Roman" w:hAnsi="Times New Roman" w:cs="Times New Roman"/>
                <w:b/>
                <w:bCs/>
                <w:color w:val="0070C0"/>
                <w:kern w:val="0"/>
                <w:lang w:val="uk-UA" w:eastAsia="uk-UA"/>
                <w14:ligatures w14:val="none"/>
              </w:rPr>
              <w:t>Електропостачальник</w:t>
            </w:r>
            <w:proofErr w:type="spellEnd"/>
            <w:r w:rsidRPr="00BE156F">
              <w:rPr>
                <w:rFonts w:ascii="Times New Roman" w:eastAsia="Times New Roman" w:hAnsi="Times New Roman" w:cs="Times New Roman"/>
                <w:b/>
                <w:bCs/>
                <w:color w:val="0070C0"/>
                <w:kern w:val="0"/>
                <w:lang w:val="uk-UA" w:eastAsia="uk-UA"/>
                <w14:ligatures w14:val="none"/>
              </w:rPr>
              <w:t xml:space="preserve"> розміщує у відкритому доступі та у розрахунковому документі  (не рідше одного разу на шість місяців)  інформацію для споживача про можливості, які пропонуються за договором з динамічною ціною, фактори, що впливають на структуру та зміну ціни на електричну енергію за договором з динамічною ціною, ризики та витрати, пов'язані з таким договором, а також про необхідність наявності інтелектуальних лічильників електричної енергії для укладення договору з динамічною ціною.</w:t>
            </w:r>
          </w:p>
          <w:p w14:paraId="649B4BE3" w14:textId="77777777" w:rsidR="00837210" w:rsidRPr="0080259B" w:rsidRDefault="00837210" w:rsidP="004025C7">
            <w:pPr>
              <w:spacing w:after="75" w:line="240" w:lineRule="auto"/>
              <w:ind w:firstLine="240"/>
              <w:jc w:val="both"/>
              <w:rPr>
                <w:rFonts w:ascii="Times New Roman" w:eastAsia="Times New Roman" w:hAnsi="Times New Roman" w:cs="Times New Roman"/>
                <w:b/>
                <w:bCs/>
                <w:kern w:val="0"/>
                <w:lang w:eastAsia="uk-UA"/>
                <w14:ligatures w14:val="none"/>
              </w:rPr>
            </w:pPr>
          </w:p>
        </w:tc>
      </w:tr>
      <w:tr w:rsidR="00837210" w:rsidRPr="00BE156F" w14:paraId="2E51183D" w14:textId="77777777" w:rsidTr="00106BCA">
        <w:tc>
          <w:tcPr>
            <w:tcW w:w="15735" w:type="dxa"/>
            <w:gridSpan w:val="2"/>
          </w:tcPr>
          <w:p w14:paraId="0CF501C2" w14:textId="77777777" w:rsidR="00837210" w:rsidRPr="0080259B" w:rsidRDefault="00837210" w:rsidP="00381D20">
            <w:pPr>
              <w:keepNext/>
              <w:keepLines/>
              <w:spacing w:before="200" w:after="225" w:line="240" w:lineRule="auto"/>
              <w:jc w:val="center"/>
              <w:outlineLvl w:val="2"/>
              <w:rPr>
                <w:rFonts w:ascii="Times New Roman" w:eastAsia="font1358" w:hAnsi="Times New Roman" w:cs="Times New Roman"/>
                <w:b/>
                <w:bCs/>
                <w:color w:val="000000"/>
                <w:kern w:val="0"/>
                <w:lang w:eastAsia="uk-UA"/>
                <w14:ligatures w14:val="none"/>
              </w:rPr>
            </w:pPr>
            <w:r w:rsidRPr="00D333F3">
              <w:rPr>
                <w:rFonts w:ascii="Times New Roman" w:eastAsia="font1358" w:hAnsi="Times New Roman" w:cs="Times New Roman"/>
                <w:b/>
                <w:bCs/>
                <w:color w:val="000000"/>
                <w:kern w:val="0"/>
                <w:lang w:val="uk-UA" w:eastAsia="uk-UA"/>
                <w14:ligatures w14:val="none"/>
              </w:rPr>
              <w:lastRenderedPageBreak/>
              <w:t>3.2. Постачання електричної енергії на роздрібному ринку</w:t>
            </w:r>
            <w:bookmarkStart w:id="13" w:name="359"/>
            <w:bookmarkEnd w:id="13"/>
          </w:p>
        </w:tc>
      </w:tr>
      <w:tr w:rsidR="006B4C62" w:rsidRPr="0080259B" w14:paraId="11D42876" w14:textId="77777777" w:rsidTr="004025C7">
        <w:tc>
          <w:tcPr>
            <w:tcW w:w="7513" w:type="dxa"/>
          </w:tcPr>
          <w:p w14:paraId="781BAECE"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3.2.8. </w:t>
            </w:r>
            <w:r w:rsidRPr="00BE156F">
              <w:rPr>
                <w:rFonts w:ascii="Times New Roman" w:eastAsia="Times New Roman" w:hAnsi="Times New Roman" w:cs="Times New Roman"/>
                <w:color w:val="000000"/>
                <w:kern w:val="0"/>
                <w:lang w:val="uk-UA" w:eastAsia="uk-UA"/>
                <w14:ligatures w14:val="none"/>
              </w:rPr>
              <w:t>Публічна комерційна пропозиція (комерційні пропозиції) електропостачальника повинна мати унікальну назву в межах одного електропостачальника та має містити таку інформацію:</w:t>
            </w:r>
            <w:bookmarkStart w:id="14" w:name="388"/>
            <w:bookmarkEnd w:id="14"/>
          </w:p>
          <w:p w14:paraId="590DFC16"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lastRenderedPageBreak/>
              <w:t>1) ціну на електричну енергію, у тому числі диференційовані ціни та критерії диференціації;</w:t>
            </w:r>
            <w:bookmarkStart w:id="15" w:name="389"/>
            <w:bookmarkEnd w:id="15"/>
          </w:p>
          <w:p w14:paraId="088CBD86" w14:textId="77777777" w:rsidR="006B4C62" w:rsidRPr="00BE156F" w:rsidRDefault="006B4C62" w:rsidP="00381D20">
            <w:pPr>
              <w:spacing w:after="75" w:line="240" w:lineRule="auto"/>
              <w:jc w:val="both"/>
              <w:rPr>
                <w:rFonts w:ascii="Times New Roman" w:eastAsia="Times New Roman" w:hAnsi="Times New Roman" w:cs="Times New Roman"/>
                <w:color w:val="000000"/>
                <w:kern w:val="0"/>
                <w:lang w:val="uk-UA" w:eastAsia="uk-UA"/>
                <w14:ligatures w14:val="none"/>
              </w:rPr>
            </w:pPr>
          </w:p>
          <w:p w14:paraId="1A4F75E1" w14:textId="77777777" w:rsidR="006B4C62" w:rsidRPr="00BE156F" w:rsidRDefault="006B4C62" w:rsidP="00381D20">
            <w:pPr>
              <w:spacing w:after="75" w:line="240" w:lineRule="auto"/>
              <w:jc w:val="both"/>
              <w:rPr>
                <w:rFonts w:ascii="Times New Roman" w:eastAsia="Times New Roman" w:hAnsi="Times New Roman" w:cs="Times New Roman"/>
                <w:color w:val="000000"/>
                <w:kern w:val="0"/>
                <w:lang w:val="uk-UA" w:eastAsia="uk-UA"/>
                <w14:ligatures w14:val="none"/>
              </w:rPr>
            </w:pPr>
          </w:p>
          <w:p w14:paraId="7569F50D" w14:textId="77777777" w:rsidR="00371FF3" w:rsidRPr="0080259B" w:rsidRDefault="00371FF3" w:rsidP="00371FF3">
            <w:pPr>
              <w:spacing w:after="75" w:line="240" w:lineRule="auto"/>
              <w:jc w:val="both"/>
              <w:rPr>
                <w:rFonts w:ascii="Times New Roman" w:eastAsia="Times New Roman" w:hAnsi="Times New Roman" w:cs="Times New Roman"/>
                <w:color w:val="000000"/>
                <w:kern w:val="0"/>
                <w:lang w:eastAsia="uk-UA"/>
                <w14:ligatures w14:val="none"/>
              </w:rPr>
            </w:pPr>
          </w:p>
          <w:p w14:paraId="7CEAFC63" w14:textId="77777777" w:rsidR="006B4C62" w:rsidRPr="00BE156F" w:rsidRDefault="006B4C62" w:rsidP="00371FF3">
            <w:pPr>
              <w:spacing w:after="75" w:line="240" w:lineRule="auto"/>
              <w:ind w:firstLine="183"/>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2) визначену в ліцензії на провадження господарської діяльності з розподілу (передачі) території здійснення діяльності оператора системи, доступ до якої має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w:t>
            </w:r>
            <w:proofErr w:type="spellEnd"/>
            <w:r w:rsidRPr="00BE156F">
              <w:rPr>
                <w:rFonts w:ascii="Times New Roman" w:eastAsia="Times New Roman" w:hAnsi="Times New Roman" w:cs="Times New Roman"/>
                <w:color w:val="000000"/>
                <w:kern w:val="0"/>
                <w:lang w:val="uk-UA" w:eastAsia="uk-UA"/>
                <w14:ligatures w14:val="none"/>
              </w:rPr>
              <w:t xml:space="preserve"> і на якій пропонує відповідну комерційну пропозицію;</w:t>
            </w:r>
            <w:bookmarkStart w:id="16" w:name="390"/>
            <w:bookmarkEnd w:id="16"/>
          </w:p>
          <w:p w14:paraId="5DE16E27"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3) спосіб оплати;</w:t>
            </w:r>
            <w:bookmarkStart w:id="17" w:name="391"/>
            <w:bookmarkEnd w:id="17"/>
          </w:p>
          <w:p w14:paraId="2C4BC8AD" w14:textId="77777777" w:rsidR="00371FF3" w:rsidRPr="00BE156F" w:rsidRDefault="00371FF3" w:rsidP="00DD6A03">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725E6E02" w14:textId="77777777" w:rsidR="00371FF3" w:rsidRPr="00BE156F" w:rsidRDefault="00371FF3" w:rsidP="00DD6A03">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2BAF48C6" w14:textId="77777777" w:rsidR="00371FF3" w:rsidRPr="00BE156F" w:rsidRDefault="00371FF3" w:rsidP="00DD6A03">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7E87AC1E" w14:textId="77777777" w:rsidR="00371FF3" w:rsidRPr="00BE156F" w:rsidRDefault="00371FF3" w:rsidP="00DD6A03">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6AC37B4B" w14:textId="77777777" w:rsidR="00F770F4" w:rsidRPr="00BE156F" w:rsidRDefault="00F770F4" w:rsidP="00DD6A03">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5E9453F4"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4) термін (строк) виставлення рахунку за спожиту електричну енергію та термін (строк) його оплати;</w:t>
            </w:r>
            <w:bookmarkStart w:id="18" w:name="392"/>
            <w:bookmarkEnd w:id="18"/>
          </w:p>
          <w:p w14:paraId="7B65A3FC"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5) визначення способу оплати послуг з розподілу електричної енергії через електропостачальника з наступним переведенням цієї оплати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електропостачальником</w:t>
            </w:r>
            <w:proofErr w:type="spellEnd"/>
            <w:r w:rsidRPr="00BE156F">
              <w:rPr>
                <w:rFonts w:ascii="Times New Roman" w:eastAsia="Times New Roman" w:hAnsi="Times New Roman" w:cs="Times New Roman"/>
                <w:color w:val="000000"/>
                <w:kern w:val="0"/>
                <w:lang w:val="uk-UA" w:eastAsia="uk-UA"/>
                <w14:ligatures w14:val="none"/>
              </w:rPr>
              <w:t xml:space="preserve"> оператору системи або напряму з оператором системи (необхідно обрати лише один з варіантів);</w:t>
            </w:r>
            <w:bookmarkStart w:id="19" w:name="393"/>
            <w:bookmarkEnd w:id="19"/>
          </w:p>
          <w:p w14:paraId="0550ED6A"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6) розмір пені за порушення строку оплати або штраф;</w:t>
            </w:r>
            <w:bookmarkStart w:id="20" w:name="394"/>
            <w:bookmarkEnd w:id="20"/>
          </w:p>
          <w:p w14:paraId="0CB0C085"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7) зобов'язання надавати компенсації споживачу за недотримання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електропостачальником</w:t>
            </w:r>
            <w:proofErr w:type="spellEnd"/>
            <w:r w:rsidRPr="00BE156F">
              <w:rPr>
                <w:rFonts w:ascii="Times New Roman" w:eastAsia="Times New Roman" w:hAnsi="Times New Roman" w:cs="Times New Roman"/>
                <w:color w:val="000000"/>
                <w:kern w:val="0"/>
                <w:lang w:val="uk-UA" w:eastAsia="uk-UA"/>
                <w14:ligatures w14:val="none"/>
              </w:rPr>
              <w:t xml:space="preserve"> комерційної якості надання послуг;</w:t>
            </w:r>
            <w:bookmarkStart w:id="21" w:name="395"/>
            <w:bookmarkEnd w:id="21"/>
          </w:p>
          <w:p w14:paraId="73D66CF4" w14:textId="77777777" w:rsidR="00371FF3" w:rsidRDefault="006B4C62" w:rsidP="002A6727">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8) наявність або відсутність штрафу за дострокове припинення дії договору, розмір штрафу;</w:t>
            </w:r>
            <w:bookmarkStart w:id="22" w:name="396"/>
            <w:bookmarkEnd w:id="22"/>
          </w:p>
          <w:p w14:paraId="041EC727" w14:textId="77777777" w:rsidR="002A6727" w:rsidRDefault="002A6727" w:rsidP="002A6727">
            <w:pPr>
              <w:spacing w:after="75" w:line="240" w:lineRule="auto"/>
              <w:ind w:firstLine="240"/>
              <w:jc w:val="both"/>
              <w:rPr>
                <w:rFonts w:ascii="Times New Roman" w:eastAsia="Times New Roman" w:hAnsi="Times New Roman" w:cs="Times New Roman"/>
                <w:kern w:val="0"/>
                <w:lang w:val="uk-UA" w:eastAsia="uk-UA"/>
                <w14:ligatures w14:val="none"/>
              </w:rPr>
            </w:pPr>
          </w:p>
          <w:p w14:paraId="2BCAD60C" w14:textId="77777777" w:rsidR="002A6727" w:rsidRDefault="002A6727" w:rsidP="002A6727">
            <w:pPr>
              <w:spacing w:after="75" w:line="240" w:lineRule="auto"/>
              <w:ind w:firstLine="240"/>
              <w:jc w:val="both"/>
              <w:rPr>
                <w:rFonts w:ascii="Times New Roman" w:eastAsia="Times New Roman" w:hAnsi="Times New Roman" w:cs="Times New Roman"/>
                <w:kern w:val="0"/>
                <w:lang w:val="uk-UA" w:eastAsia="uk-UA"/>
                <w14:ligatures w14:val="none"/>
              </w:rPr>
            </w:pPr>
          </w:p>
          <w:p w14:paraId="3470D334" w14:textId="77777777" w:rsidR="00371FF3" w:rsidRPr="00BE156F" w:rsidRDefault="00371FF3" w:rsidP="005D5696">
            <w:pPr>
              <w:spacing w:after="75" w:line="240" w:lineRule="auto"/>
              <w:jc w:val="both"/>
              <w:rPr>
                <w:rFonts w:ascii="Times New Roman" w:eastAsia="Times New Roman" w:hAnsi="Times New Roman" w:cs="Times New Roman"/>
                <w:color w:val="000000"/>
                <w:kern w:val="0"/>
                <w:lang w:val="uk-UA" w:eastAsia="uk-UA"/>
                <w14:ligatures w14:val="none"/>
              </w:rPr>
            </w:pPr>
          </w:p>
          <w:p w14:paraId="67633373"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9) строк дії договору та умови пролонгації;</w:t>
            </w:r>
            <w:bookmarkStart w:id="23" w:name="397"/>
            <w:bookmarkEnd w:id="23"/>
          </w:p>
          <w:p w14:paraId="63B9C081"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10) урахування пільг, субсидій;</w:t>
            </w:r>
            <w:bookmarkStart w:id="24" w:name="398"/>
            <w:bookmarkEnd w:id="24"/>
          </w:p>
          <w:p w14:paraId="681B0D1F"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lastRenderedPageBreak/>
              <w:t>11) можливість постачання захищеним споживачам;</w:t>
            </w:r>
            <w:bookmarkStart w:id="25" w:name="399"/>
            <w:bookmarkEnd w:id="25"/>
          </w:p>
          <w:p w14:paraId="70D34C8E"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12) комерційна пропозиція може містити інші умови, які пов'язані безпосередньо з постачанням електричної енергії або особливостями постачання певного виду (на загальних умовах, постачальником універсальної послуги, постачальником "останньої надії").</w:t>
            </w:r>
            <w:bookmarkStart w:id="26" w:name="400"/>
            <w:bookmarkEnd w:id="26"/>
          </w:p>
          <w:p w14:paraId="752CCBCF" w14:textId="77777777" w:rsidR="006B4C62" w:rsidRPr="00BE156F" w:rsidRDefault="006B4C62" w:rsidP="00184270">
            <w:pPr>
              <w:spacing w:line="240" w:lineRule="auto"/>
              <w:ind w:firstLine="324"/>
              <w:jc w:val="both"/>
              <w:rPr>
                <w:rFonts w:ascii="Times New Roman" w:hAnsi="Times New Roman" w:cs="Times New Roman"/>
                <w:b/>
                <w:i/>
                <w:lang w:val="uk-UA"/>
              </w:rPr>
            </w:pPr>
          </w:p>
        </w:tc>
        <w:tc>
          <w:tcPr>
            <w:tcW w:w="8222" w:type="dxa"/>
          </w:tcPr>
          <w:p w14:paraId="5293B783"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lastRenderedPageBreak/>
              <w:t xml:space="preserve">3.2.8. </w:t>
            </w:r>
            <w:r w:rsidRPr="00BE156F">
              <w:rPr>
                <w:rFonts w:ascii="Times New Roman" w:eastAsia="Times New Roman" w:hAnsi="Times New Roman" w:cs="Times New Roman"/>
                <w:color w:val="000000"/>
                <w:kern w:val="0"/>
                <w:lang w:val="uk-UA" w:eastAsia="uk-UA"/>
                <w14:ligatures w14:val="none"/>
              </w:rPr>
              <w:t>Публічна комерційна пропозиція (комерційні пропозиції) електропостачальника повинна мати унікальну назву в межах одного електропостачальника та має містити таку інформацію:</w:t>
            </w:r>
          </w:p>
          <w:p w14:paraId="07F40B6A" w14:textId="77777777" w:rsidR="00A35626" w:rsidRDefault="006B4C62" w:rsidP="00DD6A03">
            <w:pPr>
              <w:spacing w:after="160" w:line="259" w:lineRule="auto"/>
              <w:jc w:val="both"/>
              <w:rPr>
                <w:rFonts w:ascii="Times New Roman" w:eastAsia="Calibri" w:hAnsi="Times New Roman" w:cs="Times New Roman"/>
                <w:b/>
                <w:bCs/>
                <w:color w:val="0070C0"/>
                <w:kern w:val="0"/>
                <w:shd w:val="clear" w:color="auto" w:fill="FFFFFF"/>
                <w:lang w:val="uk-UA"/>
                <w14:ligatures w14:val="none"/>
              </w:rPr>
            </w:pPr>
            <w:r w:rsidRPr="00BE156F">
              <w:rPr>
                <w:rFonts w:ascii="Times New Roman" w:eastAsia="Calibri" w:hAnsi="Times New Roman" w:cs="Times New Roman"/>
                <w:color w:val="333333"/>
                <w:kern w:val="0"/>
                <w:shd w:val="clear" w:color="auto" w:fill="FFFFFF"/>
                <w:lang w:val="uk-UA"/>
                <w14:ligatures w14:val="none"/>
              </w:rPr>
              <w:lastRenderedPageBreak/>
              <w:t>1) ціну на електричну енергію, у тому числі диференційовані ціни та критерії диференціації</w:t>
            </w:r>
            <w:r w:rsidRPr="00BE156F">
              <w:rPr>
                <w:rFonts w:ascii="Times New Roman" w:eastAsia="Calibri" w:hAnsi="Times New Roman" w:cs="Times New Roman"/>
                <w:b/>
                <w:bCs/>
                <w:color w:val="0070C0"/>
                <w:kern w:val="0"/>
                <w:shd w:val="clear" w:color="auto" w:fill="FFFFFF"/>
                <w:lang w:val="uk-UA"/>
                <w14:ligatures w14:val="none"/>
              </w:rPr>
              <w:t xml:space="preserve">, </w:t>
            </w:r>
            <w:r w:rsidR="00A35626">
              <w:rPr>
                <w:rFonts w:ascii="Times New Roman" w:eastAsia="Calibri" w:hAnsi="Times New Roman" w:cs="Times New Roman"/>
                <w:b/>
                <w:bCs/>
                <w:color w:val="0070C0"/>
                <w:kern w:val="0"/>
                <w:shd w:val="clear" w:color="auto" w:fill="FFFFFF"/>
                <w:lang w:val="uk-UA"/>
                <w14:ligatures w14:val="none"/>
              </w:rPr>
              <w:t xml:space="preserve">а </w:t>
            </w:r>
            <w:r w:rsidR="00A35626" w:rsidRPr="000C61F7">
              <w:rPr>
                <w:rFonts w:ascii="Times New Roman" w:eastAsia="Aptos" w:hAnsi="Times New Roman" w:cs="Times New Roman"/>
                <w:b/>
                <w:bCs/>
                <w:color w:val="0070C0"/>
                <w:kern w:val="0"/>
                <w:lang w:val="uk-UA" w:eastAsia="uk-UA"/>
                <w14:ligatures w14:val="none"/>
              </w:rPr>
              <w:t xml:space="preserve">у разі здійснення постачання електричної енергії понад 200 тисячам споживачам -  </w:t>
            </w:r>
            <w:r w:rsidR="00A35626" w:rsidRPr="00BE156F">
              <w:rPr>
                <w:rFonts w:ascii="Times New Roman" w:eastAsia="Calibri" w:hAnsi="Times New Roman" w:cs="Times New Roman"/>
                <w:b/>
                <w:bCs/>
                <w:color w:val="0070C0"/>
                <w:kern w:val="0"/>
                <w:shd w:val="clear" w:color="auto" w:fill="FFFFFF"/>
                <w:lang w:val="uk-UA"/>
                <w14:ligatures w14:val="none"/>
              </w:rPr>
              <w:t xml:space="preserve">динамічні ціни та </w:t>
            </w:r>
            <w:r w:rsidR="00A35626" w:rsidRPr="00A35626">
              <w:rPr>
                <w:rFonts w:ascii="Times New Roman" w:eastAsia="Calibri" w:hAnsi="Times New Roman" w:cs="Times New Roman"/>
                <w:b/>
                <w:bCs/>
                <w:color w:val="0070C0"/>
                <w:kern w:val="0"/>
                <w:shd w:val="clear" w:color="auto" w:fill="FFFFFF"/>
                <w:lang w:val="uk-UA"/>
                <w14:ligatures w14:val="none"/>
              </w:rPr>
              <w:t>фактори, що впливають на структуру та зміну ціни на електричну енергію</w:t>
            </w:r>
            <w:r w:rsidR="00A35626">
              <w:rPr>
                <w:rFonts w:ascii="Times New Roman" w:eastAsia="Calibri" w:hAnsi="Times New Roman" w:cs="Times New Roman"/>
                <w:b/>
                <w:bCs/>
                <w:color w:val="0070C0"/>
                <w:kern w:val="0"/>
                <w:shd w:val="clear" w:color="auto" w:fill="FFFFFF"/>
                <w:lang w:val="uk-UA"/>
                <w14:ligatures w14:val="none"/>
              </w:rPr>
              <w:t>;</w:t>
            </w:r>
          </w:p>
          <w:p w14:paraId="3866876C" w14:textId="77777777" w:rsidR="00A35626" w:rsidRDefault="00A35626" w:rsidP="003C1646">
            <w:pPr>
              <w:spacing w:after="75" w:line="240" w:lineRule="auto"/>
              <w:jc w:val="both"/>
              <w:rPr>
                <w:rFonts w:ascii="Times New Roman" w:eastAsia="Calibri" w:hAnsi="Times New Roman" w:cs="Times New Roman"/>
                <w:b/>
                <w:bCs/>
                <w:color w:val="0070C0"/>
                <w:kern w:val="0"/>
                <w:shd w:val="clear" w:color="auto" w:fill="FFFFFF"/>
                <w:lang w:val="uk-UA"/>
                <w14:ligatures w14:val="none"/>
              </w:rPr>
            </w:pPr>
          </w:p>
          <w:p w14:paraId="506610A0" w14:textId="77777777" w:rsidR="006B4C62" w:rsidRPr="00BE156F" w:rsidRDefault="006B4C62" w:rsidP="003C1646">
            <w:pPr>
              <w:spacing w:after="75" w:line="240" w:lineRule="auto"/>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2) визначену в ліцензії на провадження господарської діяльності з розподілу (передачі) території здійснення діяльності оператора системи, доступ до якої має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w:t>
            </w:r>
            <w:proofErr w:type="spellEnd"/>
            <w:r w:rsidRPr="00BE156F">
              <w:rPr>
                <w:rFonts w:ascii="Times New Roman" w:eastAsia="Times New Roman" w:hAnsi="Times New Roman" w:cs="Times New Roman"/>
                <w:color w:val="000000"/>
                <w:kern w:val="0"/>
                <w:lang w:val="uk-UA" w:eastAsia="uk-UA"/>
                <w14:ligatures w14:val="none"/>
              </w:rPr>
              <w:t xml:space="preserve"> і на якій пропонує відповідну комерційну пропозицію;</w:t>
            </w:r>
          </w:p>
          <w:p w14:paraId="0260C939" w14:textId="7DA328E1" w:rsidR="005D5696" w:rsidRPr="002D591C" w:rsidRDefault="006B4C62" w:rsidP="00184270">
            <w:pPr>
              <w:jc w:val="both"/>
              <w:rPr>
                <w:rFonts w:ascii="Times New Roman" w:eastAsia="Calibri" w:hAnsi="Times New Roman" w:cs="Times New Roman"/>
                <w:b/>
                <w:bCs/>
                <w:color w:val="0070C0"/>
                <w:kern w:val="0"/>
                <w:lang w:val="uk-UA"/>
                <w14:ligatures w14:val="none"/>
              </w:rPr>
            </w:pPr>
            <w:r w:rsidRPr="00BE156F">
              <w:rPr>
                <w:rFonts w:ascii="Times New Roman" w:eastAsia="Times New Roman" w:hAnsi="Times New Roman" w:cs="Times New Roman"/>
                <w:color w:val="000000"/>
                <w:kern w:val="0"/>
                <w:lang w:val="uk-UA" w:eastAsia="uk-UA"/>
                <w14:ligatures w14:val="none"/>
              </w:rPr>
              <w:t xml:space="preserve">3) </w:t>
            </w:r>
            <w:r w:rsidRPr="00BE156F">
              <w:rPr>
                <w:rFonts w:ascii="Times New Roman" w:eastAsia="Times New Roman" w:hAnsi="Times New Roman" w:cs="Times New Roman"/>
                <w:b/>
                <w:bCs/>
                <w:i/>
                <w:iCs/>
                <w:strike/>
                <w:color w:val="EE0000"/>
                <w:kern w:val="0"/>
                <w:lang w:val="uk-UA" w:eastAsia="uk-UA"/>
                <w14:ligatures w14:val="none"/>
              </w:rPr>
              <w:t>спосіб оплати</w:t>
            </w:r>
            <w:r w:rsidRPr="00BE156F">
              <w:rPr>
                <w:rFonts w:ascii="Times New Roman" w:eastAsia="Calibri" w:hAnsi="Times New Roman" w:cs="Times New Roman"/>
                <w:color w:val="00B050"/>
                <w:kern w:val="0"/>
                <w:lang w:val="uk-UA"/>
                <w14:ligatures w14:val="none"/>
              </w:rPr>
              <w:t xml:space="preserve"> </w:t>
            </w:r>
            <w:r w:rsidRPr="00BE156F">
              <w:rPr>
                <w:rFonts w:ascii="Times New Roman" w:eastAsia="Calibri" w:hAnsi="Times New Roman" w:cs="Times New Roman"/>
                <w:b/>
                <w:bCs/>
                <w:color w:val="0070C0"/>
                <w:kern w:val="0"/>
                <w:lang w:val="uk-UA"/>
                <w14:ligatures w14:val="none"/>
              </w:rPr>
              <w:t xml:space="preserve">методи здійснення платіжних операцій за електричну енергію з можливістю використання різних платіжних інструментів, визначених Законом України «Про платіжні послуги» </w:t>
            </w:r>
            <w:r w:rsidRPr="002D591C">
              <w:rPr>
                <w:rFonts w:ascii="Times New Roman" w:eastAsia="Calibri" w:hAnsi="Times New Roman" w:cs="Times New Roman"/>
                <w:b/>
                <w:bCs/>
                <w:color w:val="0070C0"/>
                <w:kern w:val="0"/>
                <w:lang w:val="uk-UA"/>
                <w14:ligatures w14:val="none"/>
              </w:rPr>
              <w:t xml:space="preserve">із зазначенням наявності чи відсутності стягнення </w:t>
            </w:r>
            <w:r w:rsidR="005D5696" w:rsidRPr="002D591C">
              <w:rPr>
                <w:rFonts w:ascii="Times New Roman" w:eastAsia="Calibri" w:hAnsi="Times New Roman" w:cs="Times New Roman"/>
                <w:b/>
                <w:bCs/>
                <w:color w:val="0070C0"/>
                <w:kern w:val="0"/>
                <w:lang w:val="uk-UA"/>
                <w14:ligatures w14:val="none"/>
              </w:rPr>
              <w:t>додаткової плати за використання певного платіжного інструмента</w:t>
            </w:r>
            <w:r w:rsidR="00AE42B5" w:rsidRPr="002D591C">
              <w:rPr>
                <w:rFonts w:ascii="Times New Roman" w:eastAsia="Calibri" w:hAnsi="Times New Roman" w:cs="Times New Roman"/>
                <w:b/>
                <w:bCs/>
                <w:color w:val="0070C0"/>
                <w:kern w:val="0"/>
                <w:lang w:val="uk-UA"/>
                <w14:ligatures w14:val="none"/>
              </w:rPr>
              <w:t>;</w:t>
            </w:r>
          </w:p>
          <w:p w14:paraId="7193211E" w14:textId="77777777" w:rsidR="002D591C" w:rsidRDefault="002D591C" w:rsidP="00DD6A03">
            <w:pPr>
              <w:spacing w:after="75" w:line="240" w:lineRule="auto"/>
              <w:ind w:firstLine="240"/>
              <w:jc w:val="both"/>
              <w:rPr>
                <w:rFonts w:ascii="Times New Roman" w:eastAsia="Calibri" w:hAnsi="Times New Roman" w:cs="Times New Roman"/>
                <w:color w:val="BF8F00" w:themeColor="accent4" w:themeShade="BF"/>
                <w:kern w:val="0"/>
                <w:lang w:val="uk-UA"/>
                <w14:ligatures w14:val="none"/>
              </w:rPr>
            </w:pPr>
          </w:p>
          <w:p w14:paraId="7FCD0EB7" w14:textId="44E3C89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4) термін (строк) виставлення рахунку за спожиту електричну енергію та термін (строк) його оплати;</w:t>
            </w:r>
          </w:p>
          <w:p w14:paraId="78BA841A"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5) визначення способу оплати послуг з розподілу електричної енергії через електропостачальника з наступним переведенням цієї оплати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електропостачальником</w:t>
            </w:r>
            <w:proofErr w:type="spellEnd"/>
            <w:r w:rsidRPr="00BE156F">
              <w:rPr>
                <w:rFonts w:ascii="Times New Roman" w:eastAsia="Times New Roman" w:hAnsi="Times New Roman" w:cs="Times New Roman"/>
                <w:color w:val="000000"/>
                <w:kern w:val="0"/>
                <w:lang w:val="uk-UA" w:eastAsia="uk-UA"/>
                <w14:ligatures w14:val="none"/>
              </w:rPr>
              <w:t xml:space="preserve"> оператору системи або напряму з оператором системи (необхідно обрати лише один з варіантів);</w:t>
            </w:r>
          </w:p>
          <w:p w14:paraId="266AE2F1"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6) розмір пені за порушення строку оплати або штраф;</w:t>
            </w:r>
          </w:p>
          <w:p w14:paraId="6D90F703" w14:textId="5DB6FF15"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7)</w:t>
            </w:r>
            <w:r w:rsidR="004032A1">
              <w:rPr>
                <w:rFonts w:ascii="Times New Roman" w:eastAsia="Times New Roman" w:hAnsi="Times New Roman" w:cs="Times New Roman"/>
                <w:color w:val="000000"/>
                <w:kern w:val="0"/>
                <w:lang w:val="uk-UA" w:eastAsia="uk-UA"/>
                <w14:ligatures w14:val="none"/>
              </w:rPr>
              <w:t> </w:t>
            </w:r>
            <w:r w:rsidRPr="00BE156F">
              <w:rPr>
                <w:rFonts w:ascii="Times New Roman" w:eastAsia="Times New Roman" w:hAnsi="Times New Roman" w:cs="Times New Roman"/>
                <w:color w:val="000000"/>
                <w:kern w:val="0"/>
                <w:lang w:val="uk-UA" w:eastAsia="uk-UA"/>
                <w14:ligatures w14:val="none"/>
              </w:rPr>
              <w:t xml:space="preserve">зобов'язання надавати компенсації споживачу за недотримання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електропостачальником</w:t>
            </w:r>
            <w:proofErr w:type="spellEnd"/>
            <w:r w:rsidRPr="00BE156F">
              <w:rPr>
                <w:rFonts w:ascii="Times New Roman" w:eastAsia="Times New Roman" w:hAnsi="Times New Roman" w:cs="Times New Roman"/>
                <w:color w:val="000000"/>
                <w:kern w:val="0"/>
                <w:lang w:val="uk-UA" w:eastAsia="uk-UA"/>
                <w14:ligatures w14:val="none"/>
              </w:rPr>
              <w:t xml:space="preserve"> комерційної якості надання послуг;</w:t>
            </w:r>
          </w:p>
          <w:p w14:paraId="435C6F07" w14:textId="24369A8A" w:rsidR="002A6727" w:rsidRPr="001B5B89" w:rsidRDefault="006B4C62" w:rsidP="001B5B89">
            <w:pPr>
              <w:spacing w:after="75"/>
              <w:ind w:firstLine="240"/>
              <w:jc w:val="both"/>
              <w:rPr>
                <w:rFonts w:ascii="Times New Roman" w:hAnsi="Times New Roman"/>
                <w:b/>
                <w:bCs/>
                <w:color w:val="0070C0"/>
                <w:lang w:val="uk-UA"/>
              </w:rPr>
            </w:pPr>
            <w:r w:rsidRPr="00BE156F">
              <w:rPr>
                <w:rFonts w:ascii="Times New Roman" w:eastAsia="Calibri" w:hAnsi="Times New Roman" w:cs="Times New Roman"/>
                <w:kern w:val="0"/>
                <w:lang w:val="uk-UA"/>
                <w14:ligatures w14:val="none"/>
              </w:rPr>
              <w:t xml:space="preserve">8) наявність або відсутність штрафу за дострокове припинення дії договору, </w:t>
            </w:r>
            <w:r w:rsidRPr="00BE156F">
              <w:rPr>
                <w:rFonts w:ascii="Times New Roman" w:eastAsia="Calibri" w:hAnsi="Times New Roman" w:cs="Times New Roman"/>
                <w:b/>
                <w:bCs/>
                <w:color w:val="0070C0"/>
                <w:kern w:val="0"/>
                <w:lang w:val="uk-UA"/>
                <w14:ligatures w14:val="none"/>
              </w:rPr>
              <w:t>у тому числі плати за зміну електропостачальника, плати за розірвання договору та розміри таких платежів</w:t>
            </w:r>
            <w:r w:rsidRPr="002A6727">
              <w:rPr>
                <w:rFonts w:ascii="Times New Roman" w:eastAsia="Calibri" w:hAnsi="Times New Roman" w:cs="Times New Roman"/>
                <w:b/>
                <w:bCs/>
                <w:color w:val="0070C0"/>
                <w:kern w:val="0"/>
                <w:lang w:val="uk-UA"/>
                <w14:ligatures w14:val="none"/>
              </w:rPr>
              <w:t xml:space="preserve">. </w:t>
            </w:r>
            <w:r w:rsidR="002A6727" w:rsidRPr="002A6727">
              <w:rPr>
                <w:rFonts w:ascii="Times New Roman" w:eastAsia="Times New Roman" w:hAnsi="Times New Roman" w:cs="Times New Roman"/>
                <w:b/>
                <w:bCs/>
                <w:color w:val="0070C0"/>
                <w:kern w:val="0"/>
                <w:lang w:val="uk-UA" w:eastAsia="uk-UA"/>
                <w14:ligatures w14:val="none"/>
              </w:rPr>
              <w:t xml:space="preserve">Комерційна пропозиція </w:t>
            </w:r>
            <w:r w:rsidR="002A6727" w:rsidRPr="002A6727">
              <w:rPr>
                <w:rFonts w:ascii="Times New Roman" w:hAnsi="Times New Roman"/>
                <w:b/>
                <w:bCs/>
                <w:color w:val="0070C0"/>
                <w:lang w:val="uk-UA"/>
              </w:rPr>
              <w:t xml:space="preserve">для </w:t>
            </w:r>
            <w:proofErr w:type="spellStart"/>
            <w:r w:rsidR="002A6727" w:rsidRPr="002A6727">
              <w:rPr>
                <w:rFonts w:ascii="Times New Roman" w:hAnsi="Times New Roman"/>
                <w:b/>
                <w:bCs/>
                <w:color w:val="0070C0"/>
              </w:rPr>
              <w:t>побутових</w:t>
            </w:r>
            <w:proofErr w:type="spellEnd"/>
            <w:r w:rsidR="002A6727" w:rsidRPr="002A6727">
              <w:rPr>
                <w:rFonts w:ascii="Times New Roman" w:hAnsi="Times New Roman"/>
                <w:b/>
                <w:bCs/>
                <w:color w:val="0070C0"/>
              </w:rPr>
              <w:t xml:space="preserve"> та </w:t>
            </w:r>
            <w:proofErr w:type="spellStart"/>
            <w:r w:rsidR="002A6727" w:rsidRPr="002A6727">
              <w:rPr>
                <w:rFonts w:ascii="Times New Roman" w:hAnsi="Times New Roman"/>
                <w:b/>
                <w:bCs/>
                <w:color w:val="0070C0"/>
              </w:rPr>
              <w:t>малих</w:t>
            </w:r>
            <w:proofErr w:type="spellEnd"/>
            <w:r w:rsidR="002A6727" w:rsidRPr="002A6727">
              <w:rPr>
                <w:rFonts w:ascii="Times New Roman" w:hAnsi="Times New Roman"/>
                <w:b/>
                <w:bCs/>
                <w:color w:val="0070C0"/>
              </w:rPr>
              <w:t xml:space="preserve"> </w:t>
            </w:r>
            <w:proofErr w:type="spellStart"/>
            <w:r w:rsidR="002A6727" w:rsidRPr="002A6727">
              <w:rPr>
                <w:rFonts w:ascii="Times New Roman" w:hAnsi="Times New Roman"/>
                <w:b/>
                <w:bCs/>
                <w:color w:val="0070C0"/>
              </w:rPr>
              <w:t>непобутових</w:t>
            </w:r>
            <w:proofErr w:type="spellEnd"/>
            <w:r w:rsidR="002A6727" w:rsidRPr="002A6727">
              <w:rPr>
                <w:rFonts w:ascii="Times New Roman" w:hAnsi="Times New Roman"/>
                <w:b/>
                <w:bCs/>
                <w:color w:val="0070C0"/>
              </w:rPr>
              <w:t xml:space="preserve"> </w:t>
            </w:r>
            <w:proofErr w:type="spellStart"/>
            <w:r w:rsidR="002A6727" w:rsidRPr="002A6727">
              <w:rPr>
                <w:rFonts w:ascii="Times New Roman" w:hAnsi="Times New Roman"/>
                <w:b/>
                <w:bCs/>
                <w:color w:val="0070C0"/>
              </w:rPr>
              <w:t>споживачів</w:t>
            </w:r>
            <w:proofErr w:type="spellEnd"/>
            <w:r w:rsidR="002A6727" w:rsidRPr="002A6727">
              <w:rPr>
                <w:rFonts w:ascii="Times New Roman" w:hAnsi="Times New Roman"/>
                <w:b/>
                <w:bCs/>
                <w:color w:val="0070C0"/>
                <w:lang w:val="uk-UA"/>
              </w:rPr>
              <w:t xml:space="preserve"> </w:t>
            </w:r>
            <w:r w:rsidR="002A6727" w:rsidRPr="002A6727">
              <w:rPr>
                <w:rFonts w:ascii="Times New Roman" w:eastAsia="Times New Roman" w:hAnsi="Times New Roman" w:cs="Times New Roman"/>
                <w:b/>
                <w:bCs/>
                <w:color w:val="0070C0"/>
                <w:kern w:val="0"/>
                <w:lang w:val="uk-UA" w:eastAsia="uk-UA"/>
                <w14:ligatures w14:val="none"/>
              </w:rPr>
              <w:t xml:space="preserve">не може містити </w:t>
            </w:r>
            <w:r w:rsidR="002A6727" w:rsidRPr="002A6727">
              <w:rPr>
                <w:rFonts w:ascii="Times New Roman" w:hAnsi="Times New Roman"/>
                <w:b/>
                <w:bCs/>
                <w:color w:val="0070C0"/>
                <w:lang w:val="uk-UA"/>
              </w:rPr>
              <w:t>п</w:t>
            </w:r>
            <w:r w:rsidR="002A6727" w:rsidRPr="002A6727">
              <w:rPr>
                <w:rFonts w:ascii="Times New Roman" w:hAnsi="Times New Roman"/>
                <w:b/>
                <w:bCs/>
                <w:color w:val="0070C0"/>
              </w:rPr>
              <w:t>лат</w:t>
            </w:r>
            <w:r w:rsidR="002A6727" w:rsidRPr="002A6727">
              <w:rPr>
                <w:rFonts w:ascii="Times New Roman" w:hAnsi="Times New Roman"/>
                <w:b/>
                <w:bCs/>
                <w:color w:val="0070C0"/>
                <w:lang w:val="uk-UA"/>
              </w:rPr>
              <w:t>у</w:t>
            </w:r>
            <w:r w:rsidR="002A6727" w:rsidRPr="002A6727">
              <w:rPr>
                <w:rFonts w:ascii="Times New Roman" w:hAnsi="Times New Roman"/>
                <w:b/>
                <w:bCs/>
                <w:color w:val="0070C0"/>
              </w:rPr>
              <w:t xml:space="preserve"> за </w:t>
            </w:r>
            <w:proofErr w:type="spellStart"/>
            <w:r w:rsidR="002A6727" w:rsidRPr="002A6727">
              <w:rPr>
                <w:rFonts w:ascii="Times New Roman" w:hAnsi="Times New Roman"/>
                <w:b/>
                <w:bCs/>
                <w:color w:val="0070C0"/>
              </w:rPr>
              <w:t>зміну</w:t>
            </w:r>
            <w:proofErr w:type="spellEnd"/>
            <w:r w:rsidR="002A6727" w:rsidRPr="002A6727">
              <w:rPr>
                <w:rFonts w:ascii="Times New Roman" w:hAnsi="Times New Roman"/>
                <w:b/>
                <w:bCs/>
                <w:color w:val="0070C0"/>
              </w:rPr>
              <w:t xml:space="preserve"> електропостачальника</w:t>
            </w:r>
            <w:r w:rsidR="002128B9">
              <w:rPr>
                <w:rFonts w:ascii="Times New Roman" w:hAnsi="Times New Roman"/>
                <w:b/>
                <w:bCs/>
                <w:color w:val="0070C0"/>
                <w:lang w:val="uk-UA"/>
              </w:rPr>
              <w:t>;</w:t>
            </w:r>
          </w:p>
          <w:p w14:paraId="4C1C2AFF"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9) строк дії договору та умови пролонгації;</w:t>
            </w:r>
          </w:p>
          <w:p w14:paraId="6FAA4F1A"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10) урахування пільг, субсидій;</w:t>
            </w:r>
          </w:p>
          <w:p w14:paraId="73A989CF"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lastRenderedPageBreak/>
              <w:t>11) можливість постачання захищеним споживачам;</w:t>
            </w:r>
          </w:p>
          <w:p w14:paraId="4A18C3A8" w14:textId="77777777" w:rsidR="006B4C62" w:rsidRPr="00BE156F" w:rsidRDefault="006B4C62" w:rsidP="00DD6A0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12) комерційна пропозиція може містити інші умови, які пов'язані безпосередньо з постачанням електричної енергії або особливостями постачання певного виду (на загальних умовах, постачальником універсальної послуги, постачальником "останньої надії").</w:t>
            </w:r>
          </w:p>
          <w:p w14:paraId="3316EECE" w14:textId="77777777" w:rsidR="006B4C62" w:rsidRPr="00BE156F" w:rsidRDefault="006B4C62" w:rsidP="00371FF3">
            <w:pPr>
              <w:spacing w:after="75" w:line="240" w:lineRule="auto"/>
              <w:ind w:firstLine="240"/>
              <w:jc w:val="both"/>
              <w:rPr>
                <w:rFonts w:ascii="Times New Roman" w:eastAsia="Times New Roman" w:hAnsi="Times New Roman" w:cs="Times New Roman"/>
                <w:b/>
                <w:bCs/>
                <w:kern w:val="0"/>
                <w:lang w:val="uk-UA" w:eastAsia="uk-UA"/>
                <w14:ligatures w14:val="none"/>
              </w:rPr>
            </w:pPr>
          </w:p>
        </w:tc>
      </w:tr>
      <w:tr w:rsidR="006B4C62" w:rsidRPr="00BE156F" w14:paraId="407EC2AA" w14:textId="77777777" w:rsidTr="004025C7">
        <w:tc>
          <w:tcPr>
            <w:tcW w:w="7513" w:type="dxa"/>
          </w:tcPr>
          <w:p w14:paraId="1320DF42"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lastRenderedPageBreak/>
              <w:t>3.2.9. Публічні комерційні пропозиції електропостачальника мають бути розділені за їх умовами (одна комерційна пропозиція має містити лише один з варіантів), зокрема за способом:</w:t>
            </w:r>
            <w:bookmarkStart w:id="27" w:name="2437"/>
            <w:bookmarkEnd w:id="27"/>
          </w:p>
          <w:p w14:paraId="6F2196C7"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1) визначення ціни на електричну енергію (із застосуванням ціни, не диференційованої за періодами часу, або цін, диференційованих за періодами часу (годинами) доби, або погодинних цін тощо);</w:t>
            </w:r>
            <w:bookmarkStart w:id="28" w:name="2438"/>
            <w:bookmarkEnd w:id="28"/>
          </w:p>
          <w:p w14:paraId="76A24C25"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2) оплати електричної енергії (планові платежі або попередня оплата, або оплата за фактично відпущену електричну енергію);</w:t>
            </w:r>
            <w:bookmarkStart w:id="29" w:name="2439"/>
            <w:bookmarkEnd w:id="29"/>
          </w:p>
          <w:p w14:paraId="4B503162"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3) оплати послуг з розподілу електричної енергії (через електропостачальника або напряму з оператором системи).</w:t>
            </w:r>
            <w:bookmarkStart w:id="30" w:name="2440"/>
            <w:bookmarkEnd w:id="30"/>
          </w:p>
          <w:p w14:paraId="5E8365E0"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Умови комерційної пропозиції мають бути однозначними, без можливості подвійного тлумачення.</w:t>
            </w:r>
            <w:bookmarkStart w:id="31" w:name="2441"/>
            <w:bookmarkEnd w:id="31"/>
          </w:p>
          <w:p w14:paraId="71BD0E12" w14:textId="77777777" w:rsidR="006B4C62" w:rsidRPr="00BE156F" w:rsidRDefault="006B4C62" w:rsidP="00B441CF">
            <w:pPr>
              <w:spacing w:after="75" w:line="240" w:lineRule="auto"/>
              <w:jc w:val="both"/>
              <w:rPr>
                <w:rFonts w:ascii="Times New Roman" w:eastAsia="Times New Roman" w:hAnsi="Times New Roman" w:cs="Times New Roman"/>
                <w:kern w:val="0"/>
                <w:lang w:val="uk-UA" w:eastAsia="uk-UA"/>
                <w14:ligatures w14:val="none"/>
              </w:rPr>
            </w:pPr>
          </w:p>
          <w:p w14:paraId="53EE0B6B" w14:textId="77777777" w:rsidR="00FB7BE3" w:rsidRDefault="00FB7BE3" w:rsidP="000F039C">
            <w:pPr>
              <w:spacing w:after="75" w:line="240" w:lineRule="auto"/>
              <w:jc w:val="both"/>
              <w:rPr>
                <w:rFonts w:ascii="Times New Roman" w:hAnsi="Times New Roman" w:cs="Times New Roman"/>
                <w:lang w:val="uk-UA"/>
              </w:rPr>
            </w:pPr>
          </w:p>
          <w:p w14:paraId="277E5476" w14:textId="77777777" w:rsidR="000351C0" w:rsidRDefault="000351C0" w:rsidP="000F039C">
            <w:pPr>
              <w:spacing w:after="75" w:line="240" w:lineRule="auto"/>
              <w:jc w:val="both"/>
              <w:rPr>
                <w:rFonts w:ascii="Times New Roman" w:hAnsi="Times New Roman" w:cs="Times New Roman"/>
                <w:lang w:val="uk-UA"/>
              </w:rPr>
            </w:pPr>
          </w:p>
          <w:p w14:paraId="5FCB3E02" w14:textId="498424B8" w:rsidR="000351C0" w:rsidRDefault="000351C0" w:rsidP="000351C0">
            <w:pPr>
              <w:spacing w:after="75" w:line="240" w:lineRule="auto"/>
              <w:jc w:val="both"/>
              <w:rPr>
                <w:rFonts w:ascii="Times New Roman" w:hAnsi="Times New Roman" w:cs="Times New Roman"/>
                <w:lang w:val="uk-UA"/>
              </w:rPr>
            </w:pPr>
            <w:r>
              <w:rPr>
                <w:rFonts w:ascii="Times New Roman" w:hAnsi="Times New Roman" w:cs="Times New Roman"/>
                <w:lang w:val="uk-UA"/>
              </w:rPr>
              <w:t xml:space="preserve">                    Абзаци відсутні</w:t>
            </w:r>
          </w:p>
          <w:p w14:paraId="6DD1A260" w14:textId="77777777" w:rsidR="000351C0" w:rsidRDefault="000351C0" w:rsidP="000F039C">
            <w:pPr>
              <w:spacing w:after="75" w:line="240" w:lineRule="auto"/>
              <w:jc w:val="both"/>
              <w:rPr>
                <w:rFonts w:ascii="Times New Roman" w:hAnsi="Times New Roman" w:cs="Times New Roman"/>
                <w:lang w:val="uk-UA"/>
              </w:rPr>
            </w:pPr>
          </w:p>
          <w:p w14:paraId="01E6588C" w14:textId="77777777" w:rsidR="000351C0" w:rsidRDefault="000351C0" w:rsidP="000F039C">
            <w:pPr>
              <w:spacing w:after="75" w:line="240" w:lineRule="auto"/>
              <w:jc w:val="both"/>
              <w:rPr>
                <w:rFonts w:ascii="Times New Roman" w:hAnsi="Times New Roman" w:cs="Times New Roman"/>
                <w:lang w:val="uk-UA"/>
              </w:rPr>
            </w:pPr>
          </w:p>
          <w:p w14:paraId="29BDF146" w14:textId="77777777" w:rsidR="000351C0" w:rsidRDefault="000351C0" w:rsidP="000F039C">
            <w:pPr>
              <w:spacing w:after="75" w:line="240" w:lineRule="auto"/>
              <w:jc w:val="both"/>
              <w:rPr>
                <w:rFonts w:ascii="Times New Roman" w:hAnsi="Times New Roman" w:cs="Times New Roman"/>
                <w:lang w:val="uk-UA"/>
              </w:rPr>
            </w:pPr>
          </w:p>
          <w:p w14:paraId="36BC5D12" w14:textId="77777777" w:rsidR="000351C0" w:rsidRDefault="000351C0" w:rsidP="000F039C">
            <w:pPr>
              <w:spacing w:after="75" w:line="240" w:lineRule="auto"/>
              <w:jc w:val="both"/>
              <w:rPr>
                <w:rFonts w:ascii="Times New Roman" w:hAnsi="Times New Roman" w:cs="Times New Roman"/>
                <w:lang w:val="uk-UA"/>
              </w:rPr>
            </w:pPr>
          </w:p>
          <w:p w14:paraId="2B314642" w14:textId="77777777" w:rsidR="000351C0" w:rsidRDefault="000351C0" w:rsidP="000F039C">
            <w:pPr>
              <w:spacing w:after="75" w:line="240" w:lineRule="auto"/>
              <w:jc w:val="both"/>
              <w:rPr>
                <w:rFonts w:ascii="Times New Roman" w:hAnsi="Times New Roman" w:cs="Times New Roman"/>
                <w:lang w:val="uk-UA"/>
              </w:rPr>
            </w:pPr>
          </w:p>
          <w:p w14:paraId="54795E04" w14:textId="77777777" w:rsidR="000351C0" w:rsidRDefault="000351C0" w:rsidP="000F039C">
            <w:pPr>
              <w:spacing w:after="75" w:line="240" w:lineRule="auto"/>
              <w:jc w:val="both"/>
              <w:rPr>
                <w:rFonts w:ascii="Times New Roman" w:hAnsi="Times New Roman" w:cs="Times New Roman"/>
                <w:lang w:val="uk-UA"/>
              </w:rPr>
            </w:pPr>
          </w:p>
          <w:p w14:paraId="7C5EF3B1" w14:textId="77777777" w:rsidR="000351C0" w:rsidRDefault="000351C0" w:rsidP="000F039C">
            <w:pPr>
              <w:spacing w:after="75" w:line="240" w:lineRule="auto"/>
              <w:jc w:val="both"/>
              <w:rPr>
                <w:rFonts w:ascii="Times New Roman" w:hAnsi="Times New Roman" w:cs="Times New Roman"/>
                <w:lang w:val="uk-UA"/>
              </w:rPr>
            </w:pPr>
          </w:p>
          <w:p w14:paraId="63DD9967" w14:textId="77777777" w:rsidR="000351C0" w:rsidRDefault="000351C0" w:rsidP="000F039C">
            <w:pPr>
              <w:spacing w:after="75" w:line="240" w:lineRule="auto"/>
              <w:jc w:val="both"/>
              <w:rPr>
                <w:rFonts w:ascii="Times New Roman" w:hAnsi="Times New Roman" w:cs="Times New Roman"/>
                <w:lang w:val="uk-UA"/>
              </w:rPr>
            </w:pPr>
          </w:p>
          <w:p w14:paraId="51397ABE" w14:textId="77777777" w:rsidR="000351C0" w:rsidRDefault="000351C0" w:rsidP="000F039C">
            <w:pPr>
              <w:spacing w:after="75" w:line="240" w:lineRule="auto"/>
              <w:jc w:val="both"/>
              <w:rPr>
                <w:rFonts w:ascii="Times New Roman" w:hAnsi="Times New Roman" w:cs="Times New Roman"/>
                <w:lang w:val="uk-UA"/>
              </w:rPr>
            </w:pPr>
          </w:p>
          <w:p w14:paraId="79241580" w14:textId="77777777" w:rsidR="00FB7BE3" w:rsidRDefault="00FB7BE3" w:rsidP="00FB7BE3">
            <w:pPr>
              <w:spacing w:after="75" w:line="240" w:lineRule="auto"/>
              <w:jc w:val="both"/>
              <w:rPr>
                <w:rFonts w:ascii="Times New Roman" w:hAnsi="Times New Roman" w:cs="Times New Roman"/>
                <w:lang w:val="uk-UA"/>
              </w:rPr>
            </w:pPr>
            <w:r>
              <w:rPr>
                <w:rFonts w:ascii="Times New Roman" w:hAnsi="Times New Roman" w:cs="Times New Roman"/>
                <w:lang w:val="uk-UA"/>
              </w:rPr>
              <w:lastRenderedPageBreak/>
              <w:t xml:space="preserve">                        Абзаци відсутні</w:t>
            </w:r>
          </w:p>
          <w:p w14:paraId="6F6792D3" w14:textId="77777777" w:rsidR="00FB7BE3" w:rsidRDefault="00FB7BE3" w:rsidP="000F039C">
            <w:pPr>
              <w:spacing w:after="75" w:line="240" w:lineRule="auto"/>
              <w:jc w:val="both"/>
              <w:rPr>
                <w:rFonts w:ascii="Times New Roman" w:hAnsi="Times New Roman" w:cs="Times New Roman"/>
                <w:lang w:val="uk-UA"/>
              </w:rPr>
            </w:pPr>
          </w:p>
          <w:p w14:paraId="75EFF6F1" w14:textId="77777777" w:rsidR="00FB7BE3" w:rsidRDefault="00FB7BE3" w:rsidP="000F039C">
            <w:pPr>
              <w:spacing w:after="75" w:line="240" w:lineRule="auto"/>
              <w:jc w:val="both"/>
              <w:rPr>
                <w:rFonts w:ascii="Times New Roman" w:hAnsi="Times New Roman" w:cs="Times New Roman"/>
                <w:lang w:val="uk-UA"/>
              </w:rPr>
            </w:pPr>
          </w:p>
          <w:p w14:paraId="1169B778" w14:textId="77777777" w:rsidR="00FB7BE3" w:rsidRDefault="00FB7BE3" w:rsidP="000F039C">
            <w:pPr>
              <w:spacing w:after="75" w:line="240" w:lineRule="auto"/>
              <w:jc w:val="both"/>
              <w:rPr>
                <w:rFonts w:ascii="Times New Roman" w:hAnsi="Times New Roman" w:cs="Times New Roman"/>
                <w:lang w:val="uk-UA"/>
              </w:rPr>
            </w:pPr>
          </w:p>
          <w:p w14:paraId="442B27A2" w14:textId="77777777" w:rsidR="00FB7BE3" w:rsidRDefault="00FB7BE3" w:rsidP="000F039C">
            <w:pPr>
              <w:spacing w:after="75" w:line="240" w:lineRule="auto"/>
              <w:jc w:val="both"/>
              <w:rPr>
                <w:rFonts w:ascii="Times New Roman" w:hAnsi="Times New Roman" w:cs="Times New Roman"/>
                <w:lang w:val="uk-UA"/>
              </w:rPr>
            </w:pPr>
          </w:p>
          <w:p w14:paraId="13F1C63E" w14:textId="77777777" w:rsidR="00FB7BE3" w:rsidRDefault="00FB7BE3" w:rsidP="000F039C">
            <w:pPr>
              <w:spacing w:after="75" w:line="240" w:lineRule="auto"/>
              <w:jc w:val="both"/>
              <w:rPr>
                <w:rFonts w:ascii="Times New Roman" w:hAnsi="Times New Roman" w:cs="Times New Roman"/>
                <w:lang w:val="uk-UA"/>
              </w:rPr>
            </w:pPr>
          </w:p>
          <w:p w14:paraId="16E057C3" w14:textId="77777777" w:rsidR="00FB7BE3" w:rsidRDefault="00FB7BE3" w:rsidP="000F039C">
            <w:pPr>
              <w:spacing w:after="75" w:line="240" w:lineRule="auto"/>
              <w:jc w:val="both"/>
              <w:rPr>
                <w:rFonts w:ascii="Times New Roman" w:hAnsi="Times New Roman" w:cs="Times New Roman"/>
                <w:lang w:val="uk-UA"/>
              </w:rPr>
            </w:pPr>
          </w:p>
          <w:p w14:paraId="33D767C9" w14:textId="41E5929B" w:rsidR="00FB7BE3" w:rsidRDefault="00FB7BE3" w:rsidP="000F039C">
            <w:pPr>
              <w:spacing w:after="75" w:line="240" w:lineRule="auto"/>
              <w:jc w:val="both"/>
              <w:rPr>
                <w:rFonts w:ascii="Times New Roman" w:hAnsi="Times New Roman" w:cs="Times New Roman"/>
                <w:lang w:val="uk-UA"/>
              </w:rPr>
            </w:pPr>
            <w:r>
              <w:rPr>
                <w:rFonts w:ascii="Times New Roman" w:hAnsi="Times New Roman" w:cs="Times New Roman"/>
                <w:lang w:val="uk-UA"/>
              </w:rPr>
              <w:t xml:space="preserve">                        Абзаци відсутні</w:t>
            </w:r>
          </w:p>
          <w:p w14:paraId="6D940E4D" w14:textId="77777777" w:rsidR="00FB7BE3" w:rsidRDefault="00FB7BE3" w:rsidP="000F039C">
            <w:pPr>
              <w:spacing w:after="75" w:line="240" w:lineRule="auto"/>
              <w:jc w:val="both"/>
              <w:rPr>
                <w:rFonts w:ascii="Times New Roman" w:hAnsi="Times New Roman" w:cs="Times New Roman"/>
                <w:lang w:val="uk-UA"/>
              </w:rPr>
            </w:pPr>
          </w:p>
          <w:p w14:paraId="5D76D97A" w14:textId="77777777" w:rsidR="00FB7BE3" w:rsidRDefault="00FB7BE3" w:rsidP="000F039C">
            <w:pPr>
              <w:spacing w:after="75" w:line="240" w:lineRule="auto"/>
              <w:jc w:val="both"/>
              <w:rPr>
                <w:rFonts w:ascii="Times New Roman" w:hAnsi="Times New Roman" w:cs="Times New Roman"/>
                <w:lang w:val="uk-UA"/>
              </w:rPr>
            </w:pPr>
          </w:p>
          <w:p w14:paraId="658B1236" w14:textId="77777777" w:rsidR="004032A1" w:rsidRDefault="004032A1" w:rsidP="000F039C">
            <w:pPr>
              <w:spacing w:after="75" w:line="240" w:lineRule="auto"/>
              <w:jc w:val="both"/>
              <w:rPr>
                <w:rFonts w:ascii="Times New Roman" w:hAnsi="Times New Roman" w:cs="Times New Roman"/>
                <w:lang w:val="uk-UA"/>
              </w:rPr>
            </w:pPr>
          </w:p>
          <w:p w14:paraId="62BBA082" w14:textId="77777777" w:rsidR="004032A1" w:rsidRDefault="004032A1" w:rsidP="000F039C">
            <w:pPr>
              <w:spacing w:after="75" w:line="240" w:lineRule="auto"/>
              <w:jc w:val="both"/>
              <w:rPr>
                <w:rFonts w:ascii="Times New Roman" w:hAnsi="Times New Roman" w:cs="Times New Roman"/>
                <w:lang w:val="uk-UA"/>
              </w:rPr>
            </w:pPr>
          </w:p>
          <w:p w14:paraId="6022D617" w14:textId="1AC3FEE0" w:rsidR="006B4C62" w:rsidRPr="00BE156F" w:rsidRDefault="006B4C62" w:rsidP="00FB7BE3">
            <w:pPr>
              <w:spacing w:after="75" w:line="240" w:lineRule="auto"/>
              <w:ind w:firstLine="322"/>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Одна комерційна пропозиція не може суміщати різні тарифи або способи розрахунків чи способи визначення ціни пропозиції (крім випадків споживання електричної енергії на об'єкті побутового споживача на непобутові потреби).</w:t>
            </w:r>
            <w:bookmarkStart w:id="32" w:name="5006"/>
            <w:bookmarkEnd w:id="32"/>
          </w:p>
          <w:p w14:paraId="337C174F"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зобов'язаний мати одну або декілька комерційних пропозицій за кожним із зазначених у цьому пункті способом.</w:t>
            </w:r>
            <w:bookmarkStart w:id="33" w:name="5007"/>
            <w:bookmarkEnd w:id="33"/>
          </w:p>
          <w:p w14:paraId="3A96FB34" w14:textId="77777777" w:rsidR="006B4C62" w:rsidRPr="007324CD" w:rsidRDefault="006B4C62" w:rsidP="007324CD">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Можливість укладення договору з активним споживачем за механізмом </w:t>
            </w:r>
            <w:proofErr w:type="spellStart"/>
            <w:r w:rsidRPr="00BE156F">
              <w:rPr>
                <w:rFonts w:ascii="Times New Roman" w:eastAsia="Times New Roman" w:hAnsi="Times New Roman" w:cs="Times New Roman"/>
                <w:kern w:val="0"/>
                <w:lang w:val="uk-UA" w:eastAsia="uk-UA"/>
                <w14:ligatures w14:val="none"/>
              </w:rPr>
              <w:t>самовиробництва</w:t>
            </w:r>
            <w:proofErr w:type="spellEnd"/>
            <w:r w:rsidRPr="00BE156F">
              <w:rPr>
                <w:rFonts w:ascii="Times New Roman" w:eastAsia="Times New Roman" w:hAnsi="Times New Roman" w:cs="Times New Roman"/>
                <w:kern w:val="0"/>
                <w:lang w:val="uk-UA" w:eastAsia="uk-UA"/>
                <w14:ligatures w14:val="none"/>
              </w:rPr>
              <w:t xml:space="preserve"> (із зазначенням цінових умов такого договору) має міститись в окремій комерційній пропозиції. Така комерційна пропозиція має передбачати спосіб оплати за послуги з розподілу та/або передачі електричної енергії через електропостачальника.</w:t>
            </w:r>
            <w:bookmarkStart w:id="34" w:name="5008"/>
            <w:bookmarkEnd w:id="34"/>
          </w:p>
        </w:tc>
        <w:tc>
          <w:tcPr>
            <w:tcW w:w="8222" w:type="dxa"/>
          </w:tcPr>
          <w:p w14:paraId="4D2FDAFF"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lastRenderedPageBreak/>
              <w:t>3.2.9. Публічні комерційні пропозиції електропостачальника мають бути розділені за їх умовами (одна комерційна пропозиція має містити лише один з варіантів), зокрема за способом:</w:t>
            </w:r>
          </w:p>
          <w:p w14:paraId="3FF15210" w14:textId="0B397FC3" w:rsidR="006B4C62" w:rsidRPr="00BE156F" w:rsidRDefault="006B4C62" w:rsidP="008F3609">
            <w:pPr>
              <w:ind w:firstLine="313"/>
              <w:jc w:val="both"/>
              <w:rPr>
                <w:rFonts w:ascii="Times New Roman" w:eastAsia="Calibri" w:hAnsi="Times New Roman" w:cs="Times New Roman"/>
                <w:kern w:val="0"/>
                <w:lang w:val="uk-UA"/>
                <w14:ligatures w14:val="none"/>
              </w:rPr>
            </w:pPr>
            <w:r w:rsidRPr="00BE156F">
              <w:rPr>
                <w:rFonts w:ascii="Times New Roman" w:eastAsia="Times New Roman" w:hAnsi="Times New Roman" w:cs="Times New Roman"/>
                <w:kern w:val="0"/>
                <w:lang w:val="uk-UA" w:eastAsia="uk-UA"/>
                <w14:ligatures w14:val="none"/>
              </w:rPr>
              <w:t xml:space="preserve">1) </w:t>
            </w:r>
            <w:r w:rsidRPr="00BE156F">
              <w:rPr>
                <w:rFonts w:ascii="Times New Roman" w:eastAsia="Calibri" w:hAnsi="Times New Roman" w:cs="Times New Roman"/>
                <w:kern w:val="0"/>
                <w:lang w:val="uk-UA"/>
                <w14:ligatures w14:val="none"/>
              </w:rPr>
              <w:t xml:space="preserve">визначення ціни на електричну енергію (із застосуванням ціни, не диференційованої за періодами часу, або </w:t>
            </w:r>
            <w:r w:rsidRPr="00BE156F">
              <w:rPr>
                <w:rFonts w:ascii="Times New Roman" w:eastAsia="Calibri" w:hAnsi="Times New Roman" w:cs="Times New Roman"/>
                <w:b/>
                <w:bCs/>
                <w:color w:val="0070C0"/>
                <w:kern w:val="0"/>
                <w:lang w:val="uk-UA"/>
                <w14:ligatures w14:val="none"/>
              </w:rPr>
              <w:t>динамічних</w:t>
            </w:r>
            <w:r w:rsidRPr="00BE156F">
              <w:rPr>
                <w:rFonts w:ascii="Times New Roman" w:eastAsia="Calibri" w:hAnsi="Times New Roman" w:cs="Times New Roman"/>
                <w:color w:val="00B050"/>
                <w:kern w:val="0"/>
                <w:lang w:val="uk-UA"/>
                <w14:ligatures w14:val="none"/>
              </w:rPr>
              <w:t xml:space="preserve"> </w:t>
            </w:r>
            <w:r w:rsidRPr="00BE156F">
              <w:rPr>
                <w:rFonts w:ascii="Times New Roman" w:eastAsia="Calibri" w:hAnsi="Times New Roman" w:cs="Times New Roman"/>
                <w:kern w:val="0"/>
                <w:lang w:val="uk-UA"/>
                <w14:ligatures w14:val="none"/>
              </w:rPr>
              <w:t xml:space="preserve">цін, </w:t>
            </w:r>
            <w:r w:rsidRPr="00BE156F">
              <w:rPr>
                <w:rFonts w:ascii="Times New Roman" w:eastAsia="Calibri" w:hAnsi="Times New Roman" w:cs="Times New Roman"/>
                <w:b/>
                <w:bCs/>
                <w:color w:val="0070C0"/>
                <w:kern w:val="0"/>
                <w:lang w:val="uk-UA"/>
                <w14:ligatures w14:val="none"/>
              </w:rPr>
              <w:t xml:space="preserve">у тому числі </w:t>
            </w:r>
            <w:r w:rsidRPr="00BE156F">
              <w:rPr>
                <w:rFonts w:ascii="Times New Roman" w:eastAsia="Calibri" w:hAnsi="Times New Roman" w:cs="Times New Roman"/>
                <w:kern w:val="0"/>
                <w:lang w:val="uk-UA"/>
                <w14:ligatures w14:val="none"/>
              </w:rPr>
              <w:t xml:space="preserve">диференційованих за періодами часу (годинами) доби, або </w:t>
            </w:r>
            <w:r w:rsidRPr="001B5B89">
              <w:rPr>
                <w:rFonts w:ascii="Times New Roman" w:eastAsia="Calibri" w:hAnsi="Times New Roman" w:cs="Times New Roman"/>
                <w:kern w:val="0"/>
                <w:lang w:val="uk-UA"/>
                <w14:ligatures w14:val="none"/>
              </w:rPr>
              <w:t>погодинних цін тощо);</w:t>
            </w:r>
          </w:p>
          <w:p w14:paraId="27E5F918"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2) оплати електричної енергії (планові платежі або попередня оплата, або оплата за фактично відпущену електричну енергію);</w:t>
            </w:r>
          </w:p>
          <w:p w14:paraId="3C91D9EC"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3) оплати послуг з розподілу електричної енергії (через електропостачальника або напряму з оператором системи).</w:t>
            </w:r>
          </w:p>
          <w:p w14:paraId="42620229"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Умови комерційної пропозиції мають бути однозначними, без можливості подвійного тлумачення.</w:t>
            </w:r>
          </w:p>
          <w:p w14:paraId="44F9A70D" w14:textId="77777777" w:rsidR="006B4C62" w:rsidRDefault="006B4C62" w:rsidP="00260F66">
            <w:pPr>
              <w:ind w:firstLine="27"/>
              <w:jc w:val="both"/>
              <w:rPr>
                <w:rFonts w:ascii="Times New Roman" w:hAnsi="Times New Roman" w:cs="Times New Roman"/>
                <w:b/>
                <w:bCs/>
                <w:color w:val="0070C0"/>
                <w:lang w:val="uk-UA"/>
              </w:rPr>
            </w:pPr>
          </w:p>
          <w:p w14:paraId="41B59A69" w14:textId="77777777" w:rsidR="004032A1" w:rsidRPr="004032A1" w:rsidRDefault="004032A1" w:rsidP="004032A1">
            <w:pPr>
              <w:ind w:firstLine="596"/>
              <w:jc w:val="both"/>
              <w:rPr>
                <w:rFonts w:ascii="Times New Roman" w:hAnsi="Times New Roman" w:cs="Times New Roman"/>
                <w:b/>
                <w:bCs/>
                <w:color w:val="0070C0"/>
                <w:lang w:val="uk-UA"/>
              </w:rPr>
            </w:pPr>
            <w:r w:rsidRPr="004032A1">
              <w:rPr>
                <w:rFonts w:ascii="Times New Roman" w:hAnsi="Times New Roman" w:cs="Times New Roman"/>
                <w:b/>
                <w:bCs/>
                <w:color w:val="0070C0"/>
                <w:lang w:val="uk-UA"/>
              </w:rPr>
              <w:t>Диференційовані ціни можуть формуватися за такими критеріями:</w:t>
            </w:r>
          </w:p>
          <w:p w14:paraId="6EF19368" w14:textId="77777777" w:rsidR="004032A1" w:rsidRPr="004032A1" w:rsidRDefault="004032A1" w:rsidP="004032A1">
            <w:pPr>
              <w:ind w:firstLine="596"/>
              <w:jc w:val="both"/>
              <w:rPr>
                <w:rFonts w:ascii="Times New Roman" w:hAnsi="Times New Roman" w:cs="Times New Roman"/>
                <w:b/>
                <w:bCs/>
                <w:color w:val="0070C0"/>
                <w:lang w:val="uk-UA"/>
              </w:rPr>
            </w:pPr>
            <w:r w:rsidRPr="004032A1">
              <w:rPr>
                <w:rFonts w:ascii="Times New Roman" w:hAnsi="Times New Roman" w:cs="Times New Roman"/>
                <w:b/>
                <w:bCs/>
                <w:color w:val="0070C0"/>
                <w:lang w:val="uk-UA"/>
              </w:rPr>
              <w:t>періоди часу (зони) доби;</w:t>
            </w:r>
          </w:p>
          <w:p w14:paraId="44B0FC76" w14:textId="77777777" w:rsidR="004032A1" w:rsidRPr="004032A1" w:rsidRDefault="004032A1" w:rsidP="004032A1">
            <w:pPr>
              <w:ind w:firstLine="596"/>
              <w:jc w:val="both"/>
              <w:rPr>
                <w:rFonts w:ascii="Times New Roman" w:hAnsi="Times New Roman" w:cs="Times New Roman"/>
                <w:b/>
                <w:bCs/>
                <w:color w:val="0070C0"/>
                <w:lang w:val="uk-UA"/>
              </w:rPr>
            </w:pPr>
            <w:r w:rsidRPr="004032A1">
              <w:rPr>
                <w:rFonts w:ascii="Times New Roman" w:hAnsi="Times New Roman" w:cs="Times New Roman"/>
                <w:b/>
                <w:bCs/>
                <w:color w:val="0070C0"/>
                <w:lang w:val="uk-UA"/>
              </w:rPr>
              <w:t>дні тижня;</w:t>
            </w:r>
          </w:p>
          <w:p w14:paraId="54D20220" w14:textId="77777777" w:rsidR="004032A1" w:rsidRPr="004032A1" w:rsidRDefault="004032A1" w:rsidP="004032A1">
            <w:pPr>
              <w:ind w:firstLine="596"/>
              <w:jc w:val="both"/>
              <w:rPr>
                <w:rFonts w:ascii="Times New Roman" w:hAnsi="Times New Roman" w:cs="Times New Roman"/>
                <w:b/>
                <w:bCs/>
                <w:color w:val="0070C0"/>
                <w:lang w:val="uk-UA"/>
              </w:rPr>
            </w:pPr>
            <w:r w:rsidRPr="004032A1">
              <w:rPr>
                <w:rFonts w:ascii="Times New Roman" w:hAnsi="Times New Roman" w:cs="Times New Roman"/>
                <w:b/>
                <w:bCs/>
                <w:color w:val="0070C0"/>
                <w:lang w:val="uk-UA"/>
              </w:rPr>
              <w:t xml:space="preserve">сезон року (опалювальний, </w:t>
            </w:r>
            <w:proofErr w:type="spellStart"/>
            <w:r w:rsidRPr="004032A1">
              <w:rPr>
                <w:rFonts w:ascii="Times New Roman" w:hAnsi="Times New Roman" w:cs="Times New Roman"/>
                <w:b/>
                <w:bCs/>
                <w:color w:val="0070C0"/>
                <w:lang w:val="uk-UA"/>
              </w:rPr>
              <w:t>міжопалювальний</w:t>
            </w:r>
            <w:proofErr w:type="spellEnd"/>
            <w:r w:rsidRPr="004032A1">
              <w:rPr>
                <w:rFonts w:ascii="Times New Roman" w:hAnsi="Times New Roman" w:cs="Times New Roman"/>
                <w:b/>
                <w:bCs/>
                <w:color w:val="0070C0"/>
                <w:lang w:val="uk-UA"/>
              </w:rPr>
              <w:t>);</w:t>
            </w:r>
          </w:p>
          <w:p w14:paraId="17A85580" w14:textId="7974D566" w:rsidR="004032A1" w:rsidRPr="004032A1" w:rsidRDefault="004032A1" w:rsidP="004032A1">
            <w:pPr>
              <w:ind w:firstLine="596"/>
              <w:jc w:val="both"/>
              <w:rPr>
                <w:rFonts w:ascii="Times New Roman" w:hAnsi="Times New Roman" w:cs="Times New Roman"/>
                <w:b/>
                <w:bCs/>
                <w:color w:val="0070C0"/>
                <w:lang w:val="uk-UA"/>
              </w:rPr>
            </w:pPr>
            <w:r>
              <w:rPr>
                <w:rFonts w:ascii="Times New Roman" w:hAnsi="Times New Roman" w:cs="Times New Roman"/>
                <w:b/>
                <w:bCs/>
                <w:color w:val="0070C0"/>
                <w:lang w:val="uk-UA"/>
              </w:rPr>
              <w:t xml:space="preserve"> </w:t>
            </w:r>
            <w:r w:rsidRPr="004032A1">
              <w:rPr>
                <w:rFonts w:ascii="Times New Roman" w:hAnsi="Times New Roman" w:cs="Times New Roman"/>
                <w:b/>
                <w:bCs/>
                <w:color w:val="0070C0"/>
                <w:lang w:val="uk-UA"/>
              </w:rPr>
              <w:t>інші критерії відповідно до цінової політики електропостачальника;</w:t>
            </w:r>
          </w:p>
          <w:p w14:paraId="218DD9A0" w14:textId="7C4EE359" w:rsidR="000165CB" w:rsidRPr="004032A1" w:rsidRDefault="004032A1" w:rsidP="004032A1">
            <w:pPr>
              <w:ind w:firstLine="596"/>
              <w:jc w:val="both"/>
              <w:rPr>
                <w:rFonts w:ascii="Times New Roman" w:hAnsi="Times New Roman" w:cs="Times New Roman"/>
                <w:b/>
                <w:bCs/>
                <w:color w:val="0070C0"/>
                <w:lang w:val="uk-UA"/>
              </w:rPr>
            </w:pPr>
            <w:r w:rsidRPr="004032A1">
              <w:rPr>
                <w:rFonts w:ascii="Times New Roman" w:hAnsi="Times New Roman" w:cs="Times New Roman"/>
                <w:b/>
                <w:bCs/>
                <w:color w:val="0070C0"/>
                <w:lang w:val="uk-UA"/>
              </w:rPr>
              <w:t xml:space="preserve"> шляхом множення базової ціни на коефіцієнт диференціації.</w:t>
            </w:r>
          </w:p>
          <w:p w14:paraId="65021612" w14:textId="77777777" w:rsidR="004032A1" w:rsidRPr="004032A1" w:rsidRDefault="004032A1" w:rsidP="004032A1">
            <w:pPr>
              <w:pStyle w:val="a5"/>
              <w:ind w:left="29" w:firstLine="709"/>
              <w:jc w:val="both"/>
              <w:rPr>
                <w:b/>
                <w:bCs/>
                <w:color w:val="0070C0"/>
                <w:lang w:val="uk-UA"/>
              </w:rPr>
            </w:pPr>
            <w:r w:rsidRPr="004032A1">
              <w:rPr>
                <w:b/>
                <w:bCs/>
                <w:color w:val="0070C0"/>
                <w:lang w:val="uk-UA"/>
              </w:rPr>
              <w:t xml:space="preserve">Динамічна ціна електричної енергії визначається відповідно до умов договору та комерційної пропозиції електропостачальника з урахуванням зміни вартості електричної енергії на відповідних сегментах ринку електричної енергії, а також інших складових ціни, визначених договором. При формуванні динамічної ціни враховуються коливання </w:t>
            </w:r>
            <w:r w:rsidRPr="004032A1">
              <w:rPr>
                <w:b/>
                <w:bCs/>
                <w:color w:val="0070C0"/>
                <w:lang w:val="uk-UA"/>
              </w:rPr>
              <w:lastRenderedPageBreak/>
              <w:t>цін на електричну енергію на ринку «на добу наперед» та на внутрішньодобовому ринку.</w:t>
            </w:r>
          </w:p>
          <w:p w14:paraId="1C159159" w14:textId="77777777" w:rsidR="004032A1" w:rsidRPr="004032A1" w:rsidRDefault="004032A1" w:rsidP="004032A1">
            <w:pPr>
              <w:pStyle w:val="a5"/>
              <w:ind w:left="29" w:firstLine="709"/>
              <w:jc w:val="both"/>
              <w:rPr>
                <w:b/>
                <w:bCs/>
                <w:color w:val="0070C0"/>
                <w:lang w:val="uk-UA"/>
              </w:rPr>
            </w:pPr>
            <w:r w:rsidRPr="004032A1">
              <w:rPr>
                <w:b/>
                <w:bCs/>
                <w:color w:val="0070C0"/>
                <w:lang w:val="uk-UA"/>
              </w:rPr>
              <w:t>Динамічна ціна може складатися із змінної та фіксованої складових.</w:t>
            </w:r>
          </w:p>
          <w:p w14:paraId="0275D0E3" w14:textId="77777777" w:rsidR="004032A1" w:rsidRPr="004032A1" w:rsidRDefault="004032A1" w:rsidP="004032A1">
            <w:pPr>
              <w:pStyle w:val="a5"/>
              <w:ind w:left="29" w:firstLine="709"/>
              <w:jc w:val="both"/>
              <w:rPr>
                <w:b/>
                <w:bCs/>
                <w:color w:val="0070C0"/>
                <w:lang w:val="uk-UA"/>
              </w:rPr>
            </w:pPr>
            <w:r w:rsidRPr="004032A1">
              <w:rPr>
                <w:b/>
                <w:bCs/>
                <w:color w:val="0070C0"/>
                <w:lang w:val="uk-UA"/>
              </w:rPr>
              <w:t>Змінна складова визначається з урахуванням зміни відповідних ринкових показників, передбачених умовами договору та комерційної пропозиції.</w:t>
            </w:r>
          </w:p>
          <w:p w14:paraId="7CDB47DD" w14:textId="77777777" w:rsidR="004032A1" w:rsidRPr="004032A1" w:rsidRDefault="004032A1" w:rsidP="004032A1">
            <w:pPr>
              <w:pStyle w:val="a5"/>
              <w:ind w:left="29" w:firstLine="709"/>
              <w:jc w:val="both"/>
              <w:rPr>
                <w:b/>
                <w:bCs/>
                <w:color w:val="0070C0"/>
                <w:lang w:val="uk-UA"/>
              </w:rPr>
            </w:pPr>
            <w:r w:rsidRPr="004032A1">
              <w:rPr>
                <w:b/>
                <w:bCs/>
                <w:color w:val="0070C0"/>
                <w:lang w:val="uk-UA"/>
              </w:rPr>
              <w:t>Фіксована складова включає вартість послуг електропостачальника та інші складові, величина яких безпосередньо не залежить від коливання відповідних ринкових показників.</w:t>
            </w:r>
          </w:p>
          <w:p w14:paraId="26A01395" w14:textId="35A5A336" w:rsidR="00993F19" w:rsidRDefault="004032A1" w:rsidP="004032A1">
            <w:pPr>
              <w:ind w:left="29" w:firstLine="709"/>
              <w:jc w:val="both"/>
              <w:rPr>
                <w:rFonts w:ascii="Times New Roman" w:hAnsi="Times New Roman" w:cs="Times New Roman"/>
                <w:b/>
                <w:bCs/>
                <w:color w:val="0070C0"/>
                <w:lang w:val="uk-UA"/>
              </w:rPr>
            </w:pPr>
            <w:r w:rsidRPr="004032A1">
              <w:rPr>
                <w:rFonts w:ascii="Times New Roman" w:hAnsi="Times New Roman" w:cs="Times New Roman"/>
                <w:b/>
                <w:bCs/>
                <w:color w:val="0070C0"/>
                <w:lang w:val="uk-UA"/>
              </w:rPr>
              <w:t>Остаточна ціна електричної енергії за відповідний розрахунковий період визначається як сума змінної, фіксованої та відповідних регульованих складових динамічної ціни.</w:t>
            </w:r>
          </w:p>
          <w:p w14:paraId="3B40FA2E" w14:textId="77777777" w:rsidR="004032A1" w:rsidRPr="004032A1" w:rsidRDefault="004032A1" w:rsidP="004032A1">
            <w:pPr>
              <w:jc w:val="both"/>
              <w:rPr>
                <w:rFonts w:ascii="Times New Roman" w:hAnsi="Times New Roman" w:cs="Times New Roman"/>
                <w:b/>
                <w:bCs/>
                <w:color w:val="0070C0"/>
                <w:lang w:val="uk-UA"/>
              </w:rPr>
            </w:pPr>
          </w:p>
          <w:p w14:paraId="2332C3B9" w14:textId="1AD5EE81"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Одна комерційна пропозиція не може суміщати різні тарифи або способи розрахунків чи способи визначення ціни пропозиції (крім випадків споживання електричної енергії на об'єкті побутового споживача на непобутові потреби).</w:t>
            </w:r>
          </w:p>
          <w:p w14:paraId="6D8B6506"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зобов'язаний мати одну або декілька комерційних пропозицій за кожним із зазначених у цьому пункті способом.</w:t>
            </w:r>
          </w:p>
          <w:p w14:paraId="17AF88B3" w14:textId="4D0A90B9"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Можливість укладення договору з активним споживачем за механізмом </w:t>
            </w:r>
            <w:proofErr w:type="spellStart"/>
            <w:r w:rsidRPr="00BE156F">
              <w:rPr>
                <w:rFonts w:ascii="Times New Roman" w:eastAsia="Times New Roman" w:hAnsi="Times New Roman" w:cs="Times New Roman"/>
                <w:kern w:val="0"/>
                <w:lang w:val="uk-UA" w:eastAsia="uk-UA"/>
                <w14:ligatures w14:val="none"/>
              </w:rPr>
              <w:t>самовиробництва</w:t>
            </w:r>
            <w:proofErr w:type="spellEnd"/>
            <w:r w:rsidRPr="00BE156F">
              <w:rPr>
                <w:rFonts w:ascii="Times New Roman" w:eastAsia="Times New Roman" w:hAnsi="Times New Roman" w:cs="Times New Roman"/>
                <w:kern w:val="0"/>
                <w:lang w:val="uk-UA" w:eastAsia="uk-UA"/>
                <w14:ligatures w14:val="none"/>
              </w:rPr>
              <w:t xml:space="preserve"> (із зазначенням цінових умов такого договору) має міститись в окремій комерційній пропозиції. Така комерційна пропозиція має передбачати спосіб оплати за послуги з розподілу та/або передачі електричної енергії через електропостачальника.</w:t>
            </w:r>
            <w:r w:rsidR="00027716">
              <w:rPr>
                <w:rFonts w:ascii="Times New Roman" w:eastAsia="Times New Roman" w:hAnsi="Times New Roman" w:cs="Times New Roman"/>
                <w:kern w:val="0"/>
                <w:lang w:val="uk-UA" w:eastAsia="uk-UA"/>
                <w14:ligatures w14:val="none"/>
              </w:rPr>
              <w:t xml:space="preserve"> </w:t>
            </w:r>
          </w:p>
          <w:p w14:paraId="441BF5B2" w14:textId="77777777" w:rsidR="006B4C62" w:rsidRPr="00BE156F" w:rsidRDefault="006B4C62" w:rsidP="00184270">
            <w:pPr>
              <w:spacing w:after="75" w:line="240" w:lineRule="auto"/>
              <w:ind w:firstLine="240"/>
              <w:jc w:val="both"/>
              <w:rPr>
                <w:rFonts w:ascii="Times New Roman" w:eastAsia="Times New Roman" w:hAnsi="Times New Roman" w:cs="Times New Roman"/>
                <w:kern w:val="0"/>
                <w:lang w:val="uk-UA" w:eastAsia="uk-UA"/>
                <w14:ligatures w14:val="none"/>
              </w:rPr>
            </w:pPr>
          </w:p>
          <w:p w14:paraId="7FAD901E" w14:textId="77777777" w:rsidR="006B4C62" w:rsidRPr="00BE156F" w:rsidRDefault="006B4C62" w:rsidP="00B441CF">
            <w:pPr>
              <w:spacing w:after="75" w:line="240" w:lineRule="auto"/>
              <w:jc w:val="both"/>
              <w:rPr>
                <w:rFonts w:ascii="Times New Roman" w:eastAsia="Times New Roman" w:hAnsi="Times New Roman" w:cs="Times New Roman"/>
                <w:kern w:val="0"/>
                <w:lang w:val="uk-UA" w:eastAsia="uk-UA"/>
                <w14:ligatures w14:val="none"/>
              </w:rPr>
            </w:pPr>
          </w:p>
        </w:tc>
      </w:tr>
      <w:tr w:rsidR="006B4C62" w:rsidRPr="00BE156F" w14:paraId="11B0873B" w14:textId="77777777" w:rsidTr="004025C7">
        <w:tc>
          <w:tcPr>
            <w:tcW w:w="7513" w:type="dxa"/>
          </w:tcPr>
          <w:p w14:paraId="59FEBFA9"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lastRenderedPageBreak/>
              <w:t xml:space="preserve">3.2.13. Споживач, обравши комерційну пропозицію, надає </w:t>
            </w:r>
            <w:proofErr w:type="spellStart"/>
            <w:r w:rsidRPr="00BE156F">
              <w:rPr>
                <w:rFonts w:ascii="Times New Roman" w:eastAsia="Times New Roman" w:hAnsi="Times New Roman" w:cs="Times New Roman"/>
                <w:kern w:val="0"/>
                <w:lang w:val="uk-UA" w:eastAsia="uk-UA"/>
                <w14:ligatures w14:val="none"/>
              </w:rPr>
              <w:t>електропостачальнику</w:t>
            </w:r>
            <w:proofErr w:type="spellEnd"/>
            <w:r w:rsidRPr="00BE156F">
              <w:rPr>
                <w:rFonts w:ascii="Times New Roman" w:eastAsia="Times New Roman" w:hAnsi="Times New Roman" w:cs="Times New Roman"/>
                <w:kern w:val="0"/>
                <w:lang w:val="uk-UA" w:eastAsia="uk-UA"/>
                <w14:ligatures w14:val="none"/>
              </w:rPr>
              <w:t xml:space="preserve"> заповнену заяву-приєднання разом із необхідними для укладення відповідного договору документами.</w:t>
            </w:r>
            <w:bookmarkStart w:id="35" w:name="422"/>
            <w:bookmarkEnd w:id="35"/>
          </w:p>
          <w:p w14:paraId="1D0B9050"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p>
          <w:p w14:paraId="5FABFF56"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Абзац відсутній</w:t>
            </w:r>
          </w:p>
          <w:p w14:paraId="646F81DF"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p>
          <w:p w14:paraId="24D63CFA" w14:textId="77777777" w:rsidR="006B4C62" w:rsidRPr="00BE156F" w:rsidRDefault="006B4C62" w:rsidP="00B441CF">
            <w:pPr>
              <w:spacing w:after="75" w:line="240" w:lineRule="auto"/>
              <w:jc w:val="both"/>
              <w:rPr>
                <w:rFonts w:ascii="Times New Roman" w:eastAsia="Times New Roman" w:hAnsi="Times New Roman" w:cs="Times New Roman"/>
                <w:kern w:val="0"/>
                <w:lang w:val="uk-UA" w:eastAsia="uk-UA"/>
                <w14:ligatures w14:val="none"/>
              </w:rPr>
            </w:pPr>
          </w:p>
          <w:p w14:paraId="49EE0B0D"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У випадку укладення договору за допомогою інформаційно-комунікаційних систем та/або засобів електронної комунікації споживач надсилає </w:t>
            </w:r>
            <w:proofErr w:type="spellStart"/>
            <w:r w:rsidRPr="00BE156F">
              <w:rPr>
                <w:rFonts w:ascii="Times New Roman" w:eastAsia="Times New Roman" w:hAnsi="Times New Roman" w:cs="Times New Roman"/>
                <w:kern w:val="0"/>
                <w:lang w:val="uk-UA" w:eastAsia="uk-UA"/>
                <w14:ligatures w14:val="none"/>
              </w:rPr>
              <w:t>електропостачальнику</w:t>
            </w:r>
            <w:proofErr w:type="spellEnd"/>
            <w:r w:rsidRPr="00BE156F">
              <w:rPr>
                <w:rFonts w:ascii="Times New Roman" w:eastAsia="Times New Roman" w:hAnsi="Times New Roman" w:cs="Times New Roman"/>
                <w:kern w:val="0"/>
                <w:lang w:val="uk-UA" w:eastAsia="uk-UA"/>
                <w14:ligatures w14:val="none"/>
              </w:rPr>
              <w:t xml:space="preserve"> заповнену заяву-приєднання, яка підписується з використанням електронної ідентифікації, із доданими до неї документами.</w:t>
            </w:r>
            <w:bookmarkStart w:id="36" w:name="4784"/>
            <w:bookmarkEnd w:id="36"/>
          </w:p>
          <w:p w14:paraId="4C2ACF75"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Така заява-приєднання може бути подана </w:t>
            </w:r>
            <w:proofErr w:type="spellStart"/>
            <w:r w:rsidRPr="00BE156F">
              <w:rPr>
                <w:rFonts w:ascii="Times New Roman" w:eastAsia="Times New Roman" w:hAnsi="Times New Roman" w:cs="Times New Roman"/>
                <w:kern w:val="0"/>
                <w:lang w:val="uk-UA" w:eastAsia="uk-UA"/>
                <w14:ligatures w14:val="none"/>
              </w:rPr>
              <w:t>електропостачальнику</w:t>
            </w:r>
            <w:proofErr w:type="spellEnd"/>
            <w:r w:rsidRPr="00BE156F">
              <w:rPr>
                <w:rFonts w:ascii="Times New Roman" w:eastAsia="Times New Roman" w:hAnsi="Times New Roman" w:cs="Times New Roman"/>
                <w:kern w:val="0"/>
                <w:lang w:val="uk-UA" w:eastAsia="uk-UA"/>
                <w14:ligatures w14:val="none"/>
              </w:rPr>
              <w:t xml:space="preserve"> одночасно із заявою-приєднанням до електричних мереж відповідно до Кодексу систем розподілу або Кодексу системи передачі через оператора системи, або під час приєднання до умов договору споживача про розподіл електричної енергії відповідно до цих Правил у разі зміни власника/користувача об'єкта побутового споживача.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зобов'язаний прийняти передану оператором системи заяву-приєднання разом із доданими до неї документами та розглянути її відповідно до цього пункту. У разі відсутності заперечень договір про постачання укладається з </w:t>
            </w:r>
            <w:proofErr w:type="spellStart"/>
            <w:r w:rsidRPr="00BE156F">
              <w:rPr>
                <w:rFonts w:ascii="Times New Roman" w:eastAsia="Times New Roman" w:hAnsi="Times New Roman" w:cs="Times New Roman"/>
                <w:kern w:val="0"/>
                <w:lang w:val="uk-UA" w:eastAsia="uk-UA"/>
                <w14:ligatures w14:val="none"/>
              </w:rPr>
              <w:t>відкладальною</w:t>
            </w:r>
            <w:proofErr w:type="spellEnd"/>
            <w:r w:rsidRPr="00BE156F">
              <w:rPr>
                <w:rFonts w:ascii="Times New Roman" w:eastAsia="Times New Roman" w:hAnsi="Times New Roman" w:cs="Times New Roman"/>
                <w:kern w:val="0"/>
                <w:lang w:val="uk-UA" w:eastAsia="uk-UA"/>
                <w14:ligatures w14:val="none"/>
              </w:rPr>
              <w:t xml:space="preserve"> умовою щодо початку здійснення постачання після завершення відповідних робіт з приєднання та облаштування вузла обліку електричної енергії та включення комерційної (комерційних) точки (точок) обліку споживача до реєстрів точок комерційного обліку </w:t>
            </w:r>
            <w:proofErr w:type="spellStart"/>
            <w:r w:rsidRPr="00BE156F">
              <w:rPr>
                <w:rFonts w:ascii="Times New Roman" w:eastAsia="Times New Roman" w:hAnsi="Times New Roman" w:cs="Times New Roman"/>
                <w:kern w:val="0"/>
                <w:lang w:val="uk-UA" w:eastAsia="uk-UA"/>
                <w14:ligatures w14:val="none"/>
              </w:rPr>
              <w:t>електропостачальників</w:t>
            </w:r>
            <w:proofErr w:type="spellEnd"/>
            <w:r w:rsidRPr="00BE156F">
              <w:rPr>
                <w:rFonts w:ascii="Times New Roman" w:eastAsia="Times New Roman" w:hAnsi="Times New Roman" w:cs="Times New Roman"/>
                <w:kern w:val="0"/>
                <w:lang w:val="uk-UA" w:eastAsia="uk-UA"/>
                <w14:ligatures w14:val="none"/>
              </w:rPr>
              <w:t>. Про дату завершення робіт та початок постачання оператор системи повідомляє постачальника за 1 робочий день разом із наданням копії паспорта точки розподілу.</w:t>
            </w:r>
            <w:bookmarkStart w:id="37" w:name="3624"/>
            <w:bookmarkEnd w:id="37"/>
          </w:p>
          <w:p w14:paraId="21659E43"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отримавши заяву-приєднання, протягом трьох робочих днів перевіряє можливість приєднання споживача до умов договору на умовах обраної комерційної пропозиції.</w:t>
            </w:r>
            <w:bookmarkStart w:id="38" w:name="423"/>
            <w:bookmarkEnd w:id="38"/>
          </w:p>
          <w:p w14:paraId="52753340"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У разі неможливості приєднання споживача до умов відповідного договору на умовах обраної комерційної пропозиції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письмово протягом трьох робочих днів від дня отримання заяви-приєднання повідомляє заявника про відмову в укладенні відповідного договору та повертає йому документи, які були надані разом із заявою-приєднанням у паперовому вигляді.</w:t>
            </w:r>
            <w:bookmarkStart w:id="39" w:name="424"/>
            <w:bookmarkEnd w:id="39"/>
          </w:p>
          <w:p w14:paraId="753BFFF4"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Про неможливість приєднання споживача до умов відповідного договору за допомогою інформаційно-комунікаційних систем та/або засобів електронної комунікації на умовах обраної комерційної </w:t>
            </w:r>
            <w:r w:rsidRPr="00BE156F">
              <w:rPr>
                <w:rFonts w:ascii="Times New Roman" w:eastAsia="Times New Roman" w:hAnsi="Times New Roman" w:cs="Times New Roman"/>
                <w:kern w:val="0"/>
                <w:lang w:val="uk-UA" w:eastAsia="uk-UA"/>
                <w14:ligatures w14:val="none"/>
              </w:rPr>
              <w:lastRenderedPageBreak/>
              <w:t xml:space="preserve">пропозиції з обґрунтуванням причин такої неможливості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повідомляє заявника з використанням засобів електронної комунікації у строк, що не перевищує 3 робочих днів з дня отримання від заявника заяви-приєднання.</w:t>
            </w:r>
            <w:bookmarkStart w:id="40" w:name="4785"/>
            <w:bookmarkEnd w:id="40"/>
          </w:p>
          <w:p w14:paraId="19D72E73"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При зміні споживача на об'єкті, якщо споживач (крім індивідуального побутового споживача) під час укладення договору з оператором системи не заявив про вибір електропостачальника, договір про постачання електричної енергії вважається укладеним з постачальником "останньої надії.</w:t>
            </w:r>
            <w:bookmarkStart w:id="41" w:name="7226"/>
            <w:bookmarkEnd w:id="41"/>
          </w:p>
          <w:p w14:paraId="6F1DC086" w14:textId="77777777" w:rsidR="006B4C62" w:rsidRPr="00BE156F" w:rsidRDefault="006B4C62" w:rsidP="00175FB7">
            <w:pPr>
              <w:spacing w:line="240" w:lineRule="auto"/>
              <w:ind w:firstLine="324"/>
              <w:jc w:val="both"/>
              <w:rPr>
                <w:rFonts w:ascii="Times New Roman" w:hAnsi="Times New Roman" w:cs="Times New Roman"/>
                <w:b/>
                <w:i/>
                <w:lang w:val="uk-UA"/>
              </w:rPr>
            </w:pPr>
          </w:p>
        </w:tc>
        <w:tc>
          <w:tcPr>
            <w:tcW w:w="8222" w:type="dxa"/>
          </w:tcPr>
          <w:p w14:paraId="636FD135" w14:textId="3997C541"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lastRenderedPageBreak/>
              <w:t>3.2.13.</w:t>
            </w:r>
            <w:r w:rsidR="00027716">
              <w:rPr>
                <w:rFonts w:ascii="Times New Roman" w:eastAsia="Times New Roman" w:hAnsi="Times New Roman" w:cs="Times New Roman"/>
                <w:kern w:val="0"/>
                <w:lang w:val="uk-UA" w:eastAsia="uk-UA"/>
                <w14:ligatures w14:val="none"/>
              </w:rPr>
              <w:t> </w:t>
            </w:r>
            <w:r w:rsidRPr="00BE156F">
              <w:rPr>
                <w:rFonts w:ascii="Times New Roman" w:eastAsia="Times New Roman" w:hAnsi="Times New Roman" w:cs="Times New Roman"/>
                <w:kern w:val="0"/>
                <w:lang w:val="uk-UA" w:eastAsia="uk-UA"/>
                <w14:ligatures w14:val="none"/>
              </w:rPr>
              <w:t xml:space="preserve">Споживач, обравши комерційну пропозицію, надає </w:t>
            </w:r>
            <w:proofErr w:type="spellStart"/>
            <w:r w:rsidRPr="00BE156F">
              <w:rPr>
                <w:rFonts w:ascii="Times New Roman" w:eastAsia="Times New Roman" w:hAnsi="Times New Roman" w:cs="Times New Roman"/>
                <w:kern w:val="0"/>
                <w:lang w:val="uk-UA" w:eastAsia="uk-UA"/>
                <w14:ligatures w14:val="none"/>
              </w:rPr>
              <w:t>електропостачальнику</w:t>
            </w:r>
            <w:proofErr w:type="spellEnd"/>
            <w:r w:rsidRPr="00BE156F">
              <w:rPr>
                <w:rFonts w:ascii="Times New Roman" w:eastAsia="Times New Roman" w:hAnsi="Times New Roman" w:cs="Times New Roman"/>
                <w:kern w:val="0"/>
                <w:lang w:val="uk-UA" w:eastAsia="uk-UA"/>
                <w14:ligatures w14:val="none"/>
              </w:rPr>
              <w:t xml:space="preserve"> заповнену заяву-приєднання разом із необхідними для укладення відповідного договору документами.</w:t>
            </w:r>
          </w:p>
          <w:p w14:paraId="53B9DA42" w14:textId="77777777" w:rsidR="00B441CF" w:rsidRPr="00BE156F" w:rsidRDefault="00B441CF" w:rsidP="00873A63">
            <w:pPr>
              <w:spacing w:after="75" w:line="240" w:lineRule="auto"/>
              <w:ind w:firstLine="240"/>
              <w:jc w:val="both"/>
              <w:rPr>
                <w:rFonts w:ascii="Times New Roman" w:eastAsia="Calibri" w:hAnsi="Times New Roman" w:cs="Times New Roman"/>
                <w:b/>
                <w:bCs/>
                <w:color w:val="0070C0"/>
                <w:kern w:val="0"/>
                <w:lang w:val="uk-UA"/>
                <w14:ligatures w14:val="none"/>
              </w:rPr>
            </w:pPr>
          </w:p>
          <w:p w14:paraId="1BF7076C" w14:textId="77777777" w:rsidR="006B4C62" w:rsidRPr="0080259B" w:rsidRDefault="006B4C62" w:rsidP="00873A63">
            <w:pPr>
              <w:spacing w:after="75" w:line="240" w:lineRule="auto"/>
              <w:ind w:firstLine="240"/>
              <w:jc w:val="both"/>
              <w:rPr>
                <w:rFonts w:ascii="Times New Roman" w:eastAsia="Calibri" w:hAnsi="Times New Roman" w:cs="Times New Roman"/>
                <w:b/>
                <w:bCs/>
                <w:color w:val="0070C0"/>
                <w:kern w:val="0"/>
                <w:lang w:val="uk-UA"/>
                <w14:ligatures w14:val="none"/>
              </w:rPr>
            </w:pPr>
            <w:r w:rsidRPr="00BE156F">
              <w:rPr>
                <w:rFonts w:ascii="Times New Roman" w:eastAsia="Calibri" w:hAnsi="Times New Roman" w:cs="Times New Roman"/>
                <w:b/>
                <w:bCs/>
                <w:color w:val="0070C0"/>
                <w:kern w:val="0"/>
                <w:lang w:val="uk-UA"/>
                <w14:ligatures w14:val="none"/>
              </w:rPr>
              <w:t>У разі вибору комерційної пропозиції з динамічною ціною, надання споживачем відповідної заяви-приєднання вважається згодою споживача на укладення договору з динамічною ціною.</w:t>
            </w:r>
          </w:p>
          <w:p w14:paraId="6EE46DDC" w14:textId="77777777" w:rsidR="006B4C62"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lastRenderedPageBreak/>
              <w:t xml:space="preserve">У випадку укладення договору за допомогою інформаційно-комунікаційних систем та/або засобів електронної комунікації споживач надсилає </w:t>
            </w:r>
            <w:proofErr w:type="spellStart"/>
            <w:r w:rsidRPr="00BE156F">
              <w:rPr>
                <w:rFonts w:ascii="Times New Roman" w:eastAsia="Times New Roman" w:hAnsi="Times New Roman" w:cs="Times New Roman"/>
                <w:kern w:val="0"/>
                <w:lang w:val="uk-UA" w:eastAsia="uk-UA"/>
                <w14:ligatures w14:val="none"/>
              </w:rPr>
              <w:t>електропостачальнику</w:t>
            </w:r>
            <w:proofErr w:type="spellEnd"/>
            <w:r w:rsidRPr="00BE156F">
              <w:rPr>
                <w:rFonts w:ascii="Times New Roman" w:eastAsia="Times New Roman" w:hAnsi="Times New Roman" w:cs="Times New Roman"/>
                <w:kern w:val="0"/>
                <w:lang w:val="uk-UA" w:eastAsia="uk-UA"/>
                <w14:ligatures w14:val="none"/>
              </w:rPr>
              <w:t xml:space="preserve"> заповнену заяву-приєднання, яка підписується з використанням електронної ідентифікації, із доданими до неї документами.</w:t>
            </w:r>
          </w:p>
          <w:p w14:paraId="4C577088" w14:textId="77777777" w:rsidR="00AB2964" w:rsidRPr="00BE156F" w:rsidRDefault="00AB2964" w:rsidP="00873A63">
            <w:pPr>
              <w:spacing w:after="75" w:line="240" w:lineRule="auto"/>
              <w:ind w:firstLine="240"/>
              <w:jc w:val="both"/>
              <w:rPr>
                <w:rFonts w:ascii="Times New Roman" w:eastAsia="Times New Roman" w:hAnsi="Times New Roman" w:cs="Times New Roman"/>
                <w:kern w:val="0"/>
                <w:lang w:val="uk-UA" w:eastAsia="uk-UA"/>
                <w14:ligatures w14:val="none"/>
              </w:rPr>
            </w:pPr>
          </w:p>
          <w:p w14:paraId="5184E28E"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Така заява-приєднання може бути подана </w:t>
            </w:r>
            <w:proofErr w:type="spellStart"/>
            <w:r w:rsidRPr="00BE156F">
              <w:rPr>
                <w:rFonts w:ascii="Times New Roman" w:eastAsia="Times New Roman" w:hAnsi="Times New Roman" w:cs="Times New Roman"/>
                <w:kern w:val="0"/>
                <w:lang w:val="uk-UA" w:eastAsia="uk-UA"/>
                <w14:ligatures w14:val="none"/>
              </w:rPr>
              <w:t>електропостачальнику</w:t>
            </w:r>
            <w:proofErr w:type="spellEnd"/>
            <w:r w:rsidRPr="00BE156F">
              <w:rPr>
                <w:rFonts w:ascii="Times New Roman" w:eastAsia="Times New Roman" w:hAnsi="Times New Roman" w:cs="Times New Roman"/>
                <w:kern w:val="0"/>
                <w:lang w:val="uk-UA" w:eastAsia="uk-UA"/>
                <w14:ligatures w14:val="none"/>
              </w:rPr>
              <w:t xml:space="preserve"> одночасно із заявою-приєднанням до електричних мереж відповідно до Кодексу систем розподілу або Кодексу системи передачі через оператора системи, або під час приєднання до умов договору споживача про розподіл електричної енергії відповідно до цих Правил у разі зміни власника/користувача об'єкта побутового споживача.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зобов'язаний прийняти передану оператором системи заяву-приєднання разом із доданими до неї документами та розглянути її відповідно до цього пункту. У разі відсутності заперечень договір про постачання укладається з </w:t>
            </w:r>
            <w:proofErr w:type="spellStart"/>
            <w:r w:rsidRPr="00BE156F">
              <w:rPr>
                <w:rFonts w:ascii="Times New Roman" w:eastAsia="Times New Roman" w:hAnsi="Times New Roman" w:cs="Times New Roman"/>
                <w:kern w:val="0"/>
                <w:lang w:val="uk-UA" w:eastAsia="uk-UA"/>
                <w14:ligatures w14:val="none"/>
              </w:rPr>
              <w:t>відкладальною</w:t>
            </w:r>
            <w:proofErr w:type="spellEnd"/>
            <w:r w:rsidRPr="00BE156F">
              <w:rPr>
                <w:rFonts w:ascii="Times New Roman" w:eastAsia="Times New Roman" w:hAnsi="Times New Roman" w:cs="Times New Roman"/>
                <w:kern w:val="0"/>
                <w:lang w:val="uk-UA" w:eastAsia="uk-UA"/>
                <w14:ligatures w14:val="none"/>
              </w:rPr>
              <w:t xml:space="preserve"> умовою щодо початку здійснення постачання після завершення відповідних робіт з приєднання та облаштування вузла обліку електричної енергії та включення комерційної (комерційних) точки (точок) обліку споживача до реєстрів точок комерційного обліку </w:t>
            </w:r>
            <w:proofErr w:type="spellStart"/>
            <w:r w:rsidRPr="00BE156F">
              <w:rPr>
                <w:rFonts w:ascii="Times New Roman" w:eastAsia="Times New Roman" w:hAnsi="Times New Roman" w:cs="Times New Roman"/>
                <w:kern w:val="0"/>
                <w:lang w:val="uk-UA" w:eastAsia="uk-UA"/>
                <w14:ligatures w14:val="none"/>
              </w:rPr>
              <w:t>електропостачальників</w:t>
            </w:r>
            <w:proofErr w:type="spellEnd"/>
            <w:r w:rsidRPr="00BE156F">
              <w:rPr>
                <w:rFonts w:ascii="Times New Roman" w:eastAsia="Times New Roman" w:hAnsi="Times New Roman" w:cs="Times New Roman"/>
                <w:kern w:val="0"/>
                <w:lang w:val="uk-UA" w:eastAsia="uk-UA"/>
                <w14:ligatures w14:val="none"/>
              </w:rPr>
              <w:t>. Про дату завершення робіт та початок постачання оператор системи повідомляє постачальника за 1 робочий день разом із наданням копії паспорта точки розподілу.</w:t>
            </w:r>
          </w:p>
          <w:p w14:paraId="71F4308F" w14:textId="77777777" w:rsidR="006B4C62"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отримавши заяву-приєднання, протягом трьох робочих днів перевіряє можливість приєднання споживача до умов договору на умовах обраної комерційної пропозиції.</w:t>
            </w:r>
          </w:p>
          <w:p w14:paraId="3FF7C906" w14:textId="77777777" w:rsidR="00AB2964" w:rsidRPr="00BE156F" w:rsidRDefault="00AB2964" w:rsidP="00873A63">
            <w:pPr>
              <w:spacing w:after="75" w:line="240" w:lineRule="auto"/>
              <w:ind w:firstLine="240"/>
              <w:jc w:val="both"/>
              <w:rPr>
                <w:rFonts w:ascii="Times New Roman" w:eastAsia="Times New Roman" w:hAnsi="Times New Roman" w:cs="Times New Roman"/>
                <w:kern w:val="0"/>
                <w:lang w:val="uk-UA" w:eastAsia="uk-UA"/>
                <w14:ligatures w14:val="none"/>
              </w:rPr>
            </w:pPr>
          </w:p>
          <w:p w14:paraId="1FE7B463" w14:textId="77777777" w:rsidR="00AB2964" w:rsidRPr="00BE156F" w:rsidRDefault="006B4C62" w:rsidP="00AB2964">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У разі неможливості приєднання споживача до умов відповідного договору на умовах обраної комерційної пропозиції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письмово протягом трьох робочих днів від дня отримання заяви-приєднання повідомляє заявника про відмову в укладенні відповідного договору та повертає йому документи, які були надані разом із заявою-приєднанням у паперовому вигляді.</w:t>
            </w:r>
          </w:p>
          <w:p w14:paraId="16FFFF34"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Про неможливість приєднання споживача до умов відповідного договору за допомогою інформаційно-комунікаційних систем та/або засобів електронної комунікації на умовах обраної комерційної пропозиції з обґрунтуванням причин такої неможливості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повідомляє заявника з </w:t>
            </w:r>
            <w:r w:rsidRPr="00BE156F">
              <w:rPr>
                <w:rFonts w:ascii="Times New Roman" w:eastAsia="Times New Roman" w:hAnsi="Times New Roman" w:cs="Times New Roman"/>
                <w:kern w:val="0"/>
                <w:lang w:val="uk-UA" w:eastAsia="uk-UA"/>
                <w14:ligatures w14:val="none"/>
              </w:rPr>
              <w:lastRenderedPageBreak/>
              <w:t>використанням засобів електронної комунікації у строк, що не перевищує 3 робочих днів з дня отримання від заявника заяви-приєднання.</w:t>
            </w:r>
          </w:p>
          <w:p w14:paraId="75EE1B12" w14:textId="77777777" w:rsidR="006B4C62" w:rsidRPr="00BE156F" w:rsidRDefault="006B4C62" w:rsidP="00873A6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При зміні споживача на об'єкті, якщо споживач (крім індивідуального побутового споживача) під час укладення договору з оператором системи не заявив про вибір електропостачальника, договір про постачання електричної енергії вважається укладеним з постачальником "останньої надії.</w:t>
            </w:r>
          </w:p>
          <w:p w14:paraId="4A916FAF" w14:textId="77777777" w:rsidR="006B4C62" w:rsidRPr="00BE156F" w:rsidRDefault="006B4C62" w:rsidP="00D9559F">
            <w:pPr>
              <w:spacing w:after="75" w:line="240" w:lineRule="auto"/>
              <w:ind w:firstLine="240"/>
              <w:jc w:val="both"/>
              <w:rPr>
                <w:rFonts w:ascii="Times New Roman" w:eastAsia="Times New Roman" w:hAnsi="Times New Roman" w:cs="Times New Roman"/>
                <w:b/>
                <w:bCs/>
                <w:color w:val="0070C0"/>
                <w:kern w:val="0"/>
                <w:lang w:val="uk-UA" w:eastAsia="uk-UA"/>
                <w14:ligatures w14:val="none"/>
              </w:rPr>
            </w:pPr>
          </w:p>
          <w:p w14:paraId="48766703" w14:textId="77777777" w:rsidR="006B4C62" w:rsidRPr="00BE156F" w:rsidRDefault="006B4C62" w:rsidP="00D9559F">
            <w:pPr>
              <w:spacing w:after="75" w:line="240" w:lineRule="auto"/>
              <w:ind w:firstLine="240"/>
              <w:jc w:val="both"/>
              <w:rPr>
                <w:rFonts w:ascii="Times New Roman" w:eastAsia="Times New Roman" w:hAnsi="Times New Roman" w:cs="Times New Roman"/>
                <w:b/>
                <w:bCs/>
                <w:color w:val="0070C0"/>
                <w:kern w:val="0"/>
                <w:lang w:val="uk-UA" w:eastAsia="uk-UA"/>
                <w14:ligatures w14:val="none"/>
              </w:rPr>
            </w:pPr>
          </w:p>
          <w:p w14:paraId="015AC126" w14:textId="77777777" w:rsidR="006B4C62" w:rsidRPr="00BE156F" w:rsidRDefault="006B4C62" w:rsidP="00B441CF">
            <w:pPr>
              <w:spacing w:after="75" w:line="240" w:lineRule="auto"/>
              <w:ind w:firstLine="240"/>
              <w:jc w:val="both"/>
              <w:rPr>
                <w:rFonts w:ascii="Times New Roman" w:eastAsia="Times New Roman" w:hAnsi="Times New Roman" w:cs="Times New Roman"/>
                <w:b/>
                <w:bCs/>
                <w:kern w:val="0"/>
                <w:lang w:val="uk-UA" w:eastAsia="uk-UA"/>
                <w14:ligatures w14:val="none"/>
              </w:rPr>
            </w:pPr>
          </w:p>
        </w:tc>
      </w:tr>
      <w:tr w:rsidR="006B4C62" w:rsidRPr="00BE156F" w14:paraId="178B17FD" w14:textId="77777777" w:rsidTr="006F5A2C">
        <w:tc>
          <w:tcPr>
            <w:tcW w:w="15735" w:type="dxa"/>
            <w:gridSpan w:val="2"/>
          </w:tcPr>
          <w:p w14:paraId="3C408D4B" w14:textId="77777777" w:rsidR="006B4C62" w:rsidRPr="00BE156F" w:rsidRDefault="006B4C62" w:rsidP="00175FB7">
            <w:pPr>
              <w:spacing w:line="240" w:lineRule="auto"/>
              <w:ind w:firstLine="324"/>
              <w:jc w:val="both"/>
              <w:rPr>
                <w:rFonts w:ascii="Times New Roman" w:hAnsi="Times New Roman" w:cs="Times New Roman"/>
                <w:b/>
                <w:i/>
                <w:lang w:val="uk-UA"/>
              </w:rPr>
            </w:pPr>
          </w:p>
          <w:p w14:paraId="137957B2" w14:textId="77777777" w:rsidR="006B4C62" w:rsidRPr="00BE156F" w:rsidRDefault="006B4C62" w:rsidP="008352DE">
            <w:pPr>
              <w:spacing w:line="240" w:lineRule="auto"/>
              <w:ind w:firstLine="466"/>
              <w:jc w:val="center"/>
              <w:rPr>
                <w:rFonts w:ascii="Times New Roman" w:hAnsi="Times New Roman" w:cs="Times New Roman"/>
                <w:b/>
                <w:bCs/>
                <w:lang w:val="uk-UA"/>
              </w:rPr>
            </w:pPr>
            <w:r w:rsidRPr="00BE156F">
              <w:rPr>
                <w:rFonts w:ascii="Times New Roman" w:hAnsi="Times New Roman" w:cs="Times New Roman"/>
                <w:b/>
                <w:bCs/>
                <w:lang w:val="uk-UA"/>
              </w:rPr>
              <w:t>IV. Порядок розрахунків на роздрібному ринку електричної енергії</w:t>
            </w:r>
            <w:bookmarkStart w:id="42" w:name="460"/>
            <w:bookmarkEnd w:id="42"/>
          </w:p>
          <w:p w14:paraId="3125F093" w14:textId="77777777" w:rsidR="006B4C62" w:rsidRPr="00BE156F" w:rsidRDefault="006B4C62" w:rsidP="00175FB7">
            <w:pPr>
              <w:spacing w:line="240" w:lineRule="auto"/>
              <w:ind w:firstLine="324"/>
              <w:jc w:val="both"/>
              <w:rPr>
                <w:rFonts w:ascii="Times New Roman" w:hAnsi="Times New Roman" w:cs="Times New Roman"/>
                <w:b/>
                <w:i/>
                <w:lang w:val="uk-UA"/>
              </w:rPr>
            </w:pPr>
          </w:p>
        </w:tc>
      </w:tr>
      <w:tr w:rsidR="006B4C62" w:rsidRPr="00BE156F" w14:paraId="5EC921DD" w14:textId="77777777" w:rsidTr="004025C7">
        <w:tc>
          <w:tcPr>
            <w:tcW w:w="7513" w:type="dxa"/>
          </w:tcPr>
          <w:p w14:paraId="4E23FD8E"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t xml:space="preserve">4.5. Оплата </w:t>
            </w:r>
            <w:proofErr w:type="spellStart"/>
            <w:r w:rsidRPr="00BE156F">
              <w:rPr>
                <w:rFonts w:ascii="Times New Roman" w:hAnsi="Times New Roman" w:cs="Times New Roman"/>
                <w:color w:val="000000"/>
              </w:rPr>
              <w:t>електропостачальнику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вартості</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у тому </w:t>
            </w:r>
            <w:proofErr w:type="spellStart"/>
            <w:r w:rsidRPr="00BE156F">
              <w:rPr>
                <w:rFonts w:ascii="Times New Roman" w:hAnsi="Times New Roman" w:cs="Times New Roman"/>
                <w:color w:val="000000"/>
              </w:rPr>
              <w:t>числі</w:t>
            </w:r>
            <w:proofErr w:type="spellEnd"/>
            <w:r w:rsidRPr="00BE156F">
              <w:rPr>
                <w:rFonts w:ascii="Times New Roman" w:hAnsi="Times New Roman" w:cs="Times New Roman"/>
                <w:color w:val="000000"/>
              </w:rPr>
              <w:t xml:space="preserve"> на </w:t>
            </w:r>
            <w:proofErr w:type="spellStart"/>
            <w:r w:rsidRPr="00BE156F">
              <w:rPr>
                <w:rFonts w:ascii="Times New Roman" w:hAnsi="Times New Roman" w:cs="Times New Roman"/>
                <w:color w:val="000000"/>
              </w:rPr>
              <w:t>підставі</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визнаної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претензії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здійснюється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виключно</w:t>
            </w:r>
            <w:proofErr w:type="spellEnd"/>
            <w:r w:rsidRPr="00BE156F">
              <w:rPr>
                <w:rFonts w:ascii="Times New Roman" w:hAnsi="Times New Roman" w:cs="Times New Roman"/>
                <w:color w:val="000000"/>
              </w:rPr>
              <w:t xml:space="preserve"> коштами на </w:t>
            </w:r>
            <w:proofErr w:type="spellStart"/>
            <w:r w:rsidRPr="00BE156F">
              <w:rPr>
                <w:rFonts w:ascii="Times New Roman" w:hAnsi="Times New Roman" w:cs="Times New Roman"/>
                <w:color w:val="000000"/>
              </w:rPr>
              <w:t>поточний</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рахунок</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із</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спеціальним</w:t>
            </w:r>
            <w:proofErr w:type="spellEnd"/>
            <w:r w:rsidRPr="00BE156F">
              <w:rPr>
                <w:rFonts w:ascii="Times New Roman" w:hAnsi="Times New Roman" w:cs="Times New Roman"/>
                <w:color w:val="000000"/>
              </w:rPr>
              <w:t xml:space="preserve"> режимом </w:t>
            </w:r>
            <w:proofErr w:type="spellStart"/>
            <w:r w:rsidRPr="00BE156F">
              <w:rPr>
                <w:rFonts w:ascii="Times New Roman" w:hAnsi="Times New Roman" w:cs="Times New Roman"/>
                <w:color w:val="000000"/>
              </w:rPr>
              <w:t>використання</w:t>
            </w:r>
            <w:proofErr w:type="spellEnd"/>
            <w:r w:rsidRPr="00BE156F">
              <w:rPr>
                <w:rFonts w:ascii="Times New Roman" w:hAnsi="Times New Roman" w:cs="Times New Roman"/>
                <w:color w:val="000000"/>
              </w:rPr>
              <w:t xml:space="preserve"> електропостачальника.</w:t>
            </w:r>
            <w:bookmarkStart w:id="43" w:name="465"/>
            <w:bookmarkEnd w:id="43"/>
          </w:p>
          <w:p w14:paraId="55C316B6" w14:textId="77777777" w:rsidR="006B4C62" w:rsidRPr="00BE156F" w:rsidRDefault="006B4C62" w:rsidP="003C1646">
            <w:pPr>
              <w:spacing w:after="75"/>
              <w:ind w:firstLine="240"/>
              <w:jc w:val="both"/>
              <w:rPr>
                <w:rFonts w:ascii="Times New Roman" w:hAnsi="Times New Roman" w:cs="Times New Roman"/>
              </w:rPr>
            </w:pPr>
            <w:proofErr w:type="spellStart"/>
            <w:r w:rsidRPr="00BE156F">
              <w:rPr>
                <w:rFonts w:ascii="Times New Roman" w:hAnsi="Times New Roman" w:cs="Times New Roman"/>
                <w:color w:val="000000"/>
              </w:rPr>
              <w:t>Споживач</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який</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купує</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енергію</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відповідно</w:t>
            </w:r>
            <w:proofErr w:type="spellEnd"/>
            <w:r w:rsidRPr="00BE156F">
              <w:rPr>
                <w:rFonts w:ascii="Times New Roman" w:hAnsi="Times New Roman" w:cs="Times New Roman"/>
                <w:color w:val="000000"/>
              </w:rPr>
              <w:t xml:space="preserve"> до умов договору в електропостачальника, </w:t>
            </w:r>
            <w:proofErr w:type="spellStart"/>
            <w:r w:rsidRPr="00BE156F">
              <w:rPr>
                <w:rFonts w:ascii="Times New Roman" w:hAnsi="Times New Roman" w:cs="Times New Roman"/>
                <w:color w:val="000000"/>
              </w:rPr>
              <w:t>здійснює</w:t>
            </w:r>
            <w:proofErr w:type="spellEnd"/>
            <w:r w:rsidRPr="00BE156F">
              <w:rPr>
                <w:rFonts w:ascii="Times New Roman" w:hAnsi="Times New Roman" w:cs="Times New Roman"/>
                <w:color w:val="000000"/>
              </w:rPr>
              <w:t xml:space="preserve"> оплату за </w:t>
            </w:r>
            <w:proofErr w:type="spellStart"/>
            <w:r w:rsidRPr="00BE156F">
              <w:rPr>
                <w:rFonts w:ascii="Times New Roman" w:hAnsi="Times New Roman" w:cs="Times New Roman"/>
                <w:color w:val="000000"/>
              </w:rPr>
              <w:t>виставленим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електропостачальником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рахунком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виключно</w:t>
            </w:r>
            <w:proofErr w:type="spellEnd"/>
            <w:r w:rsidRPr="00BE156F">
              <w:rPr>
                <w:rFonts w:ascii="Times New Roman" w:hAnsi="Times New Roman" w:cs="Times New Roman"/>
                <w:color w:val="000000"/>
              </w:rPr>
              <w:t xml:space="preserve"> на </w:t>
            </w:r>
            <w:proofErr w:type="spellStart"/>
            <w:r w:rsidRPr="00BE156F">
              <w:rPr>
                <w:rFonts w:ascii="Times New Roman" w:hAnsi="Times New Roman" w:cs="Times New Roman"/>
                <w:color w:val="000000"/>
              </w:rPr>
              <w:t>поточний</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рахунок</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із</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спеціальним</w:t>
            </w:r>
            <w:proofErr w:type="spellEnd"/>
            <w:r w:rsidRPr="00BE156F">
              <w:rPr>
                <w:rFonts w:ascii="Times New Roman" w:hAnsi="Times New Roman" w:cs="Times New Roman"/>
                <w:color w:val="000000"/>
              </w:rPr>
              <w:t xml:space="preserve"> режимом </w:t>
            </w:r>
            <w:proofErr w:type="spellStart"/>
            <w:r w:rsidRPr="00BE156F">
              <w:rPr>
                <w:rFonts w:ascii="Times New Roman" w:hAnsi="Times New Roman" w:cs="Times New Roman"/>
                <w:color w:val="000000"/>
              </w:rPr>
              <w:t>використання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цього</w:t>
            </w:r>
            <w:proofErr w:type="spellEnd"/>
            <w:r w:rsidRPr="00BE156F">
              <w:rPr>
                <w:rFonts w:ascii="Times New Roman" w:hAnsi="Times New Roman" w:cs="Times New Roman"/>
                <w:color w:val="000000"/>
              </w:rPr>
              <w:t xml:space="preserve"> електропостачальника в одному з </w:t>
            </w:r>
            <w:proofErr w:type="spellStart"/>
            <w:r w:rsidRPr="00BE156F">
              <w:rPr>
                <w:rFonts w:ascii="Times New Roman" w:hAnsi="Times New Roman" w:cs="Times New Roman"/>
                <w:color w:val="000000"/>
              </w:rPr>
              <w:t>уповноважених</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банків</w:t>
            </w:r>
            <w:proofErr w:type="spellEnd"/>
            <w:r w:rsidRPr="00BE156F">
              <w:rPr>
                <w:rFonts w:ascii="Times New Roman" w:hAnsi="Times New Roman" w:cs="Times New Roman"/>
                <w:color w:val="000000"/>
              </w:rPr>
              <w:t>.</w:t>
            </w:r>
            <w:bookmarkStart w:id="44" w:name="466"/>
            <w:bookmarkEnd w:id="44"/>
          </w:p>
          <w:p w14:paraId="384B3410" w14:textId="77777777" w:rsidR="006B4C62" w:rsidRPr="00BE156F" w:rsidRDefault="006B4C62" w:rsidP="008352DE">
            <w:pPr>
              <w:spacing w:line="240" w:lineRule="auto"/>
              <w:jc w:val="both"/>
              <w:rPr>
                <w:rFonts w:ascii="Times New Roman" w:hAnsi="Times New Roman" w:cs="Times New Roman"/>
                <w:bCs/>
                <w:iCs/>
                <w:lang w:val="uk-UA"/>
              </w:rPr>
            </w:pPr>
          </w:p>
          <w:p w14:paraId="38190B87" w14:textId="77777777" w:rsidR="006B4C62" w:rsidRPr="00BE156F" w:rsidRDefault="006B4C62" w:rsidP="008352DE">
            <w:pPr>
              <w:spacing w:line="240" w:lineRule="auto"/>
              <w:jc w:val="both"/>
              <w:rPr>
                <w:rFonts w:ascii="Times New Roman" w:hAnsi="Times New Roman" w:cs="Times New Roman"/>
                <w:bCs/>
                <w:iCs/>
              </w:rPr>
            </w:pPr>
          </w:p>
          <w:p w14:paraId="57AADDC6" w14:textId="77777777" w:rsidR="006B4C62" w:rsidRDefault="006B4C62" w:rsidP="008352DE">
            <w:pPr>
              <w:spacing w:line="240" w:lineRule="auto"/>
              <w:jc w:val="both"/>
              <w:rPr>
                <w:rFonts w:ascii="Times New Roman" w:hAnsi="Times New Roman" w:cs="Times New Roman"/>
                <w:bCs/>
                <w:iCs/>
                <w:lang w:val="uk-UA"/>
              </w:rPr>
            </w:pPr>
            <w:r w:rsidRPr="00BE156F">
              <w:rPr>
                <w:rFonts w:ascii="Times New Roman" w:hAnsi="Times New Roman" w:cs="Times New Roman"/>
                <w:bCs/>
                <w:iCs/>
                <w:lang w:val="uk-UA"/>
              </w:rPr>
              <w:t>Абзац відсутній</w:t>
            </w:r>
          </w:p>
          <w:p w14:paraId="3D1ABE78" w14:textId="77777777" w:rsidR="00353602" w:rsidRDefault="00353602" w:rsidP="008352DE">
            <w:pPr>
              <w:spacing w:line="240" w:lineRule="auto"/>
              <w:jc w:val="both"/>
              <w:rPr>
                <w:rFonts w:ascii="Times New Roman" w:hAnsi="Times New Roman" w:cs="Times New Roman"/>
                <w:bCs/>
                <w:iCs/>
                <w:lang w:val="uk-UA"/>
              </w:rPr>
            </w:pPr>
          </w:p>
          <w:p w14:paraId="33DBF8FC" w14:textId="4B0813F3" w:rsidR="00353602" w:rsidRPr="00353602" w:rsidRDefault="00353602" w:rsidP="008352DE">
            <w:pPr>
              <w:spacing w:line="240" w:lineRule="auto"/>
              <w:jc w:val="both"/>
              <w:rPr>
                <w:rFonts w:ascii="Times New Roman" w:hAnsi="Times New Roman" w:cs="Times New Roman"/>
                <w:b/>
                <w:bCs/>
                <w:iCs/>
                <w:color w:val="0070C0"/>
                <w:lang w:val="uk-UA"/>
              </w:rPr>
            </w:pPr>
          </w:p>
        </w:tc>
        <w:tc>
          <w:tcPr>
            <w:tcW w:w="8222" w:type="dxa"/>
          </w:tcPr>
          <w:p w14:paraId="18EBA534" w14:textId="77777777" w:rsidR="006B4C62" w:rsidRPr="00BE156F" w:rsidRDefault="006B4C62" w:rsidP="00C33D7E">
            <w:pPr>
              <w:spacing w:after="75"/>
              <w:jc w:val="both"/>
              <w:rPr>
                <w:rFonts w:ascii="Times New Roman" w:hAnsi="Times New Roman" w:cs="Times New Roman"/>
              </w:rPr>
            </w:pPr>
            <w:r w:rsidRPr="00BE156F">
              <w:rPr>
                <w:rFonts w:ascii="Times New Roman" w:hAnsi="Times New Roman" w:cs="Times New Roman"/>
                <w:color w:val="000000"/>
              </w:rPr>
              <w:t xml:space="preserve">4.5. Оплата </w:t>
            </w:r>
            <w:proofErr w:type="spellStart"/>
            <w:r w:rsidRPr="00BE156F">
              <w:rPr>
                <w:rFonts w:ascii="Times New Roman" w:hAnsi="Times New Roman" w:cs="Times New Roman"/>
                <w:color w:val="000000"/>
              </w:rPr>
              <w:t>електропостачальнику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вартості</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у тому </w:t>
            </w:r>
            <w:proofErr w:type="spellStart"/>
            <w:r w:rsidRPr="00BE156F">
              <w:rPr>
                <w:rFonts w:ascii="Times New Roman" w:hAnsi="Times New Roman" w:cs="Times New Roman"/>
                <w:color w:val="000000"/>
              </w:rPr>
              <w:t>числі</w:t>
            </w:r>
            <w:proofErr w:type="spellEnd"/>
            <w:r w:rsidRPr="00BE156F">
              <w:rPr>
                <w:rFonts w:ascii="Times New Roman" w:hAnsi="Times New Roman" w:cs="Times New Roman"/>
                <w:color w:val="000000"/>
              </w:rPr>
              <w:t xml:space="preserve"> на </w:t>
            </w:r>
            <w:proofErr w:type="spellStart"/>
            <w:r w:rsidRPr="00BE156F">
              <w:rPr>
                <w:rFonts w:ascii="Times New Roman" w:hAnsi="Times New Roman" w:cs="Times New Roman"/>
                <w:color w:val="000000"/>
              </w:rPr>
              <w:t>підставі</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визнаної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претензії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здійснюється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виключно</w:t>
            </w:r>
            <w:proofErr w:type="spellEnd"/>
            <w:r w:rsidRPr="00BE156F">
              <w:rPr>
                <w:rFonts w:ascii="Times New Roman" w:hAnsi="Times New Roman" w:cs="Times New Roman"/>
                <w:color w:val="000000"/>
              </w:rPr>
              <w:t xml:space="preserve"> коштами на </w:t>
            </w:r>
            <w:proofErr w:type="spellStart"/>
            <w:r w:rsidRPr="00BE156F">
              <w:rPr>
                <w:rFonts w:ascii="Times New Roman" w:hAnsi="Times New Roman" w:cs="Times New Roman"/>
                <w:color w:val="000000"/>
              </w:rPr>
              <w:t>поточний</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рахунок</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із</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спеціальним</w:t>
            </w:r>
            <w:proofErr w:type="spellEnd"/>
            <w:r w:rsidRPr="00BE156F">
              <w:rPr>
                <w:rFonts w:ascii="Times New Roman" w:hAnsi="Times New Roman" w:cs="Times New Roman"/>
                <w:color w:val="000000"/>
              </w:rPr>
              <w:t xml:space="preserve"> режимом </w:t>
            </w:r>
            <w:proofErr w:type="spellStart"/>
            <w:r w:rsidRPr="00BE156F">
              <w:rPr>
                <w:rFonts w:ascii="Times New Roman" w:hAnsi="Times New Roman" w:cs="Times New Roman"/>
                <w:color w:val="000000"/>
              </w:rPr>
              <w:t>використання</w:t>
            </w:r>
            <w:proofErr w:type="spellEnd"/>
            <w:r w:rsidRPr="00BE156F">
              <w:rPr>
                <w:rFonts w:ascii="Times New Roman" w:hAnsi="Times New Roman" w:cs="Times New Roman"/>
                <w:color w:val="000000"/>
              </w:rPr>
              <w:t xml:space="preserve"> електропостачальника.</w:t>
            </w:r>
          </w:p>
          <w:p w14:paraId="232D8493" w14:textId="77777777" w:rsidR="006B4C62" w:rsidRPr="00BE156F" w:rsidRDefault="006B4C62" w:rsidP="003C1646">
            <w:pPr>
              <w:spacing w:after="75"/>
              <w:ind w:firstLine="240"/>
              <w:jc w:val="both"/>
              <w:rPr>
                <w:rFonts w:ascii="Times New Roman" w:hAnsi="Times New Roman" w:cs="Times New Roman"/>
                <w:color w:val="000000"/>
                <w:lang w:val="uk-UA"/>
              </w:rPr>
            </w:pPr>
            <w:proofErr w:type="spellStart"/>
            <w:r w:rsidRPr="00BE156F">
              <w:rPr>
                <w:rFonts w:ascii="Times New Roman" w:hAnsi="Times New Roman" w:cs="Times New Roman"/>
                <w:color w:val="000000"/>
              </w:rPr>
              <w:t>Споживач</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який</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купує</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енергію</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відповідно</w:t>
            </w:r>
            <w:proofErr w:type="spellEnd"/>
            <w:r w:rsidRPr="00BE156F">
              <w:rPr>
                <w:rFonts w:ascii="Times New Roman" w:hAnsi="Times New Roman" w:cs="Times New Roman"/>
                <w:color w:val="000000"/>
              </w:rPr>
              <w:t xml:space="preserve"> до умов договору в електропостачальника, </w:t>
            </w:r>
            <w:proofErr w:type="spellStart"/>
            <w:r w:rsidRPr="00BE156F">
              <w:rPr>
                <w:rFonts w:ascii="Times New Roman" w:hAnsi="Times New Roman" w:cs="Times New Roman"/>
                <w:color w:val="000000"/>
              </w:rPr>
              <w:t>здійснює</w:t>
            </w:r>
            <w:proofErr w:type="spellEnd"/>
            <w:r w:rsidRPr="00BE156F">
              <w:rPr>
                <w:rFonts w:ascii="Times New Roman" w:hAnsi="Times New Roman" w:cs="Times New Roman"/>
                <w:color w:val="000000"/>
              </w:rPr>
              <w:t xml:space="preserve"> оплату за </w:t>
            </w:r>
            <w:proofErr w:type="spellStart"/>
            <w:r w:rsidRPr="00BE156F">
              <w:rPr>
                <w:rFonts w:ascii="Times New Roman" w:hAnsi="Times New Roman" w:cs="Times New Roman"/>
                <w:color w:val="000000"/>
              </w:rPr>
              <w:t>виставленим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електропостачальником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рахунком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виключно</w:t>
            </w:r>
            <w:proofErr w:type="spellEnd"/>
            <w:r w:rsidRPr="00BE156F">
              <w:rPr>
                <w:rFonts w:ascii="Times New Roman" w:hAnsi="Times New Roman" w:cs="Times New Roman"/>
                <w:color w:val="000000"/>
              </w:rPr>
              <w:t xml:space="preserve"> на </w:t>
            </w:r>
            <w:proofErr w:type="spellStart"/>
            <w:r w:rsidRPr="00BE156F">
              <w:rPr>
                <w:rFonts w:ascii="Times New Roman" w:hAnsi="Times New Roman" w:cs="Times New Roman"/>
                <w:color w:val="000000"/>
              </w:rPr>
              <w:t>поточний</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рахунок</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із</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спеціальним</w:t>
            </w:r>
            <w:proofErr w:type="spellEnd"/>
            <w:r w:rsidRPr="00BE156F">
              <w:rPr>
                <w:rFonts w:ascii="Times New Roman" w:hAnsi="Times New Roman" w:cs="Times New Roman"/>
                <w:color w:val="000000"/>
              </w:rPr>
              <w:t xml:space="preserve"> режимом </w:t>
            </w:r>
            <w:proofErr w:type="spellStart"/>
            <w:r w:rsidRPr="00BE156F">
              <w:rPr>
                <w:rFonts w:ascii="Times New Roman" w:hAnsi="Times New Roman" w:cs="Times New Roman"/>
                <w:color w:val="000000"/>
              </w:rPr>
              <w:t>використання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цього</w:t>
            </w:r>
            <w:proofErr w:type="spellEnd"/>
            <w:r w:rsidRPr="00BE156F">
              <w:rPr>
                <w:rFonts w:ascii="Times New Roman" w:hAnsi="Times New Roman" w:cs="Times New Roman"/>
                <w:color w:val="000000"/>
              </w:rPr>
              <w:t xml:space="preserve"> електропостачальника в одному з </w:t>
            </w:r>
            <w:proofErr w:type="spellStart"/>
            <w:r w:rsidRPr="00BE156F">
              <w:rPr>
                <w:rFonts w:ascii="Times New Roman" w:hAnsi="Times New Roman" w:cs="Times New Roman"/>
                <w:color w:val="000000"/>
              </w:rPr>
              <w:t>уповноважених</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банків</w:t>
            </w:r>
            <w:proofErr w:type="spellEnd"/>
            <w:r w:rsidRPr="00BE156F">
              <w:rPr>
                <w:rFonts w:ascii="Times New Roman" w:hAnsi="Times New Roman" w:cs="Times New Roman"/>
                <w:color w:val="000000"/>
              </w:rPr>
              <w:t>.</w:t>
            </w:r>
          </w:p>
          <w:p w14:paraId="133FE747" w14:textId="77777777" w:rsidR="004E06CC" w:rsidRDefault="004E06CC" w:rsidP="00C65C1C">
            <w:pPr>
              <w:jc w:val="both"/>
              <w:rPr>
                <w:rFonts w:ascii="Times New Roman" w:hAnsi="Times New Roman" w:cs="Times New Roman"/>
                <w:b/>
                <w:bCs/>
                <w:color w:val="0070C0"/>
                <w:lang w:val="uk-UA"/>
              </w:rPr>
            </w:pPr>
          </w:p>
          <w:p w14:paraId="10E458C2" w14:textId="0FF2335D" w:rsidR="00801CD2" w:rsidRPr="002D591C" w:rsidRDefault="002D591C" w:rsidP="002D591C">
            <w:pPr>
              <w:tabs>
                <w:tab w:val="left" w:pos="3264"/>
              </w:tabs>
              <w:ind w:firstLine="311"/>
              <w:jc w:val="both"/>
              <w:rPr>
                <w:rFonts w:ascii="Times New Roman" w:hAnsi="Times New Roman" w:cs="Times New Roman"/>
                <w:b/>
                <w:bCs/>
                <w:color w:val="0070C0"/>
                <w:lang w:val="uk-UA"/>
              </w:rPr>
            </w:pPr>
            <w:proofErr w:type="spellStart"/>
            <w:r w:rsidRPr="002D591C">
              <w:rPr>
                <w:rFonts w:ascii="Times New Roman" w:hAnsi="Times New Roman" w:cs="Times New Roman"/>
                <w:b/>
                <w:bCs/>
                <w:color w:val="0070C0"/>
                <w:shd w:val="clear" w:color="auto" w:fill="FFFFFF"/>
              </w:rPr>
              <w:t>Платіжні</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операції</w:t>
            </w:r>
            <w:proofErr w:type="spellEnd"/>
            <w:r w:rsidRPr="002D591C">
              <w:rPr>
                <w:rFonts w:ascii="Times New Roman" w:hAnsi="Times New Roman" w:cs="Times New Roman"/>
                <w:b/>
                <w:bCs/>
                <w:color w:val="0070C0"/>
                <w:shd w:val="clear" w:color="auto" w:fill="FFFFFF"/>
              </w:rPr>
              <w:t xml:space="preserve"> з метою </w:t>
            </w:r>
            <w:proofErr w:type="spellStart"/>
            <w:r w:rsidRPr="002D591C">
              <w:rPr>
                <w:rFonts w:ascii="Times New Roman" w:hAnsi="Times New Roman" w:cs="Times New Roman"/>
                <w:b/>
                <w:bCs/>
                <w:color w:val="0070C0"/>
                <w:shd w:val="clear" w:color="auto" w:fill="FFFFFF"/>
              </w:rPr>
              <w:t>розрахунків</w:t>
            </w:r>
            <w:proofErr w:type="spellEnd"/>
            <w:r w:rsidRPr="002D591C">
              <w:rPr>
                <w:rFonts w:ascii="Times New Roman" w:hAnsi="Times New Roman" w:cs="Times New Roman"/>
                <w:b/>
                <w:bCs/>
                <w:color w:val="0070C0"/>
                <w:shd w:val="clear" w:color="auto" w:fill="FFFFFF"/>
              </w:rPr>
              <w:t xml:space="preserve"> за </w:t>
            </w:r>
            <w:proofErr w:type="spellStart"/>
            <w:r w:rsidRPr="002D591C">
              <w:rPr>
                <w:rFonts w:ascii="Times New Roman" w:hAnsi="Times New Roman" w:cs="Times New Roman"/>
                <w:b/>
                <w:bCs/>
                <w:color w:val="0070C0"/>
                <w:shd w:val="clear" w:color="auto" w:fill="FFFFFF"/>
              </w:rPr>
              <w:t>електричну</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енергію</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можуть</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здійснюватися</w:t>
            </w:r>
            <w:proofErr w:type="spellEnd"/>
            <w:r w:rsidRPr="002D591C">
              <w:rPr>
                <w:rFonts w:ascii="Times New Roman" w:hAnsi="Times New Roman" w:cs="Times New Roman"/>
                <w:b/>
                <w:bCs/>
                <w:color w:val="0070C0"/>
                <w:shd w:val="clear" w:color="auto" w:fill="FFFFFF"/>
              </w:rPr>
              <w:t xml:space="preserve"> за </w:t>
            </w:r>
            <w:proofErr w:type="spellStart"/>
            <w:r w:rsidRPr="002D591C">
              <w:rPr>
                <w:rFonts w:ascii="Times New Roman" w:hAnsi="Times New Roman" w:cs="Times New Roman"/>
                <w:b/>
                <w:bCs/>
                <w:color w:val="0070C0"/>
                <w:shd w:val="clear" w:color="auto" w:fill="FFFFFF"/>
              </w:rPr>
              <w:t>вибором</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споживача</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із</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використанням</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різних</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платіжних</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інструментів</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визначених</w:t>
            </w:r>
            <w:proofErr w:type="spellEnd"/>
            <w:r w:rsidRPr="002D591C">
              <w:rPr>
                <w:rFonts w:ascii="Times New Roman" w:hAnsi="Times New Roman" w:cs="Times New Roman"/>
                <w:b/>
                <w:bCs/>
                <w:color w:val="0070C0"/>
                <w:shd w:val="clear" w:color="auto" w:fill="FFFFFF"/>
              </w:rPr>
              <w:t xml:space="preserve"> Законом </w:t>
            </w:r>
            <w:proofErr w:type="spellStart"/>
            <w:r w:rsidRPr="002D591C">
              <w:rPr>
                <w:rFonts w:ascii="Times New Roman" w:hAnsi="Times New Roman" w:cs="Times New Roman"/>
                <w:b/>
                <w:bCs/>
                <w:color w:val="0070C0"/>
                <w:shd w:val="clear" w:color="auto" w:fill="FFFFFF"/>
              </w:rPr>
              <w:t>України</w:t>
            </w:r>
            <w:proofErr w:type="spellEnd"/>
            <w:r w:rsidRPr="002D591C">
              <w:rPr>
                <w:rFonts w:ascii="Times New Roman" w:hAnsi="Times New Roman" w:cs="Times New Roman"/>
                <w:b/>
                <w:bCs/>
                <w:color w:val="0070C0"/>
                <w:shd w:val="clear" w:color="auto" w:fill="FFFFFF"/>
              </w:rPr>
              <w:t xml:space="preserve"> «Про </w:t>
            </w:r>
            <w:proofErr w:type="spellStart"/>
            <w:r w:rsidRPr="002D591C">
              <w:rPr>
                <w:rFonts w:ascii="Times New Roman" w:hAnsi="Times New Roman" w:cs="Times New Roman"/>
                <w:b/>
                <w:bCs/>
                <w:color w:val="0070C0"/>
                <w:shd w:val="clear" w:color="auto" w:fill="FFFFFF"/>
              </w:rPr>
              <w:t>платіжні</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послуги</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які</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пропонує</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електропостачальник</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Методи</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здійснення</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платіжних</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операцій</w:t>
            </w:r>
            <w:proofErr w:type="spellEnd"/>
            <w:r w:rsidRPr="002D591C">
              <w:rPr>
                <w:rFonts w:ascii="Times New Roman" w:hAnsi="Times New Roman" w:cs="Times New Roman"/>
                <w:b/>
                <w:bCs/>
                <w:color w:val="0070C0"/>
                <w:shd w:val="clear" w:color="auto" w:fill="FFFFFF"/>
              </w:rPr>
              <w:t xml:space="preserve"> не </w:t>
            </w:r>
            <w:proofErr w:type="spellStart"/>
            <w:r w:rsidRPr="002D591C">
              <w:rPr>
                <w:rFonts w:ascii="Times New Roman" w:hAnsi="Times New Roman" w:cs="Times New Roman"/>
                <w:b/>
                <w:bCs/>
                <w:color w:val="0070C0"/>
                <w:shd w:val="clear" w:color="auto" w:fill="FFFFFF"/>
              </w:rPr>
              <w:t>повинні</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допускати</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дискримінації</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між</w:t>
            </w:r>
            <w:proofErr w:type="spellEnd"/>
            <w:r w:rsidRPr="002D591C">
              <w:rPr>
                <w:rFonts w:ascii="Times New Roman" w:hAnsi="Times New Roman" w:cs="Times New Roman"/>
                <w:b/>
                <w:bCs/>
                <w:color w:val="0070C0"/>
                <w:shd w:val="clear" w:color="auto" w:fill="FFFFFF"/>
              </w:rPr>
              <w:t xml:space="preserve"> </w:t>
            </w:r>
            <w:proofErr w:type="spellStart"/>
            <w:r w:rsidRPr="002D591C">
              <w:rPr>
                <w:rFonts w:ascii="Times New Roman" w:hAnsi="Times New Roman" w:cs="Times New Roman"/>
                <w:b/>
                <w:bCs/>
                <w:color w:val="0070C0"/>
                <w:shd w:val="clear" w:color="auto" w:fill="FFFFFF"/>
              </w:rPr>
              <w:t>споживачами</w:t>
            </w:r>
            <w:proofErr w:type="spellEnd"/>
            <w:r>
              <w:rPr>
                <w:rFonts w:ascii="Times New Roman" w:hAnsi="Times New Roman" w:cs="Times New Roman"/>
                <w:b/>
                <w:bCs/>
                <w:color w:val="0070C0"/>
                <w:shd w:val="clear" w:color="auto" w:fill="FFFFFF"/>
                <w:lang w:val="uk-UA"/>
              </w:rPr>
              <w:t>.</w:t>
            </w:r>
          </w:p>
          <w:p w14:paraId="5CE881D1" w14:textId="77777777" w:rsidR="006B4C62" w:rsidRPr="00BE156F" w:rsidRDefault="006B4C62" w:rsidP="002D591C">
            <w:pPr>
              <w:ind w:firstLine="311"/>
              <w:jc w:val="both"/>
              <w:rPr>
                <w:rFonts w:ascii="Times New Roman" w:hAnsi="Times New Roman" w:cs="Times New Roman"/>
                <w:color w:val="000000"/>
              </w:rPr>
            </w:pPr>
          </w:p>
        </w:tc>
      </w:tr>
      <w:tr w:rsidR="006B4C62" w:rsidRPr="00BE156F" w14:paraId="104CC869" w14:textId="77777777" w:rsidTr="004025C7">
        <w:tc>
          <w:tcPr>
            <w:tcW w:w="7513" w:type="dxa"/>
          </w:tcPr>
          <w:p w14:paraId="65250D8D"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t xml:space="preserve">4.7. Оплата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здійснюється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споживачем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виходячи</w:t>
            </w:r>
            <w:proofErr w:type="spellEnd"/>
            <w:r w:rsidRPr="00BE156F">
              <w:rPr>
                <w:rFonts w:ascii="Times New Roman" w:hAnsi="Times New Roman" w:cs="Times New Roman"/>
                <w:color w:val="000000"/>
              </w:rPr>
              <w:t xml:space="preserve"> з умов </w:t>
            </w:r>
            <w:proofErr w:type="spellStart"/>
            <w:r w:rsidRPr="00BE156F">
              <w:rPr>
                <w:rFonts w:ascii="Times New Roman" w:hAnsi="Times New Roman" w:cs="Times New Roman"/>
                <w:color w:val="000000"/>
              </w:rPr>
              <w:t>відповідного</w:t>
            </w:r>
            <w:proofErr w:type="spellEnd"/>
            <w:r w:rsidRPr="00BE156F">
              <w:rPr>
                <w:rFonts w:ascii="Times New Roman" w:hAnsi="Times New Roman" w:cs="Times New Roman"/>
                <w:color w:val="000000"/>
              </w:rPr>
              <w:t xml:space="preserve"> договору про </w:t>
            </w:r>
            <w:proofErr w:type="spellStart"/>
            <w:r w:rsidRPr="00BE156F">
              <w:rPr>
                <w:rFonts w:ascii="Times New Roman" w:hAnsi="Times New Roman" w:cs="Times New Roman"/>
                <w:color w:val="000000"/>
              </w:rPr>
              <w:t>постачання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і </w:t>
            </w:r>
            <w:proofErr w:type="spellStart"/>
            <w:r w:rsidRPr="00BE156F">
              <w:rPr>
                <w:rFonts w:ascii="Times New Roman" w:hAnsi="Times New Roman" w:cs="Times New Roman"/>
                <w:color w:val="000000"/>
              </w:rPr>
              <w:t>може</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зокрема</w:t>
            </w:r>
            <w:proofErr w:type="spellEnd"/>
            <w:r w:rsidRPr="00BE156F">
              <w:rPr>
                <w:rFonts w:ascii="Times New Roman" w:hAnsi="Times New Roman" w:cs="Times New Roman"/>
                <w:color w:val="000000"/>
              </w:rPr>
              <w:t xml:space="preserve">, бути у </w:t>
            </w:r>
            <w:proofErr w:type="spellStart"/>
            <w:r w:rsidRPr="00BE156F">
              <w:rPr>
                <w:rFonts w:ascii="Times New Roman" w:hAnsi="Times New Roman" w:cs="Times New Roman"/>
                <w:color w:val="000000"/>
              </w:rPr>
              <w:t>формі</w:t>
            </w:r>
            <w:proofErr w:type="spellEnd"/>
            <w:r w:rsidRPr="00BE156F">
              <w:rPr>
                <w:rFonts w:ascii="Times New Roman" w:hAnsi="Times New Roman" w:cs="Times New Roman"/>
                <w:color w:val="000000"/>
              </w:rPr>
              <w:t>:</w:t>
            </w:r>
            <w:bookmarkStart w:id="45" w:name="468"/>
            <w:bookmarkEnd w:id="45"/>
          </w:p>
          <w:p w14:paraId="5985B423"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lastRenderedPageBreak/>
              <w:t xml:space="preserve">1) </w:t>
            </w:r>
            <w:proofErr w:type="spellStart"/>
            <w:r w:rsidRPr="00BE156F">
              <w:rPr>
                <w:rFonts w:ascii="Times New Roman" w:hAnsi="Times New Roman" w:cs="Times New Roman"/>
                <w:color w:val="000000"/>
              </w:rPr>
              <w:t>планових</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платежів</w:t>
            </w:r>
            <w:proofErr w:type="spellEnd"/>
            <w:r w:rsidRPr="00BE156F">
              <w:rPr>
                <w:rFonts w:ascii="Times New Roman" w:hAnsi="Times New Roman" w:cs="Times New Roman"/>
                <w:color w:val="000000"/>
              </w:rPr>
              <w:t xml:space="preserve"> з </w:t>
            </w:r>
            <w:proofErr w:type="spellStart"/>
            <w:r w:rsidRPr="00BE156F">
              <w:rPr>
                <w:rFonts w:ascii="Times New Roman" w:hAnsi="Times New Roman" w:cs="Times New Roman"/>
                <w:color w:val="000000"/>
              </w:rPr>
              <w:t>наступним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перерахунком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остаточним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розрахунком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що</w:t>
            </w:r>
            <w:proofErr w:type="spellEnd"/>
            <w:r w:rsidRPr="00BE156F">
              <w:rPr>
                <w:rFonts w:ascii="Times New Roman" w:hAnsi="Times New Roman" w:cs="Times New Roman"/>
                <w:color w:val="000000"/>
              </w:rPr>
              <w:t xml:space="preserve"> проводиться за </w:t>
            </w:r>
            <w:proofErr w:type="spellStart"/>
            <w:r w:rsidRPr="00BE156F">
              <w:rPr>
                <w:rFonts w:ascii="Times New Roman" w:hAnsi="Times New Roman" w:cs="Times New Roman"/>
                <w:color w:val="000000"/>
              </w:rPr>
              <w:t>фактично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відпущену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енергію</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згідно</w:t>
            </w:r>
            <w:proofErr w:type="spellEnd"/>
            <w:r w:rsidRPr="00BE156F">
              <w:rPr>
                <w:rFonts w:ascii="Times New Roman" w:hAnsi="Times New Roman" w:cs="Times New Roman"/>
                <w:color w:val="000000"/>
              </w:rPr>
              <w:t xml:space="preserve"> з </w:t>
            </w:r>
            <w:proofErr w:type="spellStart"/>
            <w:r w:rsidRPr="00BE156F">
              <w:rPr>
                <w:rFonts w:ascii="Times New Roman" w:hAnsi="Times New Roman" w:cs="Times New Roman"/>
                <w:color w:val="000000"/>
              </w:rPr>
              <w:t>даними</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комерційного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обліку</w:t>
            </w:r>
            <w:proofErr w:type="spellEnd"/>
            <w:r w:rsidRPr="00BE156F">
              <w:rPr>
                <w:rFonts w:ascii="Times New Roman" w:hAnsi="Times New Roman" w:cs="Times New Roman"/>
                <w:color w:val="000000"/>
              </w:rPr>
              <w:t>;</w:t>
            </w:r>
            <w:bookmarkStart w:id="46" w:name="469"/>
            <w:bookmarkEnd w:id="46"/>
          </w:p>
          <w:p w14:paraId="795C7B5A"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t xml:space="preserve">2) </w:t>
            </w:r>
            <w:proofErr w:type="spellStart"/>
            <w:r w:rsidRPr="00BE156F">
              <w:rPr>
                <w:rFonts w:ascii="Times New Roman" w:hAnsi="Times New Roman" w:cs="Times New Roman"/>
                <w:color w:val="000000"/>
              </w:rPr>
              <w:t>попередньої</w:t>
            </w:r>
            <w:proofErr w:type="spellEnd"/>
            <w:r w:rsidRPr="00BE156F">
              <w:rPr>
                <w:rFonts w:ascii="Times New Roman" w:hAnsi="Times New Roman" w:cs="Times New Roman"/>
                <w:color w:val="000000"/>
              </w:rPr>
              <w:t xml:space="preserve"> оплати з </w:t>
            </w:r>
            <w:proofErr w:type="spellStart"/>
            <w:r w:rsidRPr="00BE156F">
              <w:rPr>
                <w:rFonts w:ascii="Times New Roman" w:hAnsi="Times New Roman" w:cs="Times New Roman"/>
                <w:color w:val="000000"/>
              </w:rPr>
              <w:t>остаточним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розрахунком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що</w:t>
            </w:r>
            <w:proofErr w:type="spellEnd"/>
            <w:r w:rsidRPr="00BE156F">
              <w:rPr>
                <w:rFonts w:ascii="Times New Roman" w:hAnsi="Times New Roman" w:cs="Times New Roman"/>
                <w:color w:val="000000"/>
              </w:rPr>
              <w:t xml:space="preserve"> проводиться за </w:t>
            </w:r>
            <w:proofErr w:type="spellStart"/>
            <w:r w:rsidRPr="00BE156F">
              <w:rPr>
                <w:rFonts w:ascii="Times New Roman" w:hAnsi="Times New Roman" w:cs="Times New Roman"/>
                <w:color w:val="000000"/>
              </w:rPr>
              <w:t>фактично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відпущену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енергію</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згідно</w:t>
            </w:r>
            <w:proofErr w:type="spellEnd"/>
            <w:r w:rsidRPr="00BE156F">
              <w:rPr>
                <w:rFonts w:ascii="Times New Roman" w:hAnsi="Times New Roman" w:cs="Times New Roman"/>
                <w:color w:val="000000"/>
              </w:rPr>
              <w:t xml:space="preserve"> з </w:t>
            </w:r>
            <w:proofErr w:type="spellStart"/>
            <w:r w:rsidRPr="00BE156F">
              <w:rPr>
                <w:rFonts w:ascii="Times New Roman" w:hAnsi="Times New Roman" w:cs="Times New Roman"/>
                <w:color w:val="000000"/>
              </w:rPr>
              <w:t>даними</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комерційного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обліку</w:t>
            </w:r>
            <w:proofErr w:type="spellEnd"/>
            <w:r w:rsidRPr="00BE156F">
              <w:rPr>
                <w:rFonts w:ascii="Times New Roman" w:hAnsi="Times New Roman" w:cs="Times New Roman"/>
                <w:color w:val="000000"/>
              </w:rPr>
              <w:t>;</w:t>
            </w:r>
            <w:bookmarkStart w:id="47" w:name="470"/>
            <w:bookmarkEnd w:id="47"/>
          </w:p>
          <w:p w14:paraId="6BF52753"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t xml:space="preserve">3) оплати за </w:t>
            </w:r>
            <w:proofErr w:type="spellStart"/>
            <w:r w:rsidRPr="00BE156F">
              <w:rPr>
                <w:rFonts w:ascii="Times New Roman" w:hAnsi="Times New Roman" w:cs="Times New Roman"/>
                <w:color w:val="000000"/>
              </w:rPr>
              <w:t>фактично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відпущену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енергію</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відповідно</w:t>
            </w:r>
            <w:proofErr w:type="spellEnd"/>
            <w:r w:rsidRPr="00BE156F">
              <w:rPr>
                <w:rFonts w:ascii="Times New Roman" w:hAnsi="Times New Roman" w:cs="Times New Roman"/>
                <w:color w:val="000000"/>
              </w:rPr>
              <w:t xml:space="preserve"> до </w:t>
            </w:r>
            <w:proofErr w:type="spellStart"/>
            <w:r w:rsidRPr="00BE156F">
              <w:rPr>
                <w:rFonts w:ascii="Times New Roman" w:hAnsi="Times New Roman" w:cs="Times New Roman"/>
                <w:color w:val="000000"/>
              </w:rPr>
              <w:t>даних</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комерційного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обліку</w:t>
            </w:r>
            <w:proofErr w:type="spellEnd"/>
            <w:r w:rsidRPr="00BE156F">
              <w:rPr>
                <w:rFonts w:ascii="Times New Roman" w:hAnsi="Times New Roman" w:cs="Times New Roman"/>
                <w:color w:val="000000"/>
              </w:rPr>
              <w:t>.</w:t>
            </w:r>
            <w:bookmarkStart w:id="48" w:name="471"/>
            <w:bookmarkEnd w:id="48"/>
          </w:p>
          <w:p w14:paraId="36F29044"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t xml:space="preserve">За </w:t>
            </w:r>
            <w:proofErr w:type="spellStart"/>
            <w:r w:rsidRPr="00BE156F">
              <w:rPr>
                <w:rFonts w:ascii="Times New Roman" w:hAnsi="Times New Roman" w:cs="Times New Roman"/>
                <w:color w:val="000000"/>
              </w:rPr>
              <w:t>наявності</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відповідного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устаткування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проведення</w:t>
            </w:r>
            <w:proofErr w:type="spellEnd"/>
            <w:r w:rsidRPr="00BE156F">
              <w:rPr>
                <w:rFonts w:ascii="Times New Roman" w:hAnsi="Times New Roman" w:cs="Times New Roman"/>
                <w:color w:val="000000"/>
              </w:rPr>
              <w:t xml:space="preserve"> оплати </w:t>
            </w:r>
            <w:proofErr w:type="spellStart"/>
            <w:r w:rsidRPr="00BE156F">
              <w:rPr>
                <w:rFonts w:ascii="Times New Roman" w:hAnsi="Times New Roman" w:cs="Times New Roman"/>
                <w:color w:val="000000"/>
              </w:rPr>
              <w:t>може</w:t>
            </w:r>
            <w:proofErr w:type="spellEnd"/>
            <w:r w:rsidRPr="00BE156F">
              <w:rPr>
                <w:rFonts w:ascii="Times New Roman" w:hAnsi="Times New Roman" w:cs="Times New Roman"/>
                <w:color w:val="000000"/>
              </w:rPr>
              <w:t xml:space="preserve"> бути </w:t>
            </w:r>
            <w:proofErr w:type="spellStart"/>
            <w:r w:rsidRPr="00BE156F">
              <w:rPr>
                <w:rFonts w:ascii="Times New Roman" w:hAnsi="Times New Roman" w:cs="Times New Roman"/>
                <w:color w:val="000000"/>
              </w:rPr>
              <w:t>реалізоване</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із</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застосуванням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картки</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попередньої</w:t>
            </w:r>
            <w:proofErr w:type="spellEnd"/>
            <w:r w:rsidRPr="00BE156F">
              <w:rPr>
                <w:rFonts w:ascii="Times New Roman" w:hAnsi="Times New Roman" w:cs="Times New Roman"/>
                <w:color w:val="000000"/>
              </w:rPr>
              <w:t xml:space="preserve"> оплати.</w:t>
            </w:r>
            <w:bookmarkStart w:id="49" w:name="472"/>
            <w:bookmarkEnd w:id="49"/>
          </w:p>
          <w:p w14:paraId="129556F3" w14:textId="77777777" w:rsidR="006B4C62" w:rsidRPr="00BE156F" w:rsidRDefault="006B4C62" w:rsidP="00175FB7">
            <w:pPr>
              <w:spacing w:line="240" w:lineRule="auto"/>
              <w:ind w:firstLine="324"/>
              <w:jc w:val="both"/>
              <w:rPr>
                <w:rFonts w:ascii="Times New Roman" w:hAnsi="Times New Roman" w:cs="Times New Roman"/>
                <w:bCs/>
                <w:iCs/>
                <w:lang w:val="uk-UA"/>
              </w:rPr>
            </w:pPr>
          </w:p>
        </w:tc>
        <w:tc>
          <w:tcPr>
            <w:tcW w:w="8222" w:type="dxa"/>
          </w:tcPr>
          <w:p w14:paraId="06355E61"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lastRenderedPageBreak/>
              <w:t xml:space="preserve">4.7. Оплата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здійснюється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споживачем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виходячи</w:t>
            </w:r>
            <w:proofErr w:type="spellEnd"/>
            <w:r w:rsidRPr="00BE156F">
              <w:rPr>
                <w:rFonts w:ascii="Times New Roman" w:hAnsi="Times New Roman" w:cs="Times New Roman"/>
                <w:color w:val="000000"/>
              </w:rPr>
              <w:t xml:space="preserve"> з умов </w:t>
            </w:r>
            <w:proofErr w:type="spellStart"/>
            <w:r w:rsidRPr="00BE156F">
              <w:rPr>
                <w:rFonts w:ascii="Times New Roman" w:hAnsi="Times New Roman" w:cs="Times New Roman"/>
                <w:color w:val="000000"/>
              </w:rPr>
              <w:t>відповідного</w:t>
            </w:r>
            <w:proofErr w:type="spellEnd"/>
            <w:r w:rsidRPr="00BE156F">
              <w:rPr>
                <w:rFonts w:ascii="Times New Roman" w:hAnsi="Times New Roman" w:cs="Times New Roman"/>
                <w:color w:val="000000"/>
              </w:rPr>
              <w:t xml:space="preserve"> договору про </w:t>
            </w:r>
            <w:proofErr w:type="spellStart"/>
            <w:r w:rsidRPr="00BE156F">
              <w:rPr>
                <w:rFonts w:ascii="Times New Roman" w:hAnsi="Times New Roman" w:cs="Times New Roman"/>
                <w:color w:val="000000"/>
              </w:rPr>
              <w:t>постачання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і </w:t>
            </w:r>
            <w:proofErr w:type="spellStart"/>
            <w:r w:rsidRPr="00BE156F">
              <w:rPr>
                <w:rFonts w:ascii="Times New Roman" w:hAnsi="Times New Roman" w:cs="Times New Roman"/>
                <w:color w:val="000000"/>
              </w:rPr>
              <w:t>може</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зокрема</w:t>
            </w:r>
            <w:proofErr w:type="spellEnd"/>
            <w:r w:rsidRPr="00BE156F">
              <w:rPr>
                <w:rFonts w:ascii="Times New Roman" w:hAnsi="Times New Roman" w:cs="Times New Roman"/>
                <w:color w:val="000000"/>
              </w:rPr>
              <w:t xml:space="preserve">, бути у </w:t>
            </w:r>
            <w:proofErr w:type="spellStart"/>
            <w:r w:rsidRPr="00BE156F">
              <w:rPr>
                <w:rFonts w:ascii="Times New Roman" w:hAnsi="Times New Roman" w:cs="Times New Roman"/>
                <w:color w:val="000000"/>
              </w:rPr>
              <w:t>формі</w:t>
            </w:r>
            <w:proofErr w:type="spellEnd"/>
            <w:r w:rsidRPr="00BE156F">
              <w:rPr>
                <w:rFonts w:ascii="Times New Roman" w:hAnsi="Times New Roman" w:cs="Times New Roman"/>
                <w:color w:val="000000"/>
              </w:rPr>
              <w:t>:</w:t>
            </w:r>
          </w:p>
          <w:p w14:paraId="48726842"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lastRenderedPageBreak/>
              <w:t xml:space="preserve">1) </w:t>
            </w:r>
            <w:proofErr w:type="spellStart"/>
            <w:r w:rsidRPr="00BE156F">
              <w:rPr>
                <w:rFonts w:ascii="Times New Roman" w:hAnsi="Times New Roman" w:cs="Times New Roman"/>
                <w:color w:val="000000"/>
              </w:rPr>
              <w:t>планових</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платежів</w:t>
            </w:r>
            <w:proofErr w:type="spellEnd"/>
            <w:r w:rsidRPr="00BE156F">
              <w:rPr>
                <w:rFonts w:ascii="Times New Roman" w:hAnsi="Times New Roman" w:cs="Times New Roman"/>
                <w:color w:val="000000"/>
              </w:rPr>
              <w:t xml:space="preserve"> з </w:t>
            </w:r>
            <w:proofErr w:type="spellStart"/>
            <w:r w:rsidRPr="00BE156F">
              <w:rPr>
                <w:rFonts w:ascii="Times New Roman" w:hAnsi="Times New Roman" w:cs="Times New Roman"/>
                <w:color w:val="000000"/>
              </w:rPr>
              <w:t>наступним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перерахунком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остаточним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розрахунком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що</w:t>
            </w:r>
            <w:proofErr w:type="spellEnd"/>
            <w:r w:rsidRPr="00BE156F">
              <w:rPr>
                <w:rFonts w:ascii="Times New Roman" w:hAnsi="Times New Roman" w:cs="Times New Roman"/>
                <w:color w:val="000000"/>
              </w:rPr>
              <w:t xml:space="preserve"> проводиться за </w:t>
            </w:r>
            <w:proofErr w:type="spellStart"/>
            <w:r w:rsidRPr="00BE156F">
              <w:rPr>
                <w:rFonts w:ascii="Times New Roman" w:hAnsi="Times New Roman" w:cs="Times New Roman"/>
                <w:color w:val="000000"/>
              </w:rPr>
              <w:t>фактично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відпущену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енергію</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згідно</w:t>
            </w:r>
            <w:proofErr w:type="spellEnd"/>
            <w:r w:rsidRPr="00BE156F">
              <w:rPr>
                <w:rFonts w:ascii="Times New Roman" w:hAnsi="Times New Roman" w:cs="Times New Roman"/>
                <w:color w:val="000000"/>
              </w:rPr>
              <w:t xml:space="preserve"> з </w:t>
            </w:r>
            <w:proofErr w:type="spellStart"/>
            <w:r w:rsidRPr="00BE156F">
              <w:rPr>
                <w:rFonts w:ascii="Times New Roman" w:hAnsi="Times New Roman" w:cs="Times New Roman"/>
                <w:color w:val="000000"/>
              </w:rPr>
              <w:t>даними</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комерційного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обліку</w:t>
            </w:r>
            <w:proofErr w:type="spellEnd"/>
            <w:r w:rsidRPr="00BE156F">
              <w:rPr>
                <w:rFonts w:ascii="Times New Roman" w:hAnsi="Times New Roman" w:cs="Times New Roman"/>
                <w:color w:val="000000"/>
              </w:rPr>
              <w:t>;</w:t>
            </w:r>
          </w:p>
          <w:p w14:paraId="68168E94"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t xml:space="preserve">2) </w:t>
            </w:r>
            <w:proofErr w:type="spellStart"/>
            <w:r w:rsidRPr="00BE156F">
              <w:rPr>
                <w:rFonts w:ascii="Times New Roman" w:hAnsi="Times New Roman" w:cs="Times New Roman"/>
                <w:color w:val="000000"/>
              </w:rPr>
              <w:t>попередньої</w:t>
            </w:r>
            <w:proofErr w:type="spellEnd"/>
            <w:r w:rsidRPr="00BE156F">
              <w:rPr>
                <w:rFonts w:ascii="Times New Roman" w:hAnsi="Times New Roman" w:cs="Times New Roman"/>
                <w:color w:val="000000"/>
              </w:rPr>
              <w:t xml:space="preserve"> оплати </w:t>
            </w:r>
            <w:proofErr w:type="spellStart"/>
            <w:r w:rsidRPr="00045C44">
              <w:rPr>
                <w:rFonts w:ascii="Times New Roman" w:hAnsi="Times New Roman" w:cs="Times New Roman"/>
                <w:b/>
                <w:bCs/>
                <w:color w:val="0070C0"/>
                <w:shd w:val="clear" w:color="auto" w:fill="FFFFFF"/>
              </w:rPr>
              <w:t>або</w:t>
            </w:r>
            <w:proofErr w:type="spellEnd"/>
            <w:r w:rsidRPr="00045C44">
              <w:rPr>
                <w:rFonts w:ascii="Times New Roman" w:hAnsi="Times New Roman" w:cs="Times New Roman"/>
                <w:b/>
                <w:bCs/>
                <w:color w:val="0070C0"/>
                <w:shd w:val="clear" w:color="auto" w:fill="FFFFFF"/>
              </w:rPr>
              <w:t xml:space="preserve"> </w:t>
            </w:r>
            <w:proofErr w:type="spellStart"/>
            <w:r w:rsidRPr="00045C44">
              <w:rPr>
                <w:rFonts w:ascii="Times New Roman" w:hAnsi="Times New Roman" w:cs="Times New Roman"/>
                <w:b/>
                <w:bCs/>
                <w:color w:val="0070C0"/>
                <w:shd w:val="clear" w:color="auto" w:fill="FFFFFF"/>
              </w:rPr>
              <w:t>авансових</w:t>
            </w:r>
            <w:proofErr w:type="spellEnd"/>
            <w:r w:rsidRPr="00045C44">
              <w:rPr>
                <w:rFonts w:ascii="Times New Roman" w:hAnsi="Times New Roman" w:cs="Times New Roman"/>
                <w:b/>
                <w:bCs/>
                <w:color w:val="0070C0"/>
                <w:shd w:val="clear" w:color="auto" w:fill="FFFFFF"/>
              </w:rPr>
              <w:t xml:space="preserve"> </w:t>
            </w:r>
            <w:proofErr w:type="spellStart"/>
            <w:r w:rsidRPr="00045C44">
              <w:rPr>
                <w:rFonts w:ascii="Times New Roman" w:hAnsi="Times New Roman" w:cs="Times New Roman"/>
                <w:b/>
                <w:bCs/>
                <w:color w:val="0070C0"/>
                <w:shd w:val="clear" w:color="auto" w:fill="FFFFFF"/>
              </w:rPr>
              <w:t>платежів</w:t>
            </w:r>
            <w:proofErr w:type="spellEnd"/>
            <w:r w:rsidRPr="00045C44">
              <w:rPr>
                <w:rFonts w:ascii="Times New Roman" w:hAnsi="Times New Roman" w:cs="Times New Roman"/>
                <w:color w:val="0070C0"/>
                <w:shd w:val="clear" w:color="auto" w:fill="FFFFFF"/>
              </w:rPr>
              <w:t xml:space="preserve"> </w:t>
            </w:r>
            <w:r w:rsidRPr="00BE156F">
              <w:rPr>
                <w:rFonts w:ascii="Times New Roman" w:hAnsi="Times New Roman" w:cs="Times New Roman"/>
                <w:color w:val="000000"/>
              </w:rPr>
              <w:t xml:space="preserve">з </w:t>
            </w:r>
            <w:proofErr w:type="spellStart"/>
            <w:r w:rsidRPr="00BE156F">
              <w:rPr>
                <w:rFonts w:ascii="Times New Roman" w:hAnsi="Times New Roman" w:cs="Times New Roman"/>
                <w:color w:val="000000"/>
              </w:rPr>
              <w:t>остаточним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розрахунком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що</w:t>
            </w:r>
            <w:proofErr w:type="spellEnd"/>
            <w:r w:rsidRPr="00BE156F">
              <w:rPr>
                <w:rFonts w:ascii="Times New Roman" w:hAnsi="Times New Roman" w:cs="Times New Roman"/>
                <w:color w:val="000000"/>
              </w:rPr>
              <w:t xml:space="preserve"> проводиться за </w:t>
            </w:r>
            <w:proofErr w:type="spellStart"/>
            <w:r w:rsidRPr="00BE156F">
              <w:rPr>
                <w:rFonts w:ascii="Times New Roman" w:hAnsi="Times New Roman" w:cs="Times New Roman"/>
                <w:color w:val="000000"/>
              </w:rPr>
              <w:t>фактично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відпущену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енергію</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згідно</w:t>
            </w:r>
            <w:proofErr w:type="spellEnd"/>
            <w:r w:rsidRPr="00BE156F">
              <w:rPr>
                <w:rFonts w:ascii="Times New Roman" w:hAnsi="Times New Roman" w:cs="Times New Roman"/>
                <w:color w:val="000000"/>
              </w:rPr>
              <w:t xml:space="preserve"> з </w:t>
            </w:r>
            <w:proofErr w:type="spellStart"/>
            <w:r w:rsidRPr="00BE156F">
              <w:rPr>
                <w:rFonts w:ascii="Times New Roman" w:hAnsi="Times New Roman" w:cs="Times New Roman"/>
                <w:color w:val="000000"/>
              </w:rPr>
              <w:t>даними</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комерційного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обліку</w:t>
            </w:r>
            <w:proofErr w:type="spellEnd"/>
            <w:r w:rsidRPr="00BE156F">
              <w:rPr>
                <w:rFonts w:ascii="Times New Roman" w:hAnsi="Times New Roman" w:cs="Times New Roman"/>
                <w:color w:val="000000"/>
              </w:rPr>
              <w:t>;</w:t>
            </w:r>
          </w:p>
          <w:p w14:paraId="4468C577"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t xml:space="preserve">3) оплати за </w:t>
            </w:r>
            <w:proofErr w:type="spellStart"/>
            <w:r w:rsidRPr="00BE156F">
              <w:rPr>
                <w:rFonts w:ascii="Times New Roman" w:hAnsi="Times New Roman" w:cs="Times New Roman"/>
                <w:color w:val="000000"/>
              </w:rPr>
              <w:t>фактично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відпущену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енергію</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відповідно</w:t>
            </w:r>
            <w:proofErr w:type="spellEnd"/>
            <w:r w:rsidRPr="00BE156F">
              <w:rPr>
                <w:rFonts w:ascii="Times New Roman" w:hAnsi="Times New Roman" w:cs="Times New Roman"/>
                <w:color w:val="000000"/>
              </w:rPr>
              <w:t xml:space="preserve"> до </w:t>
            </w:r>
            <w:proofErr w:type="spellStart"/>
            <w:r w:rsidRPr="00BE156F">
              <w:rPr>
                <w:rFonts w:ascii="Times New Roman" w:hAnsi="Times New Roman" w:cs="Times New Roman"/>
                <w:color w:val="000000"/>
              </w:rPr>
              <w:t>даних</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комерційного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обліку</w:t>
            </w:r>
            <w:proofErr w:type="spellEnd"/>
            <w:r w:rsidRPr="00BE156F">
              <w:rPr>
                <w:rFonts w:ascii="Times New Roman" w:hAnsi="Times New Roman" w:cs="Times New Roman"/>
                <w:color w:val="000000"/>
              </w:rPr>
              <w:t>.</w:t>
            </w:r>
          </w:p>
          <w:p w14:paraId="026C502F" w14:textId="77777777" w:rsidR="006B4C62" w:rsidRPr="00BE156F" w:rsidRDefault="006B4C62" w:rsidP="003C1646">
            <w:pPr>
              <w:spacing w:after="75"/>
              <w:ind w:firstLine="240"/>
              <w:jc w:val="both"/>
              <w:rPr>
                <w:rFonts w:ascii="Times New Roman" w:hAnsi="Times New Roman" w:cs="Times New Roman"/>
                <w:color w:val="000000"/>
              </w:rPr>
            </w:pPr>
            <w:r w:rsidRPr="00BE156F">
              <w:rPr>
                <w:rFonts w:ascii="Times New Roman" w:hAnsi="Times New Roman" w:cs="Times New Roman"/>
                <w:color w:val="000000"/>
              </w:rPr>
              <w:t xml:space="preserve">За </w:t>
            </w:r>
            <w:proofErr w:type="spellStart"/>
            <w:r w:rsidRPr="00BE156F">
              <w:rPr>
                <w:rFonts w:ascii="Times New Roman" w:hAnsi="Times New Roman" w:cs="Times New Roman"/>
                <w:color w:val="000000"/>
              </w:rPr>
              <w:t>наявності</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відповідного</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устаткування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проведення</w:t>
            </w:r>
            <w:proofErr w:type="spellEnd"/>
            <w:r w:rsidRPr="00BE156F">
              <w:rPr>
                <w:rFonts w:ascii="Times New Roman" w:hAnsi="Times New Roman" w:cs="Times New Roman"/>
                <w:color w:val="000000"/>
              </w:rPr>
              <w:t xml:space="preserve"> оплати </w:t>
            </w:r>
            <w:proofErr w:type="spellStart"/>
            <w:r w:rsidRPr="00BE156F">
              <w:rPr>
                <w:rFonts w:ascii="Times New Roman" w:hAnsi="Times New Roman" w:cs="Times New Roman"/>
                <w:color w:val="000000"/>
              </w:rPr>
              <w:t>може</w:t>
            </w:r>
            <w:proofErr w:type="spellEnd"/>
            <w:r w:rsidRPr="00BE156F">
              <w:rPr>
                <w:rFonts w:ascii="Times New Roman" w:hAnsi="Times New Roman" w:cs="Times New Roman"/>
                <w:color w:val="000000"/>
              </w:rPr>
              <w:t xml:space="preserve"> бути </w:t>
            </w:r>
            <w:proofErr w:type="spellStart"/>
            <w:r w:rsidRPr="00BE156F">
              <w:rPr>
                <w:rFonts w:ascii="Times New Roman" w:hAnsi="Times New Roman" w:cs="Times New Roman"/>
                <w:color w:val="000000"/>
              </w:rPr>
              <w:t>реалізоване</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із</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застосуванням</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картки</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попередньої</w:t>
            </w:r>
            <w:proofErr w:type="spellEnd"/>
            <w:r w:rsidRPr="00BE156F">
              <w:rPr>
                <w:rFonts w:ascii="Times New Roman" w:hAnsi="Times New Roman" w:cs="Times New Roman"/>
                <w:color w:val="000000"/>
              </w:rPr>
              <w:t xml:space="preserve"> оплати.</w:t>
            </w:r>
          </w:p>
        </w:tc>
      </w:tr>
      <w:tr w:rsidR="006B4C62" w:rsidRPr="00BE156F" w14:paraId="5EF8B801" w14:textId="77777777" w:rsidTr="004025C7">
        <w:tc>
          <w:tcPr>
            <w:tcW w:w="7513" w:type="dxa"/>
          </w:tcPr>
          <w:p w14:paraId="6CB11380"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lastRenderedPageBreak/>
              <w:t xml:space="preserve">4.8. Форма та порядок оплати, </w:t>
            </w:r>
            <w:proofErr w:type="spellStart"/>
            <w:r w:rsidRPr="00BE156F">
              <w:rPr>
                <w:rFonts w:ascii="Times New Roman" w:hAnsi="Times New Roman" w:cs="Times New Roman"/>
                <w:color w:val="000000"/>
              </w:rPr>
              <w:t>терміни</w:t>
            </w:r>
            <w:proofErr w:type="spellEnd"/>
            <w:r w:rsidRPr="00BE156F">
              <w:rPr>
                <w:rFonts w:ascii="Times New Roman" w:hAnsi="Times New Roman" w:cs="Times New Roman"/>
                <w:color w:val="000000"/>
              </w:rPr>
              <w:t xml:space="preserve"> (строки) </w:t>
            </w:r>
            <w:proofErr w:type="spellStart"/>
            <w:r w:rsidRPr="00BE156F">
              <w:rPr>
                <w:rFonts w:ascii="Times New Roman" w:hAnsi="Times New Roman" w:cs="Times New Roman"/>
                <w:color w:val="000000"/>
              </w:rPr>
              <w:t>здійснення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попередньої</w:t>
            </w:r>
            <w:proofErr w:type="spellEnd"/>
            <w:r w:rsidRPr="00BE156F">
              <w:rPr>
                <w:rFonts w:ascii="Times New Roman" w:hAnsi="Times New Roman" w:cs="Times New Roman"/>
                <w:color w:val="000000"/>
              </w:rPr>
              <w:t xml:space="preserve"> оплати, </w:t>
            </w:r>
            <w:proofErr w:type="spellStart"/>
            <w:r w:rsidRPr="00BE156F">
              <w:rPr>
                <w:rFonts w:ascii="Times New Roman" w:hAnsi="Times New Roman" w:cs="Times New Roman"/>
                <w:color w:val="000000"/>
              </w:rPr>
              <w:t>планових</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платежів</w:t>
            </w:r>
            <w:proofErr w:type="spellEnd"/>
            <w:r w:rsidRPr="00BE156F">
              <w:rPr>
                <w:rFonts w:ascii="Times New Roman" w:hAnsi="Times New Roman" w:cs="Times New Roman"/>
                <w:color w:val="000000"/>
              </w:rPr>
              <w:t xml:space="preserve"> та остаточного </w:t>
            </w:r>
            <w:proofErr w:type="spellStart"/>
            <w:r w:rsidRPr="00BE156F">
              <w:rPr>
                <w:rFonts w:ascii="Times New Roman" w:hAnsi="Times New Roman" w:cs="Times New Roman"/>
                <w:color w:val="000000"/>
              </w:rPr>
              <w:t>розрахунку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зазначаються</w:t>
            </w:r>
            <w:proofErr w:type="spellEnd"/>
            <w:r w:rsidRPr="00BE156F">
              <w:rPr>
                <w:rFonts w:ascii="Times New Roman" w:hAnsi="Times New Roman" w:cs="Times New Roman"/>
                <w:color w:val="000000"/>
              </w:rPr>
              <w:t xml:space="preserve"> у </w:t>
            </w:r>
            <w:proofErr w:type="spellStart"/>
            <w:r w:rsidRPr="00BE156F">
              <w:rPr>
                <w:rFonts w:ascii="Times New Roman" w:hAnsi="Times New Roman" w:cs="Times New Roman"/>
                <w:color w:val="000000"/>
              </w:rPr>
              <w:t>договорі</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між</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електропостачальником</w:t>
            </w:r>
            <w:proofErr w:type="spellEnd"/>
            <w:r w:rsidRPr="00BE156F">
              <w:rPr>
                <w:rFonts w:ascii="Times New Roman" w:hAnsi="Times New Roman" w:cs="Times New Roman"/>
                <w:color w:val="000000"/>
              </w:rPr>
              <w:t xml:space="preserve"> та </w:t>
            </w:r>
            <w:proofErr w:type="spellStart"/>
            <w:r w:rsidRPr="00BE156F">
              <w:rPr>
                <w:rFonts w:ascii="Times New Roman" w:hAnsi="Times New Roman" w:cs="Times New Roman"/>
                <w:color w:val="000000"/>
              </w:rPr>
              <w:t>споживачем</w:t>
            </w:r>
            <w:proofErr w:type="spellEnd"/>
            <w:r w:rsidRPr="00BE156F">
              <w:rPr>
                <w:rFonts w:ascii="Times New Roman" w:hAnsi="Times New Roman" w:cs="Times New Roman"/>
                <w:color w:val="000000"/>
              </w:rPr>
              <w:t xml:space="preserve"> про </w:t>
            </w:r>
            <w:proofErr w:type="spellStart"/>
            <w:r w:rsidRPr="00BE156F">
              <w:rPr>
                <w:rFonts w:ascii="Times New Roman" w:hAnsi="Times New Roman" w:cs="Times New Roman"/>
                <w:color w:val="000000"/>
              </w:rPr>
              <w:t>постачання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споживачу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комерційній</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пропозиції</w:t>
            </w:r>
            <w:proofErr w:type="spellEnd"/>
            <w:r w:rsidRPr="00BE156F">
              <w:rPr>
                <w:rFonts w:ascii="Times New Roman" w:hAnsi="Times New Roman" w:cs="Times New Roman"/>
                <w:color w:val="000000"/>
              </w:rPr>
              <w:t xml:space="preserve"> до договору).</w:t>
            </w:r>
            <w:bookmarkStart w:id="50" w:name="473"/>
            <w:bookmarkEnd w:id="50"/>
          </w:p>
          <w:p w14:paraId="2D4C4D65" w14:textId="77777777" w:rsidR="006B4C62" w:rsidRDefault="006B4C62" w:rsidP="00175FB7">
            <w:pPr>
              <w:spacing w:line="240" w:lineRule="auto"/>
              <w:ind w:firstLine="324"/>
              <w:jc w:val="both"/>
              <w:rPr>
                <w:rFonts w:ascii="Times New Roman" w:hAnsi="Times New Roman" w:cs="Times New Roman"/>
                <w:bCs/>
                <w:iCs/>
                <w:lang w:val="uk-UA"/>
              </w:rPr>
            </w:pPr>
          </w:p>
          <w:p w14:paraId="182FA904" w14:textId="77777777" w:rsidR="00045C44" w:rsidRPr="00045C44" w:rsidRDefault="00045C44" w:rsidP="00175FB7">
            <w:pPr>
              <w:spacing w:line="240" w:lineRule="auto"/>
              <w:ind w:firstLine="324"/>
              <w:jc w:val="both"/>
              <w:rPr>
                <w:rFonts w:ascii="Times New Roman" w:hAnsi="Times New Roman" w:cs="Times New Roman"/>
                <w:bCs/>
                <w:iCs/>
                <w:lang w:val="uk-UA"/>
              </w:rPr>
            </w:pPr>
          </w:p>
          <w:p w14:paraId="6341DDC7" w14:textId="77777777" w:rsidR="006B4C62" w:rsidRPr="00BE156F" w:rsidRDefault="006B4C62" w:rsidP="00175FB7">
            <w:pPr>
              <w:spacing w:line="240" w:lineRule="auto"/>
              <w:ind w:firstLine="324"/>
              <w:jc w:val="both"/>
              <w:rPr>
                <w:rFonts w:ascii="Times New Roman" w:hAnsi="Times New Roman" w:cs="Times New Roman"/>
                <w:bCs/>
                <w:iCs/>
                <w:lang w:val="uk-UA"/>
              </w:rPr>
            </w:pPr>
            <w:r w:rsidRPr="00BE156F">
              <w:rPr>
                <w:rFonts w:ascii="Times New Roman" w:hAnsi="Times New Roman" w:cs="Times New Roman"/>
                <w:bCs/>
                <w:iCs/>
                <w:lang w:val="uk-UA"/>
              </w:rPr>
              <w:t>Абзац відсутній</w:t>
            </w:r>
          </w:p>
          <w:p w14:paraId="77E1F6FA" w14:textId="77777777" w:rsidR="006B4C62" w:rsidRPr="00BE156F" w:rsidRDefault="006B4C62" w:rsidP="00175FB7">
            <w:pPr>
              <w:spacing w:line="240" w:lineRule="auto"/>
              <w:ind w:firstLine="324"/>
              <w:jc w:val="both"/>
              <w:rPr>
                <w:rFonts w:ascii="Times New Roman" w:hAnsi="Times New Roman" w:cs="Times New Roman"/>
                <w:bCs/>
                <w:iCs/>
                <w:lang w:val="uk-UA"/>
              </w:rPr>
            </w:pPr>
          </w:p>
          <w:p w14:paraId="32CCCAC2" w14:textId="77777777" w:rsidR="006B4C62" w:rsidRPr="00BE156F" w:rsidRDefault="006B4C62" w:rsidP="00175FB7">
            <w:pPr>
              <w:spacing w:line="240" w:lineRule="auto"/>
              <w:ind w:firstLine="324"/>
              <w:jc w:val="both"/>
              <w:rPr>
                <w:rFonts w:ascii="Times New Roman" w:hAnsi="Times New Roman" w:cs="Times New Roman"/>
                <w:bCs/>
                <w:iCs/>
                <w:lang w:val="uk-UA"/>
              </w:rPr>
            </w:pPr>
          </w:p>
          <w:p w14:paraId="758B4AB7" w14:textId="77777777" w:rsidR="006B4C62" w:rsidRPr="00BE156F" w:rsidRDefault="006B4C62" w:rsidP="00175FB7">
            <w:pPr>
              <w:spacing w:line="240" w:lineRule="auto"/>
              <w:ind w:firstLine="324"/>
              <w:jc w:val="both"/>
              <w:rPr>
                <w:rFonts w:ascii="Times New Roman" w:hAnsi="Times New Roman" w:cs="Times New Roman"/>
                <w:bCs/>
                <w:iCs/>
                <w:lang w:val="uk-UA"/>
              </w:rPr>
            </w:pPr>
            <w:r w:rsidRPr="00BE156F">
              <w:rPr>
                <w:rFonts w:ascii="Times New Roman" w:hAnsi="Times New Roman" w:cs="Times New Roman"/>
                <w:bCs/>
                <w:iCs/>
                <w:lang w:val="uk-UA"/>
              </w:rPr>
              <w:t>Абзац відсутній</w:t>
            </w:r>
          </w:p>
          <w:p w14:paraId="7BBE514D" w14:textId="77777777" w:rsidR="006B4C62" w:rsidRPr="00BE156F" w:rsidRDefault="006B4C62" w:rsidP="00175FB7">
            <w:pPr>
              <w:spacing w:line="240" w:lineRule="auto"/>
              <w:ind w:firstLine="324"/>
              <w:jc w:val="both"/>
              <w:rPr>
                <w:rFonts w:ascii="Times New Roman" w:hAnsi="Times New Roman" w:cs="Times New Roman"/>
                <w:b/>
                <w:i/>
                <w:lang w:val="uk-UA"/>
              </w:rPr>
            </w:pPr>
          </w:p>
          <w:p w14:paraId="4F41FCDE" w14:textId="77777777" w:rsidR="006B4C62" w:rsidRPr="00BE156F" w:rsidRDefault="006B4C62" w:rsidP="00175FB7">
            <w:pPr>
              <w:spacing w:line="240" w:lineRule="auto"/>
              <w:ind w:firstLine="324"/>
              <w:jc w:val="both"/>
              <w:rPr>
                <w:rFonts w:ascii="Times New Roman" w:hAnsi="Times New Roman" w:cs="Times New Roman"/>
                <w:b/>
                <w:i/>
                <w:lang w:val="uk-UA"/>
              </w:rPr>
            </w:pPr>
          </w:p>
          <w:p w14:paraId="318EC144" w14:textId="77777777" w:rsidR="006B4C62" w:rsidRPr="00BE156F" w:rsidRDefault="006B4C62" w:rsidP="00175FB7">
            <w:pPr>
              <w:spacing w:line="240" w:lineRule="auto"/>
              <w:ind w:firstLine="324"/>
              <w:jc w:val="both"/>
              <w:rPr>
                <w:rFonts w:ascii="Times New Roman" w:hAnsi="Times New Roman" w:cs="Times New Roman"/>
                <w:b/>
                <w:i/>
                <w:lang w:val="uk-UA"/>
              </w:rPr>
            </w:pPr>
          </w:p>
          <w:p w14:paraId="4C9927C4" w14:textId="77777777" w:rsidR="006B4C62" w:rsidRPr="00BE156F" w:rsidRDefault="006B4C62" w:rsidP="003C1646">
            <w:pPr>
              <w:spacing w:line="240" w:lineRule="auto"/>
              <w:jc w:val="both"/>
              <w:rPr>
                <w:rFonts w:ascii="Times New Roman" w:hAnsi="Times New Roman" w:cs="Times New Roman"/>
                <w:b/>
                <w:i/>
                <w:lang w:val="uk-UA"/>
              </w:rPr>
            </w:pPr>
          </w:p>
          <w:p w14:paraId="2A9770C8" w14:textId="77777777" w:rsidR="00B441CF" w:rsidRPr="00BE156F" w:rsidRDefault="00B441CF" w:rsidP="003C1646">
            <w:pPr>
              <w:spacing w:line="240" w:lineRule="auto"/>
              <w:jc w:val="both"/>
              <w:rPr>
                <w:rFonts w:ascii="Times New Roman" w:hAnsi="Times New Roman" w:cs="Times New Roman"/>
                <w:b/>
                <w:i/>
                <w:lang w:val="uk-UA"/>
              </w:rPr>
            </w:pPr>
          </w:p>
          <w:p w14:paraId="0ECE75B0" w14:textId="77777777" w:rsidR="006B4C62" w:rsidRPr="00BE156F" w:rsidRDefault="006B4C62" w:rsidP="003C1646">
            <w:pPr>
              <w:spacing w:line="240" w:lineRule="auto"/>
              <w:ind w:firstLine="324"/>
              <w:jc w:val="both"/>
              <w:rPr>
                <w:rFonts w:ascii="Times New Roman" w:hAnsi="Times New Roman" w:cs="Times New Roman"/>
                <w:bCs/>
                <w:iCs/>
                <w:lang w:val="uk-UA"/>
              </w:rPr>
            </w:pPr>
            <w:r w:rsidRPr="00BE156F">
              <w:rPr>
                <w:rFonts w:ascii="Times New Roman" w:hAnsi="Times New Roman" w:cs="Times New Roman"/>
                <w:bCs/>
                <w:iCs/>
                <w:lang w:val="uk-UA"/>
              </w:rPr>
              <w:t>Абзац відсутній</w:t>
            </w:r>
          </w:p>
          <w:p w14:paraId="218589ED" w14:textId="77777777" w:rsidR="006B4C62" w:rsidRPr="00BE156F" w:rsidRDefault="006B4C62" w:rsidP="000F039C">
            <w:pPr>
              <w:spacing w:line="240" w:lineRule="auto"/>
              <w:jc w:val="both"/>
              <w:rPr>
                <w:rFonts w:ascii="Times New Roman" w:hAnsi="Times New Roman" w:cs="Times New Roman"/>
                <w:bCs/>
                <w:iCs/>
                <w:lang w:val="uk-UA"/>
              </w:rPr>
            </w:pPr>
          </w:p>
          <w:p w14:paraId="1B090A4A" w14:textId="77777777" w:rsidR="006B4C62" w:rsidRPr="00BE156F" w:rsidRDefault="006B4C62" w:rsidP="00175FB7">
            <w:pPr>
              <w:spacing w:line="240" w:lineRule="auto"/>
              <w:ind w:firstLine="324"/>
              <w:jc w:val="both"/>
              <w:rPr>
                <w:rFonts w:ascii="Times New Roman" w:hAnsi="Times New Roman" w:cs="Times New Roman"/>
                <w:b/>
                <w:i/>
                <w:lang w:val="uk-UA"/>
              </w:rPr>
            </w:pPr>
          </w:p>
          <w:p w14:paraId="44DC6D68" w14:textId="77777777" w:rsidR="006B4C62" w:rsidRPr="00BE156F" w:rsidRDefault="006B4C62" w:rsidP="00175FB7">
            <w:pPr>
              <w:spacing w:line="240" w:lineRule="auto"/>
              <w:ind w:firstLine="324"/>
              <w:jc w:val="both"/>
              <w:rPr>
                <w:rFonts w:ascii="Times New Roman" w:hAnsi="Times New Roman" w:cs="Times New Roman"/>
                <w:b/>
                <w:i/>
                <w:lang w:val="uk-UA"/>
              </w:rPr>
            </w:pPr>
          </w:p>
          <w:p w14:paraId="575E1548" w14:textId="77777777" w:rsidR="006B4C62" w:rsidRPr="00BE156F" w:rsidRDefault="006B4C62" w:rsidP="00175FB7">
            <w:pPr>
              <w:spacing w:line="240" w:lineRule="auto"/>
              <w:ind w:firstLine="324"/>
              <w:jc w:val="both"/>
              <w:rPr>
                <w:rFonts w:ascii="Times New Roman" w:hAnsi="Times New Roman" w:cs="Times New Roman"/>
                <w:b/>
                <w:i/>
                <w:lang w:val="uk-UA"/>
              </w:rPr>
            </w:pPr>
          </w:p>
          <w:p w14:paraId="4F635794" w14:textId="77777777" w:rsidR="006B4C62" w:rsidRPr="00BE156F" w:rsidRDefault="006B4C62" w:rsidP="003C1646">
            <w:pPr>
              <w:spacing w:line="240" w:lineRule="auto"/>
              <w:ind w:firstLine="324"/>
              <w:jc w:val="both"/>
              <w:rPr>
                <w:rFonts w:ascii="Times New Roman" w:hAnsi="Times New Roman" w:cs="Times New Roman"/>
                <w:bCs/>
                <w:iCs/>
                <w:lang w:val="uk-UA"/>
              </w:rPr>
            </w:pPr>
            <w:r w:rsidRPr="00BE156F">
              <w:rPr>
                <w:rFonts w:ascii="Times New Roman" w:hAnsi="Times New Roman" w:cs="Times New Roman"/>
                <w:bCs/>
                <w:iCs/>
                <w:lang w:val="uk-UA"/>
              </w:rPr>
              <w:t>Абзац відсутній</w:t>
            </w:r>
          </w:p>
          <w:p w14:paraId="31239C3D" w14:textId="77777777" w:rsidR="006B4C62" w:rsidRPr="00BE156F" w:rsidRDefault="006B4C62" w:rsidP="00175FB7">
            <w:pPr>
              <w:spacing w:line="240" w:lineRule="auto"/>
              <w:ind w:firstLine="324"/>
              <w:jc w:val="both"/>
              <w:rPr>
                <w:rFonts w:ascii="Times New Roman" w:hAnsi="Times New Roman" w:cs="Times New Roman"/>
                <w:b/>
                <w:i/>
                <w:lang w:val="uk-UA"/>
              </w:rPr>
            </w:pPr>
          </w:p>
          <w:p w14:paraId="3E2D90F9" w14:textId="77777777" w:rsidR="006B4C62" w:rsidRPr="00BE156F" w:rsidRDefault="006B4C62" w:rsidP="00175FB7">
            <w:pPr>
              <w:spacing w:line="240" w:lineRule="auto"/>
              <w:ind w:firstLine="324"/>
              <w:jc w:val="both"/>
              <w:rPr>
                <w:rFonts w:ascii="Times New Roman" w:hAnsi="Times New Roman" w:cs="Times New Roman"/>
                <w:b/>
                <w:i/>
                <w:lang w:val="uk-UA"/>
              </w:rPr>
            </w:pPr>
          </w:p>
          <w:p w14:paraId="751F7EDD" w14:textId="77777777" w:rsidR="006B4C62" w:rsidRPr="00BE156F" w:rsidRDefault="006B4C62" w:rsidP="00175FB7">
            <w:pPr>
              <w:spacing w:line="240" w:lineRule="auto"/>
              <w:ind w:firstLine="324"/>
              <w:jc w:val="both"/>
              <w:rPr>
                <w:rFonts w:ascii="Times New Roman" w:hAnsi="Times New Roman" w:cs="Times New Roman"/>
                <w:b/>
                <w:i/>
                <w:lang w:val="uk-UA"/>
              </w:rPr>
            </w:pPr>
          </w:p>
          <w:p w14:paraId="5452DF64" w14:textId="77777777" w:rsidR="006B4C62" w:rsidRPr="00BE156F" w:rsidRDefault="006B4C62" w:rsidP="000F039C">
            <w:pPr>
              <w:spacing w:line="240" w:lineRule="auto"/>
              <w:jc w:val="both"/>
              <w:rPr>
                <w:rFonts w:ascii="Times New Roman" w:hAnsi="Times New Roman" w:cs="Times New Roman"/>
                <w:b/>
                <w:i/>
                <w:lang w:val="en-US"/>
              </w:rPr>
            </w:pPr>
          </w:p>
          <w:p w14:paraId="0A50E9F4" w14:textId="77777777" w:rsidR="006B4C62" w:rsidRPr="00BE156F" w:rsidRDefault="006B4C62" w:rsidP="00175FB7">
            <w:pPr>
              <w:spacing w:line="240" w:lineRule="auto"/>
              <w:ind w:firstLine="324"/>
              <w:jc w:val="both"/>
              <w:rPr>
                <w:rFonts w:ascii="Times New Roman" w:hAnsi="Times New Roman" w:cs="Times New Roman"/>
                <w:b/>
                <w:i/>
                <w:lang w:val="uk-UA"/>
              </w:rPr>
            </w:pPr>
          </w:p>
          <w:p w14:paraId="5D2BFB53" w14:textId="77777777" w:rsidR="006B4C62" w:rsidRPr="00BE156F" w:rsidRDefault="006B4C62" w:rsidP="003C1646">
            <w:pPr>
              <w:spacing w:line="240" w:lineRule="auto"/>
              <w:ind w:firstLine="324"/>
              <w:jc w:val="both"/>
              <w:rPr>
                <w:rFonts w:ascii="Times New Roman" w:hAnsi="Times New Roman" w:cs="Times New Roman"/>
                <w:bCs/>
                <w:iCs/>
                <w:lang w:val="uk-UA"/>
              </w:rPr>
            </w:pPr>
            <w:r w:rsidRPr="00BE156F">
              <w:rPr>
                <w:rFonts w:ascii="Times New Roman" w:hAnsi="Times New Roman" w:cs="Times New Roman"/>
                <w:bCs/>
                <w:iCs/>
                <w:lang w:val="uk-UA"/>
              </w:rPr>
              <w:t>Абзац відсутній</w:t>
            </w:r>
          </w:p>
          <w:p w14:paraId="7B557624" w14:textId="77777777" w:rsidR="006B4C62" w:rsidRPr="00BE156F" w:rsidRDefault="006B4C62" w:rsidP="00175FB7">
            <w:pPr>
              <w:spacing w:line="240" w:lineRule="auto"/>
              <w:ind w:firstLine="324"/>
              <w:jc w:val="both"/>
              <w:rPr>
                <w:rFonts w:ascii="Times New Roman" w:hAnsi="Times New Roman" w:cs="Times New Roman"/>
                <w:b/>
                <w:i/>
                <w:lang w:val="uk-UA"/>
              </w:rPr>
            </w:pPr>
          </w:p>
        </w:tc>
        <w:tc>
          <w:tcPr>
            <w:tcW w:w="8222" w:type="dxa"/>
          </w:tcPr>
          <w:p w14:paraId="18A23EDD"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color w:val="000000"/>
              </w:rPr>
              <w:lastRenderedPageBreak/>
              <w:t xml:space="preserve">4.8. Форма та порядок оплати, </w:t>
            </w:r>
            <w:proofErr w:type="spellStart"/>
            <w:r w:rsidRPr="00BE156F">
              <w:rPr>
                <w:rFonts w:ascii="Times New Roman" w:hAnsi="Times New Roman" w:cs="Times New Roman"/>
                <w:color w:val="000000"/>
              </w:rPr>
              <w:t>терміни</w:t>
            </w:r>
            <w:proofErr w:type="spellEnd"/>
            <w:r w:rsidRPr="00BE156F">
              <w:rPr>
                <w:rFonts w:ascii="Times New Roman" w:hAnsi="Times New Roman" w:cs="Times New Roman"/>
                <w:color w:val="000000"/>
              </w:rPr>
              <w:t xml:space="preserve"> (строки) </w:t>
            </w:r>
            <w:proofErr w:type="spellStart"/>
            <w:r w:rsidRPr="00BE156F">
              <w:rPr>
                <w:rFonts w:ascii="Times New Roman" w:hAnsi="Times New Roman" w:cs="Times New Roman"/>
                <w:color w:val="000000"/>
              </w:rPr>
              <w:t>здійснення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попередньої</w:t>
            </w:r>
            <w:proofErr w:type="spellEnd"/>
            <w:r w:rsidRPr="00BE156F">
              <w:rPr>
                <w:rFonts w:ascii="Times New Roman" w:hAnsi="Times New Roman" w:cs="Times New Roman"/>
                <w:color w:val="000000"/>
              </w:rPr>
              <w:t xml:space="preserve"> оплати, </w:t>
            </w:r>
            <w:proofErr w:type="spellStart"/>
            <w:r w:rsidRPr="00BE156F">
              <w:rPr>
                <w:rFonts w:ascii="Times New Roman" w:hAnsi="Times New Roman" w:cs="Times New Roman"/>
                <w:b/>
                <w:bCs/>
                <w:color w:val="0070C0"/>
                <w:shd w:val="clear" w:color="auto" w:fill="FFFFFF"/>
              </w:rPr>
              <w:t>авансових</w:t>
            </w:r>
            <w:proofErr w:type="spellEnd"/>
            <w:r w:rsidRPr="00BE156F">
              <w:rPr>
                <w:rFonts w:ascii="Times New Roman" w:hAnsi="Times New Roman" w:cs="Times New Roman"/>
                <w:b/>
                <w:bCs/>
                <w:color w:val="0070C0"/>
                <w:shd w:val="clear" w:color="auto" w:fill="FFFFFF"/>
              </w:rPr>
              <w:t xml:space="preserve"> </w:t>
            </w:r>
            <w:proofErr w:type="spellStart"/>
            <w:r w:rsidRPr="00BE156F">
              <w:rPr>
                <w:rFonts w:ascii="Times New Roman" w:hAnsi="Times New Roman" w:cs="Times New Roman"/>
                <w:b/>
                <w:bCs/>
                <w:color w:val="0070C0"/>
                <w:shd w:val="clear" w:color="auto" w:fill="FFFFFF"/>
              </w:rPr>
              <w:t>чи</w:t>
            </w:r>
            <w:proofErr w:type="spellEnd"/>
            <w:r w:rsidRPr="00BE156F">
              <w:rPr>
                <w:rFonts w:ascii="Times New Roman" w:hAnsi="Times New Roman" w:cs="Times New Roman"/>
                <w:color w:val="0070C0"/>
                <w:shd w:val="clear" w:color="auto" w:fill="FFFFFF"/>
              </w:rPr>
              <w:t xml:space="preserve"> </w:t>
            </w:r>
            <w:proofErr w:type="spellStart"/>
            <w:r w:rsidRPr="00BE156F">
              <w:rPr>
                <w:rFonts w:ascii="Times New Roman" w:hAnsi="Times New Roman" w:cs="Times New Roman"/>
                <w:color w:val="000000"/>
              </w:rPr>
              <w:t>планових</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платежів</w:t>
            </w:r>
            <w:proofErr w:type="spellEnd"/>
            <w:r w:rsidRPr="00BE156F">
              <w:rPr>
                <w:rFonts w:ascii="Times New Roman" w:hAnsi="Times New Roman" w:cs="Times New Roman"/>
                <w:color w:val="000000"/>
              </w:rPr>
              <w:t xml:space="preserve"> та остаточного </w:t>
            </w:r>
            <w:proofErr w:type="spellStart"/>
            <w:r w:rsidRPr="00BE156F">
              <w:rPr>
                <w:rFonts w:ascii="Times New Roman" w:hAnsi="Times New Roman" w:cs="Times New Roman"/>
                <w:color w:val="000000"/>
              </w:rPr>
              <w:t>розрахунку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зазначаються</w:t>
            </w:r>
            <w:proofErr w:type="spellEnd"/>
            <w:r w:rsidRPr="00BE156F">
              <w:rPr>
                <w:rFonts w:ascii="Times New Roman" w:hAnsi="Times New Roman" w:cs="Times New Roman"/>
                <w:color w:val="000000"/>
              </w:rPr>
              <w:t xml:space="preserve"> у </w:t>
            </w:r>
            <w:proofErr w:type="spellStart"/>
            <w:r w:rsidRPr="00BE156F">
              <w:rPr>
                <w:rFonts w:ascii="Times New Roman" w:hAnsi="Times New Roman" w:cs="Times New Roman"/>
                <w:color w:val="000000"/>
              </w:rPr>
              <w:t>договорі</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між</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електропостачальником</w:t>
            </w:r>
            <w:proofErr w:type="spellEnd"/>
            <w:r w:rsidRPr="00BE156F">
              <w:rPr>
                <w:rFonts w:ascii="Times New Roman" w:hAnsi="Times New Roman" w:cs="Times New Roman"/>
                <w:color w:val="000000"/>
              </w:rPr>
              <w:t xml:space="preserve"> та </w:t>
            </w:r>
            <w:proofErr w:type="spellStart"/>
            <w:r w:rsidRPr="00BE156F">
              <w:rPr>
                <w:rFonts w:ascii="Times New Roman" w:hAnsi="Times New Roman" w:cs="Times New Roman"/>
                <w:color w:val="000000"/>
              </w:rPr>
              <w:t>споживачем</w:t>
            </w:r>
            <w:proofErr w:type="spellEnd"/>
            <w:r w:rsidRPr="00BE156F">
              <w:rPr>
                <w:rFonts w:ascii="Times New Roman" w:hAnsi="Times New Roman" w:cs="Times New Roman"/>
                <w:color w:val="000000"/>
              </w:rPr>
              <w:t xml:space="preserve"> про </w:t>
            </w:r>
            <w:proofErr w:type="spellStart"/>
            <w:r w:rsidRPr="00BE156F">
              <w:rPr>
                <w:rFonts w:ascii="Times New Roman" w:hAnsi="Times New Roman" w:cs="Times New Roman"/>
                <w:color w:val="000000"/>
              </w:rPr>
              <w:t>постачання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споживачу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комерційній</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пропозиції</w:t>
            </w:r>
            <w:proofErr w:type="spellEnd"/>
            <w:r w:rsidRPr="00BE156F">
              <w:rPr>
                <w:rFonts w:ascii="Times New Roman" w:hAnsi="Times New Roman" w:cs="Times New Roman"/>
                <w:color w:val="000000"/>
              </w:rPr>
              <w:t xml:space="preserve"> до договору).</w:t>
            </w:r>
          </w:p>
          <w:p w14:paraId="23525A76" w14:textId="09D3BAC3" w:rsidR="006B4C62" w:rsidRPr="00BE156F" w:rsidRDefault="006B4C62" w:rsidP="00C33D7E">
            <w:pPr>
              <w:ind w:firstLine="452"/>
              <w:jc w:val="both"/>
              <w:rPr>
                <w:rFonts w:ascii="Times New Roman" w:hAnsi="Times New Roman" w:cs="Times New Roman"/>
                <w:b/>
                <w:bCs/>
                <w:color w:val="0070C0"/>
              </w:rPr>
            </w:pPr>
            <w:proofErr w:type="spellStart"/>
            <w:r w:rsidRPr="00BE156F">
              <w:rPr>
                <w:rFonts w:ascii="Times New Roman" w:hAnsi="Times New Roman" w:cs="Times New Roman"/>
                <w:b/>
                <w:bCs/>
                <w:color w:val="0070C0"/>
              </w:rPr>
              <w:t>Системи</w:t>
            </w:r>
            <w:proofErr w:type="spellEnd"/>
            <w:r w:rsidRPr="00BE156F">
              <w:rPr>
                <w:rFonts w:ascii="Times New Roman" w:hAnsi="Times New Roman" w:cs="Times New Roman"/>
                <w:b/>
                <w:bCs/>
                <w:color w:val="0070C0"/>
              </w:rPr>
              <w:t xml:space="preserve"> </w:t>
            </w:r>
            <w:proofErr w:type="spellStart"/>
            <w:r w:rsidRPr="00BE156F">
              <w:rPr>
                <w:rFonts w:ascii="Times New Roman" w:hAnsi="Times New Roman" w:cs="Times New Roman"/>
                <w:b/>
                <w:bCs/>
                <w:color w:val="0070C0"/>
              </w:rPr>
              <w:t>попередньої</w:t>
            </w:r>
            <w:proofErr w:type="spellEnd"/>
            <w:r w:rsidRPr="00BE156F">
              <w:rPr>
                <w:rFonts w:ascii="Times New Roman" w:hAnsi="Times New Roman" w:cs="Times New Roman"/>
                <w:b/>
                <w:bCs/>
                <w:color w:val="0070C0"/>
              </w:rPr>
              <w:t xml:space="preserve"> оплати, </w:t>
            </w:r>
            <w:proofErr w:type="spellStart"/>
            <w:r w:rsidRPr="00BE156F">
              <w:rPr>
                <w:rFonts w:ascii="Times New Roman" w:hAnsi="Times New Roman" w:cs="Times New Roman"/>
                <w:b/>
                <w:bCs/>
                <w:color w:val="0070C0"/>
              </w:rPr>
              <w:t>авансових</w:t>
            </w:r>
            <w:proofErr w:type="spellEnd"/>
            <w:r w:rsidRPr="00BE156F">
              <w:rPr>
                <w:rFonts w:ascii="Times New Roman" w:hAnsi="Times New Roman" w:cs="Times New Roman"/>
                <w:b/>
                <w:bCs/>
                <w:color w:val="0070C0"/>
              </w:rPr>
              <w:t xml:space="preserve"> </w:t>
            </w:r>
            <w:proofErr w:type="spellStart"/>
            <w:r w:rsidRPr="00BE156F">
              <w:rPr>
                <w:rFonts w:ascii="Times New Roman" w:hAnsi="Times New Roman" w:cs="Times New Roman"/>
                <w:b/>
                <w:bCs/>
                <w:color w:val="0070C0"/>
              </w:rPr>
              <w:t>чи</w:t>
            </w:r>
            <w:proofErr w:type="spellEnd"/>
            <w:r w:rsidRPr="00BE156F">
              <w:rPr>
                <w:rFonts w:ascii="Times New Roman" w:hAnsi="Times New Roman" w:cs="Times New Roman"/>
                <w:b/>
                <w:bCs/>
                <w:color w:val="0070C0"/>
              </w:rPr>
              <w:t xml:space="preserve"> </w:t>
            </w:r>
            <w:proofErr w:type="spellStart"/>
            <w:r w:rsidRPr="00BE156F">
              <w:rPr>
                <w:rFonts w:ascii="Times New Roman" w:hAnsi="Times New Roman" w:cs="Times New Roman"/>
                <w:b/>
                <w:bCs/>
                <w:color w:val="0070C0"/>
              </w:rPr>
              <w:t>планових</w:t>
            </w:r>
            <w:proofErr w:type="spellEnd"/>
            <w:r w:rsidRPr="00BE156F">
              <w:rPr>
                <w:rFonts w:ascii="Times New Roman" w:hAnsi="Times New Roman" w:cs="Times New Roman"/>
                <w:b/>
                <w:bCs/>
                <w:color w:val="0070C0"/>
              </w:rPr>
              <w:t xml:space="preserve"> </w:t>
            </w:r>
            <w:proofErr w:type="spellStart"/>
            <w:r w:rsidRPr="00BE156F">
              <w:rPr>
                <w:rFonts w:ascii="Times New Roman" w:hAnsi="Times New Roman" w:cs="Times New Roman"/>
                <w:b/>
                <w:bCs/>
                <w:color w:val="0070C0"/>
              </w:rPr>
              <w:t>платежів</w:t>
            </w:r>
            <w:proofErr w:type="spellEnd"/>
            <w:r w:rsidRPr="00BE156F">
              <w:rPr>
                <w:rFonts w:ascii="Times New Roman" w:hAnsi="Times New Roman" w:cs="Times New Roman"/>
                <w:b/>
                <w:bCs/>
                <w:color w:val="0070C0"/>
              </w:rPr>
              <w:t xml:space="preserve"> </w:t>
            </w:r>
            <w:proofErr w:type="spellStart"/>
            <w:r w:rsidRPr="00BE156F">
              <w:rPr>
                <w:rFonts w:ascii="Times New Roman" w:hAnsi="Times New Roman" w:cs="Times New Roman"/>
                <w:b/>
                <w:bCs/>
                <w:color w:val="0070C0"/>
              </w:rPr>
              <w:t>мають</w:t>
            </w:r>
            <w:proofErr w:type="spellEnd"/>
            <w:r w:rsidRPr="00BE156F">
              <w:rPr>
                <w:rFonts w:ascii="Times New Roman" w:hAnsi="Times New Roman" w:cs="Times New Roman"/>
                <w:b/>
                <w:bCs/>
                <w:color w:val="0070C0"/>
              </w:rPr>
              <w:t xml:space="preserve"> бути </w:t>
            </w:r>
            <w:proofErr w:type="spellStart"/>
            <w:r w:rsidRPr="00BE156F">
              <w:rPr>
                <w:rFonts w:ascii="Times New Roman" w:hAnsi="Times New Roman" w:cs="Times New Roman"/>
                <w:b/>
                <w:bCs/>
                <w:color w:val="0070C0"/>
              </w:rPr>
              <w:t>справедливими</w:t>
            </w:r>
            <w:proofErr w:type="spellEnd"/>
            <w:r w:rsidR="00027716">
              <w:rPr>
                <w:rFonts w:ascii="Times New Roman" w:hAnsi="Times New Roman" w:cs="Times New Roman"/>
                <w:b/>
                <w:bCs/>
                <w:color w:val="0070C0"/>
                <w:lang w:val="uk-UA"/>
              </w:rPr>
              <w:t>, а саме:</w:t>
            </w:r>
            <w:r w:rsidRPr="00BE156F">
              <w:rPr>
                <w:rFonts w:ascii="Times New Roman" w:hAnsi="Times New Roman" w:cs="Times New Roman"/>
                <w:b/>
                <w:bCs/>
                <w:color w:val="0070C0"/>
              </w:rPr>
              <w:t xml:space="preserve"> </w:t>
            </w:r>
          </w:p>
          <w:p w14:paraId="296520DC" w14:textId="1F04B31D" w:rsidR="006B4C62" w:rsidRPr="00BE156F" w:rsidRDefault="006B4C62" w:rsidP="00C33D7E">
            <w:pPr>
              <w:ind w:firstLine="452"/>
              <w:jc w:val="both"/>
              <w:rPr>
                <w:rFonts w:ascii="Times New Roman" w:hAnsi="Times New Roman" w:cs="Times New Roman"/>
                <w:b/>
                <w:bCs/>
                <w:color w:val="0070C0"/>
              </w:rPr>
            </w:pPr>
            <w:r w:rsidRPr="00BE156F">
              <w:rPr>
                <w:rFonts w:ascii="Times New Roman" w:hAnsi="Times New Roman" w:cs="Times New Roman"/>
                <w:b/>
                <w:bCs/>
                <w:color w:val="0070C0"/>
              </w:rPr>
              <w:t xml:space="preserve">1) </w:t>
            </w:r>
            <w:proofErr w:type="spellStart"/>
            <w:r w:rsidRPr="00BE156F">
              <w:rPr>
                <w:rFonts w:ascii="Times New Roman" w:hAnsi="Times New Roman" w:cs="Times New Roman"/>
                <w:b/>
                <w:bCs/>
                <w:color w:val="0070C0"/>
              </w:rPr>
              <w:t>відображати</w:t>
            </w:r>
            <w:proofErr w:type="spellEnd"/>
            <w:r w:rsidRPr="00BE156F">
              <w:rPr>
                <w:rFonts w:ascii="Times New Roman" w:hAnsi="Times New Roman" w:cs="Times New Roman"/>
                <w:b/>
                <w:bCs/>
                <w:color w:val="0070C0"/>
              </w:rPr>
              <w:t xml:space="preserve"> прогноз</w:t>
            </w:r>
            <w:proofErr w:type="spellStart"/>
            <w:r w:rsidR="00045C44">
              <w:rPr>
                <w:rFonts w:ascii="Times New Roman" w:hAnsi="Times New Roman" w:cs="Times New Roman"/>
                <w:b/>
                <w:bCs/>
                <w:color w:val="0070C0"/>
                <w:lang w:val="uk-UA"/>
              </w:rPr>
              <w:t>оване</w:t>
            </w:r>
            <w:proofErr w:type="spellEnd"/>
            <w:r w:rsidRPr="00BE156F">
              <w:rPr>
                <w:rFonts w:ascii="Times New Roman" w:hAnsi="Times New Roman" w:cs="Times New Roman"/>
                <w:b/>
                <w:bCs/>
                <w:color w:val="0070C0"/>
              </w:rPr>
              <w:t xml:space="preserve"> </w:t>
            </w:r>
            <w:proofErr w:type="spellStart"/>
            <w:r w:rsidRPr="00BE156F">
              <w:rPr>
                <w:rFonts w:ascii="Times New Roman" w:hAnsi="Times New Roman" w:cs="Times New Roman"/>
                <w:b/>
                <w:bCs/>
                <w:color w:val="0070C0"/>
              </w:rPr>
              <w:t>споживання</w:t>
            </w:r>
            <w:proofErr w:type="spellEnd"/>
            <w:r w:rsidRPr="00BE156F">
              <w:rPr>
                <w:rFonts w:ascii="Times New Roman" w:hAnsi="Times New Roman" w:cs="Times New Roman"/>
                <w:b/>
                <w:bCs/>
                <w:color w:val="0070C0"/>
              </w:rPr>
              <w:t>;</w:t>
            </w:r>
          </w:p>
          <w:p w14:paraId="27AA500C" w14:textId="125819FB" w:rsidR="006B4C62" w:rsidRPr="00BE156F" w:rsidRDefault="006B4C62" w:rsidP="00C33D7E">
            <w:pPr>
              <w:ind w:firstLine="452"/>
              <w:jc w:val="both"/>
              <w:rPr>
                <w:rFonts w:ascii="Times New Roman" w:hAnsi="Times New Roman" w:cs="Times New Roman"/>
                <w:b/>
                <w:bCs/>
                <w:color w:val="0070C0"/>
              </w:rPr>
            </w:pPr>
            <w:r w:rsidRPr="00BE156F">
              <w:rPr>
                <w:rFonts w:ascii="Times New Roman" w:hAnsi="Times New Roman" w:cs="Times New Roman"/>
                <w:b/>
                <w:bCs/>
                <w:color w:val="0070C0"/>
              </w:rPr>
              <w:t>2)</w:t>
            </w:r>
            <w:r w:rsidR="005323AF">
              <w:rPr>
                <w:rFonts w:ascii="Times New Roman" w:hAnsi="Times New Roman" w:cs="Times New Roman"/>
                <w:b/>
                <w:bCs/>
                <w:color w:val="0070C0"/>
                <w:lang w:val="uk-UA"/>
              </w:rPr>
              <w:t> </w:t>
            </w:r>
            <w:proofErr w:type="spellStart"/>
            <w:r w:rsidRPr="00BE156F">
              <w:rPr>
                <w:rFonts w:ascii="Times New Roman" w:hAnsi="Times New Roman" w:cs="Times New Roman"/>
                <w:b/>
                <w:bCs/>
                <w:color w:val="0070C0"/>
              </w:rPr>
              <w:t>передбачати</w:t>
            </w:r>
            <w:proofErr w:type="spellEnd"/>
            <w:r w:rsidRPr="00BE156F">
              <w:rPr>
                <w:rFonts w:ascii="Times New Roman" w:hAnsi="Times New Roman" w:cs="Times New Roman"/>
                <w:b/>
                <w:bCs/>
                <w:color w:val="0070C0"/>
              </w:rPr>
              <w:t xml:space="preserve"> </w:t>
            </w:r>
            <w:proofErr w:type="spellStart"/>
            <w:r w:rsidRPr="00BE156F">
              <w:rPr>
                <w:rFonts w:ascii="Times New Roman" w:hAnsi="Times New Roman" w:cs="Times New Roman"/>
                <w:b/>
                <w:bCs/>
                <w:color w:val="0070C0"/>
              </w:rPr>
              <w:t>своєчасне</w:t>
            </w:r>
            <w:proofErr w:type="spellEnd"/>
            <w:r w:rsidRPr="00BE156F">
              <w:rPr>
                <w:rFonts w:ascii="Times New Roman" w:hAnsi="Times New Roman" w:cs="Times New Roman"/>
                <w:b/>
                <w:bCs/>
                <w:color w:val="0070C0"/>
              </w:rPr>
              <w:t xml:space="preserve"> </w:t>
            </w:r>
            <w:proofErr w:type="spellStart"/>
            <w:r w:rsidRPr="00BE156F">
              <w:rPr>
                <w:rFonts w:ascii="Times New Roman" w:hAnsi="Times New Roman" w:cs="Times New Roman"/>
                <w:b/>
                <w:bCs/>
                <w:color w:val="0070C0"/>
              </w:rPr>
              <w:t>коригування</w:t>
            </w:r>
            <w:proofErr w:type="spellEnd"/>
            <w:r w:rsidRPr="00BE156F">
              <w:rPr>
                <w:rFonts w:ascii="Times New Roman" w:hAnsi="Times New Roman" w:cs="Times New Roman"/>
                <w:b/>
                <w:bCs/>
                <w:color w:val="0070C0"/>
              </w:rPr>
              <w:t xml:space="preserve"> </w:t>
            </w:r>
            <w:proofErr w:type="spellStart"/>
            <w:r w:rsidRPr="00BE156F">
              <w:rPr>
                <w:rFonts w:ascii="Times New Roman" w:hAnsi="Times New Roman" w:cs="Times New Roman"/>
                <w:b/>
                <w:bCs/>
                <w:color w:val="0070C0"/>
              </w:rPr>
              <w:t>розрахунків</w:t>
            </w:r>
            <w:proofErr w:type="spellEnd"/>
            <w:r w:rsidRPr="00BE156F">
              <w:rPr>
                <w:rFonts w:ascii="Times New Roman" w:hAnsi="Times New Roman" w:cs="Times New Roman"/>
                <w:b/>
                <w:bCs/>
                <w:color w:val="0070C0"/>
              </w:rPr>
              <w:t>;</w:t>
            </w:r>
          </w:p>
          <w:p w14:paraId="285BB32F" w14:textId="0E47B0B6" w:rsidR="006B4C62" w:rsidRPr="00F07E94" w:rsidRDefault="00045C44" w:rsidP="00C33D7E">
            <w:pPr>
              <w:ind w:firstLine="452"/>
              <w:jc w:val="both"/>
              <w:rPr>
                <w:rFonts w:ascii="Times New Roman" w:hAnsi="Times New Roman" w:cs="Times New Roman"/>
                <w:b/>
                <w:bCs/>
                <w:color w:val="0070C0"/>
              </w:rPr>
            </w:pPr>
            <w:r>
              <w:rPr>
                <w:rFonts w:ascii="Times New Roman" w:hAnsi="Times New Roman" w:cs="Times New Roman"/>
                <w:b/>
                <w:bCs/>
                <w:color w:val="0070C0"/>
                <w:lang w:val="uk-UA"/>
              </w:rPr>
              <w:t>3</w:t>
            </w:r>
            <w:r w:rsidR="006B4C62" w:rsidRPr="00BE156F">
              <w:rPr>
                <w:rFonts w:ascii="Times New Roman" w:hAnsi="Times New Roman" w:cs="Times New Roman"/>
                <w:b/>
                <w:bCs/>
                <w:color w:val="0070C0"/>
              </w:rPr>
              <w:t>)</w:t>
            </w:r>
            <w:r w:rsidR="005323AF">
              <w:rPr>
                <w:rFonts w:ascii="Times New Roman" w:hAnsi="Times New Roman" w:cs="Times New Roman"/>
                <w:b/>
                <w:bCs/>
                <w:color w:val="0070C0"/>
                <w:lang w:val="uk-UA"/>
              </w:rPr>
              <w:t> </w:t>
            </w:r>
            <w:proofErr w:type="spellStart"/>
            <w:r w:rsidR="006B4C62" w:rsidRPr="00BE156F">
              <w:rPr>
                <w:rFonts w:ascii="Times New Roman" w:hAnsi="Times New Roman" w:cs="Times New Roman"/>
                <w:b/>
                <w:bCs/>
                <w:color w:val="0070C0"/>
              </w:rPr>
              <w:t>супроводжуватись</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своєчасним</w:t>
            </w:r>
            <w:proofErr w:type="spellEnd"/>
            <w:r w:rsidR="006B4C62" w:rsidRPr="00BE156F">
              <w:rPr>
                <w:rFonts w:ascii="Times New Roman" w:hAnsi="Times New Roman" w:cs="Times New Roman"/>
                <w:b/>
                <w:bCs/>
                <w:color w:val="0070C0"/>
              </w:rPr>
              <w:t xml:space="preserve"> (не </w:t>
            </w:r>
            <w:proofErr w:type="spellStart"/>
            <w:r w:rsidR="006B4C62" w:rsidRPr="00BE156F">
              <w:rPr>
                <w:rFonts w:ascii="Times New Roman" w:hAnsi="Times New Roman" w:cs="Times New Roman"/>
                <w:b/>
                <w:bCs/>
                <w:color w:val="0070C0"/>
              </w:rPr>
              <w:t>рідше</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ніж</w:t>
            </w:r>
            <w:proofErr w:type="spellEnd"/>
            <w:r w:rsidR="006B4C62" w:rsidRPr="00BE156F">
              <w:rPr>
                <w:rFonts w:ascii="Times New Roman" w:hAnsi="Times New Roman" w:cs="Times New Roman"/>
                <w:b/>
                <w:bCs/>
                <w:color w:val="0070C0"/>
              </w:rPr>
              <w:t xml:space="preserve"> раз на </w:t>
            </w:r>
            <w:proofErr w:type="spellStart"/>
            <w:r w:rsidR="006B4C62" w:rsidRPr="00BE156F">
              <w:rPr>
                <w:rFonts w:ascii="Times New Roman" w:hAnsi="Times New Roman" w:cs="Times New Roman"/>
                <w:b/>
                <w:bCs/>
                <w:color w:val="0070C0"/>
              </w:rPr>
              <w:t>місяць</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інформуванням</w:t>
            </w:r>
            <w:proofErr w:type="spellEnd"/>
            <w:r w:rsidR="006B4C62" w:rsidRPr="00BE156F">
              <w:rPr>
                <w:rFonts w:ascii="Times New Roman" w:hAnsi="Times New Roman" w:cs="Times New Roman"/>
                <w:b/>
                <w:bCs/>
                <w:color w:val="0070C0"/>
              </w:rPr>
              <w:t xml:space="preserve"> про стан </w:t>
            </w:r>
            <w:proofErr w:type="spellStart"/>
            <w:r w:rsidR="006B4C62" w:rsidRPr="00BE156F">
              <w:rPr>
                <w:rFonts w:ascii="Times New Roman" w:hAnsi="Times New Roman" w:cs="Times New Roman"/>
                <w:b/>
                <w:bCs/>
                <w:color w:val="0070C0"/>
              </w:rPr>
              <w:t>розрахунків</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із</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зазначенням</w:t>
            </w:r>
            <w:proofErr w:type="spellEnd"/>
            <w:r w:rsidR="006B4C62" w:rsidRPr="00BE156F">
              <w:rPr>
                <w:rFonts w:ascii="Times New Roman" w:hAnsi="Times New Roman" w:cs="Times New Roman"/>
                <w:b/>
                <w:bCs/>
                <w:color w:val="0070C0"/>
              </w:rPr>
              <w:t xml:space="preserve"> порядку </w:t>
            </w:r>
            <w:proofErr w:type="spellStart"/>
            <w:r w:rsidR="006B4C62" w:rsidRPr="00BE156F">
              <w:rPr>
                <w:rFonts w:ascii="Times New Roman" w:hAnsi="Times New Roman" w:cs="Times New Roman"/>
                <w:b/>
                <w:bCs/>
                <w:color w:val="0070C0"/>
              </w:rPr>
              <w:t>згідно</w:t>
            </w:r>
            <w:proofErr w:type="spellEnd"/>
            <w:r w:rsidR="006B4C62" w:rsidRPr="00BE156F">
              <w:rPr>
                <w:rFonts w:ascii="Times New Roman" w:hAnsi="Times New Roman" w:cs="Times New Roman"/>
                <w:b/>
                <w:bCs/>
                <w:color w:val="0070C0"/>
              </w:rPr>
              <w:t xml:space="preserve"> з  </w:t>
            </w:r>
            <w:proofErr w:type="spellStart"/>
            <w:r w:rsidR="006B4C62" w:rsidRPr="00BE156F">
              <w:rPr>
                <w:rFonts w:ascii="Times New Roman" w:hAnsi="Times New Roman" w:cs="Times New Roman"/>
                <w:b/>
                <w:bCs/>
                <w:color w:val="0070C0"/>
              </w:rPr>
              <w:t>яким</w:t>
            </w:r>
            <w:proofErr w:type="spellEnd"/>
            <w:r w:rsidR="006B4C62" w:rsidRPr="00BE156F">
              <w:rPr>
                <w:rFonts w:ascii="Times New Roman" w:hAnsi="Times New Roman" w:cs="Times New Roman"/>
                <w:b/>
                <w:bCs/>
                <w:color w:val="0070C0"/>
              </w:rPr>
              <w:t xml:space="preserve"> були </w:t>
            </w:r>
            <w:proofErr w:type="spellStart"/>
            <w:r w:rsidR="006B4C62" w:rsidRPr="00BE156F">
              <w:rPr>
                <w:rFonts w:ascii="Times New Roman" w:hAnsi="Times New Roman" w:cs="Times New Roman"/>
                <w:b/>
                <w:bCs/>
                <w:color w:val="0070C0"/>
              </w:rPr>
              <w:t>сформовані</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дані</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комерційного</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обліку</w:t>
            </w:r>
            <w:proofErr w:type="spellEnd"/>
            <w:r w:rsidR="006B4C62" w:rsidRPr="00BE156F">
              <w:rPr>
                <w:rFonts w:ascii="Times New Roman" w:hAnsi="Times New Roman" w:cs="Times New Roman"/>
                <w:b/>
                <w:bCs/>
                <w:color w:val="0070C0"/>
              </w:rPr>
              <w:t xml:space="preserve"> (на </w:t>
            </w:r>
            <w:proofErr w:type="spellStart"/>
            <w:r w:rsidR="006B4C62" w:rsidRPr="00BE156F">
              <w:rPr>
                <w:rFonts w:ascii="Times New Roman" w:hAnsi="Times New Roman" w:cs="Times New Roman"/>
                <w:b/>
                <w:bCs/>
                <w:color w:val="0070C0"/>
              </w:rPr>
              <w:t>підставі</w:t>
            </w:r>
            <w:proofErr w:type="spellEnd"/>
            <w:r w:rsidR="006B4C62" w:rsidRPr="00BE156F">
              <w:rPr>
                <w:rFonts w:ascii="Times New Roman" w:hAnsi="Times New Roman" w:cs="Times New Roman"/>
                <w:b/>
                <w:bCs/>
                <w:color w:val="0070C0"/>
              </w:rPr>
              <w:t xml:space="preserve">: прогнозу, </w:t>
            </w:r>
            <w:proofErr w:type="spellStart"/>
            <w:r w:rsidR="006B4C62" w:rsidRPr="00BE156F">
              <w:rPr>
                <w:rFonts w:ascii="Times New Roman" w:hAnsi="Times New Roman" w:cs="Times New Roman"/>
                <w:b/>
                <w:bCs/>
                <w:color w:val="0070C0"/>
              </w:rPr>
              <w:t>розрахунку</w:t>
            </w:r>
            <w:proofErr w:type="spellEnd"/>
            <w:r w:rsidR="006B4C62" w:rsidRPr="00BE156F">
              <w:rPr>
                <w:rFonts w:ascii="Times New Roman" w:hAnsi="Times New Roman" w:cs="Times New Roman"/>
                <w:b/>
                <w:bCs/>
                <w:color w:val="0070C0"/>
              </w:rPr>
              <w:t xml:space="preserve"> за </w:t>
            </w:r>
            <w:proofErr w:type="spellStart"/>
            <w:r w:rsidR="006B4C62" w:rsidRPr="00BE156F">
              <w:rPr>
                <w:rFonts w:ascii="Times New Roman" w:hAnsi="Times New Roman" w:cs="Times New Roman"/>
                <w:b/>
                <w:bCs/>
                <w:color w:val="0070C0"/>
              </w:rPr>
              <w:t>середнім</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обсягом</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споживання</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фактичних</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показів</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засобу</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засобів</w:t>
            </w:r>
            <w:proofErr w:type="spellEnd"/>
            <w:r w:rsidR="006B4C62" w:rsidRPr="00BE156F">
              <w:rPr>
                <w:rFonts w:ascii="Times New Roman" w:hAnsi="Times New Roman" w:cs="Times New Roman"/>
                <w:b/>
                <w:bCs/>
                <w:color w:val="0070C0"/>
              </w:rPr>
              <w:t xml:space="preserve">) </w:t>
            </w:r>
            <w:proofErr w:type="spellStart"/>
            <w:r w:rsidR="006B4C62" w:rsidRPr="00BE156F">
              <w:rPr>
                <w:rFonts w:ascii="Times New Roman" w:hAnsi="Times New Roman" w:cs="Times New Roman"/>
                <w:b/>
                <w:bCs/>
                <w:color w:val="0070C0"/>
              </w:rPr>
              <w:t>вимірювальної</w:t>
            </w:r>
            <w:proofErr w:type="spellEnd"/>
            <w:r w:rsidR="006B4C62" w:rsidRPr="00BE156F">
              <w:rPr>
                <w:rFonts w:ascii="Times New Roman" w:hAnsi="Times New Roman" w:cs="Times New Roman"/>
                <w:b/>
                <w:bCs/>
                <w:color w:val="0070C0"/>
              </w:rPr>
              <w:t xml:space="preserve"> </w:t>
            </w:r>
            <w:proofErr w:type="spellStart"/>
            <w:r w:rsidR="006B4C62" w:rsidRPr="002D591C">
              <w:rPr>
                <w:rFonts w:ascii="Times New Roman" w:hAnsi="Times New Roman" w:cs="Times New Roman"/>
                <w:b/>
                <w:bCs/>
                <w:color w:val="0070C0"/>
              </w:rPr>
              <w:t>техніки</w:t>
            </w:r>
            <w:proofErr w:type="spellEnd"/>
            <w:r w:rsidR="006B4C62" w:rsidRPr="002D591C">
              <w:rPr>
                <w:rFonts w:ascii="Times New Roman" w:hAnsi="Times New Roman" w:cs="Times New Roman"/>
                <w:b/>
                <w:bCs/>
                <w:color w:val="0070C0"/>
              </w:rPr>
              <w:t xml:space="preserve"> </w:t>
            </w:r>
            <w:proofErr w:type="spellStart"/>
            <w:r w:rsidR="006B4C62" w:rsidRPr="002D591C">
              <w:rPr>
                <w:rFonts w:ascii="Times New Roman" w:hAnsi="Times New Roman" w:cs="Times New Roman"/>
                <w:b/>
                <w:bCs/>
                <w:color w:val="0070C0"/>
              </w:rPr>
              <w:t>тощо</w:t>
            </w:r>
            <w:proofErr w:type="spellEnd"/>
            <w:r w:rsidR="006B4C62" w:rsidRPr="002D591C">
              <w:rPr>
                <w:rFonts w:ascii="Times New Roman" w:hAnsi="Times New Roman" w:cs="Times New Roman"/>
                <w:b/>
                <w:bCs/>
                <w:color w:val="0070C0"/>
              </w:rPr>
              <w:t xml:space="preserve">).  За запитом </w:t>
            </w:r>
            <w:proofErr w:type="spellStart"/>
            <w:r w:rsidR="006B4C62" w:rsidRPr="002D591C">
              <w:rPr>
                <w:rFonts w:ascii="Times New Roman" w:hAnsi="Times New Roman" w:cs="Times New Roman"/>
                <w:b/>
                <w:bCs/>
                <w:color w:val="0070C0"/>
              </w:rPr>
              <w:t>споживача</w:t>
            </w:r>
            <w:proofErr w:type="spellEnd"/>
            <w:r w:rsidR="006B4C62" w:rsidRPr="002D591C">
              <w:rPr>
                <w:rFonts w:ascii="Times New Roman" w:hAnsi="Times New Roman" w:cs="Times New Roman"/>
                <w:b/>
                <w:bCs/>
                <w:color w:val="0070C0"/>
              </w:rPr>
              <w:t xml:space="preserve"> </w:t>
            </w:r>
            <w:proofErr w:type="spellStart"/>
            <w:r w:rsidR="006B4C62" w:rsidRPr="002D591C">
              <w:rPr>
                <w:rFonts w:ascii="Times New Roman" w:hAnsi="Times New Roman" w:cs="Times New Roman"/>
                <w:b/>
                <w:bCs/>
                <w:color w:val="0070C0"/>
              </w:rPr>
              <w:t>інформація</w:t>
            </w:r>
            <w:proofErr w:type="spellEnd"/>
            <w:r w:rsidR="006B4C62" w:rsidRPr="002D591C">
              <w:rPr>
                <w:rFonts w:ascii="Times New Roman" w:hAnsi="Times New Roman" w:cs="Times New Roman"/>
                <w:b/>
                <w:bCs/>
                <w:color w:val="0070C0"/>
              </w:rPr>
              <w:t xml:space="preserve"> </w:t>
            </w:r>
            <w:proofErr w:type="spellStart"/>
            <w:r w:rsidR="006B4C62" w:rsidRPr="00F07E94">
              <w:rPr>
                <w:rFonts w:ascii="Times New Roman" w:hAnsi="Times New Roman" w:cs="Times New Roman"/>
                <w:b/>
                <w:bCs/>
                <w:color w:val="0070C0"/>
              </w:rPr>
              <w:t>може</w:t>
            </w:r>
            <w:proofErr w:type="spellEnd"/>
            <w:r w:rsidR="006B4C62" w:rsidRPr="00F07E94">
              <w:rPr>
                <w:rFonts w:ascii="Times New Roman" w:hAnsi="Times New Roman" w:cs="Times New Roman"/>
                <w:b/>
                <w:bCs/>
                <w:color w:val="0070C0"/>
              </w:rPr>
              <w:t xml:space="preserve"> </w:t>
            </w:r>
            <w:proofErr w:type="spellStart"/>
            <w:r w:rsidR="006B4C62" w:rsidRPr="00F07E94">
              <w:rPr>
                <w:rFonts w:ascii="Times New Roman" w:hAnsi="Times New Roman" w:cs="Times New Roman"/>
                <w:b/>
                <w:bCs/>
                <w:color w:val="0070C0"/>
              </w:rPr>
              <w:t>відображатис</w:t>
            </w:r>
            <w:proofErr w:type="spellEnd"/>
            <w:r w:rsidRPr="00F07E94">
              <w:rPr>
                <w:rFonts w:ascii="Times New Roman" w:hAnsi="Times New Roman" w:cs="Times New Roman"/>
                <w:b/>
                <w:bCs/>
                <w:color w:val="0070C0"/>
                <w:lang w:val="uk-UA"/>
              </w:rPr>
              <w:t xml:space="preserve">я </w:t>
            </w:r>
            <w:r w:rsidR="006B4C62" w:rsidRPr="00F07E94">
              <w:rPr>
                <w:rFonts w:ascii="Times New Roman" w:hAnsi="Times New Roman" w:cs="Times New Roman"/>
                <w:b/>
                <w:bCs/>
                <w:color w:val="0070C0"/>
              </w:rPr>
              <w:t xml:space="preserve">в </w:t>
            </w:r>
            <w:proofErr w:type="spellStart"/>
            <w:r w:rsidR="006B4C62" w:rsidRPr="00F07E94">
              <w:rPr>
                <w:rFonts w:ascii="Times New Roman" w:hAnsi="Times New Roman" w:cs="Times New Roman"/>
                <w:b/>
                <w:bCs/>
                <w:color w:val="0070C0"/>
              </w:rPr>
              <w:t>особистому</w:t>
            </w:r>
            <w:proofErr w:type="spellEnd"/>
            <w:r w:rsidR="006B4C62" w:rsidRPr="00F07E94">
              <w:rPr>
                <w:rFonts w:ascii="Times New Roman" w:hAnsi="Times New Roman" w:cs="Times New Roman"/>
                <w:b/>
                <w:bCs/>
                <w:color w:val="0070C0"/>
              </w:rPr>
              <w:t xml:space="preserve"> </w:t>
            </w:r>
            <w:proofErr w:type="spellStart"/>
            <w:r w:rsidR="006B4C62" w:rsidRPr="00F07E94">
              <w:rPr>
                <w:rFonts w:ascii="Times New Roman" w:hAnsi="Times New Roman" w:cs="Times New Roman"/>
                <w:b/>
                <w:bCs/>
                <w:color w:val="0070C0"/>
              </w:rPr>
              <w:t>кабінеті</w:t>
            </w:r>
            <w:proofErr w:type="spellEnd"/>
            <w:r w:rsidR="006B4C62" w:rsidRPr="00F07E94">
              <w:rPr>
                <w:rFonts w:ascii="Times New Roman" w:hAnsi="Times New Roman" w:cs="Times New Roman"/>
                <w:b/>
                <w:bCs/>
                <w:color w:val="0070C0"/>
              </w:rPr>
              <w:t>.</w:t>
            </w:r>
          </w:p>
          <w:p w14:paraId="5482CE0E" w14:textId="77777777" w:rsidR="00027716" w:rsidRPr="00027716" w:rsidRDefault="00027716" w:rsidP="00027716">
            <w:pPr>
              <w:ind w:firstLine="452"/>
              <w:jc w:val="both"/>
              <w:rPr>
                <w:rFonts w:ascii="Times New Roman" w:hAnsi="Times New Roman" w:cs="Times New Roman"/>
                <w:b/>
                <w:bCs/>
                <w:color w:val="0070C0"/>
              </w:rPr>
            </w:pPr>
            <w:r w:rsidRPr="00027716">
              <w:rPr>
                <w:rFonts w:ascii="Times New Roman" w:hAnsi="Times New Roman" w:cs="Times New Roman"/>
                <w:b/>
                <w:bCs/>
                <w:color w:val="0070C0"/>
              </w:rPr>
              <w:t xml:space="preserve">У </w:t>
            </w:r>
            <w:proofErr w:type="spellStart"/>
            <w:r w:rsidRPr="00027716">
              <w:rPr>
                <w:rFonts w:ascii="Times New Roman" w:hAnsi="Times New Roman" w:cs="Times New Roman"/>
                <w:b/>
                <w:bCs/>
                <w:color w:val="0070C0"/>
              </w:rPr>
              <w:t>разі</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розрахунків</w:t>
            </w:r>
            <w:proofErr w:type="spellEnd"/>
            <w:r w:rsidRPr="00027716">
              <w:rPr>
                <w:rFonts w:ascii="Times New Roman" w:hAnsi="Times New Roman" w:cs="Times New Roman"/>
                <w:b/>
                <w:bCs/>
                <w:color w:val="0070C0"/>
              </w:rPr>
              <w:t xml:space="preserve"> за системами </w:t>
            </w:r>
            <w:proofErr w:type="spellStart"/>
            <w:r w:rsidRPr="00027716">
              <w:rPr>
                <w:rFonts w:ascii="Times New Roman" w:hAnsi="Times New Roman" w:cs="Times New Roman"/>
                <w:b/>
                <w:bCs/>
                <w:color w:val="0070C0"/>
              </w:rPr>
              <w:t>попередньої</w:t>
            </w:r>
            <w:proofErr w:type="spellEnd"/>
            <w:r w:rsidRPr="00027716">
              <w:rPr>
                <w:rFonts w:ascii="Times New Roman" w:hAnsi="Times New Roman" w:cs="Times New Roman"/>
                <w:b/>
                <w:bCs/>
                <w:color w:val="0070C0"/>
              </w:rPr>
              <w:t xml:space="preserve"> оплати </w:t>
            </w:r>
            <w:proofErr w:type="spellStart"/>
            <w:r w:rsidRPr="00027716">
              <w:rPr>
                <w:rFonts w:ascii="Times New Roman" w:hAnsi="Times New Roman" w:cs="Times New Roman"/>
                <w:b/>
                <w:bCs/>
                <w:color w:val="0070C0"/>
              </w:rPr>
              <w:t>або</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авансових</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платежів</w:t>
            </w:r>
            <w:proofErr w:type="spellEnd"/>
            <w:r w:rsidRPr="00027716">
              <w:rPr>
                <w:rFonts w:ascii="Times New Roman" w:hAnsi="Times New Roman" w:cs="Times New Roman"/>
                <w:b/>
                <w:bCs/>
                <w:color w:val="0070C0"/>
              </w:rPr>
              <w:t xml:space="preserve"> порядок </w:t>
            </w:r>
            <w:proofErr w:type="spellStart"/>
            <w:r w:rsidRPr="00027716">
              <w:rPr>
                <w:rFonts w:ascii="Times New Roman" w:hAnsi="Times New Roman" w:cs="Times New Roman"/>
                <w:b/>
                <w:bCs/>
                <w:color w:val="0070C0"/>
              </w:rPr>
              <w:t>визначення</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величини</w:t>
            </w:r>
            <w:proofErr w:type="spellEnd"/>
            <w:r w:rsidRPr="00027716">
              <w:rPr>
                <w:rFonts w:ascii="Times New Roman" w:hAnsi="Times New Roman" w:cs="Times New Roman"/>
                <w:b/>
                <w:bCs/>
                <w:color w:val="0070C0"/>
              </w:rPr>
              <w:t xml:space="preserve"> платежу, порядок </w:t>
            </w:r>
            <w:proofErr w:type="spellStart"/>
            <w:r w:rsidRPr="00027716">
              <w:rPr>
                <w:rFonts w:ascii="Times New Roman" w:hAnsi="Times New Roman" w:cs="Times New Roman"/>
                <w:b/>
                <w:bCs/>
                <w:color w:val="0070C0"/>
              </w:rPr>
              <w:t>підбиття</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підсумків</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розрахункового</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періоду</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терміни</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здійснення</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платежів</w:t>
            </w:r>
            <w:proofErr w:type="spellEnd"/>
            <w:r w:rsidRPr="00027716">
              <w:rPr>
                <w:rFonts w:ascii="Times New Roman" w:hAnsi="Times New Roman" w:cs="Times New Roman"/>
                <w:b/>
                <w:bCs/>
                <w:color w:val="0070C0"/>
              </w:rPr>
              <w:t xml:space="preserve"> та остаточного </w:t>
            </w:r>
            <w:proofErr w:type="spellStart"/>
            <w:r w:rsidRPr="00027716">
              <w:rPr>
                <w:rFonts w:ascii="Times New Roman" w:hAnsi="Times New Roman" w:cs="Times New Roman"/>
                <w:b/>
                <w:bCs/>
                <w:color w:val="0070C0"/>
              </w:rPr>
              <w:t>розрахунку</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зазначаються</w:t>
            </w:r>
            <w:proofErr w:type="spellEnd"/>
            <w:r w:rsidRPr="00027716">
              <w:rPr>
                <w:rFonts w:ascii="Times New Roman" w:hAnsi="Times New Roman" w:cs="Times New Roman"/>
                <w:b/>
                <w:bCs/>
                <w:color w:val="0070C0"/>
              </w:rPr>
              <w:t xml:space="preserve"> в </w:t>
            </w:r>
            <w:proofErr w:type="spellStart"/>
            <w:r w:rsidRPr="00027716">
              <w:rPr>
                <w:rFonts w:ascii="Times New Roman" w:hAnsi="Times New Roman" w:cs="Times New Roman"/>
                <w:b/>
                <w:bCs/>
                <w:color w:val="0070C0"/>
              </w:rPr>
              <w:t>комерційній</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пропозиції</w:t>
            </w:r>
            <w:proofErr w:type="spellEnd"/>
            <w:r w:rsidRPr="00027716">
              <w:rPr>
                <w:rFonts w:ascii="Times New Roman" w:hAnsi="Times New Roman" w:cs="Times New Roman"/>
                <w:b/>
                <w:bCs/>
                <w:color w:val="0070C0"/>
              </w:rPr>
              <w:t xml:space="preserve"> електропостачальника.</w:t>
            </w:r>
          </w:p>
          <w:p w14:paraId="3927E34D" w14:textId="77777777" w:rsidR="00027716" w:rsidRPr="00027716" w:rsidRDefault="00027716" w:rsidP="00027716">
            <w:pPr>
              <w:ind w:firstLine="452"/>
              <w:jc w:val="both"/>
              <w:rPr>
                <w:rFonts w:ascii="Times New Roman" w:hAnsi="Times New Roman" w:cs="Times New Roman"/>
                <w:b/>
                <w:bCs/>
                <w:color w:val="0070C0"/>
              </w:rPr>
            </w:pPr>
            <w:proofErr w:type="spellStart"/>
            <w:r w:rsidRPr="00027716">
              <w:rPr>
                <w:rFonts w:ascii="Times New Roman" w:hAnsi="Times New Roman" w:cs="Times New Roman"/>
                <w:b/>
                <w:bCs/>
                <w:color w:val="0070C0"/>
              </w:rPr>
              <w:lastRenderedPageBreak/>
              <w:t>Після</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закінчення</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розрахункового</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періоду</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обумовленого</w:t>
            </w:r>
            <w:proofErr w:type="spellEnd"/>
            <w:r w:rsidRPr="00027716">
              <w:rPr>
                <w:rFonts w:ascii="Times New Roman" w:hAnsi="Times New Roman" w:cs="Times New Roman"/>
                <w:b/>
                <w:bCs/>
                <w:color w:val="0070C0"/>
              </w:rPr>
              <w:t xml:space="preserve"> в </w:t>
            </w:r>
            <w:proofErr w:type="spellStart"/>
            <w:r w:rsidRPr="00027716">
              <w:rPr>
                <w:rFonts w:ascii="Times New Roman" w:hAnsi="Times New Roman" w:cs="Times New Roman"/>
                <w:b/>
                <w:bCs/>
                <w:color w:val="0070C0"/>
              </w:rPr>
              <w:t>комерційній</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пропозиції</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здійснюється</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коригування</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обсягів</w:t>
            </w:r>
            <w:proofErr w:type="spellEnd"/>
            <w:r w:rsidRPr="00027716">
              <w:rPr>
                <w:rFonts w:ascii="Times New Roman" w:hAnsi="Times New Roman" w:cs="Times New Roman"/>
                <w:b/>
                <w:bCs/>
                <w:color w:val="0070C0"/>
              </w:rPr>
              <w:t xml:space="preserve"> оплати, </w:t>
            </w:r>
            <w:proofErr w:type="spellStart"/>
            <w:r w:rsidRPr="00027716">
              <w:rPr>
                <w:rFonts w:ascii="Times New Roman" w:hAnsi="Times New Roman" w:cs="Times New Roman"/>
                <w:b/>
                <w:bCs/>
                <w:color w:val="0070C0"/>
              </w:rPr>
              <w:t>що</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була</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здійснена</w:t>
            </w:r>
            <w:proofErr w:type="spellEnd"/>
            <w:r w:rsidRPr="00027716">
              <w:rPr>
                <w:rFonts w:ascii="Times New Roman" w:hAnsi="Times New Roman" w:cs="Times New Roman"/>
                <w:b/>
                <w:bCs/>
                <w:color w:val="0070C0"/>
              </w:rPr>
              <w:t xml:space="preserve"> за </w:t>
            </w:r>
            <w:proofErr w:type="spellStart"/>
            <w:r w:rsidRPr="00027716">
              <w:rPr>
                <w:rFonts w:ascii="Times New Roman" w:hAnsi="Times New Roman" w:cs="Times New Roman"/>
                <w:b/>
                <w:bCs/>
                <w:color w:val="0070C0"/>
              </w:rPr>
              <w:t>цей</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розрахунковий</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період</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відповідно</w:t>
            </w:r>
            <w:proofErr w:type="spellEnd"/>
            <w:r w:rsidRPr="00027716">
              <w:rPr>
                <w:rFonts w:ascii="Times New Roman" w:hAnsi="Times New Roman" w:cs="Times New Roman"/>
                <w:b/>
                <w:bCs/>
                <w:color w:val="0070C0"/>
              </w:rPr>
              <w:t xml:space="preserve"> до фактичного </w:t>
            </w:r>
            <w:proofErr w:type="spellStart"/>
            <w:r w:rsidRPr="00027716">
              <w:rPr>
                <w:rFonts w:ascii="Times New Roman" w:hAnsi="Times New Roman" w:cs="Times New Roman"/>
                <w:b/>
                <w:bCs/>
                <w:color w:val="0070C0"/>
              </w:rPr>
              <w:t>обсягу</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спожитої</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електричної</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енергії</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протягом</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цього</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розрахункового</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періоду</w:t>
            </w:r>
            <w:proofErr w:type="spellEnd"/>
            <w:r w:rsidRPr="00027716">
              <w:rPr>
                <w:rFonts w:ascii="Times New Roman" w:hAnsi="Times New Roman" w:cs="Times New Roman"/>
                <w:b/>
                <w:bCs/>
                <w:color w:val="0070C0"/>
              </w:rPr>
              <w:t>.</w:t>
            </w:r>
          </w:p>
          <w:p w14:paraId="537ADEA2" w14:textId="4A47D03F" w:rsidR="006B4C62" w:rsidRPr="00F07E94" w:rsidRDefault="00027716" w:rsidP="00027716">
            <w:pPr>
              <w:ind w:firstLine="452"/>
              <w:jc w:val="both"/>
              <w:rPr>
                <w:rFonts w:ascii="Times New Roman" w:hAnsi="Times New Roman" w:cs="Times New Roman"/>
                <w:b/>
                <w:bCs/>
                <w:color w:val="0070C0"/>
              </w:rPr>
            </w:pPr>
            <w:r w:rsidRPr="00027716">
              <w:rPr>
                <w:rFonts w:ascii="Times New Roman" w:hAnsi="Times New Roman" w:cs="Times New Roman"/>
                <w:b/>
                <w:bCs/>
                <w:color w:val="0070C0"/>
              </w:rPr>
              <w:t xml:space="preserve">За результатами </w:t>
            </w:r>
            <w:proofErr w:type="spellStart"/>
            <w:r w:rsidRPr="00027716">
              <w:rPr>
                <w:rFonts w:ascii="Times New Roman" w:hAnsi="Times New Roman" w:cs="Times New Roman"/>
                <w:b/>
                <w:bCs/>
                <w:color w:val="0070C0"/>
              </w:rPr>
              <w:t>коригування</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найближчий</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авансовий</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платіж</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або</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попередня</w:t>
            </w:r>
            <w:proofErr w:type="spellEnd"/>
            <w:r w:rsidRPr="00027716">
              <w:rPr>
                <w:rFonts w:ascii="Times New Roman" w:hAnsi="Times New Roman" w:cs="Times New Roman"/>
                <w:b/>
                <w:bCs/>
                <w:color w:val="0070C0"/>
              </w:rPr>
              <w:t xml:space="preserve"> оплата за </w:t>
            </w:r>
            <w:proofErr w:type="spellStart"/>
            <w:r w:rsidRPr="00027716">
              <w:rPr>
                <w:rFonts w:ascii="Times New Roman" w:hAnsi="Times New Roman" w:cs="Times New Roman"/>
                <w:b/>
                <w:bCs/>
                <w:color w:val="0070C0"/>
              </w:rPr>
              <w:t>наступний</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період</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збільшується</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або</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зменшується</w:t>
            </w:r>
            <w:proofErr w:type="spellEnd"/>
            <w:r w:rsidRPr="00027716">
              <w:rPr>
                <w:rFonts w:ascii="Times New Roman" w:hAnsi="Times New Roman" w:cs="Times New Roman"/>
                <w:b/>
                <w:bCs/>
                <w:color w:val="0070C0"/>
              </w:rPr>
              <w:t xml:space="preserve"> на </w:t>
            </w:r>
            <w:proofErr w:type="spellStart"/>
            <w:r w:rsidRPr="00027716">
              <w:rPr>
                <w:rFonts w:ascii="Times New Roman" w:hAnsi="Times New Roman" w:cs="Times New Roman"/>
                <w:b/>
                <w:bCs/>
                <w:color w:val="0070C0"/>
              </w:rPr>
              <w:t>відповідну</w:t>
            </w:r>
            <w:proofErr w:type="spellEnd"/>
            <w:r w:rsidRPr="00027716">
              <w:rPr>
                <w:rFonts w:ascii="Times New Roman" w:hAnsi="Times New Roman" w:cs="Times New Roman"/>
                <w:b/>
                <w:bCs/>
                <w:color w:val="0070C0"/>
              </w:rPr>
              <w:t xml:space="preserve"> величину остаточного </w:t>
            </w:r>
            <w:proofErr w:type="spellStart"/>
            <w:r w:rsidRPr="00027716">
              <w:rPr>
                <w:rFonts w:ascii="Times New Roman" w:hAnsi="Times New Roman" w:cs="Times New Roman"/>
                <w:b/>
                <w:bCs/>
                <w:color w:val="0070C0"/>
              </w:rPr>
              <w:t>розрахунку</w:t>
            </w:r>
            <w:proofErr w:type="spellEnd"/>
            <w:r w:rsidRPr="00027716">
              <w:rPr>
                <w:rFonts w:ascii="Times New Roman" w:hAnsi="Times New Roman" w:cs="Times New Roman"/>
                <w:b/>
                <w:bCs/>
                <w:color w:val="0070C0"/>
              </w:rPr>
              <w:t xml:space="preserve"> за </w:t>
            </w:r>
            <w:proofErr w:type="spellStart"/>
            <w:r w:rsidRPr="00027716">
              <w:rPr>
                <w:rFonts w:ascii="Times New Roman" w:hAnsi="Times New Roman" w:cs="Times New Roman"/>
                <w:b/>
                <w:bCs/>
                <w:color w:val="0070C0"/>
              </w:rPr>
              <w:t>розрахунковий</w:t>
            </w:r>
            <w:proofErr w:type="spellEnd"/>
            <w:r w:rsidRPr="00027716">
              <w:rPr>
                <w:rFonts w:ascii="Times New Roman" w:hAnsi="Times New Roman" w:cs="Times New Roman"/>
                <w:b/>
                <w:bCs/>
                <w:color w:val="0070C0"/>
              </w:rPr>
              <w:t xml:space="preserve"> </w:t>
            </w:r>
            <w:proofErr w:type="spellStart"/>
            <w:r w:rsidRPr="00027716">
              <w:rPr>
                <w:rFonts w:ascii="Times New Roman" w:hAnsi="Times New Roman" w:cs="Times New Roman"/>
                <w:b/>
                <w:bCs/>
                <w:color w:val="0070C0"/>
              </w:rPr>
              <w:t>період</w:t>
            </w:r>
            <w:proofErr w:type="spellEnd"/>
            <w:r w:rsidR="006B4C62" w:rsidRPr="00F07E94">
              <w:rPr>
                <w:rFonts w:ascii="Times New Roman" w:hAnsi="Times New Roman" w:cs="Times New Roman"/>
                <w:b/>
                <w:bCs/>
                <w:color w:val="0070C0"/>
              </w:rPr>
              <w:t>.</w:t>
            </w:r>
          </w:p>
          <w:p w14:paraId="2BBBCEC9" w14:textId="77777777" w:rsidR="006B4C62" w:rsidRPr="00BE156F" w:rsidRDefault="006B4C62" w:rsidP="003C1646">
            <w:pPr>
              <w:spacing w:after="75"/>
              <w:ind w:firstLine="240"/>
              <w:jc w:val="both"/>
              <w:rPr>
                <w:rFonts w:ascii="Times New Roman" w:hAnsi="Times New Roman" w:cs="Times New Roman"/>
                <w:color w:val="000000"/>
              </w:rPr>
            </w:pPr>
          </w:p>
        </w:tc>
      </w:tr>
      <w:tr w:rsidR="006B4C62" w:rsidRPr="00BE156F" w14:paraId="3D8226F9" w14:textId="77777777" w:rsidTr="00B441CF">
        <w:trPr>
          <w:trHeight w:val="1408"/>
        </w:trPr>
        <w:tc>
          <w:tcPr>
            <w:tcW w:w="7513" w:type="dxa"/>
          </w:tcPr>
          <w:p w14:paraId="06B7E70B"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lastRenderedPageBreak/>
              <w:t xml:space="preserve">4.14. </w:t>
            </w:r>
            <w:proofErr w:type="spellStart"/>
            <w:r w:rsidRPr="00BE156F">
              <w:rPr>
                <w:rFonts w:ascii="Times New Roman" w:hAnsi="Times New Roman" w:cs="Times New Roman"/>
              </w:rPr>
              <w:t>Платіжний</w:t>
            </w:r>
            <w:proofErr w:type="spellEnd"/>
            <w:r w:rsidRPr="00BE156F">
              <w:rPr>
                <w:rFonts w:ascii="Times New Roman" w:hAnsi="Times New Roman" w:cs="Times New Roman"/>
              </w:rPr>
              <w:t xml:space="preserve"> документ (</w:t>
            </w:r>
            <w:proofErr w:type="spellStart"/>
            <w:r w:rsidRPr="00BE156F">
              <w:rPr>
                <w:rFonts w:ascii="Times New Roman" w:hAnsi="Times New Roman" w:cs="Times New Roman"/>
              </w:rPr>
              <w:t>рахунок</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формується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електропостачальником</w:t>
            </w:r>
            <w:proofErr w:type="spellEnd"/>
            <w:r w:rsidRPr="00BE156F">
              <w:rPr>
                <w:rFonts w:ascii="Times New Roman" w:hAnsi="Times New Roman" w:cs="Times New Roman"/>
              </w:rPr>
              <w:t xml:space="preserve"> за </w:t>
            </w:r>
            <w:proofErr w:type="spellStart"/>
            <w:r w:rsidRPr="00BE156F">
              <w:rPr>
                <w:rFonts w:ascii="Times New Roman" w:hAnsi="Times New Roman" w:cs="Times New Roman"/>
              </w:rPr>
              <w:t>обсяг</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згідно</w:t>
            </w:r>
            <w:proofErr w:type="spellEnd"/>
            <w:r w:rsidRPr="00BE156F">
              <w:rPr>
                <w:rFonts w:ascii="Times New Roman" w:hAnsi="Times New Roman" w:cs="Times New Roman"/>
              </w:rPr>
              <w:t xml:space="preserve"> з </w:t>
            </w:r>
            <w:proofErr w:type="spellStart"/>
            <w:r w:rsidRPr="00BE156F">
              <w:rPr>
                <w:rFonts w:ascii="Times New Roman" w:hAnsi="Times New Roman" w:cs="Times New Roman"/>
              </w:rPr>
              <w:t>обраною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комерційною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пропозицією</w:t>
            </w:r>
            <w:proofErr w:type="spellEnd"/>
            <w:r w:rsidRPr="00BE156F">
              <w:rPr>
                <w:rFonts w:ascii="Times New Roman" w:hAnsi="Times New Roman" w:cs="Times New Roman"/>
              </w:rPr>
              <w:t xml:space="preserve"> до договору про </w:t>
            </w:r>
            <w:proofErr w:type="spellStart"/>
            <w:r w:rsidRPr="00BE156F">
              <w:rPr>
                <w:rFonts w:ascii="Times New Roman" w:hAnsi="Times New Roman" w:cs="Times New Roman"/>
              </w:rPr>
              <w:t>постачання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споживачу</w:t>
            </w:r>
            <w:proofErr w:type="spellEnd"/>
            <w:r w:rsidRPr="00BE156F">
              <w:rPr>
                <w:rFonts w:ascii="Times New Roman" w:hAnsi="Times New Roman" w:cs="Times New Roman"/>
              </w:rPr>
              <w:t>.</w:t>
            </w:r>
            <w:bookmarkStart w:id="51" w:name="486"/>
            <w:bookmarkEnd w:id="51"/>
          </w:p>
          <w:p w14:paraId="58273AF4" w14:textId="77777777" w:rsidR="006B4C62" w:rsidRPr="00BE156F" w:rsidRDefault="006B4C62" w:rsidP="003C1646">
            <w:pPr>
              <w:spacing w:after="75"/>
              <w:ind w:firstLine="240"/>
              <w:jc w:val="both"/>
              <w:rPr>
                <w:rFonts w:ascii="Times New Roman" w:hAnsi="Times New Roman" w:cs="Times New Roman"/>
              </w:rPr>
            </w:pPr>
            <w:proofErr w:type="spellStart"/>
            <w:r w:rsidRPr="00BE156F">
              <w:rPr>
                <w:rFonts w:ascii="Times New Roman" w:hAnsi="Times New Roman" w:cs="Times New Roman"/>
              </w:rPr>
              <w:t>Платіжні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документи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рахунки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надаються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електропостачальниками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безкоштовно</w:t>
            </w:r>
            <w:proofErr w:type="spellEnd"/>
            <w:r w:rsidRPr="00BE156F">
              <w:rPr>
                <w:rFonts w:ascii="Times New Roman" w:hAnsi="Times New Roman" w:cs="Times New Roman"/>
              </w:rPr>
              <w:t>.</w:t>
            </w:r>
            <w:bookmarkStart w:id="52" w:name="487"/>
            <w:bookmarkEnd w:id="52"/>
          </w:p>
          <w:p w14:paraId="740D980D" w14:textId="77777777" w:rsidR="006B4C62" w:rsidRPr="00BE156F" w:rsidRDefault="006B4C62" w:rsidP="003C1646">
            <w:pPr>
              <w:spacing w:after="75"/>
              <w:ind w:firstLine="240"/>
              <w:jc w:val="both"/>
              <w:rPr>
                <w:rFonts w:ascii="Times New Roman" w:hAnsi="Times New Roman" w:cs="Times New Roman"/>
              </w:rPr>
            </w:pPr>
            <w:proofErr w:type="spellStart"/>
            <w:r w:rsidRPr="00BE156F">
              <w:rPr>
                <w:rFonts w:ascii="Times New Roman" w:hAnsi="Times New Roman" w:cs="Times New Roman"/>
              </w:rPr>
              <w:t>Платіжні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документи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рахунки</w:t>
            </w:r>
            <w:proofErr w:type="spellEnd"/>
            <w:r w:rsidRPr="00BE156F">
              <w:rPr>
                <w:rFonts w:ascii="Times New Roman" w:hAnsi="Times New Roman" w:cs="Times New Roman"/>
              </w:rPr>
              <w:t xml:space="preserve">) на оплату </w:t>
            </w:r>
            <w:proofErr w:type="spellStart"/>
            <w:r w:rsidRPr="00BE156F">
              <w:rPr>
                <w:rFonts w:ascii="Times New Roman" w:hAnsi="Times New Roman" w:cs="Times New Roman"/>
              </w:rPr>
              <w:t>надаються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споживачам</w:t>
            </w:r>
            <w:proofErr w:type="spellEnd"/>
            <w:r w:rsidRPr="00BE156F">
              <w:rPr>
                <w:rFonts w:ascii="Times New Roman" w:hAnsi="Times New Roman" w:cs="Times New Roman"/>
              </w:rPr>
              <w:t xml:space="preserve"> у </w:t>
            </w:r>
            <w:proofErr w:type="spellStart"/>
            <w:r w:rsidRPr="00BE156F">
              <w:rPr>
                <w:rFonts w:ascii="Times New Roman" w:hAnsi="Times New Roman" w:cs="Times New Roman"/>
              </w:rPr>
              <w:t>відповідних</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структурних</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підрозділах</w:t>
            </w:r>
            <w:proofErr w:type="spellEnd"/>
            <w:r w:rsidRPr="00BE156F">
              <w:rPr>
                <w:rFonts w:ascii="Times New Roman" w:hAnsi="Times New Roman" w:cs="Times New Roman"/>
              </w:rPr>
              <w:t xml:space="preserve"> електропостачальника, через </w:t>
            </w:r>
            <w:proofErr w:type="spellStart"/>
            <w:r w:rsidRPr="00BE156F">
              <w:rPr>
                <w:rFonts w:ascii="Times New Roman" w:hAnsi="Times New Roman" w:cs="Times New Roman"/>
              </w:rPr>
              <w:t>персональну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сторінку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вебсайті</w:t>
            </w:r>
            <w:proofErr w:type="spellEnd"/>
            <w:r w:rsidRPr="00BE156F">
              <w:rPr>
                <w:rFonts w:ascii="Times New Roman" w:hAnsi="Times New Roman" w:cs="Times New Roman"/>
              </w:rPr>
              <w:t xml:space="preserve"> електропостачальника </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електронною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факсимільним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поштовим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кур'єром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чи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іншими</w:t>
            </w:r>
            <w:proofErr w:type="spellEnd"/>
            <w:r w:rsidRPr="00BE156F">
              <w:rPr>
                <w:rFonts w:ascii="Times New Roman" w:hAnsi="Times New Roman" w:cs="Times New Roman"/>
              </w:rPr>
              <w:t xml:space="preserve"> способами з </w:t>
            </w:r>
            <w:proofErr w:type="spellStart"/>
            <w:r w:rsidRPr="00BE156F">
              <w:rPr>
                <w:rFonts w:ascii="Times New Roman" w:hAnsi="Times New Roman" w:cs="Times New Roman"/>
              </w:rPr>
              <w:t>використанням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інформаційних</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технологій</w:t>
            </w:r>
            <w:proofErr w:type="spellEnd"/>
            <w:r w:rsidRPr="00BE156F">
              <w:rPr>
                <w:rFonts w:ascii="Times New Roman" w:hAnsi="Times New Roman" w:cs="Times New Roman"/>
              </w:rPr>
              <w:t xml:space="preserve"> у </w:t>
            </w:r>
            <w:proofErr w:type="spellStart"/>
            <w:r w:rsidRPr="00BE156F">
              <w:rPr>
                <w:rFonts w:ascii="Times New Roman" w:hAnsi="Times New Roman" w:cs="Times New Roman"/>
              </w:rPr>
              <w:t>системі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електронного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документообігу</w:t>
            </w:r>
            <w:proofErr w:type="spellEnd"/>
            <w:r w:rsidRPr="00BE156F">
              <w:rPr>
                <w:rFonts w:ascii="Times New Roman" w:hAnsi="Times New Roman" w:cs="Times New Roman"/>
              </w:rPr>
              <w:t xml:space="preserve"> у порядку, </w:t>
            </w:r>
            <w:proofErr w:type="spellStart"/>
            <w:r w:rsidRPr="00BE156F">
              <w:rPr>
                <w:rFonts w:ascii="Times New Roman" w:hAnsi="Times New Roman" w:cs="Times New Roman"/>
              </w:rPr>
              <w:t>передбаченому</w:t>
            </w:r>
            <w:proofErr w:type="spellEnd"/>
            <w:r w:rsidRPr="00BE156F">
              <w:rPr>
                <w:rFonts w:ascii="Times New Roman" w:hAnsi="Times New Roman" w:cs="Times New Roman"/>
              </w:rPr>
              <w:t xml:space="preserve"> договором про </w:t>
            </w:r>
            <w:proofErr w:type="spellStart"/>
            <w:r w:rsidRPr="00BE156F">
              <w:rPr>
                <w:rFonts w:ascii="Times New Roman" w:hAnsi="Times New Roman" w:cs="Times New Roman"/>
              </w:rPr>
              <w:t>постачання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споживачу</w:t>
            </w:r>
            <w:proofErr w:type="spellEnd"/>
            <w:r w:rsidRPr="00BE156F">
              <w:rPr>
                <w:rFonts w:ascii="Times New Roman" w:hAnsi="Times New Roman" w:cs="Times New Roman"/>
              </w:rPr>
              <w:t>.</w:t>
            </w:r>
            <w:bookmarkStart w:id="53" w:name="488"/>
            <w:bookmarkEnd w:id="53"/>
          </w:p>
          <w:p w14:paraId="488F1CC3" w14:textId="77777777" w:rsidR="006B4C62" w:rsidRPr="00BE156F" w:rsidRDefault="006B4C62" w:rsidP="003C1646">
            <w:pPr>
              <w:spacing w:after="75"/>
              <w:ind w:firstLine="240"/>
              <w:jc w:val="both"/>
              <w:rPr>
                <w:rFonts w:ascii="Times New Roman" w:hAnsi="Times New Roman" w:cs="Times New Roman"/>
                <w:lang w:val="uk-UA"/>
              </w:rPr>
            </w:pPr>
            <w:proofErr w:type="spellStart"/>
            <w:r w:rsidRPr="00BE156F">
              <w:rPr>
                <w:rFonts w:ascii="Times New Roman" w:hAnsi="Times New Roman" w:cs="Times New Roman"/>
              </w:rPr>
              <w:t>Платіжний</w:t>
            </w:r>
            <w:proofErr w:type="spellEnd"/>
            <w:r w:rsidRPr="00BE156F">
              <w:rPr>
                <w:rFonts w:ascii="Times New Roman" w:hAnsi="Times New Roman" w:cs="Times New Roman"/>
              </w:rPr>
              <w:t xml:space="preserve"> документ (</w:t>
            </w:r>
            <w:proofErr w:type="spellStart"/>
            <w:r w:rsidRPr="00BE156F">
              <w:rPr>
                <w:rFonts w:ascii="Times New Roman" w:hAnsi="Times New Roman" w:cs="Times New Roman"/>
              </w:rPr>
              <w:t>рахунок</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має</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надаватися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споживачу</w:t>
            </w:r>
            <w:proofErr w:type="spellEnd"/>
            <w:r w:rsidRPr="00BE156F">
              <w:rPr>
                <w:rFonts w:ascii="Times New Roman" w:hAnsi="Times New Roman" w:cs="Times New Roman"/>
              </w:rPr>
              <w:t xml:space="preserve"> в </w:t>
            </w:r>
            <w:proofErr w:type="spellStart"/>
            <w:r w:rsidRPr="00BE156F">
              <w:rPr>
                <w:rFonts w:ascii="Times New Roman" w:hAnsi="Times New Roman" w:cs="Times New Roman"/>
              </w:rPr>
              <w:t>терміни</w:t>
            </w:r>
            <w:proofErr w:type="spellEnd"/>
            <w:r w:rsidRPr="00BE156F">
              <w:rPr>
                <w:rFonts w:ascii="Times New Roman" w:hAnsi="Times New Roman" w:cs="Times New Roman"/>
              </w:rPr>
              <w:t xml:space="preserve"> та </w:t>
            </w:r>
            <w:proofErr w:type="spellStart"/>
            <w:r w:rsidRPr="00BE156F">
              <w:rPr>
                <w:rFonts w:ascii="Times New Roman" w:hAnsi="Times New Roman" w:cs="Times New Roman"/>
              </w:rPr>
              <w:t>спосіб</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визначені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відповідно</w:t>
            </w:r>
            <w:proofErr w:type="spellEnd"/>
            <w:r w:rsidRPr="00BE156F">
              <w:rPr>
                <w:rFonts w:ascii="Times New Roman" w:hAnsi="Times New Roman" w:cs="Times New Roman"/>
              </w:rPr>
              <w:t xml:space="preserve"> до </w:t>
            </w:r>
            <w:proofErr w:type="spellStart"/>
            <w:r w:rsidRPr="00BE156F">
              <w:rPr>
                <w:rFonts w:ascii="Times New Roman" w:hAnsi="Times New Roman" w:cs="Times New Roman"/>
              </w:rPr>
              <w:t>обраної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споживачем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комерційної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пропозиції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умов договору.</w:t>
            </w:r>
            <w:bookmarkStart w:id="54" w:name="3184"/>
            <w:bookmarkEnd w:id="54"/>
          </w:p>
          <w:p w14:paraId="73FF8500" w14:textId="77777777" w:rsidR="002D591C" w:rsidRDefault="002D591C" w:rsidP="003C1646">
            <w:pPr>
              <w:spacing w:after="75"/>
              <w:ind w:firstLine="240"/>
              <w:jc w:val="both"/>
              <w:rPr>
                <w:rFonts w:ascii="Times New Roman" w:hAnsi="Times New Roman" w:cs="Times New Roman"/>
                <w:lang w:val="uk-UA"/>
              </w:rPr>
            </w:pPr>
          </w:p>
          <w:p w14:paraId="69A1A624" w14:textId="77777777" w:rsidR="00027716" w:rsidRDefault="00027716" w:rsidP="003C1646">
            <w:pPr>
              <w:spacing w:after="75"/>
              <w:ind w:firstLine="240"/>
              <w:jc w:val="both"/>
              <w:rPr>
                <w:rFonts w:ascii="Times New Roman" w:hAnsi="Times New Roman" w:cs="Times New Roman"/>
                <w:lang w:val="uk-UA"/>
              </w:rPr>
            </w:pPr>
          </w:p>
          <w:p w14:paraId="354F505D" w14:textId="346A7B0E" w:rsidR="006B4C62" w:rsidRPr="00BE156F" w:rsidRDefault="006B4C62" w:rsidP="003C1646">
            <w:pPr>
              <w:spacing w:after="75"/>
              <w:ind w:firstLine="240"/>
              <w:jc w:val="both"/>
              <w:rPr>
                <w:rFonts w:ascii="Times New Roman" w:hAnsi="Times New Roman" w:cs="Times New Roman"/>
                <w:lang w:val="uk-UA"/>
              </w:rPr>
            </w:pPr>
            <w:r w:rsidRPr="00BE156F">
              <w:rPr>
                <w:rFonts w:ascii="Times New Roman" w:hAnsi="Times New Roman" w:cs="Times New Roman"/>
                <w:lang w:val="uk-UA"/>
              </w:rPr>
              <w:t>Абзац відсутній</w:t>
            </w:r>
          </w:p>
          <w:p w14:paraId="704A7202" w14:textId="77777777" w:rsidR="00B441CF" w:rsidRDefault="00B441CF" w:rsidP="00F67C80">
            <w:pPr>
              <w:spacing w:after="75"/>
              <w:jc w:val="both"/>
              <w:rPr>
                <w:rFonts w:ascii="Times New Roman" w:hAnsi="Times New Roman" w:cs="Times New Roman"/>
                <w:lang w:val="uk-UA"/>
              </w:rPr>
            </w:pPr>
          </w:p>
          <w:p w14:paraId="4EBDFF29" w14:textId="77777777" w:rsidR="002D591C" w:rsidRDefault="002D591C" w:rsidP="00F67C80">
            <w:pPr>
              <w:spacing w:after="75"/>
              <w:jc w:val="both"/>
              <w:rPr>
                <w:rFonts w:ascii="Times New Roman" w:hAnsi="Times New Roman" w:cs="Times New Roman"/>
                <w:lang w:val="uk-UA"/>
              </w:rPr>
            </w:pPr>
          </w:p>
          <w:p w14:paraId="1BC91FC2" w14:textId="77777777" w:rsidR="002D591C" w:rsidRDefault="002D591C" w:rsidP="00F67C80">
            <w:pPr>
              <w:spacing w:after="75"/>
              <w:jc w:val="both"/>
              <w:rPr>
                <w:rFonts w:ascii="Times New Roman" w:hAnsi="Times New Roman" w:cs="Times New Roman"/>
                <w:lang w:val="uk-UA"/>
              </w:rPr>
            </w:pPr>
          </w:p>
          <w:p w14:paraId="1A31ACC6" w14:textId="77777777" w:rsidR="002D591C" w:rsidRDefault="002D591C" w:rsidP="00F67C80">
            <w:pPr>
              <w:spacing w:after="75"/>
              <w:jc w:val="both"/>
              <w:rPr>
                <w:rFonts w:ascii="Times New Roman" w:hAnsi="Times New Roman" w:cs="Times New Roman"/>
                <w:lang w:val="uk-UA"/>
              </w:rPr>
            </w:pPr>
          </w:p>
          <w:p w14:paraId="54C21483" w14:textId="77777777" w:rsidR="002D591C" w:rsidRDefault="002D591C" w:rsidP="00F67C80">
            <w:pPr>
              <w:spacing w:after="75"/>
              <w:jc w:val="both"/>
              <w:rPr>
                <w:rFonts w:ascii="Times New Roman" w:hAnsi="Times New Roman" w:cs="Times New Roman"/>
                <w:lang w:val="uk-UA"/>
              </w:rPr>
            </w:pPr>
          </w:p>
          <w:p w14:paraId="0E384540" w14:textId="77777777" w:rsidR="00F07E94" w:rsidRPr="00BE156F" w:rsidRDefault="00F07E94" w:rsidP="00F67C80">
            <w:pPr>
              <w:spacing w:after="75"/>
              <w:jc w:val="both"/>
              <w:rPr>
                <w:rFonts w:ascii="Times New Roman" w:hAnsi="Times New Roman" w:cs="Times New Roman"/>
                <w:lang w:val="uk-UA"/>
              </w:rPr>
            </w:pPr>
          </w:p>
          <w:p w14:paraId="7304ABB0"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Датою </w:t>
            </w:r>
            <w:proofErr w:type="spellStart"/>
            <w:r w:rsidRPr="00BE156F">
              <w:rPr>
                <w:rFonts w:ascii="Times New Roman" w:hAnsi="Times New Roman" w:cs="Times New Roman"/>
              </w:rPr>
              <w:t>отримання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платіжного</w:t>
            </w:r>
            <w:proofErr w:type="spellEnd"/>
            <w:r w:rsidRPr="00BE156F">
              <w:rPr>
                <w:rFonts w:ascii="Times New Roman" w:hAnsi="Times New Roman" w:cs="Times New Roman"/>
              </w:rPr>
              <w:t xml:space="preserve"> документа </w:t>
            </w:r>
            <w:proofErr w:type="spellStart"/>
            <w:r w:rsidRPr="00BE156F">
              <w:rPr>
                <w:rFonts w:ascii="Times New Roman" w:hAnsi="Times New Roman" w:cs="Times New Roman"/>
              </w:rPr>
              <w:t>вважається</w:t>
            </w:r>
            <w:proofErr w:type="spellEnd"/>
            <w:r w:rsidRPr="00BE156F">
              <w:rPr>
                <w:rFonts w:ascii="Times New Roman" w:hAnsi="Times New Roman" w:cs="Times New Roman"/>
              </w:rPr>
              <w:t>:</w:t>
            </w:r>
            <w:bookmarkStart w:id="55" w:name="3629"/>
            <w:bookmarkEnd w:id="55"/>
          </w:p>
          <w:p w14:paraId="153B6D9C"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1) дата </w:t>
            </w:r>
            <w:proofErr w:type="spellStart"/>
            <w:r w:rsidRPr="00BE156F">
              <w:rPr>
                <w:rFonts w:ascii="Times New Roman" w:hAnsi="Times New Roman" w:cs="Times New Roman"/>
              </w:rPr>
              <w:t>вручення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що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підтверджується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підписом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одержувача</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уповноваженої</w:t>
            </w:r>
            <w:proofErr w:type="spellEnd"/>
            <w:r w:rsidRPr="00BE156F">
              <w:rPr>
                <w:rFonts w:ascii="Times New Roman" w:hAnsi="Times New Roman" w:cs="Times New Roman"/>
              </w:rPr>
              <w:t xml:space="preserve"> особи);</w:t>
            </w:r>
            <w:bookmarkStart w:id="56" w:name="3630"/>
            <w:bookmarkEnd w:id="56"/>
          </w:p>
          <w:p w14:paraId="23E8B817" w14:textId="77777777" w:rsidR="006B4C62" w:rsidRPr="00BE156F" w:rsidRDefault="006B4C62" w:rsidP="003C1646">
            <w:pPr>
              <w:spacing w:after="75"/>
              <w:ind w:firstLine="240"/>
              <w:jc w:val="both"/>
              <w:rPr>
                <w:rFonts w:ascii="Times New Roman" w:hAnsi="Times New Roman" w:cs="Times New Roman"/>
                <w:lang w:val="uk-UA"/>
              </w:rPr>
            </w:pPr>
            <w:r w:rsidRPr="00BE156F">
              <w:rPr>
                <w:rFonts w:ascii="Times New Roman" w:hAnsi="Times New Roman" w:cs="Times New Roman"/>
              </w:rPr>
              <w:t xml:space="preserve">2) дата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отримання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кур'єра</w:t>
            </w:r>
            <w:proofErr w:type="spellEnd"/>
            <w:r w:rsidRPr="00BE156F">
              <w:rPr>
                <w:rFonts w:ascii="Times New Roman" w:hAnsi="Times New Roman" w:cs="Times New Roman"/>
              </w:rPr>
              <w:t>;</w:t>
            </w:r>
            <w:bookmarkStart w:id="57" w:name="3631"/>
            <w:bookmarkStart w:id="58" w:name="3837"/>
            <w:bookmarkEnd w:id="57"/>
            <w:bookmarkEnd w:id="58"/>
          </w:p>
          <w:p w14:paraId="31EB0999"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3) </w:t>
            </w:r>
            <w:proofErr w:type="spellStart"/>
            <w:r w:rsidRPr="00BE156F">
              <w:rPr>
                <w:rFonts w:ascii="Times New Roman" w:hAnsi="Times New Roman" w:cs="Times New Roman"/>
              </w:rPr>
              <w:t>відмітка</w:t>
            </w:r>
            <w:proofErr w:type="spellEnd"/>
            <w:r w:rsidRPr="00BE156F">
              <w:rPr>
                <w:rFonts w:ascii="Times New Roman" w:hAnsi="Times New Roman" w:cs="Times New Roman"/>
              </w:rPr>
              <w:t xml:space="preserve"> про </w:t>
            </w:r>
            <w:proofErr w:type="spellStart"/>
            <w:r w:rsidRPr="00BE156F">
              <w:rPr>
                <w:rFonts w:ascii="Times New Roman" w:hAnsi="Times New Roman" w:cs="Times New Roman"/>
              </w:rPr>
              <w:t>реєстрацію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вхідної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кореспонденції</w:t>
            </w:r>
            <w:proofErr w:type="spellEnd"/>
            <w:r w:rsidRPr="00BE156F">
              <w:rPr>
                <w:rFonts w:ascii="Times New Roman" w:hAnsi="Times New Roman" w:cs="Times New Roman"/>
              </w:rPr>
              <w:t>;</w:t>
            </w:r>
            <w:bookmarkStart w:id="59" w:name="3632"/>
            <w:bookmarkEnd w:id="59"/>
          </w:p>
          <w:p w14:paraId="20DBF1C0"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4) дата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відкриття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споживачем</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персональній</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сторінці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особовому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кабінеті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офіційному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вебсайті</w:t>
            </w:r>
            <w:proofErr w:type="spellEnd"/>
            <w:r w:rsidRPr="00BE156F">
              <w:rPr>
                <w:rFonts w:ascii="Times New Roman" w:hAnsi="Times New Roman" w:cs="Times New Roman"/>
              </w:rPr>
              <w:t xml:space="preserve"> електропостачальника, оператора </w:t>
            </w:r>
            <w:proofErr w:type="spellStart"/>
            <w:r w:rsidRPr="00BE156F">
              <w:rPr>
                <w:rFonts w:ascii="Times New Roman" w:hAnsi="Times New Roman" w:cs="Times New Roman"/>
              </w:rPr>
              <w:t>системи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що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може</w:t>
            </w:r>
            <w:proofErr w:type="spellEnd"/>
            <w:r w:rsidRPr="00BE156F">
              <w:rPr>
                <w:rFonts w:ascii="Times New Roman" w:hAnsi="Times New Roman" w:cs="Times New Roman"/>
              </w:rPr>
              <w:t xml:space="preserve"> бути </w:t>
            </w:r>
            <w:proofErr w:type="spellStart"/>
            <w:r w:rsidRPr="00BE156F">
              <w:rPr>
                <w:rFonts w:ascii="Times New Roman" w:hAnsi="Times New Roman" w:cs="Times New Roman"/>
              </w:rPr>
              <w:t>підтверджено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програмною</w:t>
            </w:r>
            <w:proofErr w:type="spellEnd"/>
            <w:r w:rsidRPr="00BE156F">
              <w:rPr>
                <w:rFonts w:ascii="Times New Roman" w:hAnsi="Times New Roman" w:cs="Times New Roman"/>
              </w:rPr>
              <w:t xml:space="preserve"> платформою, яка </w:t>
            </w:r>
            <w:proofErr w:type="spellStart"/>
            <w:r w:rsidRPr="00BE156F">
              <w:rPr>
                <w:rFonts w:ascii="Times New Roman" w:hAnsi="Times New Roman" w:cs="Times New Roman"/>
              </w:rPr>
              <w:t>забезпечує</w:t>
            </w:r>
            <w:proofErr w:type="spellEnd"/>
            <w:r w:rsidRPr="00BE156F">
              <w:rPr>
                <w:rFonts w:ascii="Times New Roman" w:hAnsi="Times New Roman" w:cs="Times New Roman"/>
              </w:rPr>
              <w:t xml:space="preserve"> роботу </w:t>
            </w:r>
            <w:proofErr w:type="spellStart"/>
            <w:r w:rsidRPr="00BE156F">
              <w:rPr>
                <w:rFonts w:ascii="Times New Roman" w:hAnsi="Times New Roman" w:cs="Times New Roman"/>
              </w:rPr>
              <w:t>персональної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сторінки</w:t>
            </w:r>
            <w:proofErr w:type="spellEnd"/>
            <w:r w:rsidRPr="00BE156F">
              <w:rPr>
                <w:rFonts w:ascii="Times New Roman" w:hAnsi="Times New Roman" w:cs="Times New Roman"/>
              </w:rPr>
              <w:t xml:space="preserve"> з </w:t>
            </w:r>
            <w:proofErr w:type="spellStart"/>
            <w:r w:rsidRPr="00BE156F">
              <w:rPr>
                <w:rFonts w:ascii="Times New Roman" w:hAnsi="Times New Roman" w:cs="Times New Roman"/>
              </w:rPr>
              <w:t>визначенням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дати</w:t>
            </w:r>
            <w:proofErr w:type="spellEnd"/>
            <w:r w:rsidRPr="00BE156F">
              <w:rPr>
                <w:rFonts w:ascii="Times New Roman" w:hAnsi="Times New Roman" w:cs="Times New Roman"/>
              </w:rPr>
              <w:t xml:space="preserve"> та часу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відкриття</w:t>
            </w:r>
            <w:proofErr w:type="spellEnd"/>
            <w:r w:rsidRPr="00BE156F">
              <w:rPr>
                <w:rFonts w:ascii="Times New Roman" w:hAnsi="Times New Roman" w:cs="Times New Roman"/>
              </w:rPr>
              <w:t>;</w:t>
            </w:r>
            <w:bookmarkStart w:id="60" w:name="3633"/>
            <w:bookmarkEnd w:id="60"/>
          </w:p>
          <w:p w14:paraId="30D60AF3"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5) дата </w:t>
            </w:r>
            <w:proofErr w:type="spellStart"/>
            <w:r w:rsidRPr="00BE156F">
              <w:rPr>
                <w:rFonts w:ascii="Times New Roman" w:hAnsi="Times New Roman" w:cs="Times New Roman"/>
              </w:rPr>
              <w:t>отримання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іншими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засобами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комунікації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електронною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факсимільним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тощо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чи</w:t>
            </w:r>
            <w:proofErr w:type="spellEnd"/>
            <w:r w:rsidRPr="00BE156F">
              <w:rPr>
                <w:rFonts w:ascii="Times New Roman" w:hAnsi="Times New Roman" w:cs="Times New Roman"/>
              </w:rPr>
              <w:t xml:space="preserve"> в </w:t>
            </w:r>
            <w:proofErr w:type="spellStart"/>
            <w:r w:rsidRPr="00BE156F">
              <w:rPr>
                <w:rFonts w:ascii="Times New Roman" w:hAnsi="Times New Roman" w:cs="Times New Roman"/>
              </w:rPr>
              <w:t>інший</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спосіб</w:t>
            </w:r>
            <w:proofErr w:type="spellEnd"/>
            <w:r w:rsidRPr="00BE156F">
              <w:rPr>
                <w:rFonts w:ascii="Times New Roman" w:hAnsi="Times New Roman" w:cs="Times New Roman"/>
              </w:rPr>
              <w:t xml:space="preserve"> з </w:t>
            </w:r>
            <w:proofErr w:type="spellStart"/>
            <w:r w:rsidRPr="00BE156F">
              <w:rPr>
                <w:rFonts w:ascii="Times New Roman" w:hAnsi="Times New Roman" w:cs="Times New Roman"/>
              </w:rPr>
              <w:t>використанням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інформаційних</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технологій</w:t>
            </w:r>
            <w:proofErr w:type="spellEnd"/>
            <w:r w:rsidRPr="00BE156F">
              <w:rPr>
                <w:rFonts w:ascii="Times New Roman" w:hAnsi="Times New Roman" w:cs="Times New Roman"/>
              </w:rPr>
              <w:t xml:space="preserve"> у </w:t>
            </w:r>
            <w:proofErr w:type="spellStart"/>
            <w:r w:rsidRPr="00BE156F">
              <w:rPr>
                <w:rFonts w:ascii="Times New Roman" w:hAnsi="Times New Roman" w:cs="Times New Roman"/>
              </w:rPr>
              <w:t>системі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електронного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документообігу</w:t>
            </w:r>
            <w:proofErr w:type="spellEnd"/>
            <w:r w:rsidRPr="00BE156F">
              <w:rPr>
                <w:rFonts w:ascii="Times New Roman" w:hAnsi="Times New Roman" w:cs="Times New Roman"/>
              </w:rPr>
              <w:t xml:space="preserve"> </w:t>
            </w:r>
            <w:proofErr w:type="gramStart"/>
            <w:r w:rsidRPr="00BE156F">
              <w:rPr>
                <w:rFonts w:ascii="Times New Roman" w:hAnsi="Times New Roman" w:cs="Times New Roman"/>
              </w:rPr>
              <w:t>у порядку</w:t>
            </w:r>
            <w:proofErr w:type="gramEnd"/>
            <w:r w:rsidRPr="00BE156F">
              <w:rPr>
                <w:rFonts w:ascii="Times New Roman" w:hAnsi="Times New Roman" w:cs="Times New Roman"/>
              </w:rPr>
              <w:t xml:space="preserve">, </w:t>
            </w:r>
            <w:proofErr w:type="spellStart"/>
            <w:r w:rsidRPr="00BE156F">
              <w:rPr>
                <w:rFonts w:ascii="Times New Roman" w:hAnsi="Times New Roman" w:cs="Times New Roman"/>
              </w:rPr>
              <w:t>передбаченому</w:t>
            </w:r>
            <w:proofErr w:type="spellEnd"/>
            <w:r w:rsidRPr="00BE156F">
              <w:rPr>
                <w:rFonts w:ascii="Times New Roman" w:hAnsi="Times New Roman" w:cs="Times New Roman"/>
              </w:rPr>
              <w:t xml:space="preserve"> договором про </w:t>
            </w:r>
            <w:proofErr w:type="spellStart"/>
            <w:r w:rsidRPr="00BE156F">
              <w:rPr>
                <w:rFonts w:ascii="Times New Roman" w:hAnsi="Times New Roman" w:cs="Times New Roman"/>
              </w:rPr>
              <w:t>постачання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споживачу</w:t>
            </w:r>
            <w:proofErr w:type="spellEnd"/>
            <w:r w:rsidRPr="00BE156F">
              <w:rPr>
                <w:rFonts w:ascii="Times New Roman" w:hAnsi="Times New Roman" w:cs="Times New Roman"/>
              </w:rPr>
              <w:t xml:space="preserve"> та </w:t>
            </w:r>
            <w:proofErr w:type="spellStart"/>
            <w:r w:rsidRPr="00BE156F">
              <w:rPr>
                <w:rFonts w:ascii="Times New Roman" w:hAnsi="Times New Roman" w:cs="Times New Roman"/>
              </w:rPr>
              <w:t>комерційною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пропозицією</w:t>
            </w:r>
            <w:proofErr w:type="spellEnd"/>
            <w:r w:rsidRPr="00BE156F">
              <w:rPr>
                <w:rFonts w:ascii="Times New Roman" w:hAnsi="Times New Roman" w:cs="Times New Roman"/>
              </w:rPr>
              <w:t xml:space="preserve"> та/</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договором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розподіл</w:t>
            </w:r>
            <w:proofErr w:type="spellEnd"/>
            <w:r w:rsidRPr="00BE156F">
              <w:rPr>
                <w:rFonts w:ascii="Times New Roman" w:hAnsi="Times New Roman" w:cs="Times New Roman"/>
              </w:rPr>
              <w:t xml:space="preserve"> (передачу)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w:t>
            </w:r>
            <w:bookmarkStart w:id="61" w:name="3634"/>
            <w:bookmarkEnd w:id="61"/>
          </w:p>
          <w:p w14:paraId="1E6EC899" w14:textId="77777777" w:rsidR="006B4C62" w:rsidRPr="00BE156F" w:rsidRDefault="006B4C62" w:rsidP="003C1646">
            <w:pPr>
              <w:spacing w:after="75"/>
              <w:ind w:firstLine="240"/>
              <w:jc w:val="both"/>
              <w:rPr>
                <w:rFonts w:ascii="Times New Roman" w:hAnsi="Times New Roman" w:cs="Times New Roman"/>
                <w:lang w:val="uk-UA"/>
              </w:rPr>
            </w:pPr>
            <w:r w:rsidRPr="00BE156F">
              <w:rPr>
                <w:rFonts w:ascii="Times New Roman" w:hAnsi="Times New Roman" w:cs="Times New Roman"/>
              </w:rPr>
              <w:t xml:space="preserve">6) </w:t>
            </w:r>
            <w:proofErr w:type="spellStart"/>
            <w:r w:rsidRPr="00BE156F">
              <w:rPr>
                <w:rFonts w:ascii="Times New Roman" w:hAnsi="Times New Roman" w:cs="Times New Roman"/>
              </w:rPr>
              <w:t>третій</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календарний</w:t>
            </w:r>
            <w:proofErr w:type="spellEnd"/>
            <w:r w:rsidRPr="00BE156F">
              <w:rPr>
                <w:rFonts w:ascii="Times New Roman" w:hAnsi="Times New Roman" w:cs="Times New Roman"/>
              </w:rPr>
              <w:t xml:space="preserve"> день з </w:t>
            </w:r>
            <w:proofErr w:type="spellStart"/>
            <w:r w:rsidRPr="00BE156F">
              <w:rPr>
                <w:rFonts w:ascii="Times New Roman" w:hAnsi="Times New Roman" w:cs="Times New Roman"/>
              </w:rPr>
              <w:t>дати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отримання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поштовим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відділенням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зв'язку</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території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обслуговування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якого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розташований</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об'єкт</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(у </w:t>
            </w:r>
            <w:proofErr w:type="spellStart"/>
            <w:r w:rsidRPr="00BE156F">
              <w:rPr>
                <w:rFonts w:ascii="Times New Roman" w:hAnsi="Times New Roman" w:cs="Times New Roman"/>
              </w:rPr>
              <w:t>разі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направлення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засобами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поштового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рекомендованим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цінним</w:t>
            </w:r>
            <w:proofErr w:type="spellEnd"/>
            <w:r w:rsidRPr="00BE156F">
              <w:rPr>
                <w:rFonts w:ascii="Times New Roman" w:hAnsi="Times New Roman" w:cs="Times New Roman"/>
              </w:rPr>
              <w:t xml:space="preserve"> листом).</w:t>
            </w:r>
            <w:bookmarkStart w:id="62" w:name="3635"/>
            <w:bookmarkStart w:id="63" w:name="3841"/>
            <w:bookmarkEnd w:id="62"/>
            <w:bookmarkEnd w:id="63"/>
          </w:p>
          <w:p w14:paraId="1B125187" w14:textId="77777777" w:rsidR="006B4C62" w:rsidRPr="00BE156F" w:rsidRDefault="006B4C62" w:rsidP="00B441CF">
            <w:pPr>
              <w:spacing w:after="75"/>
              <w:ind w:firstLine="240"/>
              <w:jc w:val="both"/>
              <w:rPr>
                <w:rFonts w:ascii="Times New Roman" w:hAnsi="Times New Roman" w:cs="Times New Roman"/>
                <w:lang w:val="uk-UA"/>
              </w:rPr>
            </w:pPr>
            <w:proofErr w:type="spellStart"/>
            <w:r w:rsidRPr="00BE156F">
              <w:rPr>
                <w:rFonts w:ascii="Times New Roman" w:hAnsi="Times New Roman" w:cs="Times New Roman"/>
              </w:rPr>
              <w:lastRenderedPageBreak/>
              <w:t>Вимоги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щодо</w:t>
            </w:r>
            <w:proofErr w:type="spellEnd"/>
            <w:r w:rsidRPr="00BE156F">
              <w:rPr>
                <w:rFonts w:ascii="Times New Roman" w:hAnsi="Times New Roman" w:cs="Times New Roman"/>
              </w:rPr>
              <w:t xml:space="preserve"> порядку та </w:t>
            </w:r>
            <w:proofErr w:type="spellStart"/>
            <w:r w:rsidRPr="00BE156F">
              <w:rPr>
                <w:rFonts w:ascii="Times New Roman" w:hAnsi="Times New Roman" w:cs="Times New Roman"/>
              </w:rPr>
              <w:t>форми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надання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інформації</w:t>
            </w:r>
            <w:proofErr w:type="spellEnd"/>
            <w:r w:rsidRPr="00BE156F">
              <w:rPr>
                <w:rFonts w:ascii="Times New Roman" w:hAnsi="Times New Roman" w:cs="Times New Roman"/>
              </w:rPr>
              <w:t xml:space="preserve"> в </w:t>
            </w:r>
            <w:proofErr w:type="spellStart"/>
            <w:r w:rsidRPr="00BE156F">
              <w:rPr>
                <w:rFonts w:ascii="Times New Roman" w:hAnsi="Times New Roman" w:cs="Times New Roman"/>
              </w:rPr>
              <w:t>платіжних</w:t>
            </w:r>
            <w:proofErr w:type="spellEnd"/>
            <w:r w:rsidRPr="00BE156F">
              <w:rPr>
                <w:rFonts w:ascii="Times New Roman" w:hAnsi="Times New Roman" w:cs="Times New Roman"/>
              </w:rPr>
              <w:t xml:space="preserve"> документах (</w:t>
            </w:r>
            <w:proofErr w:type="spellStart"/>
            <w:r w:rsidRPr="00BE156F">
              <w:rPr>
                <w:rFonts w:ascii="Times New Roman" w:hAnsi="Times New Roman" w:cs="Times New Roman"/>
              </w:rPr>
              <w:t>рахунках</w:t>
            </w:r>
            <w:proofErr w:type="spellEnd"/>
            <w:r w:rsidRPr="00BE156F">
              <w:rPr>
                <w:rFonts w:ascii="Times New Roman" w:hAnsi="Times New Roman" w:cs="Times New Roman"/>
              </w:rPr>
              <w:t xml:space="preserve">) електропостачальника </w:t>
            </w:r>
            <w:proofErr w:type="spellStart"/>
            <w:r w:rsidRPr="00BE156F">
              <w:rPr>
                <w:rFonts w:ascii="Times New Roman" w:hAnsi="Times New Roman" w:cs="Times New Roman"/>
              </w:rPr>
              <w:t>встановлені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розділом</w:t>
            </w:r>
            <w:proofErr w:type="spellEnd"/>
            <w:r w:rsidRPr="00BE156F">
              <w:rPr>
                <w:rFonts w:ascii="Times New Roman" w:hAnsi="Times New Roman" w:cs="Times New Roman"/>
              </w:rPr>
              <w:t xml:space="preserve"> ІХ </w:t>
            </w:r>
            <w:proofErr w:type="spellStart"/>
            <w:r w:rsidRPr="00BE156F">
              <w:rPr>
                <w:rFonts w:ascii="Times New Roman" w:hAnsi="Times New Roman" w:cs="Times New Roman"/>
              </w:rPr>
              <w:t>цих</w:t>
            </w:r>
            <w:proofErr w:type="spellEnd"/>
            <w:r w:rsidRPr="00BE156F">
              <w:rPr>
                <w:rFonts w:ascii="Times New Roman" w:hAnsi="Times New Roman" w:cs="Times New Roman"/>
              </w:rPr>
              <w:t xml:space="preserve"> Правил.</w:t>
            </w:r>
            <w:bookmarkStart w:id="64" w:name="489"/>
            <w:bookmarkEnd w:id="64"/>
          </w:p>
        </w:tc>
        <w:tc>
          <w:tcPr>
            <w:tcW w:w="8222" w:type="dxa"/>
          </w:tcPr>
          <w:p w14:paraId="28CE6782" w14:textId="77777777" w:rsidR="006B4C62" w:rsidRPr="00BE156F" w:rsidRDefault="006B4C62" w:rsidP="003C1646">
            <w:pPr>
              <w:spacing w:after="75"/>
              <w:ind w:firstLine="240"/>
              <w:jc w:val="both"/>
              <w:rPr>
                <w:rFonts w:ascii="Times New Roman" w:hAnsi="Times New Roman" w:cs="Times New Roman"/>
              </w:rPr>
            </w:pPr>
            <w:r w:rsidRPr="009C0AB2">
              <w:rPr>
                <w:rFonts w:ascii="Times New Roman" w:hAnsi="Times New Roman" w:cs="Times New Roman"/>
              </w:rPr>
              <w:lastRenderedPageBreak/>
              <w:t xml:space="preserve">4.14. </w:t>
            </w:r>
            <w:proofErr w:type="spellStart"/>
            <w:r w:rsidRPr="009C0AB2">
              <w:rPr>
                <w:rFonts w:ascii="Times New Roman" w:hAnsi="Times New Roman" w:cs="Times New Roman"/>
              </w:rPr>
              <w:t>Платіжний</w:t>
            </w:r>
            <w:proofErr w:type="spellEnd"/>
            <w:r w:rsidRPr="00BE156F">
              <w:rPr>
                <w:rFonts w:ascii="Times New Roman" w:hAnsi="Times New Roman" w:cs="Times New Roman"/>
              </w:rPr>
              <w:t xml:space="preserve"> документ (</w:t>
            </w:r>
            <w:proofErr w:type="spellStart"/>
            <w:r w:rsidRPr="00BE156F">
              <w:rPr>
                <w:rFonts w:ascii="Times New Roman" w:hAnsi="Times New Roman" w:cs="Times New Roman"/>
              </w:rPr>
              <w:t>рахунок</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формується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електропостачальником</w:t>
            </w:r>
            <w:proofErr w:type="spellEnd"/>
            <w:r w:rsidRPr="00BE156F">
              <w:rPr>
                <w:rFonts w:ascii="Times New Roman" w:hAnsi="Times New Roman" w:cs="Times New Roman"/>
              </w:rPr>
              <w:t xml:space="preserve"> за </w:t>
            </w:r>
            <w:proofErr w:type="spellStart"/>
            <w:r w:rsidRPr="00BE156F">
              <w:rPr>
                <w:rFonts w:ascii="Times New Roman" w:hAnsi="Times New Roman" w:cs="Times New Roman"/>
              </w:rPr>
              <w:t>обсяг</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згідно</w:t>
            </w:r>
            <w:proofErr w:type="spellEnd"/>
            <w:r w:rsidRPr="00BE156F">
              <w:rPr>
                <w:rFonts w:ascii="Times New Roman" w:hAnsi="Times New Roman" w:cs="Times New Roman"/>
              </w:rPr>
              <w:t xml:space="preserve"> з </w:t>
            </w:r>
            <w:proofErr w:type="spellStart"/>
            <w:r w:rsidRPr="00BE156F">
              <w:rPr>
                <w:rFonts w:ascii="Times New Roman" w:hAnsi="Times New Roman" w:cs="Times New Roman"/>
              </w:rPr>
              <w:t>обраною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комерційною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пропозицією</w:t>
            </w:r>
            <w:proofErr w:type="spellEnd"/>
            <w:r w:rsidRPr="00BE156F">
              <w:rPr>
                <w:rFonts w:ascii="Times New Roman" w:hAnsi="Times New Roman" w:cs="Times New Roman"/>
              </w:rPr>
              <w:t xml:space="preserve"> до договору про </w:t>
            </w:r>
            <w:proofErr w:type="spellStart"/>
            <w:r w:rsidRPr="00BE156F">
              <w:rPr>
                <w:rFonts w:ascii="Times New Roman" w:hAnsi="Times New Roman" w:cs="Times New Roman"/>
              </w:rPr>
              <w:t>постачання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споживачу</w:t>
            </w:r>
            <w:proofErr w:type="spellEnd"/>
            <w:r w:rsidRPr="00BE156F">
              <w:rPr>
                <w:rFonts w:ascii="Times New Roman" w:hAnsi="Times New Roman" w:cs="Times New Roman"/>
              </w:rPr>
              <w:t>.</w:t>
            </w:r>
          </w:p>
          <w:p w14:paraId="1165BA4D" w14:textId="77777777" w:rsidR="006B4C62" w:rsidRPr="00BE156F" w:rsidRDefault="006B4C62" w:rsidP="00027716">
            <w:pPr>
              <w:spacing w:after="75"/>
              <w:ind w:firstLine="596"/>
              <w:jc w:val="both"/>
              <w:rPr>
                <w:rFonts w:ascii="Times New Roman" w:hAnsi="Times New Roman" w:cs="Times New Roman"/>
              </w:rPr>
            </w:pPr>
            <w:proofErr w:type="spellStart"/>
            <w:r w:rsidRPr="00BE156F">
              <w:rPr>
                <w:rFonts w:ascii="Times New Roman" w:hAnsi="Times New Roman" w:cs="Times New Roman"/>
              </w:rPr>
              <w:t>Платіжні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документи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рахунки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надаються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електропостачальниками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безкоштовно</w:t>
            </w:r>
            <w:proofErr w:type="spellEnd"/>
            <w:r w:rsidRPr="00BE156F">
              <w:rPr>
                <w:rFonts w:ascii="Times New Roman" w:hAnsi="Times New Roman" w:cs="Times New Roman"/>
              </w:rPr>
              <w:t>.</w:t>
            </w:r>
          </w:p>
          <w:p w14:paraId="06A8C7CF" w14:textId="77777777" w:rsidR="006B4C62" w:rsidRPr="00BE156F" w:rsidRDefault="006B4C62" w:rsidP="00027716">
            <w:pPr>
              <w:spacing w:after="75"/>
              <w:ind w:firstLine="596"/>
              <w:jc w:val="both"/>
              <w:rPr>
                <w:rFonts w:ascii="Times New Roman" w:hAnsi="Times New Roman" w:cs="Times New Roman"/>
              </w:rPr>
            </w:pPr>
            <w:proofErr w:type="spellStart"/>
            <w:r w:rsidRPr="00BE156F">
              <w:rPr>
                <w:rFonts w:ascii="Times New Roman" w:hAnsi="Times New Roman" w:cs="Times New Roman"/>
              </w:rPr>
              <w:t>Платіжні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документи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рахунки</w:t>
            </w:r>
            <w:proofErr w:type="spellEnd"/>
            <w:r w:rsidRPr="00BE156F">
              <w:rPr>
                <w:rFonts w:ascii="Times New Roman" w:hAnsi="Times New Roman" w:cs="Times New Roman"/>
              </w:rPr>
              <w:t xml:space="preserve">) на оплату </w:t>
            </w:r>
            <w:proofErr w:type="spellStart"/>
            <w:r w:rsidRPr="00BE156F">
              <w:rPr>
                <w:rFonts w:ascii="Times New Roman" w:hAnsi="Times New Roman" w:cs="Times New Roman"/>
              </w:rPr>
              <w:t>надаються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споживачам</w:t>
            </w:r>
            <w:proofErr w:type="spellEnd"/>
            <w:r w:rsidRPr="00BE156F">
              <w:rPr>
                <w:rFonts w:ascii="Times New Roman" w:hAnsi="Times New Roman" w:cs="Times New Roman"/>
              </w:rPr>
              <w:t xml:space="preserve"> у </w:t>
            </w:r>
            <w:proofErr w:type="spellStart"/>
            <w:r w:rsidRPr="00BE156F">
              <w:rPr>
                <w:rFonts w:ascii="Times New Roman" w:hAnsi="Times New Roman" w:cs="Times New Roman"/>
              </w:rPr>
              <w:t>відповідних</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структурних</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підрозділах</w:t>
            </w:r>
            <w:proofErr w:type="spellEnd"/>
            <w:r w:rsidRPr="00BE156F">
              <w:rPr>
                <w:rFonts w:ascii="Times New Roman" w:hAnsi="Times New Roman" w:cs="Times New Roman"/>
              </w:rPr>
              <w:t xml:space="preserve"> електропостачальника, через </w:t>
            </w:r>
            <w:proofErr w:type="spellStart"/>
            <w:r w:rsidRPr="00BE156F">
              <w:rPr>
                <w:rFonts w:ascii="Times New Roman" w:hAnsi="Times New Roman" w:cs="Times New Roman"/>
              </w:rPr>
              <w:t>персональну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сторінку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вебсайті</w:t>
            </w:r>
            <w:proofErr w:type="spellEnd"/>
            <w:r w:rsidRPr="00BE156F">
              <w:rPr>
                <w:rFonts w:ascii="Times New Roman" w:hAnsi="Times New Roman" w:cs="Times New Roman"/>
              </w:rPr>
              <w:t xml:space="preserve"> електропостачальника </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електронною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факсимільним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поштовим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кур'єром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чи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іншими</w:t>
            </w:r>
            <w:proofErr w:type="spellEnd"/>
            <w:r w:rsidRPr="00BE156F">
              <w:rPr>
                <w:rFonts w:ascii="Times New Roman" w:hAnsi="Times New Roman" w:cs="Times New Roman"/>
              </w:rPr>
              <w:t xml:space="preserve"> способами з </w:t>
            </w:r>
            <w:proofErr w:type="spellStart"/>
            <w:r w:rsidRPr="00BE156F">
              <w:rPr>
                <w:rFonts w:ascii="Times New Roman" w:hAnsi="Times New Roman" w:cs="Times New Roman"/>
              </w:rPr>
              <w:t>використанням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інформаційних</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технологій</w:t>
            </w:r>
            <w:proofErr w:type="spellEnd"/>
            <w:r w:rsidRPr="00BE156F">
              <w:rPr>
                <w:rFonts w:ascii="Times New Roman" w:hAnsi="Times New Roman" w:cs="Times New Roman"/>
              </w:rPr>
              <w:t xml:space="preserve"> у </w:t>
            </w:r>
            <w:proofErr w:type="spellStart"/>
            <w:r w:rsidRPr="00BE156F">
              <w:rPr>
                <w:rFonts w:ascii="Times New Roman" w:hAnsi="Times New Roman" w:cs="Times New Roman"/>
              </w:rPr>
              <w:t>системі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електронного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документообігу</w:t>
            </w:r>
            <w:proofErr w:type="spellEnd"/>
            <w:r w:rsidRPr="00BE156F">
              <w:rPr>
                <w:rFonts w:ascii="Times New Roman" w:hAnsi="Times New Roman" w:cs="Times New Roman"/>
              </w:rPr>
              <w:t xml:space="preserve"> у порядку, </w:t>
            </w:r>
            <w:proofErr w:type="spellStart"/>
            <w:r w:rsidRPr="00BE156F">
              <w:rPr>
                <w:rFonts w:ascii="Times New Roman" w:hAnsi="Times New Roman" w:cs="Times New Roman"/>
              </w:rPr>
              <w:t>передбаченому</w:t>
            </w:r>
            <w:proofErr w:type="spellEnd"/>
            <w:r w:rsidRPr="00BE156F">
              <w:rPr>
                <w:rFonts w:ascii="Times New Roman" w:hAnsi="Times New Roman" w:cs="Times New Roman"/>
              </w:rPr>
              <w:t xml:space="preserve"> договором про </w:t>
            </w:r>
            <w:proofErr w:type="spellStart"/>
            <w:r w:rsidRPr="00BE156F">
              <w:rPr>
                <w:rFonts w:ascii="Times New Roman" w:hAnsi="Times New Roman" w:cs="Times New Roman"/>
              </w:rPr>
              <w:t>постачання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споживачу</w:t>
            </w:r>
            <w:proofErr w:type="spellEnd"/>
            <w:r w:rsidRPr="00BE156F">
              <w:rPr>
                <w:rFonts w:ascii="Times New Roman" w:hAnsi="Times New Roman" w:cs="Times New Roman"/>
              </w:rPr>
              <w:t>.</w:t>
            </w:r>
          </w:p>
          <w:p w14:paraId="14060DA5" w14:textId="77777777" w:rsidR="00B441CF" w:rsidRPr="00BE156F" w:rsidRDefault="00B441CF" w:rsidP="003C1646">
            <w:pPr>
              <w:spacing w:after="75"/>
              <w:ind w:firstLine="240"/>
              <w:jc w:val="both"/>
              <w:rPr>
                <w:rFonts w:ascii="Times New Roman" w:hAnsi="Times New Roman" w:cs="Times New Roman"/>
                <w:lang w:val="uk-UA"/>
              </w:rPr>
            </w:pPr>
          </w:p>
          <w:p w14:paraId="47462452" w14:textId="77777777" w:rsidR="006B4C62" w:rsidRPr="00BE156F" w:rsidRDefault="006B4C62" w:rsidP="00027716">
            <w:pPr>
              <w:spacing w:after="75"/>
              <w:ind w:firstLine="596"/>
              <w:jc w:val="both"/>
              <w:rPr>
                <w:rFonts w:ascii="Times New Roman" w:hAnsi="Times New Roman" w:cs="Times New Roman"/>
                <w:lang w:val="uk-UA"/>
              </w:rPr>
            </w:pPr>
            <w:proofErr w:type="spellStart"/>
            <w:r w:rsidRPr="00BE156F">
              <w:rPr>
                <w:rFonts w:ascii="Times New Roman" w:hAnsi="Times New Roman" w:cs="Times New Roman"/>
              </w:rPr>
              <w:t>Платіжний</w:t>
            </w:r>
            <w:proofErr w:type="spellEnd"/>
            <w:r w:rsidRPr="00BE156F">
              <w:rPr>
                <w:rFonts w:ascii="Times New Roman" w:hAnsi="Times New Roman" w:cs="Times New Roman"/>
              </w:rPr>
              <w:t xml:space="preserve"> документ (</w:t>
            </w:r>
            <w:proofErr w:type="spellStart"/>
            <w:r w:rsidRPr="00BE156F">
              <w:rPr>
                <w:rFonts w:ascii="Times New Roman" w:hAnsi="Times New Roman" w:cs="Times New Roman"/>
              </w:rPr>
              <w:t>рахунок</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має</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надаватися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споживачу</w:t>
            </w:r>
            <w:proofErr w:type="spellEnd"/>
            <w:r w:rsidRPr="00BE156F">
              <w:rPr>
                <w:rFonts w:ascii="Times New Roman" w:hAnsi="Times New Roman" w:cs="Times New Roman"/>
              </w:rPr>
              <w:t xml:space="preserve"> в </w:t>
            </w:r>
            <w:proofErr w:type="spellStart"/>
            <w:r w:rsidRPr="00BE156F">
              <w:rPr>
                <w:rFonts w:ascii="Times New Roman" w:hAnsi="Times New Roman" w:cs="Times New Roman"/>
              </w:rPr>
              <w:t>терміни</w:t>
            </w:r>
            <w:proofErr w:type="spellEnd"/>
            <w:r w:rsidRPr="00BE156F">
              <w:rPr>
                <w:rFonts w:ascii="Times New Roman" w:hAnsi="Times New Roman" w:cs="Times New Roman"/>
              </w:rPr>
              <w:t xml:space="preserve"> та </w:t>
            </w:r>
            <w:proofErr w:type="spellStart"/>
            <w:r w:rsidRPr="00BE156F">
              <w:rPr>
                <w:rFonts w:ascii="Times New Roman" w:hAnsi="Times New Roman" w:cs="Times New Roman"/>
              </w:rPr>
              <w:t>спосіб</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визначені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відповідно</w:t>
            </w:r>
            <w:proofErr w:type="spellEnd"/>
            <w:r w:rsidRPr="00BE156F">
              <w:rPr>
                <w:rFonts w:ascii="Times New Roman" w:hAnsi="Times New Roman" w:cs="Times New Roman"/>
              </w:rPr>
              <w:t xml:space="preserve"> до </w:t>
            </w:r>
            <w:proofErr w:type="spellStart"/>
            <w:r w:rsidRPr="00BE156F">
              <w:rPr>
                <w:rFonts w:ascii="Times New Roman" w:hAnsi="Times New Roman" w:cs="Times New Roman"/>
              </w:rPr>
              <w:t>обраної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споживачем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комерційної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пропозиції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умов договору.</w:t>
            </w:r>
          </w:p>
          <w:p w14:paraId="1AAFE750" w14:textId="77777777" w:rsidR="004E06CC" w:rsidRDefault="004E06CC" w:rsidP="00027716">
            <w:pPr>
              <w:ind w:firstLine="596"/>
              <w:jc w:val="both"/>
              <w:rPr>
                <w:rFonts w:ascii="Times New Roman" w:hAnsi="Times New Roman" w:cs="Times New Roman"/>
                <w:b/>
                <w:bCs/>
                <w:color w:val="0070C0"/>
                <w:lang w:val="uk-UA"/>
              </w:rPr>
            </w:pPr>
          </w:p>
          <w:p w14:paraId="68EC2C29" w14:textId="28BF5919" w:rsidR="006B4C62" w:rsidRPr="00F07E94" w:rsidRDefault="006B4C62" w:rsidP="00027716">
            <w:pPr>
              <w:ind w:firstLine="596"/>
              <w:jc w:val="both"/>
              <w:rPr>
                <w:rFonts w:ascii="Times New Roman" w:hAnsi="Times New Roman" w:cs="Times New Roman"/>
                <w:b/>
                <w:bCs/>
                <w:color w:val="0070C0"/>
                <w:lang w:val="uk-UA"/>
              </w:rPr>
            </w:pPr>
            <w:r w:rsidRPr="00F07E94">
              <w:rPr>
                <w:rFonts w:ascii="Times New Roman" w:hAnsi="Times New Roman" w:cs="Times New Roman"/>
                <w:b/>
                <w:bCs/>
                <w:color w:val="0070C0"/>
                <w:lang w:val="uk-UA"/>
              </w:rPr>
              <w:t xml:space="preserve">У разі, якщо між сторонами укладено договір з динамічною ціною, </w:t>
            </w:r>
            <w:r w:rsidR="007D5FFA" w:rsidRPr="00F07E94">
              <w:rPr>
                <w:rFonts w:ascii="Times New Roman" w:hAnsi="Times New Roman" w:cs="Times New Roman"/>
                <w:b/>
                <w:bCs/>
                <w:color w:val="0070C0"/>
                <w:lang w:val="uk-UA"/>
              </w:rPr>
              <w:t xml:space="preserve">в особистому кабінеті споживача розміщується </w:t>
            </w:r>
            <w:r w:rsidRPr="00F07E94">
              <w:rPr>
                <w:rFonts w:ascii="Times New Roman" w:hAnsi="Times New Roman" w:cs="Times New Roman"/>
                <w:b/>
                <w:bCs/>
                <w:color w:val="0070C0"/>
                <w:lang w:val="uk-UA"/>
              </w:rPr>
              <w:t xml:space="preserve">розрахунок вартості спожитої протягом розрахункового періоду електричної енергії із зазначенням обсягів споживання та величин динамічного коливання ціни </w:t>
            </w:r>
            <w:r w:rsidRPr="00F07E94">
              <w:rPr>
                <w:rFonts w:ascii="Times New Roman" w:hAnsi="Times New Roman" w:cs="Times New Roman"/>
                <w:b/>
                <w:bCs/>
                <w:color w:val="0070C0"/>
                <w:lang w:val="uk-UA"/>
              </w:rPr>
              <w:lastRenderedPageBreak/>
              <w:t>в кожному періоді</w:t>
            </w:r>
            <w:r w:rsidR="00D9779F" w:rsidRPr="00F07E94">
              <w:rPr>
                <w:rFonts w:ascii="Times New Roman" w:hAnsi="Times New Roman" w:cs="Times New Roman"/>
                <w:b/>
                <w:bCs/>
                <w:color w:val="0070C0"/>
                <w:lang w:val="uk-UA"/>
              </w:rPr>
              <w:t xml:space="preserve">, в межах якого ціна не змінюється, </w:t>
            </w:r>
            <w:r w:rsidRPr="00F07E94">
              <w:rPr>
                <w:rFonts w:ascii="Times New Roman" w:hAnsi="Times New Roman" w:cs="Times New Roman"/>
                <w:b/>
                <w:bCs/>
                <w:color w:val="0070C0"/>
                <w:lang w:val="uk-UA"/>
              </w:rPr>
              <w:t xml:space="preserve">протягом розрахункового періоду відповідно до комерційної пропозиції з динамічною ціною </w:t>
            </w:r>
            <w:r w:rsidRPr="00F07E94">
              <w:rPr>
                <w:rFonts w:ascii="Times New Roman" w:hAnsi="Times New Roman" w:cs="Times New Roman"/>
                <w:b/>
                <w:bCs/>
                <w:color w:val="0070C0"/>
              </w:rPr>
              <w:t>(</w:t>
            </w:r>
            <w:proofErr w:type="spellStart"/>
            <w:r w:rsidRPr="00F07E94">
              <w:rPr>
                <w:rFonts w:ascii="Times New Roman" w:hAnsi="Times New Roman" w:cs="Times New Roman"/>
                <w:b/>
                <w:bCs/>
                <w:color w:val="0070C0"/>
              </w:rPr>
              <w:t>зокрема</w:t>
            </w:r>
            <w:proofErr w:type="spellEnd"/>
            <w:r w:rsidR="00F07E94">
              <w:rPr>
                <w:rFonts w:ascii="Times New Roman" w:hAnsi="Times New Roman" w:cs="Times New Roman"/>
                <w:b/>
                <w:bCs/>
                <w:color w:val="0070C0"/>
                <w:lang w:val="uk-UA"/>
              </w:rPr>
              <w:t>,</w:t>
            </w:r>
            <w:r w:rsidRPr="00F07E94">
              <w:rPr>
                <w:rFonts w:ascii="Times New Roman" w:hAnsi="Times New Roman" w:cs="Times New Roman"/>
                <w:b/>
                <w:bCs/>
                <w:color w:val="0070C0"/>
              </w:rPr>
              <w:t xml:space="preserve"> за </w:t>
            </w:r>
            <w:proofErr w:type="spellStart"/>
            <w:r w:rsidRPr="00F07E94">
              <w:rPr>
                <w:rFonts w:ascii="Times New Roman" w:hAnsi="Times New Roman" w:cs="Times New Roman"/>
                <w:b/>
                <w:bCs/>
                <w:color w:val="0070C0"/>
              </w:rPr>
              <w:t>кожну</w:t>
            </w:r>
            <w:proofErr w:type="spellEnd"/>
            <w:r w:rsidRPr="00F07E94">
              <w:rPr>
                <w:rFonts w:ascii="Times New Roman" w:hAnsi="Times New Roman" w:cs="Times New Roman"/>
                <w:b/>
                <w:bCs/>
                <w:color w:val="0070C0"/>
              </w:rPr>
              <w:t xml:space="preserve"> добу та годину у </w:t>
            </w:r>
            <w:proofErr w:type="spellStart"/>
            <w:r w:rsidRPr="00F07E94">
              <w:rPr>
                <w:rFonts w:ascii="Times New Roman" w:hAnsi="Times New Roman" w:cs="Times New Roman"/>
                <w:b/>
                <w:bCs/>
                <w:color w:val="0070C0"/>
              </w:rPr>
              <w:t>розрахунковому</w:t>
            </w:r>
            <w:proofErr w:type="spellEnd"/>
            <w:r w:rsidRPr="00F07E94">
              <w:rPr>
                <w:rFonts w:ascii="Times New Roman" w:hAnsi="Times New Roman" w:cs="Times New Roman"/>
                <w:b/>
                <w:bCs/>
                <w:color w:val="0070C0"/>
              </w:rPr>
              <w:t xml:space="preserve"> </w:t>
            </w:r>
            <w:proofErr w:type="spellStart"/>
            <w:r w:rsidRPr="00F07E94">
              <w:rPr>
                <w:rFonts w:ascii="Times New Roman" w:hAnsi="Times New Roman" w:cs="Times New Roman"/>
                <w:b/>
                <w:bCs/>
                <w:color w:val="0070C0"/>
              </w:rPr>
              <w:t>періоді</w:t>
            </w:r>
            <w:proofErr w:type="spellEnd"/>
            <w:r w:rsidRPr="00F07E94">
              <w:rPr>
                <w:rFonts w:ascii="Times New Roman" w:hAnsi="Times New Roman" w:cs="Times New Roman"/>
                <w:b/>
                <w:bCs/>
                <w:color w:val="0070C0"/>
              </w:rPr>
              <w:t>).</w:t>
            </w:r>
          </w:p>
          <w:p w14:paraId="476720F2" w14:textId="77777777" w:rsidR="00B441CF" w:rsidRDefault="00B441CF" w:rsidP="003C1646">
            <w:pPr>
              <w:spacing w:after="75"/>
              <w:ind w:firstLine="240"/>
              <w:jc w:val="both"/>
              <w:rPr>
                <w:rFonts w:ascii="Times New Roman" w:hAnsi="Times New Roman" w:cs="Times New Roman"/>
                <w:lang w:val="uk-UA"/>
              </w:rPr>
            </w:pPr>
          </w:p>
          <w:p w14:paraId="5A67CE03"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Датою </w:t>
            </w:r>
            <w:proofErr w:type="spellStart"/>
            <w:r w:rsidRPr="00BE156F">
              <w:rPr>
                <w:rFonts w:ascii="Times New Roman" w:hAnsi="Times New Roman" w:cs="Times New Roman"/>
              </w:rPr>
              <w:t>отримання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платіжного</w:t>
            </w:r>
            <w:proofErr w:type="spellEnd"/>
            <w:r w:rsidRPr="00BE156F">
              <w:rPr>
                <w:rFonts w:ascii="Times New Roman" w:hAnsi="Times New Roman" w:cs="Times New Roman"/>
              </w:rPr>
              <w:t xml:space="preserve"> документа </w:t>
            </w:r>
            <w:proofErr w:type="spellStart"/>
            <w:r w:rsidRPr="00BE156F">
              <w:rPr>
                <w:rFonts w:ascii="Times New Roman" w:hAnsi="Times New Roman" w:cs="Times New Roman"/>
              </w:rPr>
              <w:t>вважається</w:t>
            </w:r>
            <w:proofErr w:type="spellEnd"/>
            <w:r w:rsidRPr="00BE156F">
              <w:rPr>
                <w:rFonts w:ascii="Times New Roman" w:hAnsi="Times New Roman" w:cs="Times New Roman"/>
              </w:rPr>
              <w:t>:</w:t>
            </w:r>
          </w:p>
          <w:p w14:paraId="5B572AB8"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1) дата </w:t>
            </w:r>
            <w:proofErr w:type="spellStart"/>
            <w:r w:rsidRPr="00BE156F">
              <w:rPr>
                <w:rFonts w:ascii="Times New Roman" w:hAnsi="Times New Roman" w:cs="Times New Roman"/>
              </w:rPr>
              <w:t>вручення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що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підтверджується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підписом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одержувача</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уповноваженої</w:t>
            </w:r>
            <w:proofErr w:type="spellEnd"/>
            <w:r w:rsidRPr="00BE156F">
              <w:rPr>
                <w:rFonts w:ascii="Times New Roman" w:hAnsi="Times New Roman" w:cs="Times New Roman"/>
              </w:rPr>
              <w:t xml:space="preserve"> особи);</w:t>
            </w:r>
          </w:p>
          <w:p w14:paraId="3A0EC8AF" w14:textId="77777777" w:rsidR="006B4C62" w:rsidRPr="00BE156F" w:rsidRDefault="006B4C62" w:rsidP="003C1646">
            <w:pPr>
              <w:spacing w:after="75"/>
              <w:ind w:firstLine="240"/>
              <w:jc w:val="both"/>
              <w:rPr>
                <w:rFonts w:ascii="Times New Roman" w:hAnsi="Times New Roman" w:cs="Times New Roman"/>
                <w:lang w:val="uk-UA"/>
              </w:rPr>
            </w:pPr>
            <w:r w:rsidRPr="00BE156F">
              <w:rPr>
                <w:rFonts w:ascii="Times New Roman" w:hAnsi="Times New Roman" w:cs="Times New Roman"/>
              </w:rPr>
              <w:t xml:space="preserve">2) дата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отримання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кур'єра</w:t>
            </w:r>
            <w:proofErr w:type="spellEnd"/>
            <w:r w:rsidRPr="00BE156F">
              <w:rPr>
                <w:rFonts w:ascii="Times New Roman" w:hAnsi="Times New Roman" w:cs="Times New Roman"/>
              </w:rPr>
              <w:t>;</w:t>
            </w:r>
          </w:p>
          <w:p w14:paraId="6435B45E"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3) </w:t>
            </w:r>
            <w:proofErr w:type="spellStart"/>
            <w:r w:rsidRPr="00BE156F">
              <w:rPr>
                <w:rFonts w:ascii="Times New Roman" w:hAnsi="Times New Roman" w:cs="Times New Roman"/>
              </w:rPr>
              <w:t>відмітка</w:t>
            </w:r>
            <w:proofErr w:type="spellEnd"/>
            <w:r w:rsidRPr="00BE156F">
              <w:rPr>
                <w:rFonts w:ascii="Times New Roman" w:hAnsi="Times New Roman" w:cs="Times New Roman"/>
              </w:rPr>
              <w:t xml:space="preserve"> про </w:t>
            </w:r>
            <w:proofErr w:type="spellStart"/>
            <w:r w:rsidRPr="00BE156F">
              <w:rPr>
                <w:rFonts w:ascii="Times New Roman" w:hAnsi="Times New Roman" w:cs="Times New Roman"/>
              </w:rPr>
              <w:t>реєстрацію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вхідної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кореспонденції</w:t>
            </w:r>
            <w:proofErr w:type="spellEnd"/>
            <w:r w:rsidRPr="00BE156F">
              <w:rPr>
                <w:rFonts w:ascii="Times New Roman" w:hAnsi="Times New Roman" w:cs="Times New Roman"/>
              </w:rPr>
              <w:t>;</w:t>
            </w:r>
          </w:p>
          <w:p w14:paraId="7B556F55"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4) дата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відкриття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споживачем</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персональній</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сторінці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особовому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кабінеті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офіційному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вебсайті</w:t>
            </w:r>
            <w:proofErr w:type="spellEnd"/>
            <w:r w:rsidRPr="00BE156F">
              <w:rPr>
                <w:rFonts w:ascii="Times New Roman" w:hAnsi="Times New Roman" w:cs="Times New Roman"/>
              </w:rPr>
              <w:t xml:space="preserve"> електропостачальника, оператора </w:t>
            </w:r>
            <w:proofErr w:type="spellStart"/>
            <w:r w:rsidRPr="00BE156F">
              <w:rPr>
                <w:rFonts w:ascii="Times New Roman" w:hAnsi="Times New Roman" w:cs="Times New Roman"/>
              </w:rPr>
              <w:t>системи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що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може</w:t>
            </w:r>
            <w:proofErr w:type="spellEnd"/>
            <w:r w:rsidRPr="00BE156F">
              <w:rPr>
                <w:rFonts w:ascii="Times New Roman" w:hAnsi="Times New Roman" w:cs="Times New Roman"/>
              </w:rPr>
              <w:t xml:space="preserve"> бути </w:t>
            </w:r>
            <w:proofErr w:type="spellStart"/>
            <w:r w:rsidRPr="00BE156F">
              <w:rPr>
                <w:rFonts w:ascii="Times New Roman" w:hAnsi="Times New Roman" w:cs="Times New Roman"/>
              </w:rPr>
              <w:t>підтверджено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програмною</w:t>
            </w:r>
            <w:proofErr w:type="spellEnd"/>
            <w:r w:rsidRPr="00BE156F">
              <w:rPr>
                <w:rFonts w:ascii="Times New Roman" w:hAnsi="Times New Roman" w:cs="Times New Roman"/>
              </w:rPr>
              <w:t xml:space="preserve"> платформою, яка </w:t>
            </w:r>
            <w:proofErr w:type="spellStart"/>
            <w:r w:rsidRPr="00BE156F">
              <w:rPr>
                <w:rFonts w:ascii="Times New Roman" w:hAnsi="Times New Roman" w:cs="Times New Roman"/>
              </w:rPr>
              <w:t>забезпечує</w:t>
            </w:r>
            <w:proofErr w:type="spellEnd"/>
            <w:r w:rsidRPr="00BE156F">
              <w:rPr>
                <w:rFonts w:ascii="Times New Roman" w:hAnsi="Times New Roman" w:cs="Times New Roman"/>
              </w:rPr>
              <w:t xml:space="preserve"> роботу </w:t>
            </w:r>
            <w:proofErr w:type="spellStart"/>
            <w:r w:rsidRPr="00BE156F">
              <w:rPr>
                <w:rFonts w:ascii="Times New Roman" w:hAnsi="Times New Roman" w:cs="Times New Roman"/>
              </w:rPr>
              <w:t>персональної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сторінки</w:t>
            </w:r>
            <w:proofErr w:type="spellEnd"/>
            <w:r w:rsidRPr="00BE156F">
              <w:rPr>
                <w:rFonts w:ascii="Times New Roman" w:hAnsi="Times New Roman" w:cs="Times New Roman"/>
              </w:rPr>
              <w:t xml:space="preserve"> з </w:t>
            </w:r>
            <w:proofErr w:type="spellStart"/>
            <w:r w:rsidRPr="00BE156F">
              <w:rPr>
                <w:rFonts w:ascii="Times New Roman" w:hAnsi="Times New Roman" w:cs="Times New Roman"/>
              </w:rPr>
              <w:t>визначенням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дати</w:t>
            </w:r>
            <w:proofErr w:type="spellEnd"/>
            <w:r w:rsidRPr="00BE156F">
              <w:rPr>
                <w:rFonts w:ascii="Times New Roman" w:hAnsi="Times New Roman" w:cs="Times New Roman"/>
              </w:rPr>
              <w:t xml:space="preserve"> та часу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відкриття</w:t>
            </w:r>
            <w:proofErr w:type="spellEnd"/>
            <w:r w:rsidRPr="00BE156F">
              <w:rPr>
                <w:rFonts w:ascii="Times New Roman" w:hAnsi="Times New Roman" w:cs="Times New Roman"/>
              </w:rPr>
              <w:t>;</w:t>
            </w:r>
          </w:p>
          <w:p w14:paraId="179D1361" w14:textId="77777777" w:rsidR="006B4C62" w:rsidRPr="00BE156F" w:rsidRDefault="006B4C62" w:rsidP="003C1646">
            <w:pPr>
              <w:spacing w:after="75"/>
              <w:ind w:firstLine="240"/>
              <w:jc w:val="both"/>
              <w:rPr>
                <w:rFonts w:ascii="Times New Roman" w:hAnsi="Times New Roman" w:cs="Times New Roman"/>
              </w:rPr>
            </w:pPr>
            <w:r w:rsidRPr="00BE156F">
              <w:rPr>
                <w:rFonts w:ascii="Times New Roman" w:hAnsi="Times New Roman" w:cs="Times New Roman"/>
              </w:rPr>
              <w:t xml:space="preserve">5) дата </w:t>
            </w:r>
            <w:proofErr w:type="spellStart"/>
            <w:r w:rsidRPr="00BE156F">
              <w:rPr>
                <w:rFonts w:ascii="Times New Roman" w:hAnsi="Times New Roman" w:cs="Times New Roman"/>
              </w:rPr>
              <w:t>отримання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іншими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засобами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комунікації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електронною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факсимільним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зв'язком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тощо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чи</w:t>
            </w:r>
            <w:proofErr w:type="spellEnd"/>
            <w:r w:rsidRPr="00BE156F">
              <w:rPr>
                <w:rFonts w:ascii="Times New Roman" w:hAnsi="Times New Roman" w:cs="Times New Roman"/>
              </w:rPr>
              <w:t xml:space="preserve"> в </w:t>
            </w:r>
            <w:proofErr w:type="spellStart"/>
            <w:r w:rsidRPr="00BE156F">
              <w:rPr>
                <w:rFonts w:ascii="Times New Roman" w:hAnsi="Times New Roman" w:cs="Times New Roman"/>
              </w:rPr>
              <w:t>інший</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спосіб</w:t>
            </w:r>
            <w:proofErr w:type="spellEnd"/>
            <w:r w:rsidRPr="00BE156F">
              <w:rPr>
                <w:rFonts w:ascii="Times New Roman" w:hAnsi="Times New Roman" w:cs="Times New Roman"/>
              </w:rPr>
              <w:t xml:space="preserve"> з </w:t>
            </w:r>
            <w:proofErr w:type="spellStart"/>
            <w:r w:rsidRPr="00BE156F">
              <w:rPr>
                <w:rFonts w:ascii="Times New Roman" w:hAnsi="Times New Roman" w:cs="Times New Roman"/>
              </w:rPr>
              <w:t>використанням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інформаційних</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технологій</w:t>
            </w:r>
            <w:proofErr w:type="spellEnd"/>
            <w:r w:rsidRPr="00BE156F">
              <w:rPr>
                <w:rFonts w:ascii="Times New Roman" w:hAnsi="Times New Roman" w:cs="Times New Roman"/>
              </w:rPr>
              <w:t xml:space="preserve"> у </w:t>
            </w:r>
            <w:proofErr w:type="spellStart"/>
            <w:r w:rsidRPr="00BE156F">
              <w:rPr>
                <w:rFonts w:ascii="Times New Roman" w:hAnsi="Times New Roman" w:cs="Times New Roman"/>
              </w:rPr>
              <w:t>системі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електронного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документообігу</w:t>
            </w:r>
            <w:proofErr w:type="spellEnd"/>
            <w:r w:rsidRPr="00BE156F">
              <w:rPr>
                <w:rFonts w:ascii="Times New Roman" w:hAnsi="Times New Roman" w:cs="Times New Roman"/>
              </w:rPr>
              <w:t xml:space="preserve"> </w:t>
            </w:r>
            <w:proofErr w:type="gramStart"/>
            <w:r w:rsidRPr="00BE156F">
              <w:rPr>
                <w:rFonts w:ascii="Times New Roman" w:hAnsi="Times New Roman" w:cs="Times New Roman"/>
              </w:rPr>
              <w:t>у порядку</w:t>
            </w:r>
            <w:proofErr w:type="gramEnd"/>
            <w:r w:rsidRPr="00BE156F">
              <w:rPr>
                <w:rFonts w:ascii="Times New Roman" w:hAnsi="Times New Roman" w:cs="Times New Roman"/>
              </w:rPr>
              <w:t xml:space="preserve">, </w:t>
            </w:r>
            <w:proofErr w:type="spellStart"/>
            <w:r w:rsidRPr="00BE156F">
              <w:rPr>
                <w:rFonts w:ascii="Times New Roman" w:hAnsi="Times New Roman" w:cs="Times New Roman"/>
              </w:rPr>
              <w:t>передбаченому</w:t>
            </w:r>
            <w:proofErr w:type="spellEnd"/>
            <w:r w:rsidRPr="00BE156F">
              <w:rPr>
                <w:rFonts w:ascii="Times New Roman" w:hAnsi="Times New Roman" w:cs="Times New Roman"/>
              </w:rPr>
              <w:t xml:space="preserve"> договором про </w:t>
            </w:r>
            <w:proofErr w:type="spellStart"/>
            <w:r w:rsidRPr="00BE156F">
              <w:rPr>
                <w:rFonts w:ascii="Times New Roman" w:hAnsi="Times New Roman" w:cs="Times New Roman"/>
              </w:rPr>
              <w:t>постачання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споживачу</w:t>
            </w:r>
            <w:proofErr w:type="spellEnd"/>
            <w:r w:rsidRPr="00BE156F">
              <w:rPr>
                <w:rFonts w:ascii="Times New Roman" w:hAnsi="Times New Roman" w:cs="Times New Roman"/>
              </w:rPr>
              <w:t xml:space="preserve"> та </w:t>
            </w:r>
            <w:proofErr w:type="spellStart"/>
            <w:r w:rsidRPr="00BE156F">
              <w:rPr>
                <w:rFonts w:ascii="Times New Roman" w:hAnsi="Times New Roman" w:cs="Times New Roman"/>
              </w:rPr>
              <w:t>комерційною</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пропозицією</w:t>
            </w:r>
            <w:proofErr w:type="spellEnd"/>
            <w:r w:rsidRPr="00BE156F">
              <w:rPr>
                <w:rFonts w:ascii="Times New Roman" w:hAnsi="Times New Roman" w:cs="Times New Roman"/>
              </w:rPr>
              <w:t xml:space="preserve"> та/</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договором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розподіл</w:t>
            </w:r>
            <w:proofErr w:type="spellEnd"/>
            <w:r w:rsidRPr="00BE156F">
              <w:rPr>
                <w:rFonts w:ascii="Times New Roman" w:hAnsi="Times New Roman" w:cs="Times New Roman"/>
              </w:rPr>
              <w:t xml:space="preserve"> (передачу)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w:t>
            </w:r>
          </w:p>
          <w:p w14:paraId="7FFD41AF" w14:textId="77777777" w:rsidR="006B4C62" w:rsidRPr="00BE156F" w:rsidRDefault="006B4C62" w:rsidP="003C1646">
            <w:pPr>
              <w:spacing w:after="75"/>
              <w:ind w:firstLine="240"/>
              <w:jc w:val="both"/>
              <w:rPr>
                <w:rFonts w:ascii="Times New Roman" w:hAnsi="Times New Roman" w:cs="Times New Roman"/>
                <w:lang w:val="uk-UA"/>
              </w:rPr>
            </w:pPr>
            <w:r w:rsidRPr="00BE156F">
              <w:rPr>
                <w:rFonts w:ascii="Times New Roman" w:hAnsi="Times New Roman" w:cs="Times New Roman"/>
              </w:rPr>
              <w:t xml:space="preserve">6) </w:t>
            </w:r>
            <w:proofErr w:type="spellStart"/>
            <w:r w:rsidRPr="00BE156F">
              <w:rPr>
                <w:rFonts w:ascii="Times New Roman" w:hAnsi="Times New Roman" w:cs="Times New Roman"/>
              </w:rPr>
              <w:t>третій</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календарний</w:t>
            </w:r>
            <w:proofErr w:type="spellEnd"/>
            <w:r w:rsidRPr="00BE156F">
              <w:rPr>
                <w:rFonts w:ascii="Times New Roman" w:hAnsi="Times New Roman" w:cs="Times New Roman"/>
              </w:rPr>
              <w:t xml:space="preserve"> день з </w:t>
            </w:r>
            <w:proofErr w:type="spellStart"/>
            <w:r w:rsidRPr="00BE156F">
              <w:rPr>
                <w:rFonts w:ascii="Times New Roman" w:hAnsi="Times New Roman" w:cs="Times New Roman"/>
              </w:rPr>
              <w:t>дати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його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отримання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поштовим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відділенням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зв'язку</w:t>
            </w:r>
            <w:proofErr w:type="spellEnd"/>
            <w:r w:rsidRPr="00BE156F">
              <w:rPr>
                <w:rFonts w:ascii="Times New Roman" w:hAnsi="Times New Roman" w:cs="Times New Roman"/>
              </w:rPr>
              <w:t xml:space="preserve">, на </w:t>
            </w:r>
            <w:proofErr w:type="spellStart"/>
            <w:r w:rsidRPr="00BE156F">
              <w:rPr>
                <w:rFonts w:ascii="Times New Roman" w:hAnsi="Times New Roman" w:cs="Times New Roman"/>
              </w:rPr>
              <w:t>території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обслуговування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якого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розташований</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об'єкт</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(у </w:t>
            </w:r>
            <w:proofErr w:type="spellStart"/>
            <w:r w:rsidRPr="00BE156F">
              <w:rPr>
                <w:rFonts w:ascii="Times New Roman" w:hAnsi="Times New Roman" w:cs="Times New Roman"/>
              </w:rPr>
              <w:t>разі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направлення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засобами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поштового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зв'язку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рекомендованим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або</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цінним</w:t>
            </w:r>
            <w:proofErr w:type="spellEnd"/>
            <w:r w:rsidRPr="00BE156F">
              <w:rPr>
                <w:rFonts w:ascii="Times New Roman" w:hAnsi="Times New Roman" w:cs="Times New Roman"/>
              </w:rPr>
              <w:t xml:space="preserve"> листом).</w:t>
            </w:r>
          </w:p>
          <w:p w14:paraId="31CDC16C" w14:textId="77777777" w:rsidR="006B4C62" w:rsidRPr="00BE156F" w:rsidRDefault="006B4C62" w:rsidP="003C1646">
            <w:pPr>
              <w:spacing w:after="75"/>
              <w:ind w:firstLine="240"/>
              <w:jc w:val="both"/>
              <w:rPr>
                <w:rFonts w:ascii="Times New Roman" w:hAnsi="Times New Roman" w:cs="Times New Roman"/>
              </w:rPr>
            </w:pPr>
            <w:proofErr w:type="spellStart"/>
            <w:r w:rsidRPr="00BE156F">
              <w:rPr>
                <w:rFonts w:ascii="Times New Roman" w:hAnsi="Times New Roman" w:cs="Times New Roman"/>
              </w:rPr>
              <w:t>Вимоги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щодо</w:t>
            </w:r>
            <w:proofErr w:type="spellEnd"/>
            <w:r w:rsidRPr="00BE156F">
              <w:rPr>
                <w:rFonts w:ascii="Times New Roman" w:hAnsi="Times New Roman" w:cs="Times New Roman"/>
              </w:rPr>
              <w:t xml:space="preserve"> порядку та </w:t>
            </w:r>
            <w:proofErr w:type="spellStart"/>
            <w:r w:rsidRPr="00BE156F">
              <w:rPr>
                <w:rFonts w:ascii="Times New Roman" w:hAnsi="Times New Roman" w:cs="Times New Roman"/>
              </w:rPr>
              <w:t>форми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надання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інформації</w:t>
            </w:r>
            <w:proofErr w:type="spellEnd"/>
            <w:r w:rsidRPr="00BE156F">
              <w:rPr>
                <w:rFonts w:ascii="Times New Roman" w:hAnsi="Times New Roman" w:cs="Times New Roman"/>
              </w:rPr>
              <w:t xml:space="preserve"> в </w:t>
            </w:r>
            <w:proofErr w:type="spellStart"/>
            <w:r w:rsidRPr="00BE156F">
              <w:rPr>
                <w:rFonts w:ascii="Times New Roman" w:hAnsi="Times New Roman" w:cs="Times New Roman"/>
              </w:rPr>
              <w:t>платіжних</w:t>
            </w:r>
            <w:proofErr w:type="spellEnd"/>
            <w:r w:rsidRPr="00BE156F">
              <w:rPr>
                <w:rFonts w:ascii="Times New Roman" w:hAnsi="Times New Roman" w:cs="Times New Roman"/>
              </w:rPr>
              <w:t xml:space="preserve"> документах (</w:t>
            </w:r>
            <w:proofErr w:type="spellStart"/>
            <w:r w:rsidRPr="00BE156F">
              <w:rPr>
                <w:rFonts w:ascii="Times New Roman" w:hAnsi="Times New Roman" w:cs="Times New Roman"/>
              </w:rPr>
              <w:t>рахунках</w:t>
            </w:r>
            <w:proofErr w:type="spellEnd"/>
            <w:r w:rsidRPr="00BE156F">
              <w:rPr>
                <w:rFonts w:ascii="Times New Roman" w:hAnsi="Times New Roman" w:cs="Times New Roman"/>
              </w:rPr>
              <w:t xml:space="preserve">) електропостачальника </w:t>
            </w:r>
            <w:proofErr w:type="spellStart"/>
            <w:r w:rsidRPr="00BE156F">
              <w:rPr>
                <w:rFonts w:ascii="Times New Roman" w:hAnsi="Times New Roman" w:cs="Times New Roman"/>
              </w:rPr>
              <w:t>встановлені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розділом</w:t>
            </w:r>
            <w:proofErr w:type="spellEnd"/>
            <w:r w:rsidRPr="00BE156F">
              <w:rPr>
                <w:rFonts w:ascii="Times New Roman" w:hAnsi="Times New Roman" w:cs="Times New Roman"/>
              </w:rPr>
              <w:t xml:space="preserve"> ІХ </w:t>
            </w:r>
            <w:proofErr w:type="spellStart"/>
            <w:r w:rsidRPr="00BE156F">
              <w:rPr>
                <w:rFonts w:ascii="Times New Roman" w:hAnsi="Times New Roman" w:cs="Times New Roman"/>
              </w:rPr>
              <w:t>цих</w:t>
            </w:r>
            <w:proofErr w:type="spellEnd"/>
            <w:r w:rsidRPr="00BE156F">
              <w:rPr>
                <w:rFonts w:ascii="Times New Roman" w:hAnsi="Times New Roman" w:cs="Times New Roman"/>
              </w:rPr>
              <w:t xml:space="preserve"> Правил.</w:t>
            </w:r>
          </w:p>
        </w:tc>
      </w:tr>
      <w:tr w:rsidR="006B4C62" w:rsidRPr="00BE156F" w14:paraId="185121A4" w14:textId="77777777" w:rsidTr="00E67BC4">
        <w:tc>
          <w:tcPr>
            <w:tcW w:w="15735" w:type="dxa"/>
            <w:gridSpan w:val="2"/>
          </w:tcPr>
          <w:p w14:paraId="451DF706" w14:textId="77777777" w:rsidR="006B4C62" w:rsidRPr="00BE156F" w:rsidRDefault="006B4C62" w:rsidP="001576F3">
            <w:pPr>
              <w:pStyle w:val="rvps2"/>
              <w:spacing w:before="0" w:beforeAutospacing="0" w:after="0" w:afterAutospacing="0"/>
              <w:jc w:val="center"/>
              <w:rPr>
                <w:b/>
                <w:bCs/>
              </w:rPr>
            </w:pPr>
          </w:p>
          <w:p w14:paraId="299A6F7B" w14:textId="77777777" w:rsidR="006B4C62" w:rsidRPr="00BE156F" w:rsidRDefault="006B4C62" w:rsidP="001576F3">
            <w:pPr>
              <w:pStyle w:val="rvps2"/>
              <w:spacing w:before="0" w:beforeAutospacing="0" w:after="0" w:afterAutospacing="0"/>
              <w:jc w:val="center"/>
              <w:rPr>
                <w:b/>
                <w:bCs/>
              </w:rPr>
            </w:pPr>
            <w:r w:rsidRPr="00BE156F">
              <w:rPr>
                <w:b/>
                <w:bCs/>
              </w:rPr>
              <w:t>V. Права, обов'язки та відповідальність учасників роздрібного ринку</w:t>
            </w:r>
          </w:p>
          <w:p w14:paraId="24B39468" w14:textId="77777777" w:rsidR="006B4C62" w:rsidRPr="00BE156F" w:rsidRDefault="006B4C62" w:rsidP="001576F3">
            <w:pPr>
              <w:pStyle w:val="rvps2"/>
              <w:spacing w:before="0" w:beforeAutospacing="0" w:after="0" w:afterAutospacing="0"/>
              <w:jc w:val="center"/>
              <w:rPr>
                <w:b/>
                <w:bCs/>
              </w:rPr>
            </w:pPr>
          </w:p>
        </w:tc>
      </w:tr>
      <w:tr w:rsidR="006B4C62" w:rsidRPr="00BE156F" w14:paraId="1AFD63D2" w14:textId="77777777" w:rsidTr="00E462D2">
        <w:tc>
          <w:tcPr>
            <w:tcW w:w="15735" w:type="dxa"/>
            <w:gridSpan w:val="2"/>
          </w:tcPr>
          <w:p w14:paraId="7B844B78" w14:textId="77777777" w:rsidR="006B4C62" w:rsidRPr="00BE156F" w:rsidRDefault="006B4C62" w:rsidP="00752F2D">
            <w:pPr>
              <w:spacing w:line="240" w:lineRule="auto"/>
              <w:ind w:firstLine="466"/>
              <w:jc w:val="both"/>
              <w:rPr>
                <w:rFonts w:ascii="Times New Roman" w:hAnsi="Times New Roman" w:cs="Times New Roman"/>
                <w:lang w:val="uk-UA"/>
              </w:rPr>
            </w:pPr>
          </w:p>
          <w:p w14:paraId="1D5031F5" w14:textId="77777777" w:rsidR="006B4C62" w:rsidRPr="00BE156F" w:rsidRDefault="006B4C62" w:rsidP="00647919">
            <w:pPr>
              <w:spacing w:line="240" w:lineRule="auto"/>
              <w:ind w:firstLine="466"/>
              <w:jc w:val="center"/>
              <w:rPr>
                <w:rFonts w:ascii="Times New Roman" w:hAnsi="Times New Roman" w:cs="Times New Roman"/>
                <w:b/>
                <w:bCs/>
                <w:lang w:val="uk-UA"/>
              </w:rPr>
            </w:pPr>
            <w:r w:rsidRPr="00BE156F">
              <w:rPr>
                <w:rFonts w:ascii="Times New Roman" w:hAnsi="Times New Roman" w:cs="Times New Roman"/>
                <w:b/>
                <w:bCs/>
                <w:lang w:val="uk-UA"/>
              </w:rPr>
              <w:t>5.2. Права, обов'язки та відповідальність електропостачальника</w:t>
            </w:r>
          </w:p>
          <w:p w14:paraId="2899451E" w14:textId="77777777" w:rsidR="006B4C62" w:rsidRPr="00BE156F" w:rsidRDefault="006B4C62" w:rsidP="00752F2D">
            <w:pPr>
              <w:spacing w:line="240" w:lineRule="auto"/>
              <w:ind w:firstLine="466"/>
              <w:jc w:val="both"/>
              <w:rPr>
                <w:rFonts w:ascii="Times New Roman" w:hAnsi="Times New Roman" w:cs="Times New Roman"/>
                <w:lang w:val="uk-UA"/>
              </w:rPr>
            </w:pPr>
          </w:p>
        </w:tc>
      </w:tr>
      <w:tr w:rsidR="006B4C62" w:rsidRPr="00BE156F" w14:paraId="4C188133" w14:textId="77777777" w:rsidTr="004025C7">
        <w:tc>
          <w:tcPr>
            <w:tcW w:w="7513" w:type="dxa"/>
          </w:tcPr>
          <w:p w14:paraId="05EB338D" w14:textId="77777777" w:rsidR="006B4C62" w:rsidRPr="00BE156F" w:rsidRDefault="006B4C62" w:rsidP="00677A77">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5.2.1. </w:t>
            </w:r>
            <w:proofErr w:type="spellStart"/>
            <w:r w:rsidRPr="00BE156F">
              <w:rPr>
                <w:rFonts w:ascii="Times New Roman" w:eastAsia="Times New Roman" w:hAnsi="Times New Roman" w:cs="Times New Roman"/>
                <w:kern w:val="0"/>
                <w:lang w:val="uk-UA" w:eastAsia="uk-UA"/>
                <w14:ligatures w14:val="none"/>
              </w:rPr>
              <w:t>Електропостачальник</w:t>
            </w:r>
            <w:proofErr w:type="spellEnd"/>
            <w:r w:rsidRPr="00BE156F">
              <w:rPr>
                <w:rFonts w:ascii="Times New Roman" w:eastAsia="Times New Roman" w:hAnsi="Times New Roman" w:cs="Times New Roman"/>
                <w:kern w:val="0"/>
                <w:lang w:val="uk-UA" w:eastAsia="uk-UA"/>
                <w14:ligatures w14:val="none"/>
              </w:rPr>
              <w:t xml:space="preserve"> має право:</w:t>
            </w:r>
            <w:bookmarkStart w:id="65" w:name="602"/>
            <w:bookmarkEnd w:id="65"/>
          </w:p>
          <w:p w14:paraId="2B256DE8" w14:textId="77777777" w:rsidR="006B4C62" w:rsidRPr="00BE156F" w:rsidRDefault="006B4C62" w:rsidP="00677A77">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w:t>
            </w:r>
          </w:p>
          <w:p w14:paraId="55F63446" w14:textId="77777777" w:rsidR="006B4C62" w:rsidRPr="00BE156F" w:rsidRDefault="006B4C62" w:rsidP="00677A77">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13) звертатися </w:t>
            </w:r>
            <w:r w:rsidRPr="00BE156F">
              <w:rPr>
                <w:rFonts w:ascii="Times New Roman" w:eastAsia="Times New Roman" w:hAnsi="Times New Roman" w:cs="Times New Roman"/>
                <w:color w:val="000000"/>
                <w:kern w:val="0"/>
                <w:lang w:val="uk-UA" w:eastAsia="uk-UA"/>
                <w14:ligatures w14:val="none"/>
              </w:rPr>
              <w:t>до оператора системи з питань управління електроспоживанням споживача, у тому числі диспетчеризації (у частині застосування змін в обсягах та графіках електропостачання за вимогою, на підставі попередньо укладених договорів, а також заміщення у наступні періоди обсягів електропостачання, які були знижені за вимогою у попередні періоди);</w:t>
            </w:r>
            <w:bookmarkStart w:id="66" w:name="616"/>
            <w:bookmarkEnd w:id="66"/>
          </w:p>
          <w:p w14:paraId="614036D9" w14:textId="77777777" w:rsidR="006B4C62" w:rsidRPr="00BE156F" w:rsidRDefault="006B4C62" w:rsidP="00841EE7">
            <w:pPr>
              <w:spacing w:after="75"/>
              <w:ind w:firstLine="240"/>
              <w:jc w:val="both"/>
              <w:rPr>
                <w:rFonts w:ascii="Times New Roman" w:hAnsi="Times New Roman" w:cs="Times New Roman"/>
                <w:color w:val="000000"/>
                <w:lang w:val="uk-UA"/>
              </w:rPr>
            </w:pPr>
            <w:r w:rsidRPr="00BE156F">
              <w:rPr>
                <w:rFonts w:ascii="Times New Roman" w:hAnsi="Times New Roman" w:cs="Times New Roman"/>
                <w:color w:val="000000"/>
                <w:lang w:val="uk-UA"/>
              </w:rPr>
              <w:t>……..</w:t>
            </w:r>
          </w:p>
          <w:p w14:paraId="7784FF5E" w14:textId="77777777" w:rsidR="006B4C62" w:rsidRPr="00BE156F" w:rsidRDefault="006B4C62" w:rsidP="00841EE7">
            <w:pPr>
              <w:spacing w:after="75"/>
              <w:ind w:firstLine="240"/>
              <w:jc w:val="both"/>
              <w:rPr>
                <w:rFonts w:ascii="Times New Roman" w:hAnsi="Times New Roman" w:cs="Times New Roman"/>
                <w:color w:val="000000"/>
                <w:lang w:val="en-US"/>
              </w:rPr>
            </w:pPr>
          </w:p>
          <w:p w14:paraId="44459F80" w14:textId="77777777" w:rsidR="006B4C62" w:rsidRPr="00BE156F" w:rsidRDefault="006B4C62" w:rsidP="00841EE7">
            <w:pPr>
              <w:spacing w:after="75"/>
              <w:ind w:firstLine="240"/>
              <w:jc w:val="both"/>
              <w:rPr>
                <w:rFonts w:ascii="Times New Roman" w:hAnsi="Times New Roman" w:cs="Times New Roman"/>
                <w:color w:val="000000"/>
                <w:lang w:val="en-US"/>
              </w:rPr>
            </w:pPr>
          </w:p>
          <w:p w14:paraId="3E04D023" w14:textId="77777777" w:rsidR="006B4C62" w:rsidRPr="00BE156F" w:rsidRDefault="006B4C62" w:rsidP="00841EE7">
            <w:pPr>
              <w:spacing w:after="75"/>
              <w:ind w:firstLine="240"/>
              <w:jc w:val="both"/>
              <w:rPr>
                <w:rFonts w:ascii="Times New Roman" w:hAnsi="Times New Roman" w:cs="Times New Roman"/>
                <w:color w:val="000000"/>
                <w:lang w:val="uk-UA"/>
              </w:rPr>
            </w:pPr>
            <w:r w:rsidRPr="00BE156F">
              <w:rPr>
                <w:rFonts w:ascii="Times New Roman" w:hAnsi="Times New Roman" w:cs="Times New Roman"/>
                <w:color w:val="000000"/>
                <w:lang w:val="uk-UA"/>
              </w:rPr>
              <w:t>Абзац відсутній</w:t>
            </w:r>
          </w:p>
        </w:tc>
        <w:tc>
          <w:tcPr>
            <w:tcW w:w="8222" w:type="dxa"/>
          </w:tcPr>
          <w:p w14:paraId="59B19200" w14:textId="77777777" w:rsidR="006B4C62" w:rsidRPr="00BE156F" w:rsidRDefault="006B4C62" w:rsidP="00677A77">
            <w:pPr>
              <w:spacing w:after="75"/>
              <w:ind w:firstLine="240"/>
              <w:jc w:val="both"/>
              <w:rPr>
                <w:rFonts w:ascii="Times New Roman" w:hAnsi="Times New Roman" w:cs="Times New Roman"/>
                <w:color w:val="000000"/>
                <w:lang w:val="uk-UA"/>
              </w:rPr>
            </w:pPr>
            <w:r w:rsidRPr="00BE156F">
              <w:rPr>
                <w:rFonts w:ascii="Times New Roman" w:hAnsi="Times New Roman" w:cs="Times New Roman"/>
                <w:color w:val="000000"/>
                <w:lang w:val="uk-UA"/>
              </w:rPr>
              <w:t xml:space="preserve">5.2.1. </w:t>
            </w:r>
            <w:proofErr w:type="spellStart"/>
            <w:r w:rsidRPr="00BE156F">
              <w:rPr>
                <w:rFonts w:ascii="Times New Roman" w:hAnsi="Times New Roman" w:cs="Times New Roman"/>
                <w:color w:val="000000"/>
                <w:lang w:val="uk-UA"/>
              </w:rPr>
              <w:t>Електропостачальник</w:t>
            </w:r>
            <w:proofErr w:type="spellEnd"/>
            <w:r w:rsidRPr="00BE156F">
              <w:rPr>
                <w:rFonts w:ascii="Times New Roman" w:hAnsi="Times New Roman" w:cs="Times New Roman"/>
                <w:color w:val="000000"/>
                <w:lang w:val="uk-UA"/>
              </w:rPr>
              <w:t xml:space="preserve"> має право:</w:t>
            </w:r>
          </w:p>
          <w:p w14:paraId="0C3AE830" w14:textId="77777777" w:rsidR="006B4C62" w:rsidRPr="00BE156F" w:rsidRDefault="006B4C62" w:rsidP="00677A77">
            <w:pPr>
              <w:spacing w:after="75"/>
              <w:ind w:firstLine="240"/>
              <w:jc w:val="both"/>
              <w:rPr>
                <w:rFonts w:ascii="Times New Roman" w:hAnsi="Times New Roman" w:cs="Times New Roman"/>
                <w:color w:val="000000"/>
                <w:lang w:val="uk-UA"/>
              </w:rPr>
            </w:pPr>
            <w:r w:rsidRPr="00BE156F">
              <w:rPr>
                <w:rFonts w:ascii="Times New Roman" w:hAnsi="Times New Roman" w:cs="Times New Roman"/>
                <w:color w:val="000000"/>
                <w:lang w:val="uk-UA"/>
              </w:rPr>
              <w:t>……..</w:t>
            </w:r>
          </w:p>
          <w:p w14:paraId="4AEA3947" w14:textId="77777777" w:rsidR="006B4C62" w:rsidRPr="00BE156F" w:rsidRDefault="006B4C62" w:rsidP="00677A77">
            <w:pPr>
              <w:spacing w:after="75"/>
              <w:ind w:firstLine="240"/>
              <w:jc w:val="both"/>
              <w:rPr>
                <w:rFonts w:ascii="Times New Roman" w:hAnsi="Times New Roman" w:cs="Times New Roman"/>
                <w:color w:val="000000"/>
                <w:lang w:val="uk-UA"/>
              </w:rPr>
            </w:pPr>
            <w:r w:rsidRPr="00BE156F">
              <w:rPr>
                <w:rFonts w:ascii="Times New Roman" w:hAnsi="Times New Roman" w:cs="Times New Roman"/>
                <w:color w:val="000000"/>
                <w:lang w:val="uk-UA"/>
              </w:rPr>
              <w:t xml:space="preserve">13) звертатися до оператора системи з питань управління електроспоживанням споживача, </w:t>
            </w:r>
            <w:r w:rsidRPr="00BE156F">
              <w:rPr>
                <w:rFonts w:ascii="Times New Roman" w:hAnsi="Times New Roman" w:cs="Times New Roman"/>
                <w:lang w:val="uk-UA"/>
              </w:rPr>
              <w:t>у тому числі</w:t>
            </w:r>
            <w:r w:rsidR="001F0754" w:rsidRPr="00BE156F">
              <w:rPr>
                <w:rFonts w:ascii="Times New Roman" w:hAnsi="Times New Roman" w:cs="Times New Roman"/>
                <w:lang w:val="uk-UA"/>
              </w:rPr>
              <w:t xml:space="preserve"> </w:t>
            </w:r>
            <w:r w:rsidRPr="00BE156F">
              <w:rPr>
                <w:rFonts w:ascii="Times New Roman" w:hAnsi="Times New Roman" w:cs="Times New Roman"/>
                <w:b/>
                <w:bCs/>
                <w:i/>
                <w:iCs/>
                <w:lang w:val="uk-UA"/>
              </w:rPr>
              <w:t xml:space="preserve"> </w:t>
            </w:r>
            <w:r w:rsidRPr="00BE156F">
              <w:rPr>
                <w:rFonts w:ascii="Times New Roman" w:hAnsi="Times New Roman" w:cs="Times New Roman"/>
                <w:b/>
                <w:bCs/>
                <w:i/>
                <w:iCs/>
                <w:strike/>
                <w:color w:val="EE0000"/>
                <w:lang w:val="uk-UA"/>
              </w:rPr>
              <w:t>диспетчеризації (</w:t>
            </w:r>
            <w:r w:rsidR="001F0754" w:rsidRPr="00BE156F">
              <w:rPr>
                <w:rFonts w:ascii="Times New Roman" w:hAnsi="Times New Roman" w:cs="Times New Roman"/>
                <w:b/>
                <w:bCs/>
                <w:i/>
                <w:iCs/>
                <w:strike/>
                <w:color w:val="EE0000"/>
                <w:lang w:val="uk-UA"/>
              </w:rPr>
              <w:t xml:space="preserve"> </w:t>
            </w:r>
            <w:r w:rsidRPr="00BE156F">
              <w:rPr>
                <w:rFonts w:ascii="Times New Roman" w:hAnsi="Times New Roman" w:cs="Times New Roman"/>
                <w:color w:val="000000"/>
                <w:lang w:val="uk-UA"/>
              </w:rPr>
              <w:t>у частині застосування змін в обсягах та графіках електропостачання за вимогою, на підставі попередньо укладених договорів, а також заміщення у наступні періоди обсягів електропостачання, які були знижені за вимогою у попередні періоди</w:t>
            </w:r>
            <w:r w:rsidR="001F0754" w:rsidRPr="00BE156F">
              <w:rPr>
                <w:rFonts w:ascii="Times New Roman" w:hAnsi="Times New Roman" w:cs="Times New Roman"/>
                <w:color w:val="000000"/>
                <w:lang w:val="uk-UA"/>
              </w:rPr>
              <w:t xml:space="preserve"> </w:t>
            </w:r>
            <w:r w:rsidRPr="00BE156F">
              <w:rPr>
                <w:rFonts w:ascii="Times New Roman" w:hAnsi="Times New Roman" w:cs="Times New Roman"/>
                <w:strike/>
                <w:color w:val="EE0000"/>
                <w:lang w:val="uk-UA"/>
              </w:rPr>
              <w:t>)</w:t>
            </w:r>
            <w:r w:rsidR="001F0754" w:rsidRPr="00BE156F">
              <w:rPr>
                <w:rFonts w:ascii="Times New Roman" w:hAnsi="Times New Roman" w:cs="Times New Roman"/>
                <w:strike/>
                <w:color w:val="EE0000"/>
                <w:lang w:val="uk-UA"/>
              </w:rPr>
              <w:t xml:space="preserve"> </w:t>
            </w:r>
            <w:r w:rsidRPr="00BE156F">
              <w:rPr>
                <w:rFonts w:ascii="Times New Roman" w:hAnsi="Times New Roman" w:cs="Times New Roman"/>
                <w:color w:val="000000"/>
                <w:lang w:val="uk-UA"/>
              </w:rPr>
              <w:t>;</w:t>
            </w:r>
          </w:p>
          <w:p w14:paraId="16A42958" w14:textId="77777777" w:rsidR="006B4C62" w:rsidRPr="00BE156F" w:rsidRDefault="006B4C62" w:rsidP="00677A77">
            <w:pPr>
              <w:spacing w:after="75"/>
              <w:ind w:firstLine="240"/>
              <w:jc w:val="both"/>
              <w:rPr>
                <w:rFonts w:ascii="Times New Roman" w:hAnsi="Times New Roman" w:cs="Times New Roman"/>
                <w:color w:val="000000"/>
                <w:lang w:val="uk-UA"/>
              </w:rPr>
            </w:pPr>
            <w:r w:rsidRPr="00BE156F">
              <w:rPr>
                <w:rFonts w:ascii="Times New Roman" w:hAnsi="Times New Roman" w:cs="Times New Roman"/>
                <w:color w:val="000000"/>
                <w:lang w:val="uk-UA"/>
              </w:rPr>
              <w:t>……..</w:t>
            </w:r>
          </w:p>
          <w:p w14:paraId="32D2D290" w14:textId="77777777" w:rsidR="006B4C62" w:rsidRPr="00BE156F" w:rsidRDefault="006B4C62" w:rsidP="00666ED7">
            <w:pPr>
              <w:ind w:firstLine="325"/>
              <w:jc w:val="both"/>
              <w:rPr>
                <w:rFonts w:ascii="Times New Roman" w:hAnsi="Times New Roman" w:cs="Times New Roman"/>
                <w:b/>
                <w:bCs/>
                <w:color w:val="0070C0"/>
                <w:shd w:val="clear" w:color="auto" w:fill="FFFFFF"/>
                <w:lang w:val="uk-UA"/>
              </w:rPr>
            </w:pPr>
            <w:r w:rsidRPr="00BE156F">
              <w:rPr>
                <w:rFonts w:ascii="Times New Roman" w:hAnsi="Times New Roman" w:cs="Times New Roman"/>
                <w:b/>
                <w:bCs/>
                <w:color w:val="0070C0"/>
                <w:shd w:val="clear" w:color="auto" w:fill="FFFFFF"/>
                <w:lang w:val="uk-UA"/>
              </w:rPr>
              <w:t xml:space="preserve">16) </w:t>
            </w:r>
            <w:proofErr w:type="spellStart"/>
            <w:r w:rsidRPr="00BE156F">
              <w:rPr>
                <w:rFonts w:ascii="Times New Roman" w:hAnsi="Times New Roman" w:cs="Times New Roman"/>
                <w:b/>
                <w:bCs/>
                <w:color w:val="0070C0"/>
                <w:shd w:val="clear" w:color="auto" w:fill="FFFFFF"/>
              </w:rPr>
              <w:t>пропонувати</w:t>
            </w:r>
            <w:proofErr w:type="spellEnd"/>
            <w:r w:rsidRPr="00BE156F">
              <w:rPr>
                <w:rFonts w:ascii="Times New Roman" w:hAnsi="Times New Roman" w:cs="Times New Roman"/>
                <w:b/>
                <w:bCs/>
                <w:color w:val="0070C0"/>
                <w:shd w:val="clear" w:color="auto" w:fill="FFFFFF"/>
              </w:rPr>
              <w:t xml:space="preserve"> </w:t>
            </w:r>
            <w:proofErr w:type="spellStart"/>
            <w:r w:rsidRPr="00BE156F">
              <w:rPr>
                <w:rFonts w:ascii="Times New Roman" w:hAnsi="Times New Roman" w:cs="Times New Roman"/>
                <w:b/>
                <w:bCs/>
                <w:color w:val="0070C0"/>
                <w:shd w:val="clear" w:color="auto" w:fill="FFFFFF"/>
              </w:rPr>
              <w:t>споживачам</w:t>
            </w:r>
            <w:proofErr w:type="spellEnd"/>
            <w:r w:rsidRPr="00BE156F">
              <w:rPr>
                <w:rFonts w:ascii="Times New Roman" w:hAnsi="Times New Roman" w:cs="Times New Roman"/>
                <w:b/>
                <w:bCs/>
                <w:color w:val="0070C0"/>
                <w:shd w:val="clear" w:color="auto" w:fill="FFFFFF"/>
              </w:rPr>
              <w:t xml:space="preserve"> </w:t>
            </w:r>
            <w:proofErr w:type="spellStart"/>
            <w:r w:rsidRPr="00BE156F">
              <w:rPr>
                <w:rFonts w:ascii="Times New Roman" w:hAnsi="Times New Roman" w:cs="Times New Roman"/>
                <w:b/>
                <w:bCs/>
                <w:color w:val="0070C0"/>
                <w:shd w:val="clear" w:color="auto" w:fill="FFFFFF"/>
              </w:rPr>
              <w:t>укла</w:t>
            </w:r>
            <w:r w:rsidRPr="00BE156F">
              <w:rPr>
                <w:rFonts w:ascii="Times New Roman" w:hAnsi="Times New Roman" w:cs="Times New Roman"/>
                <w:b/>
                <w:bCs/>
                <w:color w:val="0070C0"/>
                <w:shd w:val="clear" w:color="auto" w:fill="FFFFFF"/>
                <w:lang w:val="uk-UA"/>
              </w:rPr>
              <w:t>сти</w:t>
            </w:r>
            <w:proofErr w:type="spellEnd"/>
            <w:r w:rsidRPr="00BE156F">
              <w:rPr>
                <w:rFonts w:ascii="Times New Roman" w:hAnsi="Times New Roman" w:cs="Times New Roman"/>
                <w:b/>
                <w:bCs/>
                <w:color w:val="0070C0"/>
                <w:shd w:val="clear" w:color="auto" w:fill="FFFFFF"/>
              </w:rPr>
              <w:t xml:space="preserve"> </w:t>
            </w:r>
            <w:proofErr w:type="spellStart"/>
            <w:r w:rsidRPr="00BE156F">
              <w:rPr>
                <w:rFonts w:ascii="Times New Roman" w:hAnsi="Times New Roman" w:cs="Times New Roman"/>
                <w:b/>
                <w:bCs/>
                <w:color w:val="0070C0"/>
                <w:shd w:val="clear" w:color="auto" w:fill="FFFFFF"/>
              </w:rPr>
              <w:t>договір</w:t>
            </w:r>
            <w:proofErr w:type="spellEnd"/>
            <w:r w:rsidRPr="00BE156F">
              <w:rPr>
                <w:rFonts w:ascii="Times New Roman" w:hAnsi="Times New Roman" w:cs="Times New Roman"/>
                <w:b/>
                <w:bCs/>
                <w:color w:val="0070C0"/>
                <w:shd w:val="clear" w:color="auto" w:fill="FFFFFF"/>
              </w:rPr>
              <w:t xml:space="preserve"> з </w:t>
            </w:r>
            <w:proofErr w:type="spellStart"/>
            <w:r w:rsidRPr="00BE156F">
              <w:rPr>
                <w:rFonts w:ascii="Times New Roman" w:hAnsi="Times New Roman" w:cs="Times New Roman"/>
                <w:b/>
                <w:bCs/>
                <w:color w:val="0070C0"/>
                <w:shd w:val="clear" w:color="auto" w:fill="FFFFFF"/>
              </w:rPr>
              <w:t>динамічною</w:t>
            </w:r>
            <w:proofErr w:type="spellEnd"/>
            <w:r w:rsidRPr="00BE156F">
              <w:rPr>
                <w:rFonts w:ascii="Times New Roman" w:hAnsi="Times New Roman" w:cs="Times New Roman"/>
                <w:b/>
                <w:bCs/>
                <w:color w:val="0070C0"/>
                <w:shd w:val="clear" w:color="auto" w:fill="FFFFFF"/>
              </w:rPr>
              <w:t xml:space="preserve"> </w:t>
            </w:r>
            <w:proofErr w:type="spellStart"/>
            <w:r w:rsidRPr="00BE156F">
              <w:rPr>
                <w:rFonts w:ascii="Times New Roman" w:hAnsi="Times New Roman" w:cs="Times New Roman"/>
                <w:b/>
                <w:bCs/>
                <w:color w:val="0070C0"/>
                <w:shd w:val="clear" w:color="auto" w:fill="FFFFFF"/>
              </w:rPr>
              <w:t>ціною</w:t>
            </w:r>
            <w:proofErr w:type="spellEnd"/>
            <w:r w:rsidRPr="00BE156F">
              <w:rPr>
                <w:rFonts w:ascii="Times New Roman" w:hAnsi="Times New Roman" w:cs="Times New Roman"/>
                <w:b/>
                <w:bCs/>
                <w:color w:val="0070C0"/>
                <w:shd w:val="clear" w:color="auto" w:fill="FFFFFF"/>
              </w:rPr>
              <w:t xml:space="preserve"> на </w:t>
            </w:r>
            <w:proofErr w:type="spellStart"/>
            <w:r w:rsidRPr="00BE156F">
              <w:rPr>
                <w:rFonts w:ascii="Times New Roman" w:hAnsi="Times New Roman" w:cs="Times New Roman"/>
                <w:b/>
                <w:bCs/>
                <w:color w:val="0070C0"/>
                <w:shd w:val="clear" w:color="auto" w:fill="FFFFFF"/>
              </w:rPr>
              <w:t>електричну</w:t>
            </w:r>
            <w:proofErr w:type="spellEnd"/>
            <w:r w:rsidRPr="00BE156F">
              <w:rPr>
                <w:rFonts w:ascii="Times New Roman" w:hAnsi="Times New Roman" w:cs="Times New Roman"/>
                <w:b/>
                <w:bCs/>
                <w:color w:val="0070C0"/>
                <w:shd w:val="clear" w:color="auto" w:fill="FFFFFF"/>
              </w:rPr>
              <w:t xml:space="preserve"> </w:t>
            </w:r>
            <w:proofErr w:type="spellStart"/>
            <w:r w:rsidRPr="00BE156F">
              <w:rPr>
                <w:rFonts w:ascii="Times New Roman" w:hAnsi="Times New Roman" w:cs="Times New Roman"/>
                <w:b/>
                <w:bCs/>
                <w:color w:val="0070C0"/>
                <w:shd w:val="clear" w:color="auto" w:fill="FFFFFF"/>
              </w:rPr>
              <w:t>енергію</w:t>
            </w:r>
            <w:proofErr w:type="spellEnd"/>
            <w:r w:rsidRPr="00BE156F">
              <w:rPr>
                <w:rFonts w:ascii="Times New Roman" w:hAnsi="Times New Roman" w:cs="Times New Roman"/>
                <w:b/>
                <w:bCs/>
                <w:color w:val="0070C0"/>
                <w:shd w:val="clear" w:color="auto" w:fill="FFFFFF"/>
              </w:rPr>
              <w:t xml:space="preserve"> у порядку, </w:t>
            </w:r>
            <w:proofErr w:type="spellStart"/>
            <w:r w:rsidRPr="00BE156F">
              <w:rPr>
                <w:rFonts w:ascii="Times New Roman" w:hAnsi="Times New Roman" w:cs="Times New Roman"/>
                <w:b/>
                <w:bCs/>
                <w:color w:val="0070C0"/>
                <w:shd w:val="clear" w:color="auto" w:fill="FFFFFF"/>
              </w:rPr>
              <w:t>встановленому</w:t>
            </w:r>
            <w:proofErr w:type="spellEnd"/>
            <w:r w:rsidRPr="00BE156F">
              <w:rPr>
                <w:rFonts w:ascii="Times New Roman" w:hAnsi="Times New Roman" w:cs="Times New Roman"/>
                <w:b/>
                <w:bCs/>
                <w:color w:val="0070C0"/>
                <w:shd w:val="clear" w:color="auto" w:fill="FFFFFF"/>
              </w:rPr>
              <w:t xml:space="preserve"> </w:t>
            </w:r>
            <w:r w:rsidRPr="00BE156F">
              <w:rPr>
                <w:rFonts w:ascii="Times New Roman" w:hAnsi="Times New Roman" w:cs="Times New Roman"/>
                <w:b/>
                <w:bCs/>
                <w:color w:val="0070C0"/>
                <w:shd w:val="clear" w:color="auto" w:fill="FFFFFF"/>
                <w:lang w:val="uk-UA"/>
              </w:rPr>
              <w:t>цими Правилами</w:t>
            </w:r>
            <w:r w:rsidR="00E35735">
              <w:rPr>
                <w:rFonts w:ascii="Times New Roman" w:hAnsi="Times New Roman" w:cs="Times New Roman"/>
                <w:b/>
                <w:bCs/>
                <w:color w:val="0070C0"/>
                <w:shd w:val="clear" w:color="auto" w:fill="FFFFFF"/>
                <w:lang w:val="uk-UA"/>
              </w:rPr>
              <w:t>.</w:t>
            </w:r>
          </w:p>
          <w:p w14:paraId="5CE49DA0" w14:textId="77777777" w:rsidR="006B4C62" w:rsidRPr="00BE156F" w:rsidRDefault="006B4C62" w:rsidP="00B441CF">
            <w:pPr>
              <w:spacing w:after="75"/>
              <w:jc w:val="both"/>
              <w:rPr>
                <w:rFonts w:ascii="Times New Roman" w:hAnsi="Times New Roman" w:cs="Times New Roman"/>
                <w:b/>
                <w:bCs/>
                <w:color w:val="000000"/>
                <w:lang w:val="uk-UA"/>
              </w:rPr>
            </w:pPr>
          </w:p>
          <w:p w14:paraId="497FEF9F" w14:textId="77777777" w:rsidR="006B4C62" w:rsidRPr="00BE156F" w:rsidRDefault="006B4C62" w:rsidP="00347718">
            <w:pPr>
              <w:spacing w:after="75"/>
              <w:jc w:val="both"/>
              <w:rPr>
                <w:rFonts w:ascii="Times New Roman" w:hAnsi="Times New Roman" w:cs="Times New Roman"/>
                <w:b/>
                <w:bCs/>
                <w:color w:val="000000"/>
              </w:rPr>
            </w:pPr>
          </w:p>
        </w:tc>
      </w:tr>
      <w:tr w:rsidR="006B4C62" w:rsidRPr="0080259B" w14:paraId="0591DB07" w14:textId="77777777" w:rsidTr="004025C7">
        <w:tc>
          <w:tcPr>
            <w:tcW w:w="7513" w:type="dxa"/>
          </w:tcPr>
          <w:p w14:paraId="63216495" w14:textId="77777777" w:rsidR="006B4C62" w:rsidRPr="00BE156F" w:rsidRDefault="006B4C62" w:rsidP="004C5E24">
            <w:pPr>
              <w:spacing w:after="75"/>
              <w:ind w:firstLine="240"/>
              <w:jc w:val="both"/>
              <w:rPr>
                <w:rFonts w:ascii="Times New Roman" w:hAnsi="Times New Roman" w:cs="Times New Roman"/>
              </w:rPr>
            </w:pPr>
            <w:r w:rsidRPr="00BE156F">
              <w:rPr>
                <w:rFonts w:ascii="Times New Roman" w:hAnsi="Times New Roman" w:cs="Times New Roman"/>
              </w:rPr>
              <w:t xml:space="preserve">5.2.2. </w:t>
            </w:r>
            <w:proofErr w:type="spellStart"/>
            <w:r w:rsidRPr="00BE156F">
              <w:rPr>
                <w:rFonts w:ascii="Times New Roman" w:hAnsi="Times New Roman" w:cs="Times New Roman"/>
              </w:rPr>
              <w:t>Електропостачальник</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зобов'язаний</w:t>
            </w:r>
            <w:proofErr w:type="spellEnd"/>
            <w:r w:rsidRPr="00BE156F">
              <w:rPr>
                <w:rFonts w:ascii="Times New Roman" w:hAnsi="Times New Roman" w:cs="Times New Roman"/>
              </w:rPr>
              <w:t>:</w:t>
            </w:r>
            <w:bookmarkStart w:id="67" w:name="621"/>
            <w:bookmarkEnd w:id="67"/>
          </w:p>
          <w:p w14:paraId="131C86EB" w14:textId="77777777" w:rsidR="006B4C62" w:rsidRPr="00BE156F" w:rsidRDefault="006B4C62" w:rsidP="004C5E24">
            <w:pPr>
              <w:spacing w:after="75"/>
              <w:ind w:firstLine="240"/>
              <w:jc w:val="both"/>
              <w:rPr>
                <w:rFonts w:ascii="Times New Roman" w:hAnsi="Times New Roman" w:cs="Times New Roman"/>
              </w:rPr>
            </w:pPr>
            <w:r w:rsidRPr="00BE156F">
              <w:rPr>
                <w:rFonts w:ascii="Times New Roman" w:hAnsi="Times New Roman" w:cs="Times New Roman"/>
              </w:rPr>
              <w:t xml:space="preserve">1) </w:t>
            </w:r>
            <w:proofErr w:type="spellStart"/>
            <w:r w:rsidRPr="00BE156F">
              <w:rPr>
                <w:rFonts w:ascii="Times New Roman" w:hAnsi="Times New Roman" w:cs="Times New Roman"/>
              </w:rPr>
              <w:t>укладати</w:t>
            </w:r>
            <w:proofErr w:type="spellEnd"/>
            <w:r w:rsidRPr="00BE156F">
              <w:rPr>
                <w:rFonts w:ascii="Times New Roman" w:hAnsi="Times New Roman" w:cs="Times New Roman"/>
              </w:rPr>
              <w:t xml:space="preserve"> договори, </w:t>
            </w:r>
            <w:proofErr w:type="spellStart"/>
            <w:r w:rsidRPr="00BE156F">
              <w:rPr>
                <w:rFonts w:ascii="Times New Roman" w:hAnsi="Times New Roman" w:cs="Times New Roman"/>
              </w:rPr>
              <w:t>обов'язкові</w:t>
            </w:r>
            <w:proofErr w:type="spellEnd"/>
            <w:r w:rsidRPr="00BE156F">
              <w:rPr>
                <w:rFonts w:ascii="Times New Roman" w:hAnsi="Times New Roman" w:cs="Times New Roman"/>
              </w:rPr>
              <w:t xml:space="preserve"> для </w:t>
            </w:r>
            <w:proofErr w:type="spellStart"/>
            <w:r w:rsidRPr="00BE156F">
              <w:rPr>
                <w:rFonts w:ascii="Times New Roman" w:hAnsi="Times New Roman" w:cs="Times New Roman"/>
              </w:rPr>
              <w:t>здійснення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діяльності</w:t>
            </w:r>
            <w:proofErr w:type="spellEnd"/>
            <w:r w:rsidRPr="00BE156F">
              <w:rPr>
                <w:rFonts w:ascii="Times New Roman" w:hAnsi="Times New Roman" w:cs="Times New Roman"/>
              </w:rPr>
              <w:t xml:space="preserve"> з </w:t>
            </w:r>
            <w:proofErr w:type="spellStart"/>
            <w:r w:rsidRPr="00BE156F">
              <w:rPr>
                <w:rFonts w:ascii="Times New Roman" w:hAnsi="Times New Roman" w:cs="Times New Roman"/>
              </w:rPr>
              <w:t>постачання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та </w:t>
            </w:r>
            <w:proofErr w:type="spellStart"/>
            <w:r w:rsidRPr="00BE156F">
              <w:rPr>
                <w:rFonts w:ascii="Times New Roman" w:hAnsi="Times New Roman" w:cs="Times New Roman"/>
              </w:rPr>
              <w:t>виконувати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умови</w:t>
            </w:r>
            <w:proofErr w:type="spellEnd"/>
            <w:r w:rsidRPr="00BE156F">
              <w:rPr>
                <w:rFonts w:ascii="Times New Roman" w:hAnsi="Times New Roman" w:cs="Times New Roman"/>
              </w:rPr>
              <w:t xml:space="preserve"> таких </w:t>
            </w:r>
            <w:proofErr w:type="spellStart"/>
            <w:r w:rsidRPr="00BE156F">
              <w:rPr>
                <w:rFonts w:ascii="Times New Roman" w:hAnsi="Times New Roman" w:cs="Times New Roman"/>
              </w:rPr>
              <w:t>договорів</w:t>
            </w:r>
            <w:proofErr w:type="spellEnd"/>
            <w:r w:rsidRPr="00BE156F">
              <w:rPr>
                <w:rFonts w:ascii="Times New Roman" w:hAnsi="Times New Roman" w:cs="Times New Roman"/>
              </w:rPr>
              <w:t>;</w:t>
            </w:r>
            <w:bookmarkStart w:id="68" w:name="622"/>
            <w:bookmarkEnd w:id="68"/>
          </w:p>
          <w:p w14:paraId="4870903B" w14:textId="77777777" w:rsidR="006B4C62" w:rsidRPr="00BE156F" w:rsidRDefault="006B4C62" w:rsidP="004C5E24">
            <w:pPr>
              <w:spacing w:after="75"/>
              <w:ind w:firstLine="240"/>
              <w:jc w:val="both"/>
              <w:rPr>
                <w:rFonts w:ascii="Times New Roman" w:hAnsi="Times New Roman" w:cs="Times New Roman"/>
              </w:rPr>
            </w:pPr>
            <w:r w:rsidRPr="00BE156F">
              <w:rPr>
                <w:rFonts w:ascii="Times New Roman" w:hAnsi="Times New Roman" w:cs="Times New Roman"/>
              </w:rPr>
              <w:t xml:space="preserve">2) </w:t>
            </w:r>
            <w:proofErr w:type="spellStart"/>
            <w:r w:rsidRPr="00BE156F">
              <w:rPr>
                <w:rFonts w:ascii="Times New Roman" w:hAnsi="Times New Roman" w:cs="Times New Roman"/>
              </w:rPr>
              <w:t>здійснювати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постачання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за </w:t>
            </w:r>
            <w:proofErr w:type="spellStart"/>
            <w:r w:rsidRPr="00BE156F">
              <w:rPr>
                <w:rFonts w:ascii="Times New Roman" w:hAnsi="Times New Roman" w:cs="Times New Roman"/>
              </w:rPr>
              <w:t>вільними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цінами</w:t>
            </w:r>
            <w:proofErr w:type="spellEnd"/>
            <w:r w:rsidRPr="00BE156F">
              <w:rPr>
                <w:rFonts w:ascii="Times New Roman" w:hAnsi="Times New Roman" w:cs="Times New Roman"/>
              </w:rPr>
              <w:t xml:space="preserve"> за договором </w:t>
            </w:r>
            <w:proofErr w:type="spellStart"/>
            <w:r w:rsidRPr="00BE156F">
              <w:rPr>
                <w:rFonts w:ascii="Times New Roman" w:hAnsi="Times New Roman" w:cs="Times New Roman"/>
              </w:rPr>
              <w:t>постачання</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електричної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енергії</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споживачу</w:t>
            </w:r>
            <w:proofErr w:type="spellEnd"/>
            <w:r w:rsidRPr="00BE156F">
              <w:rPr>
                <w:rFonts w:ascii="Times New Roman" w:hAnsi="Times New Roman" w:cs="Times New Roman"/>
              </w:rPr>
              <w:t xml:space="preserve"> та з </w:t>
            </w:r>
            <w:proofErr w:type="spellStart"/>
            <w:r w:rsidRPr="00BE156F">
              <w:rPr>
                <w:rFonts w:ascii="Times New Roman" w:hAnsi="Times New Roman" w:cs="Times New Roman"/>
              </w:rPr>
              <w:t>дотриманням</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цих</w:t>
            </w:r>
            <w:proofErr w:type="spellEnd"/>
            <w:r w:rsidRPr="00BE156F">
              <w:rPr>
                <w:rFonts w:ascii="Times New Roman" w:hAnsi="Times New Roman" w:cs="Times New Roman"/>
              </w:rPr>
              <w:t xml:space="preserve"> Правил;</w:t>
            </w:r>
            <w:bookmarkStart w:id="69" w:name="623"/>
            <w:bookmarkEnd w:id="69"/>
          </w:p>
          <w:p w14:paraId="2159FD61" w14:textId="77777777" w:rsidR="008B6B19" w:rsidRDefault="008B6B19" w:rsidP="004C5E24">
            <w:pPr>
              <w:spacing w:after="75"/>
              <w:ind w:firstLine="240"/>
              <w:jc w:val="both"/>
              <w:rPr>
                <w:rFonts w:ascii="Times New Roman" w:hAnsi="Times New Roman" w:cs="Times New Roman"/>
                <w:color w:val="000000"/>
                <w:lang w:val="uk-UA"/>
              </w:rPr>
            </w:pPr>
          </w:p>
          <w:p w14:paraId="145A32D4" w14:textId="77777777" w:rsidR="008B6B19" w:rsidRDefault="008B6B19" w:rsidP="004C5E24">
            <w:pPr>
              <w:spacing w:after="75"/>
              <w:ind w:firstLine="240"/>
              <w:jc w:val="both"/>
              <w:rPr>
                <w:rFonts w:ascii="Times New Roman" w:hAnsi="Times New Roman" w:cs="Times New Roman"/>
                <w:color w:val="000000"/>
                <w:lang w:val="uk-UA"/>
              </w:rPr>
            </w:pPr>
            <w:r>
              <w:rPr>
                <w:rFonts w:ascii="Times New Roman" w:hAnsi="Times New Roman" w:cs="Times New Roman"/>
                <w:color w:val="000000"/>
                <w:lang w:val="uk-UA"/>
              </w:rPr>
              <w:t>…….</w:t>
            </w:r>
          </w:p>
          <w:p w14:paraId="635CB885" w14:textId="77777777" w:rsidR="006B4C62" w:rsidRPr="00BE156F" w:rsidRDefault="008B6B19" w:rsidP="004C5E24">
            <w:pPr>
              <w:spacing w:after="75"/>
              <w:ind w:firstLine="240"/>
              <w:jc w:val="both"/>
              <w:rPr>
                <w:rFonts w:ascii="Times New Roman" w:hAnsi="Times New Roman" w:cs="Times New Roman"/>
              </w:rPr>
            </w:pPr>
            <w:r w:rsidRPr="00BE156F">
              <w:rPr>
                <w:rFonts w:ascii="Times New Roman" w:hAnsi="Times New Roman" w:cs="Times New Roman"/>
                <w:color w:val="000000"/>
                <w:lang w:val="uk-UA"/>
              </w:rPr>
              <w:t>Абзац відсутній</w:t>
            </w:r>
          </w:p>
          <w:p w14:paraId="771FA76C" w14:textId="77777777" w:rsidR="006B4C62" w:rsidRPr="00BE156F" w:rsidRDefault="006B4C62" w:rsidP="004C5E24">
            <w:pPr>
              <w:spacing w:after="75"/>
              <w:ind w:firstLine="240"/>
              <w:jc w:val="both"/>
              <w:rPr>
                <w:rFonts w:ascii="Times New Roman" w:hAnsi="Times New Roman" w:cs="Times New Roman"/>
              </w:rPr>
            </w:pPr>
          </w:p>
          <w:p w14:paraId="1466C3A9" w14:textId="77777777" w:rsidR="006B4C62" w:rsidRPr="00BE156F" w:rsidRDefault="006B4C62" w:rsidP="004C5E24">
            <w:pPr>
              <w:spacing w:after="75"/>
              <w:ind w:firstLine="240"/>
              <w:jc w:val="both"/>
              <w:rPr>
                <w:rFonts w:ascii="Times New Roman" w:eastAsia="Times New Roman" w:hAnsi="Times New Roman" w:cs="Times New Roman"/>
                <w:kern w:val="0"/>
                <w:lang w:val="uk-UA" w:eastAsia="uk-UA"/>
                <w14:ligatures w14:val="none"/>
              </w:rPr>
            </w:pPr>
          </w:p>
        </w:tc>
        <w:tc>
          <w:tcPr>
            <w:tcW w:w="8222" w:type="dxa"/>
          </w:tcPr>
          <w:p w14:paraId="456CF3C0" w14:textId="77777777" w:rsidR="006B4C62" w:rsidRPr="00BE156F" w:rsidRDefault="006B4C62" w:rsidP="004C5E24">
            <w:pPr>
              <w:spacing w:after="75"/>
              <w:ind w:firstLine="240"/>
              <w:jc w:val="both"/>
              <w:rPr>
                <w:rFonts w:ascii="Times New Roman" w:hAnsi="Times New Roman" w:cs="Times New Roman"/>
                <w:color w:val="000000"/>
              </w:rPr>
            </w:pPr>
            <w:r w:rsidRPr="00BE156F">
              <w:rPr>
                <w:rFonts w:ascii="Times New Roman" w:hAnsi="Times New Roman" w:cs="Times New Roman"/>
                <w:color w:val="000000"/>
              </w:rPr>
              <w:lastRenderedPageBreak/>
              <w:t xml:space="preserve">5.2.2. </w:t>
            </w:r>
            <w:proofErr w:type="spellStart"/>
            <w:r w:rsidRPr="00BE156F">
              <w:rPr>
                <w:rFonts w:ascii="Times New Roman" w:hAnsi="Times New Roman" w:cs="Times New Roman"/>
                <w:color w:val="000000"/>
              </w:rPr>
              <w:t>Електропостачальник</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зобов'язаний</w:t>
            </w:r>
            <w:proofErr w:type="spellEnd"/>
            <w:r w:rsidRPr="00BE156F">
              <w:rPr>
                <w:rFonts w:ascii="Times New Roman" w:hAnsi="Times New Roman" w:cs="Times New Roman"/>
                <w:color w:val="000000"/>
              </w:rPr>
              <w:t>:</w:t>
            </w:r>
          </w:p>
          <w:p w14:paraId="7FCFDFEB" w14:textId="77777777" w:rsidR="006B4C62" w:rsidRPr="00BE156F" w:rsidRDefault="006B4C62" w:rsidP="004C5E24">
            <w:pPr>
              <w:spacing w:after="75"/>
              <w:ind w:firstLine="240"/>
              <w:jc w:val="both"/>
              <w:rPr>
                <w:rFonts w:ascii="Times New Roman" w:hAnsi="Times New Roman" w:cs="Times New Roman"/>
                <w:color w:val="000000"/>
              </w:rPr>
            </w:pPr>
            <w:r w:rsidRPr="00BE156F">
              <w:rPr>
                <w:rFonts w:ascii="Times New Roman" w:hAnsi="Times New Roman" w:cs="Times New Roman"/>
                <w:color w:val="000000"/>
              </w:rPr>
              <w:t xml:space="preserve">1) </w:t>
            </w:r>
            <w:proofErr w:type="spellStart"/>
            <w:r w:rsidRPr="00BE156F">
              <w:rPr>
                <w:rFonts w:ascii="Times New Roman" w:hAnsi="Times New Roman" w:cs="Times New Roman"/>
                <w:color w:val="000000"/>
              </w:rPr>
              <w:t>укладати</w:t>
            </w:r>
            <w:proofErr w:type="spellEnd"/>
            <w:r w:rsidRPr="00BE156F">
              <w:rPr>
                <w:rFonts w:ascii="Times New Roman" w:hAnsi="Times New Roman" w:cs="Times New Roman"/>
                <w:color w:val="000000"/>
              </w:rPr>
              <w:t xml:space="preserve"> договори, </w:t>
            </w:r>
            <w:proofErr w:type="spellStart"/>
            <w:r w:rsidRPr="00BE156F">
              <w:rPr>
                <w:rFonts w:ascii="Times New Roman" w:hAnsi="Times New Roman" w:cs="Times New Roman"/>
                <w:color w:val="000000"/>
              </w:rPr>
              <w:t>обов'язкові</w:t>
            </w:r>
            <w:proofErr w:type="spellEnd"/>
            <w:r w:rsidRPr="00BE156F">
              <w:rPr>
                <w:rFonts w:ascii="Times New Roman" w:hAnsi="Times New Roman" w:cs="Times New Roman"/>
                <w:color w:val="000000"/>
              </w:rPr>
              <w:t xml:space="preserve"> для </w:t>
            </w:r>
            <w:proofErr w:type="spellStart"/>
            <w:r w:rsidRPr="00BE156F">
              <w:rPr>
                <w:rFonts w:ascii="Times New Roman" w:hAnsi="Times New Roman" w:cs="Times New Roman"/>
                <w:color w:val="000000"/>
              </w:rPr>
              <w:t>здійснення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діяльності</w:t>
            </w:r>
            <w:proofErr w:type="spellEnd"/>
            <w:r w:rsidRPr="00BE156F">
              <w:rPr>
                <w:rFonts w:ascii="Times New Roman" w:hAnsi="Times New Roman" w:cs="Times New Roman"/>
                <w:color w:val="000000"/>
              </w:rPr>
              <w:t xml:space="preserve"> з </w:t>
            </w:r>
            <w:proofErr w:type="spellStart"/>
            <w:r w:rsidRPr="00BE156F">
              <w:rPr>
                <w:rFonts w:ascii="Times New Roman" w:hAnsi="Times New Roman" w:cs="Times New Roman"/>
                <w:color w:val="000000"/>
              </w:rPr>
              <w:t>постачання</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електричної</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енергії</w:t>
            </w:r>
            <w:proofErr w:type="spellEnd"/>
            <w:r w:rsidRPr="00BE156F">
              <w:rPr>
                <w:rFonts w:ascii="Times New Roman" w:hAnsi="Times New Roman" w:cs="Times New Roman"/>
                <w:color w:val="000000"/>
              </w:rPr>
              <w:t xml:space="preserve">, та </w:t>
            </w:r>
            <w:proofErr w:type="spellStart"/>
            <w:r w:rsidRPr="00BE156F">
              <w:rPr>
                <w:rFonts w:ascii="Times New Roman" w:hAnsi="Times New Roman" w:cs="Times New Roman"/>
                <w:color w:val="000000"/>
              </w:rPr>
              <w:t>виконувати</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умови</w:t>
            </w:r>
            <w:proofErr w:type="spellEnd"/>
            <w:r w:rsidRPr="00BE156F">
              <w:rPr>
                <w:rFonts w:ascii="Times New Roman" w:hAnsi="Times New Roman" w:cs="Times New Roman"/>
                <w:color w:val="000000"/>
              </w:rPr>
              <w:t xml:space="preserve"> таких </w:t>
            </w:r>
            <w:proofErr w:type="spellStart"/>
            <w:r w:rsidRPr="00BE156F">
              <w:rPr>
                <w:rFonts w:ascii="Times New Roman" w:hAnsi="Times New Roman" w:cs="Times New Roman"/>
                <w:color w:val="000000"/>
              </w:rPr>
              <w:t>договорів</w:t>
            </w:r>
            <w:proofErr w:type="spellEnd"/>
            <w:r w:rsidRPr="00BE156F">
              <w:rPr>
                <w:rFonts w:ascii="Times New Roman" w:hAnsi="Times New Roman" w:cs="Times New Roman"/>
                <w:color w:val="000000"/>
              </w:rPr>
              <w:t>;</w:t>
            </w:r>
          </w:p>
          <w:p w14:paraId="64CE2C09" w14:textId="77777777" w:rsidR="006B4C62" w:rsidRDefault="006B4C62" w:rsidP="00666ED7">
            <w:pPr>
              <w:spacing w:after="75"/>
              <w:ind w:firstLine="240"/>
              <w:jc w:val="both"/>
              <w:rPr>
                <w:rFonts w:ascii="Times New Roman" w:hAnsi="Times New Roman" w:cs="Times New Roman"/>
                <w:color w:val="333333"/>
                <w:shd w:val="clear" w:color="auto" w:fill="FFFFFF"/>
                <w:lang w:val="uk-UA"/>
              </w:rPr>
            </w:pPr>
            <w:r w:rsidRPr="00BE156F">
              <w:rPr>
                <w:rFonts w:ascii="Times New Roman" w:hAnsi="Times New Roman" w:cs="Times New Roman"/>
                <w:color w:val="000000"/>
              </w:rPr>
              <w:t xml:space="preserve">2) </w:t>
            </w:r>
            <w:proofErr w:type="spellStart"/>
            <w:r w:rsidRPr="00BE156F">
              <w:rPr>
                <w:rFonts w:ascii="Times New Roman" w:hAnsi="Times New Roman" w:cs="Times New Roman"/>
                <w:color w:val="333333"/>
                <w:shd w:val="clear" w:color="auto" w:fill="FFFFFF"/>
              </w:rPr>
              <w:t>здійснювати</w:t>
            </w:r>
            <w:proofErr w:type="spellEnd"/>
            <w:r w:rsidRPr="00BE156F">
              <w:rPr>
                <w:rFonts w:ascii="Times New Roman" w:hAnsi="Times New Roman" w:cs="Times New Roman"/>
                <w:color w:val="333333"/>
                <w:shd w:val="clear" w:color="auto" w:fill="FFFFFF"/>
              </w:rPr>
              <w:t xml:space="preserve"> </w:t>
            </w:r>
            <w:proofErr w:type="spellStart"/>
            <w:r w:rsidRPr="00BE156F">
              <w:rPr>
                <w:rFonts w:ascii="Times New Roman" w:hAnsi="Times New Roman" w:cs="Times New Roman"/>
                <w:color w:val="333333"/>
                <w:shd w:val="clear" w:color="auto" w:fill="FFFFFF"/>
              </w:rPr>
              <w:t>постачання</w:t>
            </w:r>
            <w:proofErr w:type="spellEnd"/>
            <w:r w:rsidRPr="00BE156F">
              <w:rPr>
                <w:rFonts w:ascii="Times New Roman" w:hAnsi="Times New Roman" w:cs="Times New Roman"/>
                <w:color w:val="333333"/>
                <w:shd w:val="clear" w:color="auto" w:fill="FFFFFF"/>
              </w:rPr>
              <w:t xml:space="preserve"> </w:t>
            </w:r>
            <w:proofErr w:type="spellStart"/>
            <w:r w:rsidRPr="00BE156F">
              <w:rPr>
                <w:rFonts w:ascii="Times New Roman" w:hAnsi="Times New Roman" w:cs="Times New Roman"/>
                <w:color w:val="333333"/>
                <w:shd w:val="clear" w:color="auto" w:fill="FFFFFF"/>
              </w:rPr>
              <w:t>електричної</w:t>
            </w:r>
            <w:proofErr w:type="spellEnd"/>
            <w:r w:rsidRPr="00BE156F">
              <w:rPr>
                <w:rFonts w:ascii="Times New Roman" w:hAnsi="Times New Roman" w:cs="Times New Roman"/>
                <w:color w:val="333333"/>
                <w:shd w:val="clear" w:color="auto" w:fill="FFFFFF"/>
              </w:rPr>
              <w:t xml:space="preserve"> </w:t>
            </w:r>
            <w:proofErr w:type="spellStart"/>
            <w:r w:rsidRPr="00BE156F">
              <w:rPr>
                <w:rFonts w:ascii="Times New Roman" w:hAnsi="Times New Roman" w:cs="Times New Roman"/>
                <w:color w:val="333333"/>
                <w:shd w:val="clear" w:color="auto" w:fill="FFFFFF"/>
              </w:rPr>
              <w:t>енергії</w:t>
            </w:r>
            <w:proofErr w:type="spellEnd"/>
            <w:r w:rsidRPr="00BE156F">
              <w:rPr>
                <w:rFonts w:ascii="Times New Roman" w:hAnsi="Times New Roman" w:cs="Times New Roman"/>
                <w:color w:val="333333"/>
                <w:shd w:val="clear" w:color="auto" w:fill="FFFFFF"/>
              </w:rPr>
              <w:t xml:space="preserve"> за </w:t>
            </w:r>
            <w:proofErr w:type="spellStart"/>
            <w:r w:rsidRPr="00BE156F">
              <w:rPr>
                <w:rFonts w:ascii="Times New Roman" w:hAnsi="Times New Roman" w:cs="Times New Roman"/>
                <w:color w:val="333333"/>
                <w:shd w:val="clear" w:color="auto" w:fill="FFFFFF"/>
              </w:rPr>
              <w:t>вільними</w:t>
            </w:r>
            <w:proofErr w:type="spellEnd"/>
            <w:r w:rsidRPr="00BE156F">
              <w:rPr>
                <w:rFonts w:ascii="Times New Roman" w:hAnsi="Times New Roman" w:cs="Times New Roman"/>
                <w:color w:val="333333"/>
                <w:shd w:val="clear" w:color="auto" w:fill="FFFFFF"/>
              </w:rPr>
              <w:t xml:space="preserve"> </w:t>
            </w:r>
            <w:proofErr w:type="spellStart"/>
            <w:r w:rsidRPr="00BE156F">
              <w:rPr>
                <w:rFonts w:ascii="Times New Roman" w:hAnsi="Times New Roman" w:cs="Times New Roman"/>
                <w:color w:val="333333"/>
                <w:shd w:val="clear" w:color="auto" w:fill="FFFFFF"/>
              </w:rPr>
              <w:t>цінами</w:t>
            </w:r>
            <w:proofErr w:type="spellEnd"/>
            <w:r w:rsidRPr="00BE156F">
              <w:rPr>
                <w:rFonts w:ascii="Times New Roman" w:hAnsi="Times New Roman" w:cs="Times New Roman"/>
                <w:color w:val="333333"/>
                <w:shd w:val="clear" w:color="auto" w:fill="FFFFFF"/>
              </w:rPr>
              <w:t xml:space="preserve"> за договором </w:t>
            </w:r>
            <w:r w:rsidRPr="00BE156F">
              <w:rPr>
                <w:rFonts w:ascii="Times New Roman" w:hAnsi="Times New Roman" w:cs="Times New Roman"/>
                <w:b/>
                <w:bCs/>
                <w:color w:val="0070C0"/>
                <w:shd w:val="clear" w:color="auto" w:fill="FFFFFF"/>
              </w:rPr>
              <w:t>про</w:t>
            </w:r>
            <w:r w:rsidRPr="00BE156F">
              <w:rPr>
                <w:rFonts w:ascii="Times New Roman" w:hAnsi="Times New Roman" w:cs="Times New Roman"/>
                <w:color w:val="00B050"/>
                <w:shd w:val="clear" w:color="auto" w:fill="FFFFFF"/>
              </w:rPr>
              <w:t xml:space="preserve"> </w:t>
            </w:r>
            <w:proofErr w:type="spellStart"/>
            <w:r w:rsidRPr="00BE156F">
              <w:rPr>
                <w:rFonts w:ascii="Times New Roman" w:hAnsi="Times New Roman" w:cs="Times New Roman"/>
                <w:color w:val="333333"/>
                <w:shd w:val="clear" w:color="auto" w:fill="FFFFFF"/>
              </w:rPr>
              <w:t>постачання</w:t>
            </w:r>
            <w:proofErr w:type="spellEnd"/>
            <w:r w:rsidRPr="00BE156F">
              <w:rPr>
                <w:rFonts w:ascii="Times New Roman" w:hAnsi="Times New Roman" w:cs="Times New Roman"/>
                <w:color w:val="333333"/>
                <w:shd w:val="clear" w:color="auto" w:fill="FFFFFF"/>
              </w:rPr>
              <w:t xml:space="preserve"> </w:t>
            </w:r>
            <w:proofErr w:type="spellStart"/>
            <w:r w:rsidRPr="00BE156F">
              <w:rPr>
                <w:rFonts w:ascii="Times New Roman" w:hAnsi="Times New Roman" w:cs="Times New Roman"/>
                <w:color w:val="333333"/>
                <w:shd w:val="clear" w:color="auto" w:fill="FFFFFF"/>
              </w:rPr>
              <w:t>електричної</w:t>
            </w:r>
            <w:proofErr w:type="spellEnd"/>
            <w:r w:rsidRPr="00BE156F">
              <w:rPr>
                <w:rFonts w:ascii="Times New Roman" w:hAnsi="Times New Roman" w:cs="Times New Roman"/>
                <w:color w:val="333333"/>
                <w:shd w:val="clear" w:color="auto" w:fill="FFFFFF"/>
              </w:rPr>
              <w:t xml:space="preserve"> </w:t>
            </w:r>
            <w:proofErr w:type="spellStart"/>
            <w:r w:rsidRPr="00BE156F">
              <w:rPr>
                <w:rFonts w:ascii="Times New Roman" w:hAnsi="Times New Roman" w:cs="Times New Roman"/>
                <w:color w:val="333333"/>
                <w:shd w:val="clear" w:color="auto" w:fill="FFFFFF"/>
              </w:rPr>
              <w:t>енергії</w:t>
            </w:r>
            <w:proofErr w:type="spellEnd"/>
            <w:r w:rsidRPr="00BE156F">
              <w:rPr>
                <w:rFonts w:ascii="Times New Roman" w:hAnsi="Times New Roman" w:cs="Times New Roman"/>
                <w:color w:val="333333"/>
                <w:shd w:val="clear" w:color="auto" w:fill="FFFFFF"/>
              </w:rPr>
              <w:t xml:space="preserve"> </w:t>
            </w:r>
            <w:proofErr w:type="spellStart"/>
            <w:r w:rsidRPr="00BE156F">
              <w:rPr>
                <w:rFonts w:ascii="Times New Roman" w:hAnsi="Times New Roman" w:cs="Times New Roman"/>
                <w:color w:val="333333"/>
                <w:shd w:val="clear" w:color="auto" w:fill="FFFFFF"/>
              </w:rPr>
              <w:t>споживачу</w:t>
            </w:r>
            <w:proofErr w:type="spellEnd"/>
            <w:r w:rsidRPr="00BE156F">
              <w:rPr>
                <w:rFonts w:ascii="Times New Roman" w:hAnsi="Times New Roman" w:cs="Times New Roman"/>
                <w:color w:val="333333"/>
                <w:shd w:val="clear" w:color="auto" w:fill="FFFFFF"/>
              </w:rPr>
              <w:t xml:space="preserve"> та з </w:t>
            </w:r>
            <w:proofErr w:type="spellStart"/>
            <w:r w:rsidRPr="00BE156F">
              <w:rPr>
                <w:rFonts w:ascii="Times New Roman" w:hAnsi="Times New Roman" w:cs="Times New Roman"/>
                <w:color w:val="333333"/>
                <w:shd w:val="clear" w:color="auto" w:fill="FFFFFF"/>
              </w:rPr>
              <w:t>дотриманням</w:t>
            </w:r>
            <w:proofErr w:type="spellEnd"/>
            <w:r w:rsidRPr="00BE156F">
              <w:rPr>
                <w:rFonts w:ascii="Times New Roman" w:hAnsi="Times New Roman" w:cs="Times New Roman"/>
                <w:color w:val="333333"/>
                <w:shd w:val="clear" w:color="auto" w:fill="FFFFFF"/>
              </w:rPr>
              <w:t xml:space="preserve"> </w:t>
            </w:r>
            <w:proofErr w:type="spellStart"/>
            <w:r w:rsidRPr="00BE156F">
              <w:rPr>
                <w:rFonts w:ascii="Times New Roman" w:hAnsi="Times New Roman" w:cs="Times New Roman"/>
                <w:color w:val="333333"/>
                <w:shd w:val="clear" w:color="auto" w:fill="FFFFFF"/>
              </w:rPr>
              <w:t>цих</w:t>
            </w:r>
            <w:proofErr w:type="spellEnd"/>
            <w:r w:rsidRPr="00BE156F">
              <w:rPr>
                <w:rFonts w:ascii="Times New Roman" w:hAnsi="Times New Roman" w:cs="Times New Roman"/>
                <w:color w:val="333333"/>
                <w:shd w:val="clear" w:color="auto" w:fill="FFFFFF"/>
              </w:rPr>
              <w:t xml:space="preserve"> Правил</w:t>
            </w:r>
            <w:r w:rsidRPr="00BE156F">
              <w:rPr>
                <w:rFonts w:ascii="Times New Roman" w:hAnsi="Times New Roman" w:cs="Times New Roman"/>
                <w:color w:val="333333"/>
                <w:shd w:val="clear" w:color="auto" w:fill="FFFFFF"/>
                <w:lang w:val="uk-UA"/>
              </w:rPr>
              <w:t>;</w:t>
            </w:r>
          </w:p>
          <w:p w14:paraId="547C443D" w14:textId="77777777" w:rsidR="008B6B19" w:rsidRPr="008B6B19" w:rsidRDefault="008B6B19" w:rsidP="008B6B19">
            <w:pPr>
              <w:spacing w:after="75"/>
              <w:ind w:firstLine="240"/>
              <w:jc w:val="both"/>
              <w:rPr>
                <w:rFonts w:ascii="Times New Roman" w:hAnsi="Times New Roman" w:cs="Times New Roman"/>
                <w:lang w:val="uk-UA"/>
              </w:rPr>
            </w:pPr>
            <w:r w:rsidRPr="00BE156F">
              <w:rPr>
                <w:rFonts w:ascii="Times New Roman" w:eastAsia="Times New Roman" w:hAnsi="Times New Roman" w:cs="Times New Roman"/>
                <w:kern w:val="0"/>
                <w:lang w:val="uk-UA" w:eastAsia="uk-UA"/>
                <w14:ligatures w14:val="none"/>
              </w:rPr>
              <w:lastRenderedPageBreak/>
              <w:t>…….</w:t>
            </w:r>
          </w:p>
          <w:p w14:paraId="3E52B260" w14:textId="09D7A0C0" w:rsidR="006B4C62" w:rsidRPr="008B6B19" w:rsidRDefault="006B4C62" w:rsidP="008B6B19">
            <w:pPr>
              <w:spacing w:after="75"/>
              <w:ind w:firstLine="240"/>
              <w:jc w:val="both"/>
              <w:rPr>
                <w:rFonts w:ascii="Times New Roman" w:eastAsia="Aptos" w:hAnsi="Times New Roman" w:cs="Times New Roman"/>
                <w:b/>
                <w:bCs/>
                <w:color w:val="0070C0"/>
                <w:kern w:val="0"/>
                <w:lang w:val="uk-UA" w:eastAsia="uk-UA"/>
                <w14:ligatures w14:val="none"/>
              </w:rPr>
            </w:pPr>
            <w:r w:rsidRPr="000C61F7">
              <w:rPr>
                <w:rFonts w:ascii="Times New Roman" w:eastAsia="Aptos" w:hAnsi="Times New Roman" w:cs="Times New Roman"/>
                <w:b/>
                <w:bCs/>
                <w:color w:val="0070C0"/>
                <w:kern w:val="0"/>
                <w:lang w:val="uk-UA" w:eastAsia="uk-UA"/>
                <w14:ligatures w14:val="none"/>
              </w:rPr>
              <w:t>3</w:t>
            </w:r>
            <w:r w:rsidR="008B6B19">
              <w:rPr>
                <w:rFonts w:ascii="Times New Roman" w:eastAsia="Aptos" w:hAnsi="Times New Roman" w:cs="Times New Roman"/>
                <w:b/>
                <w:bCs/>
                <w:color w:val="0070C0"/>
                <w:kern w:val="0"/>
                <w:lang w:val="uk-UA" w:eastAsia="uk-UA"/>
                <w14:ligatures w14:val="none"/>
              </w:rPr>
              <w:t>5</w:t>
            </w:r>
            <w:r w:rsidRPr="000C61F7">
              <w:rPr>
                <w:rFonts w:ascii="Times New Roman" w:eastAsia="Aptos" w:hAnsi="Times New Roman" w:cs="Times New Roman"/>
                <w:b/>
                <w:bCs/>
                <w:color w:val="0070C0"/>
                <w:kern w:val="0"/>
                <w:lang w:val="uk-UA" w:eastAsia="uk-UA"/>
                <w14:ligatures w14:val="none"/>
              </w:rPr>
              <w:t xml:space="preserve">) у разі здійснення постачання електричної енергії понад 200 тисячам споживачам -  </w:t>
            </w:r>
            <w:r w:rsidRPr="00E46E11">
              <w:rPr>
                <w:rFonts w:ascii="Times New Roman" w:hAnsi="Times New Roman" w:cs="Times New Roman"/>
                <w:b/>
                <w:bCs/>
                <w:color w:val="0070C0"/>
                <w:lang w:val="uk-UA"/>
              </w:rPr>
              <w:t xml:space="preserve">забезпечити </w:t>
            </w:r>
            <w:r w:rsidR="00E46E11" w:rsidRPr="00E46E11">
              <w:rPr>
                <w:rFonts w:ascii="Times New Roman" w:hAnsi="Times New Roman" w:cs="Times New Roman"/>
                <w:b/>
                <w:bCs/>
                <w:color w:val="0070C0"/>
                <w:lang w:val="uk-UA"/>
              </w:rPr>
              <w:t>споживачу, який має інтелектуальний лічильник електричної енергії,</w:t>
            </w:r>
            <w:r w:rsidR="00E46E11" w:rsidRPr="00E46E11">
              <w:rPr>
                <w:rFonts w:ascii="Times New Roman" w:eastAsia="Aptos" w:hAnsi="Times New Roman" w:cs="Times New Roman"/>
                <w:b/>
                <w:bCs/>
                <w:color w:val="0070C0"/>
                <w:kern w:val="0"/>
                <w:lang w:val="uk-UA" w:eastAsia="uk-UA"/>
                <w14:ligatures w14:val="none"/>
              </w:rPr>
              <w:t xml:space="preserve"> </w:t>
            </w:r>
            <w:r w:rsidR="00E46E11" w:rsidRPr="00E46E11">
              <w:rPr>
                <w:rFonts w:ascii="Times New Roman" w:hAnsi="Times New Roman" w:cs="Times New Roman"/>
                <w:b/>
                <w:bCs/>
                <w:color w:val="0070C0"/>
                <w:lang w:val="uk-UA"/>
              </w:rPr>
              <w:t xml:space="preserve">встановлений відповідно до Кодексу комерційного обліку, </w:t>
            </w:r>
            <w:r w:rsidRPr="00E46E11">
              <w:rPr>
                <w:rFonts w:ascii="Times New Roman" w:hAnsi="Times New Roman" w:cs="Times New Roman"/>
                <w:b/>
                <w:bCs/>
                <w:color w:val="0070C0"/>
                <w:lang w:val="uk-UA"/>
              </w:rPr>
              <w:t xml:space="preserve">можливість укладення </w:t>
            </w:r>
            <w:r w:rsidR="000A234F" w:rsidRPr="00E46E11">
              <w:rPr>
                <w:rFonts w:ascii="Times New Roman" w:eastAsia="Aptos" w:hAnsi="Times New Roman" w:cs="Times New Roman"/>
                <w:b/>
                <w:bCs/>
                <w:color w:val="0070C0"/>
                <w:kern w:val="0"/>
                <w:lang w:val="uk-UA" w:eastAsia="uk-UA"/>
                <w14:ligatures w14:val="none"/>
              </w:rPr>
              <w:t>договору з динамічною ціною</w:t>
            </w:r>
            <w:r w:rsidR="00E46E11">
              <w:rPr>
                <w:rFonts w:ascii="Times New Roman" w:eastAsia="Aptos" w:hAnsi="Times New Roman" w:cs="Times New Roman"/>
                <w:b/>
                <w:bCs/>
                <w:color w:val="0070C0"/>
                <w:kern w:val="0"/>
                <w:lang w:val="uk-UA" w:eastAsia="uk-UA"/>
                <w14:ligatures w14:val="none"/>
              </w:rPr>
              <w:t>.</w:t>
            </w:r>
            <w:r w:rsidR="000A234F" w:rsidRPr="00E46E11">
              <w:rPr>
                <w:rFonts w:ascii="Times New Roman" w:hAnsi="Times New Roman" w:cs="Times New Roman"/>
                <w:b/>
                <w:bCs/>
                <w:color w:val="0070C0"/>
                <w:lang w:val="uk-UA"/>
              </w:rPr>
              <w:t xml:space="preserve"> </w:t>
            </w:r>
          </w:p>
        </w:tc>
      </w:tr>
      <w:tr w:rsidR="006B4C62" w:rsidRPr="00BE156F" w14:paraId="6F58469D" w14:textId="77777777" w:rsidTr="00A5741A">
        <w:tc>
          <w:tcPr>
            <w:tcW w:w="15735" w:type="dxa"/>
            <w:gridSpan w:val="2"/>
          </w:tcPr>
          <w:p w14:paraId="478C6054" w14:textId="77777777" w:rsidR="006B4C62" w:rsidRPr="00BE156F" w:rsidRDefault="006B4C62" w:rsidP="000968E6">
            <w:pPr>
              <w:keepNext/>
              <w:keepLines/>
              <w:spacing w:before="200" w:after="225" w:line="240" w:lineRule="auto"/>
              <w:jc w:val="center"/>
              <w:outlineLvl w:val="2"/>
              <w:rPr>
                <w:rFonts w:ascii="Times New Roman" w:eastAsia="font1365" w:hAnsi="Times New Roman" w:cs="Times New Roman"/>
                <w:b/>
                <w:bCs/>
                <w:color w:val="000000"/>
                <w:kern w:val="0"/>
                <w:lang w:val="uk-UA" w:eastAsia="uk-UA"/>
                <w14:ligatures w14:val="none"/>
              </w:rPr>
            </w:pPr>
            <w:r w:rsidRPr="009C0AB2">
              <w:rPr>
                <w:rFonts w:ascii="Times New Roman" w:eastAsia="font1365" w:hAnsi="Times New Roman" w:cs="Times New Roman"/>
                <w:b/>
                <w:bCs/>
                <w:color w:val="000000"/>
                <w:kern w:val="0"/>
                <w:lang w:val="uk-UA" w:eastAsia="uk-UA"/>
                <w14:ligatures w14:val="none"/>
              </w:rPr>
              <w:lastRenderedPageBreak/>
              <w:t>5.5. Права та обов'язки споживача</w:t>
            </w:r>
            <w:bookmarkStart w:id="70" w:name="699"/>
            <w:bookmarkEnd w:id="70"/>
          </w:p>
        </w:tc>
      </w:tr>
      <w:tr w:rsidR="006B4C62" w:rsidRPr="00BE156F" w14:paraId="520E4A20" w14:textId="77777777" w:rsidTr="004025C7">
        <w:tc>
          <w:tcPr>
            <w:tcW w:w="7513" w:type="dxa"/>
          </w:tcPr>
          <w:p w14:paraId="2899D58B" w14:textId="77777777" w:rsidR="006B4C62" w:rsidRPr="00BE156F" w:rsidRDefault="006B4C62" w:rsidP="000968E6">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5.5.1. Споживач електричної енергії має право:</w:t>
            </w:r>
            <w:bookmarkStart w:id="71" w:name="700"/>
            <w:bookmarkEnd w:id="71"/>
          </w:p>
          <w:p w14:paraId="30A20D8A" w14:textId="77777777" w:rsidR="006B4C62" w:rsidRPr="00BE156F" w:rsidRDefault="006B4C62" w:rsidP="000968E6">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1) на приєднання власних електроустановок до мереж оператора системи або іншого власника електромереж у порядку, передбаченому Кодексом систем розподілу або </w:t>
            </w:r>
            <w:r w:rsidRPr="00BE156F">
              <w:rPr>
                <w:rFonts w:ascii="Times New Roman" w:eastAsia="Times New Roman" w:hAnsi="Times New Roman" w:cs="Times New Roman"/>
                <w:color w:val="293A55"/>
                <w:kern w:val="0"/>
                <w:lang w:val="uk-UA" w:eastAsia="uk-UA"/>
                <w14:ligatures w14:val="none"/>
              </w:rPr>
              <w:t>Кодексом системи передачі</w:t>
            </w:r>
            <w:r w:rsidRPr="00BE156F">
              <w:rPr>
                <w:rFonts w:ascii="Times New Roman" w:eastAsia="Times New Roman" w:hAnsi="Times New Roman" w:cs="Times New Roman"/>
                <w:color w:val="000000"/>
                <w:kern w:val="0"/>
                <w:lang w:val="uk-UA" w:eastAsia="uk-UA"/>
                <w14:ligatures w14:val="none"/>
              </w:rPr>
              <w:t>;</w:t>
            </w:r>
            <w:bookmarkStart w:id="72" w:name="701"/>
            <w:bookmarkEnd w:id="72"/>
          </w:p>
          <w:p w14:paraId="53EE2B04" w14:textId="77777777" w:rsidR="006B4C62" w:rsidRPr="00BE156F" w:rsidRDefault="006B4C62" w:rsidP="000968E6">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2) на вибір електропостачальника;</w:t>
            </w:r>
            <w:bookmarkStart w:id="73" w:name="702"/>
            <w:bookmarkEnd w:id="73"/>
          </w:p>
          <w:p w14:paraId="72F52805" w14:textId="77777777" w:rsidR="006B4C62" w:rsidRPr="00BE156F" w:rsidRDefault="006B4C62" w:rsidP="000968E6">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420D336A" w14:textId="77777777" w:rsidR="006B4C62" w:rsidRPr="00BE156F" w:rsidRDefault="006B4C62" w:rsidP="000968E6">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0F7A3D0E" w14:textId="77777777" w:rsidR="006B4C62" w:rsidRPr="00BE156F" w:rsidRDefault="006B4C62" w:rsidP="000968E6">
            <w:pPr>
              <w:spacing w:after="75" w:line="240" w:lineRule="auto"/>
              <w:ind w:firstLine="240"/>
              <w:jc w:val="both"/>
              <w:rPr>
                <w:rFonts w:ascii="Times New Roman" w:eastAsia="Times New Roman" w:hAnsi="Times New Roman" w:cs="Times New Roman"/>
                <w:color w:val="000000"/>
                <w:kern w:val="0"/>
                <w:lang w:eastAsia="uk-UA"/>
                <w14:ligatures w14:val="none"/>
              </w:rPr>
            </w:pPr>
          </w:p>
          <w:p w14:paraId="37176E5D" w14:textId="77777777" w:rsidR="006B4C62" w:rsidRPr="00BE156F" w:rsidRDefault="006B4C62" w:rsidP="001566E4">
            <w:pPr>
              <w:spacing w:after="75" w:line="240" w:lineRule="auto"/>
              <w:jc w:val="both"/>
              <w:rPr>
                <w:rFonts w:ascii="Times New Roman" w:eastAsia="Times New Roman" w:hAnsi="Times New Roman" w:cs="Times New Roman"/>
                <w:color w:val="000000"/>
                <w:kern w:val="0"/>
                <w:lang w:val="uk-UA" w:eastAsia="uk-UA"/>
                <w14:ligatures w14:val="none"/>
              </w:rPr>
            </w:pPr>
          </w:p>
          <w:p w14:paraId="18F1B643" w14:textId="77777777" w:rsidR="006B4C62" w:rsidRPr="00BE156F" w:rsidRDefault="006B4C62" w:rsidP="000968E6">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w:t>
            </w:r>
          </w:p>
          <w:p w14:paraId="0BE9DEF7" w14:textId="77777777" w:rsidR="006B4C62" w:rsidRPr="00BE156F" w:rsidRDefault="006B4C62" w:rsidP="000968E6">
            <w:pPr>
              <w:spacing w:after="75" w:line="240" w:lineRule="auto"/>
              <w:ind w:firstLine="240"/>
              <w:jc w:val="both"/>
              <w:rPr>
                <w:rFonts w:ascii="Times New Roman" w:eastAsia="Times New Roman" w:hAnsi="Times New Roman" w:cs="Times New Roman"/>
                <w:kern w:val="0"/>
                <w:lang w:val="uk-UA" w:eastAsia="uk-UA"/>
                <w14:ligatures w14:val="none"/>
              </w:rPr>
            </w:pPr>
          </w:p>
        </w:tc>
        <w:tc>
          <w:tcPr>
            <w:tcW w:w="8222" w:type="dxa"/>
          </w:tcPr>
          <w:p w14:paraId="261B6D2B" w14:textId="77777777" w:rsidR="006B4C62" w:rsidRPr="00BE156F" w:rsidRDefault="006B4C62" w:rsidP="001566E4">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5.5.1. Споживач електричної енергії має право:</w:t>
            </w:r>
          </w:p>
          <w:p w14:paraId="0537D062" w14:textId="77777777" w:rsidR="006B4C62" w:rsidRPr="00BE156F" w:rsidRDefault="006B4C62" w:rsidP="001566E4">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1) на приєднання власних електроустановок до мереж оператора системи або іншого власника електромереж у порядку, передбаченому Кодексом систем розподілу або </w:t>
            </w:r>
            <w:r w:rsidRPr="00BE156F">
              <w:rPr>
                <w:rFonts w:ascii="Times New Roman" w:eastAsia="Times New Roman" w:hAnsi="Times New Roman" w:cs="Times New Roman"/>
                <w:color w:val="293A55"/>
                <w:kern w:val="0"/>
                <w:lang w:val="uk-UA" w:eastAsia="uk-UA"/>
                <w14:ligatures w14:val="none"/>
              </w:rPr>
              <w:t>Кодексом системи передачі</w:t>
            </w:r>
            <w:r w:rsidRPr="00BE156F">
              <w:rPr>
                <w:rFonts w:ascii="Times New Roman" w:eastAsia="Times New Roman" w:hAnsi="Times New Roman" w:cs="Times New Roman"/>
                <w:color w:val="000000"/>
                <w:kern w:val="0"/>
                <w:lang w:val="uk-UA" w:eastAsia="uk-UA"/>
                <w14:ligatures w14:val="none"/>
              </w:rPr>
              <w:t>;</w:t>
            </w:r>
          </w:p>
          <w:p w14:paraId="4941F733" w14:textId="77777777" w:rsidR="006B4C62" w:rsidRPr="00BE156F" w:rsidRDefault="006B4C62" w:rsidP="001566E4">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2) </w:t>
            </w:r>
            <w:r w:rsidRPr="00BE156F">
              <w:rPr>
                <w:rFonts w:ascii="Times New Roman" w:eastAsia="Calibri" w:hAnsi="Times New Roman" w:cs="Times New Roman"/>
                <w:color w:val="333333"/>
                <w:kern w:val="0"/>
                <w:shd w:val="clear" w:color="auto" w:fill="FFFFFF"/>
                <w:lang w:val="uk-UA"/>
                <w14:ligatures w14:val="none"/>
              </w:rPr>
              <w:t xml:space="preserve">на вибір електропостачальника, </w:t>
            </w:r>
            <w:r w:rsidRPr="00BE156F">
              <w:rPr>
                <w:rFonts w:ascii="Times New Roman" w:eastAsia="Calibri" w:hAnsi="Times New Roman" w:cs="Times New Roman"/>
                <w:b/>
                <w:bCs/>
                <w:color w:val="0070C0"/>
                <w:kern w:val="0"/>
                <w:shd w:val="clear" w:color="auto" w:fill="FFFFFF"/>
                <w:lang w:val="uk-UA"/>
                <w14:ligatures w14:val="none"/>
              </w:rPr>
              <w:t xml:space="preserve">у тому числі електропостачальника, створеного (зареєстрованого) у державі - члені Європейського Союзу або державі - стороні Енергетичного Співтовариства, за умови що такий </w:t>
            </w:r>
            <w:proofErr w:type="spellStart"/>
            <w:r w:rsidRPr="00BE156F">
              <w:rPr>
                <w:rFonts w:ascii="Times New Roman" w:eastAsia="Calibri" w:hAnsi="Times New Roman" w:cs="Times New Roman"/>
                <w:b/>
                <w:bCs/>
                <w:color w:val="0070C0"/>
                <w:kern w:val="0"/>
                <w:shd w:val="clear" w:color="auto" w:fill="FFFFFF"/>
                <w:lang w:val="uk-UA"/>
                <w14:ligatures w14:val="none"/>
              </w:rPr>
              <w:t>електропостачальник</w:t>
            </w:r>
            <w:proofErr w:type="spellEnd"/>
            <w:r w:rsidRPr="00BE156F">
              <w:rPr>
                <w:rFonts w:ascii="Times New Roman" w:eastAsia="Calibri" w:hAnsi="Times New Roman" w:cs="Times New Roman"/>
                <w:b/>
                <w:bCs/>
                <w:color w:val="0070C0"/>
                <w:kern w:val="0"/>
                <w:shd w:val="clear" w:color="auto" w:fill="FFFFFF"/>
                <w:lang w:val="uk-UA"/>
                <w14:ligatures w14:val="none"/>
              </w:rPr>
              <w:t xml:space="preserve"> отримав право брати участь у ринку електричної енергії України</w:t>
            </w:r>
            <w:r w:rsidRPr="00BE156F">
              <w:rPr>
                <w:rFonts w:ascii="Times New Roman" w:eastAsia="Times New Roman" w:hAnsi="Times New Roman" w:cs="Times New Roman"/>
                <w:color w:val="000000"/>
                <w:kern w:val="0"/>
                <w:lang w:val="uk-UA" w:eastAsia="uk-UA"/>
                <w14:ligatures w14:val="none"/>
              </w:rPr>
              <w:t>;</w:t>
            </w:r>
          </w:p>
          <w:p w14:paraId="7AEF86AB" w14:textId="6C71EEE4" w:rsidR="006B4C62" w:rsidRPr="00BE156F" w:rsidRDefault="006B4C62" w:rsidP="001566E4">
            <w:pPr>
              <w:spacing w:after="75" w:line="240" w:lineRule="auto"/>
              <w:ind w:firstLine="240"/>
              <w:jc w:val="both"/>
              <w:rPr>
                <w:rFonts w:ascii="Times New Roman" w:eastAsia="Times New Roman" w:hAnsi="Times New Roman" w:cs="Times New Roman"/>
                <w:color w:val="000000"/>
                <w:kern w:val="0"/>
                <w:lang w:val="uk-UA" w:eastAsia="uk-UA"/>
                <w14:ligatures w14:val="none"/>
              </w:rPr>
            </w:pPr>
          </w:p>
        </w:tc>
      </w:tr>
      <w:tr w:rsidR="006B4C62" w:rsidRPr="00BE156F" w14:paraId="426C0909" w14:textId="77777777" w:rsidTr="001066F7">
        <w:tc>
          <w:tcPr>
            <w:tcW w:w="15735" w:type="dxa"/>
            <w:gridSpan w:val="2"/>
          </w:tcPr>
          <w:p w14:paraId="093E9F25" w14:textId="77777777" w:rsidR="006B4C62" w:rsidRPr="00BE156F" w:rsidRDefault="006B4C62" w:rsidP="000A6AB6">
            <w:pPr>
              <w:keepNext/>
              <w:keepLines/>
              <w:spacing w:before="200" w:after="225" w:line="240" w:lineRule="auto"/>
              <w:jc w:val="center"/>
              <w:outlineLvl w:val="2"/>
              <w:rPr>
                <w:rFonts w:ascii="Times New Roman" w:eastAsia="font1365" w:hAnsi="Times New Roman" w:cs="Times New Roman"/>
                <w:b/>
                <w:bCs/>
                <w:color w:val="000000"/>
                <w:kern w:val="0"/>
                <w:lang w:val="uk-UA" w:eastAsia="uk-UA"/>
                <w14:ligatures w14:val="none"/>
              </w:rPr>
            </w:pPr>
            <w:r w:rsidRPr="00BE156F">
              <w:rPr>
                <w:rFonts w:ascii="Times New Roman" w:eastAsia="font1365" w:hAnsi="Times New Roman" w:cs="Times New Roman"/>
                <w:b/>
                <w:bCs/>
                <w:color w:val="000000"/>
                <w:kern w:val="0"/>
                <w:lang w:val="uk-UA" w:eastAsia="uk-UA"/>
                <w14:ligatures w14:val="none"/>
              </w:rPr>
              <w:t>VII. Умови та порядок припинення та відновлення постачання електричної енергії споживачу</w:t>
            </w:r>
            <w:bookmarkStart w:id="74" w:name="857"/>
            <w:bookmarkEnd w:id="74"/>
          </w:p>
        </w:tc>
      </w:tr>
      <w:tr w:rsidR="006B4C62" w:rsidRPr="00BE156F" w14:paraId="4971D79E" w14:textId="77777777" w:rsidTr="004025C7">
        <w:tc>
          <w:tcPr>
            <w:tcW w:w="7513" w:type="dxa"/>
          </w:tcPr>
          <w:p w14:paraId="45A379C2" w14:textId="77777777" w:rsidR="006B4C62" w:rsidRPr="00BE156F" w:rsidRDefault="006B4C62" w:rsidP="000A6AB6">
            <w:pPr>
              <w:spacing w:after="75" w:line="240" w:lineRule="auto"/>
              <w:ind w:firstLine="240"/>
              <w:jc w:val="both"/>
              <w:rPr>
                <w:rFonts w:ascii="Times New Roman" w:eastAsia="Times New Roman" w:hAnsi="Times New Roman" w:cs="Times New Roman"/>
                <w:color w:val="000000"/>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7.5. Припинення повністю або частково постачання електричної енергії споживачу здійснюється:</w:t>
            </w:r>
            <w:bookmarkStart w:id="75" w:name="864"/>
            <w:bookmarkEnd w:id="75"/>
          </w:p>
          <w:p w14:paraId="2B82D900" w14:textId="77777777" w:rsidR="006B4C62" w:rsidRPr="00BE156F" w:rsidRDefault="006B4C62" w:rsidP="000A6AB6">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55CBA074" w14:textId="77777777" w:rsidR="006B4C62" w:rsidRPr="00BE156F" w:rsidRDefault="006B4C62" w:rsidP="000A6AB6">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w:t>
            </w:r>
          </w:p>
          <w:p w14:paraId="7FD7589B" w14:textId="77777777" w:rsidR="006B4C62" w:rsidRPr="00BE156F" w:rsidRDefault="006B4C62" w:rsidP="000A6AB6">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Датою отримання таких попереджень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рекомендованим листом) або третій робочий день з дня відправки електронного повідомлення з </w:t>
            </w:r>
            <w:r w:rsidRPr="00BE156F">
              <w:rPr>
                <w:rFonts w:ascii="Times New Roman" w:eastAsia="Times New Roman" w:hAnsi="Times New Roman" w:cs="Times New Roman"/>
                <w:kern w:val="0"/>
                <w:lang w:val="uk-UA" w:eastAsia="uk-UA"/>
                <w14:ligatures w14:val="none"/>
              </w:rPr>
              <w:lastRenderedPageBreak/>
              <w:t xml:space="preserve">поштового сервера оператора системи або електропостачальника на електронну адресу споживача, що зазначена у договорі споживача з ОСР/ОСП або </w:t>
            </w:r>
            <w:proofErr w:type="spellStart"/>
            <w:r w:rsidRPr="00BE156F">
              <w:rPr>
                <w:rFonts w:ascii="Times New Roman" w:eastAsia="Times New Roman" w:hAnsi="Times New Roman" w:cs="Times New Roman"/>
                <w:kern w:val="0"/>
                <w:lang w:val="uk-UA" w:eastAsia="uk-UA"/>
                <w14:ligatures w14:val="none"/>
              </w:rPr>
              <w:t>електропостачальником</w:t>
            </w:r>
            <w:proofErr w:type="spellEnd"/>
            <w:r w:rsidRPr="00BE156F">
              <w:rPr>
                <w:rFonts w:ascii="Times New Roman" w:eastAsia="Times New Roman" w:hAnsi="Times New Roman" w:cs="Times New Roman"/>
                <w:kern w:val="0"/>
                <w:lang w:val="uk-UA" w:eastAsia="uk-UA"/>
                <w14:ligatures w14:val="none"/>
              </w:rPr>
              <w:t xml:space="preserve"> (у разі направлення попередження електронною поштою).</w:t>
            </w:r>
            <w:bookmarkStart w:id="76" w:name="5957"/>
            <w:bookmarkEnd w:id="76"/>
          </w:p>
          <w:p w14:paraId="036F23AE" w14:textId="77777777" w:rsidR="006B4C62" w:rsidRPr="00BE156F" w:rsidRDefault="006B4C62" w:rsidP="000A6AB6">
            <w:pPr>
              <w:spacing w:after="75" w:line="240" w:lineRule="auto"/>
              <w:ind w:firstLine="240"/>
              <w:jc w:val="both"/>
              <w:rPr>
                <w:rFonts w:ascii="Times New Roman" w:eastAsia="Times New Roman" w:hAnsi="Times New Roman" w:cs="Times New Roman"/>
                <w:kern w:val="0"/>
                <w:lang w:val="uk-UA" w:eastAsia="uk-UA"/>
                <w14:ligatures w14:val="none"/>
              </w:rPr>
            </w:pPr>
          </w:p>
          <w:p w14:paraId="59B876F1" w14:textId="77777777" w:rsidR="006B4C62" w:rsidRPr="00BE156F" w:rsidRDefault="006B4C62" w:rsidP="000A6AB6">
            <w:pPr>
              <w:spacing w:after="75" w:line="240" w:lineRule="auto"/>
              <w:ind w:firstLine="240"/>
              <w:jc w:val="both"/>
              <w:rPr>
                <w:rFonts w:ascii="Times New Roman" w:eastAsia="Times New Roman" w:hAnsi="Times New Roman" w:cs="Times New Roman"/>
                <w:kern w:val="0"/>
                <w:lang w:eastAsia="uk-UA"/>
                <w14:ligatures w14:val="none"/>
              </w:rPr>
            </w:pPr>
          </w:p>
          <w:p w14:paraId="14B7E640" w14:textId="77777777" w:rsidR="006B4C62" w:rsidRPr="00BE156F" w:rsidRDefault="006B4C62" w:rsidP="000A6AB6">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Абзац відсутній</w:t>
            </w:r>
          </w:p>
          <w:p w14:paraId="6E08F1E6" w14:textId="77777777" w:rsidR="006B4C62" w:rsidRPr="00BE156F" w:rsidRDefault="006B4C62" w:rsidP="000A6AB6">
            <w:pPr>
              <w:spacing w:after="75" w:line="240" w:lineRule="auto"/>
              <w:ind w:firstLine="240"/>
              <w:jc w:val="both"/>
              <w:rPr>
                <w:rFonts w:ascii="Times New Roman" w:eastAsia="Times New Roman" w:hAnsi="Times New Roman" w:cs="Times New Roman"/>
                <w:kern w:val="0"/>
                <w:lang w:val="uk-UA" w:eastAsia="uk-UA"/>
                <w14:ligatures w14:val="none"/>
              </w:rPr>
            </w:pPr>
          </w:p>
          <w:p w14:paraId="6834FDC9" w14:textId="77777777" w:rsidR="006B4C62" w:rsidRPr="00BE156F" w:rsidRDefault="006B4C62" w:rsidP="000A6AB6">
            <w:pPr>
              <w:spacing w:after="75" w:line="240" w:lineRule="auto"/>
              <w:ind w:firstLine="240"/>
              <w:jc w:val="both"/>
              <w:rPr>
                <w:rFonts w:ascii="Times New Roman" w:eastAsia="Times New Roman" w:hAnsi="Times New Roman" w:cs="Times New Roman"/>
                <w:kern w:val="0"/>
                <w:lang w:val="uk-UA" w:eastAsia="uk-UA"/>
                <w14:ligatures w14:val="none"/>
              </w:rPr>
            </w:pPr>
          </w:p>
          <w:p w14:paraId="53F90453" w14:textId="77777777" w:rsidR="006B4C62" w:rsidRPr="00BE156F" w:rsidRDefault="006B4C62" w:rsidP="000A6AB6">
            <w:pPr>
              <w:spacing w:after="75" w:line="240" w:lineRule="auto"/>
              <w:ind w:firstLine="240"/>
              <w:jc w:val="both"/>
              <w:rPr>
                <w:rFonts w:ascii="Times New Roman" w:eastAsia="Times New Roman" w:hAnsi="Times New Roman" w:cs="Times New Roman"/>
                <w:color w:val="008080"/>
                <w:kern w:val="0"/>
                <w:lang w:val="uk-UA" w:eastAsia="uk-UA"/>
                <w14:ligatures w14:val="none"/>
              </w:rPr>
            </w:pPr>
          </w:p>
          <w:p w14:paraId="1327CB1B" w14:textId="77777777" w:rsidR="006B4C62" w:rsidRPr="00BE156F" w:rsidRDefault="006B4C62" w:rsidP="000A6AB6">
            <w:pPr>
              <w:spacing w:after="75" w:line="240" w:lineRule="auto"/>
              <w:ind w:firstLine="240"/>
              <w:jc w:val="both"/>
              <w:rPr>
                <w:rFonts w:ascii="Times New Roman" w:eastAsia="Times New Roman" w:hAnsi="Times New Roman" w:cs="Times New Roman"/>
                <w:color w:val="008080"/>
                <w:kern w:val="0"/>
                <w:lang w:val="uk-UA" w:eastAsia="uk-UA"/>
                <w14:ligatures w14:val="none"/>
              </w:rPr>
            </w:pPr>
          </w:p>
          <w:p w14:paraId="78A7944F" w14:textId="77777777" w:rsidR="006B4C62" w:rsidRDefault="006B4C62" w:rsidP="000A6AB6">
            <w:pPr>
              <w:spacing w:after="75" w:line="240" w:lineRule="auto"/>
              <w:ind w:firstLine="240"/>
              <w:jc w:val="both"/>
              <w:rPr>
                <w:rFonts w:ascii="Times New Roman" w:eastAsia="Times New Roman" w:hAnsi="Times New Roman" w:cs="Times New Roman"/>
                <w:color w:val="008080"/>
                <w:kern w:val="0"/>
                <w:lang w:val="uk-UA" w:eastAsia="uk-UA"/>
                <w14:ligatures w14:val="none"/>
              </w:rPr>
            </w:pPr>
          </w:p>
          <w:p w14:paraId="4FF1A22B" w14:textId="77777777" w:rsidR="008A2460" w:rsidRDefault="008A2460" w:rsidP="00B441CF">
            <w:pPr>
              <w:spacing w:after="75" w:line="240" w:lineRule="auto"/>
              <w:ind w:firstLine="325"/>
              <w:jc w:val="both"/>
              <w:rPr>
                <w:rFonts w:ascii="Times New Roman" w:eastAsia="Times New Roman" w:hAnsi="Times New Roman" w:cs="Times New Roman"/>
                <w:color w:val="000000"/>
                <w:kern w:val="0"/>
                <w:lang w:val="uk-UA" w:eastAsia="uk-UA"/>
                <w14:ligatures w14:val="none"/>
              </w:rPr>
            </w:pPr>
          </w:p>
          <w:p w14:paraId="03E7350D" w14:textId="77777777" w:rsidR="006B4C62" w:rsidRPr="00BE156F" w:rsidRDefault="006B4C62" w:rsidP="00B441CF">
            <w:pPr>
              <w:spacing w:after="75" w:line="240" w:lineRule="auto"/>
              <w:ind w:firstLine="325"/>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Якщо підставою для припинення постачання електричної енергії є заборгованість споживача перед відповідним учасником роздрібного ринку, у попередженні про припинення постачання електричної енергії додатково зазначається сума заборгованості за відповідним договором та період, за який ця заборгованість виникла.</w:t>
            </w:r>
            <w:bookmarkStart w:id="77" w:name="882"/>
            <w:bookmarkEnd w:id="77"/>
          </w:p>
          <w:p w14:paraId="57EAD6A3" w14:textId="77777777" w:rsidR="006B4C62" w:rsidRPr="00BE156F" w:rsidRDefault="006B4C62" w:rsidP="000A6AB6">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У разі усунення споживачем в установлений строк порушень, що завчасно (до дня відключення) підтверджується належним чином, постачання електричної енергії споживачу не припиняється.</w:t>
            </w:r>
            <w:bookmarkStart w:id="78" w:name="883"/>
            <w:bookmarkEnd w:id="78"/>
          </w:p>
          <w:p w14:paraId="67391DC7" w14:textId="77777777" w:rsidR="006B4C62" w:rsidRPr="00BE156F" w:rsidRDefault="006B4C62" w:rsidP="000A6AB6">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Оператор системи протягом одного робочого дня після надання споживачу попередження про припинення електроживлення повідомляє про це електропостачальника споживача та адміністратора комерційного обліку. У разі отримання оператором системи від електропостачальника звернення щодо відключення електроустановки споживача оператор системи має повідомити адміністратора комерційного обліку про отримання відповідного звернення протягом дня його отримання.</w:t>
            </w:r>
            <w:bookmarkStart w:id="79" w:name="884"/>
            <w:bookmarkEnd w:id="79"/>
          </w:p>
          <w:p w14:paraId="15385115" w14:textId="77777777" w:rsidR="006B4C62" w:rsidRPr="00BE156F" w:rsidRDefault="006B4C62" w:rsidP="00681B04">
            <w:pPr>
              <w:spacing w:after="75"/>
              <w:ind w:firstLine="240"/>
              <w:jc w:val="both"/>
              <w:rPr>
                <w:rFonts w:ascii="Times New Roman" w:hAnsi="Times New Roman" w:cs="Times New Roman"/>
                <w:lang w:val="uk-UA"/>
              </w:rPr>
            </w:pPr>
          </w:p>
        </w:tc>
        <w:tc>
          <w:tcPr>
            <w:tcW w:w="8222" w:type="dxa"/>
          </w:tcPr>
          <w:p w14:paraId="2C8B5AC9" w14:textId="77777777" w:rsidR="006B4C62" w:rsidRPr="00BE156F" w:rsidRDefault="006B4C62" w:rsidP="000A6AB6">
            <w:pPr>
              <w:spacing w:after="75"/>
              <w:ind w:firstLine="240"/>
              <w:jc w:val="both"/>
              <w:rPr>
                <w:rFonts w:ascii="Times New Roman" w:eastAsia="Calibri" w:hAnsi="Times New Roman" w:cs="Times New Roman"/>
                <w:kern w:val="0"/>
                <w:lang w:val="uk-UA"/>
                <w14:ligatures w14:val="none"/>
              </w:rPr>
            </w:pPr>
            <w:r w:rsidRPr="00BE156F">
              <w:rPr>
                <w:rFonts w:ascii="Times New Roman" w:eastAsia="Calibri" w:hAnsi="Times New Roman" w:cs="Times New Roman"/>
                <w:kern w:val="0"/>
                <w:lang w:val="uk-UA"/>
                <w14:ligatures w14:val="none"/>
              </w:rPr>
              <w:lastRenderedPageBreak/>
              <w:t>7.5. Припинення повністю або частково постачання електричної енергії споживачу здійснюється:</w:t>
            </w:r>
          </w:p>
          <w:p w14:paraId="7926A7C9" w14:textId="77777777" w:rsidR="006B4C62" w:rsidRPr="00BE156F" w:rsidRDefault="006B4C62" w:rsidP="000A6AB6">
            <w:pPr>
              <w:spacing w:after="75"/>
              <w:ind w:firstLine="240"/>
              <w:jc w:val="both"/>
              <w:rPr>
                <w:rFonts w:ascii="Times New Roman" w:eastAsia="Calibri" w:hAnsi="Times New Roman" w:cs="Times New Roman"/>
                <w:kern w:val="0"/>
                <w:lang w:val="uk-UA"/>
                <w14:ligatures w14:val="none"/>
              </w:rPr>
            </w:pPr>
            <w:r w:rsidRPr="00BE156F">
              <w:rPr>
                <w:rFonts w:ascii="Times New Roman" w:eastAsia="Calibri" w:hAnsi="Times New Roman" w:cs="Times New Roman"/>
                <w:kern w:val="0"/>
                <w:lang w:val="uk-UA"/>
                <w14:ligatures w14:val="none"/>
              </w:rPr>
              <w:t>………</w:t>
            </w:r>
          </w:p>
          <w:p w14:paraId="5AFFB0E5" w14:textId="77777777" w:rsidR="006B4C62" w:rsidRPr="00BE156F" w:rsidRDefault="006B4C62" w:rsidP="000A6AB6">
            <w:pPr>
              <w:spacing w:after="75"/>
              <w:ind w:firstLine="240"/>
              <w:jc w:val="both"/>
              <w:rPr>
                <w:rFonts w:ascii="Times New Roman" w:eastAsia="Calibri" w:hAnsi="Times New Roman" w:cs="Times New Roman"/>
                <w:kern w:val="0"/>
                <w:lang w:val="uk-UA"/>
                <w14:ligatures w14:val="none"/>
              </w:rPr>
            </w:pPr>
            <w:r w:rsidRPr="00BE156F">
              <w:rPr>
                <w:rFonts w:ascii="Times New Roman" w:eastAsia="Calibri" w:hAnsi="Times New Roman" w:cs="Times New Roman"/>
                <w:kern w:val="0"/>
                <w:lang w:val="uk-UA"/>
                <w14:ligatures w14:val="none"/>
              </w:rPr>
              <w:t xml:space="preserve">Датою отримання таких попереджень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рекомендованим листом) або третій робочий день з дня відправки </w:t>
            </w:r>
            <w:r w:rsidRPr="00BE156F">
              <w:rPr>
                <w:rFonts w:ascii="Times New Roman" w:eastAsia="Calibri" w:hAnsi="Times New Roman" w:cs="Times New Roman"/>
                <w:kern w:val="0"/>
                <w:lang w:val="uk-UA"/>
                <w14:ligatures w14:val="none"/>
              </w:rPr>
              <w:lastRenderedPageBreak/>
              <w:t xml:space="preserve">електронного повідомлення з поштового сервера оператора системи або електропостачальника на електронну адресу споживача, що зазначена у договорі споживача з ОСР/ОСП або </w:t>
            </w:r>
            <w:proofErr w:type="spellStart"/>
            <w:r w:rsidRPr="00BE156F">
              <w:rPr>
                <w:rFonts w:ascii="Times New Roman" w:eastAsia="Calibri" w:hAnsi="Times New Roman" w:cs="Times New Roman"/>
                <w:kern w:val="0"/>
                <w:lang w:val="uk-UA"/>
                <w14:ligatures w14:val="none"/>
              </w:rPr>
              <w:t>електропостачальником</w:t>
            </w:r>
            <w:proofErr w:type="spellEnd"/>
            <w:r w:rsidRPr="00BE156F">
              <w:rPr>
                <w:rFonts w:ascii="Times New Roman" w:eastAsia="Calibri" w:hAnsi="Times New Roman" w:cs="Times New Roman"/>
                <w:kern w:val="0"/>
                <w:lang w:val="uk-UA"/>
                <w14:ligatures w14:val="none"/>
              </w:rPr>
              <w:t xml:space="preserve"> (у разі направлення попередження електронною поштою).</w:t>
            </w:r>
          </w:p>
          <w:p w14:paraId="1E322A2B" w14:textId="7F367328" w:rsidR="006B4C62" w:rsidRPr="00BE156F" w:rsidRDefault="006B4C62" w:rsidP="000A6AB6">
            <w:pPr>
              <w:spacing w:after="160" w:line="259" w:lineRule="auto"/>
              <w:ind w:firstLine="466"/>
              <w:jc w:val="both"/>
              <w:rPr>
                <w:rFonts w:ascii="Times New Roman" w:eastAsia="Calibri" w:hAnsi="Times New Roman" w:cs="Times New Roman"/>
                <w:b/>
                <w:bCs/>
                <w:color w:val="0070C0"/>
                <w:kern w:val="0"/>
                <w:shd w:val="clear" w:color="auto" w:fill="FFFFFF"/>
                <w:lang w:val="uk-UA"/>
                <w14:ligatures w14:val="none"/>
              </w:rPr>
            </w:pPr>
            <w:r w:rsidRPr="00BE156F">
              <w:rPr>
                <w:rFonts w:ascii="Times New Roman" w:eastAsia="Calibri" w:hAnsi="Times New Roman" w:cs="Times New Roman"/>
                <w:b/>
                <w:bCs/>
                <w:color w:val="0070C0"/>
                <w:kern w:val="0"/>
                <w:shd w:val="clear" w:color="auto" w:fill="FFFFFF"/>
                <w:lang w:val="uk-UA"/>
                <w14:ligatures w14:val="none"/>
              </w:rPr>
              <w:t xml:space="preserve">У </w:t>
            </w:r>
            <w:r w:rsidRPr="00E46E11">
              <w:rPr>
                <w:rFonts w:ascii="Times New Roman" w:eastAsia="Calibri" w:hAnsi="Times New Roman" w:cs="Times New Roman"/>
                <w:b/>
                <w:bCs/>
                <w:color w:val="0070C0"/>
                <w:kern w:val="0"/>
                <w:shd w:val="clear" w:color="auto" w:fill="FFFFFF"/>
                <w:lang w:val="uk-UA"/>
                <w14:ligatures w14:val="none"/>
              </w:rPr>
              <w:t>попереджен</w:t>
            </w:r>
            <w:r w:rsidR="002C2178">
              <w:rPr>
                <w:rFonts w:ascii="Times New Roman" w:eastAsia="Calibri" w:hAnsi="Times New Roman" w:cs="Times New Roman"/>
                <w:b/>
                <w:bCs/>
                <w:color w:val="0070C0"/>
                <w:kern w:val="0"/>
                <w:shd w:val="clear" w:color="auto" w:fill="FFFFFF"/>
                <w:lang w:val="uk-UA"/>
                <w14:ligatures w14:val="none"/>
              </w:rPr>
              <w:t>н</w:t>
            </w:r>
            <w:r w:rsidRPr="00E46E11">
              <w:rPr>
                <w:rFonts w:ascii="Times New Roman" w:eastAsia="Calibri" w:hAnsi="Times New Roman" w:cs="Times New Roman"/>
                <w:b/>
                <w:bCs/>
                <w:color w:val="0070C0"/>
                <w:kern w:val="0"/>
                <w:shd w:val="clear" w:color="auto" w:fill="FFFFFF"/>
                <w:lang w:val="uk-UA"/>
                <w14:ligatures w14:val="none"/>
              </w:rPr>
              <w:t xml:space="preserve">і </w:t>
            </w:r>
            <w:r w:rsidR="000A234F" w:rsidRPr="00E46E11">
              <w:rPr>
                <w:rFonts w:ascii="Times New Roman" w:eastAsia="Calibri" w:hAnsi="Times New Roman" w:cs="Times New Roman"/>
                <w:b/>
                <w:bCs/>
                <w:color w:val="0070C0"/>
                <w:kern w:val="0"/>
                <w:shd w:val="clear" w:color="auto" w:fill="FFFFFF"/>
                <w:lang w:val="uk-UA"/>
                <w14:ligatures w14:val="none"/>
              </w:rPr>
              <w:t>електро</w:t>
            </w:r>
            <w:r w:rsidRPr="00E46E11">
              <w:rPr>
                <w:rFonts w:ascii="Times New Roman" w:eastAsia="Calibri" w:hAnsi="Times New Roman" w:cs="Times New Roman"/>
                <w:b/>
                <w:bCs/>
                <w:color w:val="0070C0"/>
                <w:kern w:val="0"/>
                <w:shd w:val="clear" w:color="auto" w:fill="FFFFFF"/>
                <w:lang w:val="uk-UA"/>
                <w14:ligatures w14:val="none"/>
              </w:rPr>
              <w:t>постачальника про відключення об’єкта побутового споживача</w:t>
            </w:r>
            <w:r w:rsidRPr="00E46E11">
              <w:rPr>
                <w:rFonts w:ascii="Times New Roman" w:eastAsia="Calibri" w:hAnsi="Times New Roman" w:cs="Times New Roman"/>
                <w:b/>
                <w:bCs/>
                <w:color w:val="0070C0"/>
                <w:kern w:val="0"/>
                <w:lang w:val="uk-UA"/>
                <w14:ligatures w14:val="none"/>
              </w:rPr>
              <w:t xml:space="preserve"> </w:t>
            </w:r>
            <w:r w:rsidRPr="00E46E11">
              <w:rPr>
                <w:rFonts w:ascii="Times New Roman" w:eastAsia="Calibri" w:hAnsi="Times New Roman" w:cs="Times New Roman"/>
                <w:b/>
                <w:bCs/>
                <w:color w:val="0070C0"/>
                <w:kern w:val="0"/>
                <w:shd w:val="clear" w:color="auto" w:fill="FFFFFF"/>
                <w:lang w:val="uk-UA"/>
                <w14:ligatures w14:val="none"/>
              </w:rPr>
              <w:t>у зв’язку із заборгованістю з оплати за спожиту електричну</w:t>
            </w:r>
            <w:r w:rsidR="000A234F" w:rsidRPr="00E46E11">
              <w:rPr>
                <w:rFonts w:ascii="Times New Roman" w:eastAsia="Calibri" w:hAnsi="Times New Roman" w:cs="Times New Roman"/>
                <w:b/>
                <w:bCs/>
                <w:color w:val="0070C0"/>
                <w:kern w:val="0"/>
                <w:shd w:val="clear" w:color="auto" w:fill="FFFFFF"/>
                <w:lang w:val="uk-UA"/>
                <w14:ligatures w14:val="none"/>
              </w:rPr>
              <w:t xml:space="preserve"> енергію</w:t>
            </w:r>
            <w:r w:rsidRPr="00BE156F">
              <w:rPr>
                <w:rFonts w:ascii="Times New Roman" w:eastAsia="Calibri" w:hAnsi="Times New Roman" w:cs="Times New Roman"/>
                <w:b/>
                <w:bCs/>
                <w:color w:val="0070C0"/>
                <w:kern w:val="0"/>
                <w:shd w:val="clear" w:color="auto" w:fill="FFFFFF"/>
                <w:lang w:val="uk-UA"/>
                <w14:ligatures w14:val="none"/>
              </w:rPr>
              <w:t xml:space="preserve"> зазначається інформація про заходи, які є альтернативними відключенню:</w:t>
            </w:r>
          </w:p>
          <w:p w14:paraId="67297212" w14:textId="19E1EE1B" w:rsidR="00BB2126" w:rsidRPr="00BB2126" w:rsidRDefault="00BB2126" w:rsidP="00BB2126">
            <w:pPr>
              <w:spacing w:line="259" w:lineRule="auto"/>
              <w:ind w:firstLine="29"/>
              <w:jc w:val="both"/>
              <w:rPr>
                <w:rFonts w:ascii="Times New Roman" w:eastAsia="Calibri" w:hAnsi="Times New Roman" w:cs="Times New Roman"/>
                <w:b/>
                <w:bCs/>
                <w:color w:val="0070C0"/>
                <w:kern w:val="0"/>
                <w:lang w:val="uk-UA"/>
                <w14:ligatures w14:val="none"/>
              </w:rPr>
            </w:pPr>
            <w:r w:rsidRPr="00BB2126">
              <w:rPr>
                <w:rFonts w:ascii="Times New Roman" w:eastAsia="Calibri" w:hAnsi="Times New Roman" w:cs="Times New Roman"/>
                <w:b/>
                <w:bCs/>
                <w:color w:val="0070C0"/>
                <w:kern w:val="0"/>
                <w:lang w:val="uk-UA"/>
                <w14:ligatures w14:val="none"/>
              </w:rPr>
              <w:t>повне погашення заборгованості;</w:t>
            </w:r>
          </w:p>
          <w:p w14:paraId="3C09F99A" w14:textId="00787A51" w:rsidR="00BB2126" w:rsidRPr="00BB2126" w:rsidRDefault="00BB2126" w:rsidP="00BB2126">
            <w:pPr>
              <w:spacing w:line="259" w:lineRule="auto"/>
              <w:ind w:firstLine="29"/>
              <w:jc w:val="both"/>
              <w:rPr>
                <w:rFonts w:ascii="Times New Roman" w:eastAsia="Calibri" w:hAnsi="Times New Roman" w:cs="Times New Roman"/>
                <w:b/>
                <w:bCs/>
                <w:color w:val="0070C0"/>
                <w:kern w:val="0"/>
                <w:lang w:val="uk-UA"/>
                <w14:ligatures w14:val="none"/>
              </w:rPr>
            </w:pPr>
            <w:r w:rsidRPr="00BB2126">
              <w:rPr>
                <w:rFonts w:ascii="Times New Roman" w:eastAsia="Calibri" w:hAnsi="Times New Roman" w:cs="Times New Roman"/>
                <w:b/>
                <w:bCs/>
                <w:color w:val="0070C0"/>
                <w:kern w:val="0"/>
                <w:lang w:val="uk-UA"/>
                <w14:ligatures w14:val="none"/>
              </w:rPr>
              <w:t xml:space="preserve">реструктуризація заборгованості в порядку визначеному цими </w:t>
            </w:r>
            <w:r>
              <w:rPr>
                <w:rFonts w:ascii="Times New Roman" w:eastAsia="Calibri" w:hAnsi="Times New Roman" w:cs="Times New Roman"/>
                <w:b/>
                <w:bCs/>
                <w:color w:val="0070C0"/>
                <w:kern w:val="0"/>
                <w:lang w:val="uk-UA"/>
                <w14:ligatures w14:val="none"/>
              </w:rPr>
              <w:t xml:space="preserve">  </w:t>
            </w:r>
            <w:r w:rsidRPr="00BB2126">
              <w:rPr>
                <w:rFonts w:ascii="Times New Roman" w:eastAsia="Calibri" w:hAnsi="Times New Roman" w:cs="Times New Roman"/>
                <w:b/>
                <w:bCs/>
                <w:color w:val="0070C0"/>
                <w:kern w:val="0"/>
                <w:lang w:val="uk-UA"/>
                <w14:ligatures w14:val="none"/>
              </w:rPr>
              <w:t>Правилами;</w:t>
            </w:r>
          </w:p>
          <w:p w14:paraId="745D4138" w14:textId="389BE4B3" w:rsidR="00BB2126" w:rsidRDefault="00BB2126" w:rsidP="00BB2126">
            <w:pPr>
              <w:spacing w:after="75"/>
              <w:jc w:val="both"/>
              <w:rPr>
                <w:rFonts w:ascii="Times New Roman" w:eastAsia="Calibri" w:hAnsi="Times New Roman" w:cs="Times New Roman"/>
                <w:b/>
                <w:bCs/>
                <w:color w:val="0070C0"/>
                <w:kern w:val="0"/>
                <w:lang w:val="uk-UA"/>
                <w14:ligatures w14:val="none"/>
              </w:rPr>
            </w:pPr>
            <w:r w:rsidRPr="00BB2126">
              <w:rPr>
                <w:rFonts w:ascii="Times New Roman" w:eastAsia="Calibri" w:hAnsi="Times New Roman" w:cs="Times New Roman"/>
                <w:b/>
                <w:bCs/>
                <w:color w:val="0070C0"/>
                <w:kern w:val="0"/>
                <w:lang w:val="uk-UA"/>
                <w14:ligatures w14:val="none"/>
              </w:rPr>
              <w:t>оскарження наявності боргу в судовому порядку</w:t>
            </w:r>
            <w:r>
              <w:rPr>
                <w:rFonts w:ascii="Times New Roman" w:eastAsia="Calibri" w:hAnsi="Times New Roman" w:cs="Times New Roman"/>
                <w:b/>
                <w:bCs/>
                <w:color w:val="0070C0"/>
                <w:kern w:val="0"/>
                <w:lang w:val="uk-UA"/>
                <w14:ligatures w14:val="none"/>
              </w:rPr>
              <w:t>.</w:t>
            </w:r>
          </w:p>
          <w:p w14:paraId="500688C4" w14:textId="1D1CC925" w:rsidR="006B4C62" w:rsidRPr="00BE156F" w:rsidRDefault="006B4C62" w:rsidP="00BB2126">
            <w:pPr>
              <w:spacing w:after="75"/>
              <w:ind w:firstLine="240"/>
              <w:jc w:val="both"/>
              <w:rPr>
                <w:rFonts w:ascii="Times New Roman" w:eastAsia="Calibri" w:hAnsi="Times New Roman" w:cs="Times New Roman"/>
                <w:kern w:val="0"/>
                <w:lang w:val="uk-UA"/>
                <w14:ligatures w14:val="none"/>
              </w:rPr>
            </w:pPr>
            <w:r w:rsidRPr="00BE156F">
              <w:rPr>
                <w:rFonts w:ascii="Times New Roman" w:eastAsia="Calibri" w:hAnsi="Times New Roman" w:cs="Times New Roman"/>
                <w:kern w:val="0"/>
                <w:lang w:val="uk-UA"/>
                <w14:ligatures w14:val="none"/>
              </w:rPr>
              <w:t>Якщо підставою для припинення постачання електричної енергії є заборгованість споживача перед відповідним учасником роздрібного ринку, у попередженні про припинення постачання електричної енергії додатково зазначається сума заборгованості за відповідним договором та період, за який ця заборгованість виникла.</w:t>
            </w:r>
          </w:p>
          <w:p w14:paraId="25B9A684" w14:textId="77777777" w:rsidR="006B4C62" w:rsidRPr="00BE156F" w:rsidRDefault="006B4C62" w:rsidP="000A6AB6">
            <w:pPr>
              <w:spacing w:after="75"/>
              <w:ind w:firstLine="240"/>
              <w:jc w:val="both"/>
              <w:rPr>
                <w:rFonts w:ascii="Times New Roman" w:eastAsia="Calibri" w:hAnsi="Times New Roman" w:cs="Times New Roman"/>
                <w:kern w:val="0"/>
                <w:lang w:val="uk-UA"/>
                <w14:ligatures w14:val="none"/>
              </w:rPr>
            </w:pPr>
            <w:r w:rsidRPr="00BE156F">
              <w:rPr>
                <w:rFonts w:ascii="Times New Roman" w:eastAsia="Calibri" w:hAnsi="Times New Roman" w:cs="Times New Roman"/>
                <w:kern w:val="0"/>
                <w:lang w:val="uk-UA"/>
                <w14:ligatures w14:val="none"/>
              </w:rPr>
              <w:t>У разі усунення споживачем в установлений строк порушень, що завчасно (до дня відключення) підтверджується належним чином, постачання електричної енергії споживачу не припиняється.</w:t>
            </w:r>
          </w:p>
          <w:p w14:paraId="5E35CB3A" w14:textId="77777777" w:rsidR="006B4C62" w:rsidRPr="00BE156F" w:rsidRDefault="006B4C62" w:rsidP="000A6AB6">
            <w:pPr>
              <w:spacing w:after="75"/>
              <w:ind w:firstLine="240"/>
              <w:jc w:val="both"/>
              <w:rPr>
                <w:rFonts w:ascii="Times New Roman" w:eastAsia="Calibri" w:hAnsi="Times New Roman" w:cs="Times New Roman"/>
                <w:kern w:val="0"/>
                <w:lang w:val="uk-UA"/>
                <w14:ligatures w14:val="none"/>
              </w:rPr>
            </w:pPr>
            <w:r w:rsidRPr="00BE156F">
              <w:rPr>
                <w:rFonts w:ascii="Times New Roman" w:eastAsia="Calibri" w:hAnsi="Times New Roman" w:cs="Times New Roman"/>
                <w:kern w:val="0"/>
                <w:lang w:val="uk-UA"/>
                <w14:ligatures w14:val="none"/>
              </w:rPr>
              <w:t>Оператор системи протягом одного робочого дня після надання споживачу попередження про припинення електроживлення повідомляє про це електропостачальника споживача та адміністратора комерційного обліку. У разі отримання оператором системи від електропостачальника звернення щодо відключення електроустановки споживача оператор системи має повідомити адміністратора комерційного обліку про отримання відповідного звернення протягом дня його отримання.</w:t>
            </w:r>
          </w:p>
          <w:p w14:paraId="50C24F87" w14:textId="77777777" w:rsidR="006B4C62" w:rsidRPr="00BE156F" w:rsidRDefault="006B4C62" w:rsidP="000A6AB6">
            <w:pPr>
              <w:spacing w:after="75"/>
              <w:ind w:firstLine="240"/>
              <w:jc w:val="both"/>
              <w:rPr>
                <w:rFonts w:ascii="Times New Roman" w:eastAsia="Calibri" w:hAnsi="Times New Roman" w:cs="Times New Roman"/>
                <w:kern w:val="0"/>
                <w:lang w:val="uk-UA"/>
                <w14:ligatures w14:val="none"/>
              </w:rPr>
            </w:pPr>
          </w:p>
        </w:tc>
      </w:tr>
      <w:tr w:rsidR="006B4C62" w:rsidRPr="00BE156F" w14:paraId="021D345D" w14:textId="77777777" w:rsidTr="00E0407B">
        <w:tc>
          <w:tcPr>
            <w:tcW w:w="15735" w:type="dxa"/>
            <w:gridSpan w:val="2"/>
          </w:tcPr>
          <w:p w14:paraId="2F699F9E" w14:textId="77777777" w:rsidR="006B4C62" w:rsidRPr="00BE156F" w:rsidRDefault="006B4C62" w:rsidP="000E6B10">
            <w:pPr>
              <w:pStyle w:val="3"/>
              <w:spacing w:after="225"/>
              <w:jc w:val="center"/>
              <w:rPr>
                <w:rFonts w:ascii="Times New Roman" w:hAnsi="Times New Roman" w:cs="Times New Roman"/>
                <w:color w:val="000000"/>
                <w:sz w:val="24"/>
                <w:szCs w:val="24"/>
              </w:rPr>
            </w:pPr>
            <w:r w:rsidRPr="00BE156F">
              <w:rPr>
                <w:rFonts w:ascii="Times New Roman" w:hAnsi="Times New Roman" w:cs="Times New Roman"/>
                <w:color w:val="000000"/>
                <w:sz w:val="24"/>
                <w:szCs w:val="24"/>
              </w:rPr>
              <w:lastRenderedPageBreak/>
              <w:t>IX. Вимоги до інформаційного обміну на роздрібному ринку</w:t>
            </w:r>
            <w:bookmarkStart w:id="80" w:name="1014"/>
            <w:bookmarkEnd w:id="80"/>
          </w:p>
        </w:tc>
      </w:tr>
      <w:tr w:rsidR="006B4C62" w:rsidRPr="00BE156F" w14:paraId="0BFAF297" w14:textId="77777777" w:rsidTr="004665D2">
        <w:tc>
          <w:tcPr>
            <w:tcW w:w="15735" w:type="dxa"/>
            <w:gridSpan w:val="2"/>
          </w:tcPr>
          <w:p w14:paraId="356E7D99" w14:textId="77777777" w:rsidR="006B4C62" w:rsidRPr="00BE156F" w:rsidRDefault="006B4C62" w:rsidP="00665912">
            <w:pPr>
              <w:spacing w:line="240" w:lineRule="auto"/>
              <w:ind w:firstLine="466"/>
              <w:jc w:val="center"/>
              <w:rPr>
                <w:rFonts w:ascii="Times New Roman" w:hAnsi="Times New Roman" w:cs="Times New Roman"/>
                <w:b/>
                <w:bCs/>
              </w:rPr>
            </w:pPr>
            <w:r w:rsidRPr="00BE156F">
              <w:rPr>
                <w:rFonts w:ascii="Times New Roman" w:hAnsi="Times New Roman" w:cs="Times New Roman"/>
                <w:b/>
                <w:bCs/>
              </w:rPr>
              <w:t xml:space="preserve">9.2. </w:t>
            </w:r>
            <w:proofErr w:type="spellStart"/>
            <w:r w:rsidRPr="00BE156F">
              <w:rPr>
                <w:rFonts w:ascii="Times New Roman" w:hAnsi="Times New Roman" w:cs="Times New Roman"/>
                <w:b/>
                <w:bCs/>
              </w:rPr>
              <w:t>Інформація</w:t>
            </w:r>
            <w:proofErr w:type="spellEnd"/>
            <w:r w:rsidRPr="00BE156F">
              <w:rPr>
                <w:rFonts w:ascii="Times New Roman" w:hAnsi="Times New Roman" w:cs="Times New Roman"/>
                <w:b/>
                <w:bCs/>
              </w:rPr>
              <w:t xml:space="preserve"> електропостачальника в </w:t>
            </w:r>
            <w:proofErr w:type="spellStart"/>
            <w:r w:rsidRPr="00BE156F">
              <w:rPr>
                <w:rFonts w:ascii="Times New Roman" w:hAnsi="Times New Roman" w:cs="Times New Roman"/>
                <w:b/>
                <w:bCs/>
              </w:rPr>
              <w:t>загальнодоступних</w:t>
            </w:r>
            <w:proofErr w:type="spellEnd"/>
            <w:r w:rsidRPr="00BE156F">
              <w:rPr>
                <w:rFonts w:ascii="Times New Roman" w:hAnsi="Times New Roman" w:cs="Times New Roman"/>
                <w:b/>
                <w:bCs/>
              </w:rPr>
              <w:t xml:space="preserve"> (</w:t>
            </w:r>
            <w:proofErr w:type="spellStart"/>
            <w:r w:rsidRPr="00BE156F">
              <w:rPr>
                <w:rFonts w:ascii="Times New Roman" w:hAnsi="Times New Roman" w:cs="Times New Roman"/>
                <w:b/>
                <w:bCs/>
              </w:rPr>
              <w:t>публічних</w:t>
            </w:r>
            <w:proofErr w:type="spellEnd"/>
            <w:r w:rsidRPr="00BE156F">
              <w:rPr>
                <w:rFonts w:ascii="Times New Roman" w:hAnsi="Times New Roman" w:cs="Times New Roman"/>
                <w:b/>
                <w:bCs/>
              </w:rPr>
              <w:t xml:space="preserve">) </w:t>
            </w:r>
            <w:proofErr w:type="spellStart"/>
            <w:r w:rsidRPr="00BE156F">
              <w:rPr>
                <w:rFonts w:ascii="Times New Roman" w:hAnsi="Times New Roman" w:cs="Times New Roman"/>
                <w:b/>
                <w:bCs/>
              </w:rPr>
              <w:t>місцях</w:t>
            </w:r>
            <w:proofErr w:type="spellEnd"/>
          </w:p>
          <w:p w14:paraId="6AD517B2" w14:textId="77777777" w:rsidR="006B4C62" w:rsidRPr="00BE156F" w:rsidRDefault="006B4C62" w:rsidP="00665912">
            <w:pPr>
              <w:spacing w:line="240" w:lineRule="auto"/>
              <w:ind w:firstLine="466"/>
              <w:jc w:val="center"/>
              <w:rPr>
                <w:rFonts w:ascii="Times New Roman" w:hAnsi="Times New Roman" w:cs="Times New Roman"/>
                <w:b/>
                <w:bCs/>
              </w:rPr>
            </w:pPr>
          </w:p>
        </w:tc>
      </w:tr>
      <w:tr w:rsidR="006B4C62" w:rsidRPr="00BE156F" w14:paraId="47A9D330" w14:textId="77777777" w:rsidTr="004025C7">
        <w:tc>
          <w:tcPr>
            <w:tcW w:w="7513" w:type="dxa"/>
          </w:tcPr>
          <w:p w14:paraId="35394620" w14:textId="77777777" w:rsidR="006B4C62" w:rsidRPr="00BE156F" w:rsidRDefault="006B4C62" w:rsidP="0085046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9.2.1. </w:t>
            </w:r>
            <w:proofErr w:type="spellStart"/>
            <w:r w:rsidRPr="00BE156F">
              <w:rPr>
                <w:rFonts w:ascii="Times New Roman" w:eastAsia="Times New Roman" w:hAnsi="Times New Roman" w:cs="Times New Roman"/>
                <w:color w:val="000000"/>
                <w:kern w:val="0"/>
                <w:lang w:val="uk-UA" w:eastAsia="uk-UA"/>
                <w14:ligatures w14:val="none"/>
              </w:rPr>
              <w:t>Електропостачальник</w:t>
            </w:r>
            <w:proofErr w:type="spellEnd"/>
            <w:r w:rsidRPr="00BE156F">
              <w:rPr>
                <w:rFonts w:ascii="Times New Roman" w:eastAsia="Times New Roman" w:hAnsi="Times New Roman" w:cs="Times New Roman"/>
                <w:color w:val="000000"/>
                <w:kern w:val="0"/>
                <w:lang w:val="uk-UA" w:eastAsia="uk-UA"/>
                <w14:ligatures w14:val="none"/>
              </w:rPr>
              <w:t xml:space="preserve"> постійно має розміщувати на власному </w:t>
            </w:r>
            <w:r w:rsidRPr="00BE156F">
              <w:rPr>
                <w:rFonts w:ascii="Times New Roman" w:eastAsia="Times New Roman" w:hAnsi="Times New Roman" w:cs="Times New Roman"/>
                <w:kern w:val="0"/>
                <w:lang w:val="uk-UA" w:eastAsia="uk-UA"/>
                <w14:ligatures w14:val="none"/>
              </w:rPr>
              <w:t xml:space="preserve">офіційному вебсайті інформацію </w:t>
            </w:r>
            <w:r w:rsidRPr="00BE156F">
              <w:rPr>
                <w:rFonts w:ascii="Times New Roman" w:eastAsia="Times New Roman" w:hAnsi="Times New Roman" w:cs="Times New Roman"/>
                <w:color w:val="000000"/>
                <w:kern w:val="0"/>
                <w:lang w:val="uk-UA" w:eastAsia="uk-UA"/>
                <w14:ligatures w14:val="none"/>
              </w:rPr>
              <w:t>щодо:</w:t>
            </w:r>
            <w:bookmarkStart w:id="81" w:name="1025"/>
            <w:bookmarkEnd w:id="81"/>
          </w:p>
          <w:p w14:paraId="71440719" w14:textId="77777777" w:rsidR="006B4C62" w:rsidRPr="00BE156F" w:rsidRDefault="006B4C62" w:rsidP="004025C7">
            <w:pPr>
              <w:spacing w:after="75" w:line="240" w:lineRule="auto"/>
              <w:jc w:val="both"/>
              <w:rPr>
                <w:rFonts w:ascii="Times New Roman" w:eastAsia="Times New Roman" w:hAnsi="Times New Roman" w:cs="Times New Roman"/>
                <w:color w:val="000000"/>
                <w:kern w:val="0"/>
                <w:lang w:val="uk-UA" w:eastAsia="uk-UA"/>
                <w14:ligatures w14:val="none"/>
              </w:rPr>
            </w:pPr>
          </w:p>
          <w:p w14:paraId="59D1433D" w14:textId="77777777" w:rsidR="006B4C62" w:rsidRPr="00BE156F" w:rsidRDefault="006B4C62" w:rsidP="0085046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загальних умов електропостачання;</w:t>
            </w:r>
            <w:bookmarkStart w:id="82" w:name="1026"/>
            <w:bookmarkEnd w:id="82"/>
          </w:p>
          <w:p w14:paraId="4C0D706C" w14:textId="77777777" w:rsidR="006B4C62" w:rsidRPr="00BE156F" w:rsidRDefault="006B4C62"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3A9EC357" w14:textId="77777777" w:rsidR="006B4C62" w:rsidRPr="00BE156F" w:rsidRDefault="006B4C62" w:rsidP="00850460">
            <w:pPr>
              <w:spacing w:after="75" w:line="240" w:lineRule="auto"/>
              <w:ind w:firstLine="240"/>
              <w:jc w:val="both"/>
              <w:rPr>
                <w:rFonts w:ascii="Times New Roman" w:eastAsia="Times New Roman" w:hAnsi="Times New Roman" w:cs="Times New Roman"/>
                <w:color w:val="000000"/>
                <w:kern w:val="0"/>
                <w:lang w:eastAsia="uk-UA"/>
                <w14:ligatures w14:val="none"/>
              </w:rPr>
            </w:pPr>
          </w:p>
          <w:p w14:paraId="77B8ADDA" w14:textId="77777777" w:rsidR="006B4C62" w:rsidRPr="00BE156F" w:rsidRDefault="006B4C62" w:rsidP="00693526">
            <w:pPr>
              <w:spacing w:after="75" w:line="240" w:lineRule="auto"/>
              <w:jc w:val="both"/>
              <w:rPr>
                <w:rFonts w:ascii="Times New Roman" w:eastAsia="Times New Roman" w:hAnsi="Times New Roman" w:cs="Times New Roman"/>
                <w:color w:val="000000"/>
                <w:kern w:val="0"/>
                <w:lang w:val="uk-UA" w:eastAsia="uk-UA"/>
                <w14:ligatures w14:val="none"/>
              </w:rPr>
            </w:pPr>
          </w:p>
          <w:p w14:paraId="02F28ED1" w14:textId="77777777" w:rsidR="002313A5" w:rsidRDefault="009C0AB2" w:rsidP="009C0AB2">
            <w:pPr>
              <w:spacing w:after="75" w:line="240" w:lineRule="auto"/>
              <w:jc w:val="both"/>
              <w:rPr>
                <w:rFonts w:ascii="Times New Roman" w:eastAsia="Times New Roman" w:hAnsi="Times New Roman" w:cs="Times New Roman"/>
                <w:color w:val="000000"/>
                <w:kern w:val="0"/>
                <w:lang w:val="uk-UA" w:eastAsia="uk-UA"/>
                <w14:ligatures w14:val="none"/>
              </w:rPr>
            </w:pPr>
            <w:r>
              <w:rPr>
                <w:rFonts w:ascii="Times New Roman" w:eastAsia="Times New Roman" w:hAnsi="Times New Roman" w:cs="Times New Roman"/>
                <w:color w:val="000000"/>
                <w:kern w:val="0"/>
                <w:lang w:val="uk-UA" w:eastAsia="uk-UA"/>
                <w14:ligatures w14:val="none"/>
              </w:rPr>
              <w:t xml:space="preserve">  </w:t>
            </w:r>
          </w:p>
          <w:p w14:paraId="2E5D9CE7" w14:textId="77777777" w:rsidR="002313A5" w:rsidRDefault="002313A5" w:rsidP="009C0AB2">
            <w:pPr>
              <w:spacing w:after="75" w:line="240" w:lineRule="auto"/>
              <w:jc w:val="both"/>
              <w:rPr>
                <w:rFonts w:ascii="Times New Roman" w:eastAsia="Times New Roman" w:hAnsi="Times New Roman" w:cs="Times New Roman"/>
                <w:color w:val="000000"/>
                <w:kern w:val="0"/>
                <w:lang w:val="uk-UA" w:eastAsia="uk-UA"/>
                <w14:ligatures w14:val="none"/>
              </w:rPr>
            </w:pPr>
          </w:p>
          <w:p w14:paraId="58590D81" w14:textId="77777777" w:rsidR="006B4C62" w:rsidRPr="00BE156F" w:rsidRDefault="006B4C62" w:rsidP="009C0AB2">
            <w:pPr>
              <w:spacing w:after="75" w:line="240" w:lineRule="auto"/>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пропонованих ним цін (тарифів) на електричну енергію для споживачів;</w:t>
            </w:r>
            <w:bookmarkStart w:id="83" w:name="1027"/>
            <w:bookmarkEnd w:id="83"/>
          </w:p>
          <w:p w14:paraId="6B67F88F" w14:textId="77777777" w:rsidR="006B4C62" w:rsidRPr="00BE156F" w:rsidRDefault="006B4C62"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0EB778F8" w14:textId="77777777" w:rsidR="002313A5" w:rsidRDefault="009C0AB2" w:rsidP="00C33D7E">
            <w:pPr>
              <w:spacing w:after="75" w:line="240" w:lineRule="auto"/>
              <w:jc w:val="both"/>
              <w:rPr>
                <w:rFonts w:ascii="Times New Roman" w:eastAsia="Times New Roman" w:hAnsi="Times New Roman" w:cs="Times New Roman"/>
                <w:color w:val="000000"/>
                <w:kern w:val="0"/>
                <w:lang w:val="uk-UA" w:eastAsia="uk-UA"/>
                <w14:ligatures w14:val="none"/>
              </w:rPr>
            </w:pPr>
            <w:r>
              <w:rPr>
                <w:rFonts w:ascii="Times New Roman" w:eastAsia="Times New Roman" w:hAnsi="Times New Roman" w:cs="Times New Roman"/>
                <w:color w:val="000000"/>
                <w:kern w:val="0"/>
                <w:lang w:val="uk-UA" w:eastAsia="uk-UA"/>
                <w14:ligatures w14:val="none"/>
              </w:rPr>
              <w:t xml:space="preserve">  </w:t>
            </w:r>
          </w:p>
          <w:p w14:paraId="2FA86EAD" w14:textId="77777777" w:rsidR="006B4C62" w:rsidRPr="00BE156F" w:rsidRDefault="006B4C62" w:rsidP="00C33D7E">
            <w:pPr>
              <w:spacing w:after="75" w:line="240" w:lineRule="auto"/>
              <w:jc w:val="both"/>
              <w:rPr>
                <w:rFonts w:ascii="Times New Roman" w:eastAsia="Times New Roman" w:hAnsi="Times New Roman" w:cs="Times New Roman"/>
                <w:color w:val="000000"/>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складових ціни (тарифу) на електричну енергію для споживачів;</w:t>
            </w:r>
            <w:bookmarkStart w:id="84" w:name="1028"/>
            <w:bookmarkEnd w:id="84"/>
          </w:p>
          <w:p w14:paraId="6BAABF9B" w14:textId="77777777" w:rsidR="006B4C62" w:rsidRPr="00BE156F" w:rsidRDefault="006B4C62"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10859892" w14:textId="77777777" w:rsidR="006B4C62" w:rsidRPr="00BE156F" w:rsidRDefault="006B4C62" w:rsidP="004025C7">
            <w:pPr>
              <w:spacing w:after="75" w:line="240" w:lineRule="auto"/>
              <w:jc w:val="both"/>
              <w:rPr>
                <w:rFonts w:ascii="Times New Roman" w:eastAsia="Times New Roman" w:hAnsi="Times New Roman" w:cs="Times New Roman"/>
                <w:kern w:val="0"/>
                <w:lang w:val="uk-UA" w:eastAsia="uk-UA"/>
                <w14:ligatures w14:val="none"/>
              </w:rPr>
            </w:pPr>
          </w:p>
          <w:p w14:paraId="703AC4DF" w14:textId="77777777" w:rsidR="002313A5" w:rsidRDefault="002313A5"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176A63AB" w14:textId="3C35D0C3" w:rsidR="006B4C62" w:rsidRPr="009B2889" w:rsidRDefault="006B4C62" w:rsidP="009B2889">
            <w:pPr>
              <w:spacing w:after="75" w:line="240" w:lineRule="auto"/>
              <w:ind w:firstLine="240"/>
              <w:jc w:val="both"/>
              <w:rPr>
                <w:rFonts w:ascii="Times New Roman" w:eastAsia="Times New Roman" w:hAnsi="Times New Roman" w:cs="Times New Roman"/>
                <w:color w:val="000000"/>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показників якості надання послуг з електропостачання, порядок та розмір компенсації за недотримання показників якості електропостачання, визначені Регулятором;</w:t>
            </w:r>
            <w:bookmarkStart w:id="85" w:name="1029"/>
            <w:bookmarkEnd w:id="85"/>
          </w:p>
          <w:p w14:paraId="677E657E" w14:textId="77777777" w:rsidR="006B4C62" w:rsidRPr="00BE156F" w:rsidRDefault="006B4C62" w:rsidP="00A66B30">
            <w:pPr>
              <w:spacing w:after="75" w:line="240" w:lineRule="auto"/>
              <w:jc w:val="both"/>
              <w:rPr>
                <w:rFonts w:ascii="Times New Roman" w:eastAsia="Times New Roman" w:hAnsi="Times New Roman" w:cs="Times New Roman"/>
                <w:kern w:val="0"/>
                <w:lang w:eastAsia="uk-UA"/>
                <w14:ligatures w14:val="none"/>
              </w:rPr>
            </w:pPr>
          </w:p>
          <w:p w14:paraId="770892D3" w14:textId="77777777" w:rsidR="006B4C62" w:rsidRPr="00BE156F" w:rsidRDefault="009C0AB2" w:rsidP="00A66B30">
            <w:pPr>
              <w:spacing w:after="75" w:line="240" w:lineRule="auto"/>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val="uk-UA" w:eastAsia="uk-UA"/>
                <w14:ligatures w14:val="none"/>
              </w:rPr>
              <w:t xml:space="preserve">  </w:t>
            </w:r>
            <w:r w:rsidR="006B4C62" w:rsidRPr="00BE156F">
              <w:rPr>
                <w:rFonts w:ascii="Times New Roman" w:eastAsia="Times New Roman" w:hAnsi="Times New Roman" w:cs="Times New Roman"/>
                <w:kern w:val="0"/>
                <w:lang w:val="uk-UA" w:eastAsia="uk-UA"/>
                <w14:ligatures w14:val="none"/>
              </w:rPr>
              <w:t xml:space="preserve">Абзац відсутній </w:t>
            </w:r>
          </w:p>
          <w:p w14:paraId="1EF592C1" w14:textId="77777777" w:rsidR="006B4C62" w:rsidRPr="00BE156F" w:rsidRDefault="006B4C62" w:rsidP="00A66B30">
            <w:pPr>
              <w:spacing w:after="75" w:line="240" w:lineRule="auto"/>
              <w:jc w:val="both"/>
              <w:rPr>
                <w:rFonts w:ascii="Times New Roman" w:eastAsia="Times New Roman" w:hAnsi="Times New Roman" w:cs="Times New Roman"/>
                <w:kern w:val="0"/>
                <w:lang w:val="uk-UA" w:eastAsia="uk-UA"/>
                <w14:ligatures w14:val="none"/>
              </w:rPr>
            </w:pPr>
          </w:p>
          <w:p w14:paraId="4E0BB162" w14:textId="77777777" w:rsidR="006B4C62" w:rsidRPr="00BE156F" w:rsidRDefault="006B4C62" w:rsidP="00A66B30">
            <w:pPr>
              <w:spacing w:after="75" w:line="240" w:lineRule="auto"/>
              <w:jc w:val="both"/>
              <w:rPr>
                <w:rFonts w:ascii="Times New Roman" w:eastAsia="Times New Roman" w:hAnsi="Times New Roman" w:cs="Times New Roman"/>
                <w:kern w:val="0"/>
                <w:lang w:eastAsia="uk-UA"/>
                <w14:ligatures w14:val="none"/>
              </w:rPr>
            </w:pPr>
          </w:p>
          <w:p w14:paraId="31A0CA14" w14:textId="77777777" w:rsidR="006B4C62" w:rsidRPr="00BE156F" w:rsidRDefault="006B4C62" w:rsidP="0085046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загального порядку зняття показів засобів вимірювання та оплати спожитої електричної енергії;</w:t>
            </w:r>
            <w:bookmarkStart w:id="86" w:name="1030"/>
            <w:bookmarkEnd w:id="86"/>
          </w:p>
          <w:p w14:paraId="00753411" w14:textId="77777777" w:rsidR="006B4C62" w:rsidRPr="00BE156F" w:rsidRDefault="006B4C62" w:rsidP="0085046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lastRenderedPageBreak/>
              <w:t xml:space="preserve">прикладів-роз'яснень (детальний опис, інфографіка, </w:t>
            </w:r>
            <w:proofErr w:type="spellStart"/>
            <w:r w:rsidRPr="00BE156F">
              <w:rPr>
                <w:rFonts w:ascii="Times New Roman" w:eastAsia="Times New Roman" w:hAnsi="Times New Roman" w:cs="Times New Roman"/>
                <w:color w:val="000000"/>
                <w:kern w:val="0"/>
                <w:lang w:val="uk-UA" w:eastAsia="uk-UA"/>
                <w14:ligatures w14:val="none"/>
              </w:rPr>
              <w:t>відеороз'яснення</w:t>
            </w:r>
            <w:proofErr w:type="spellEnd"/>
            <w:r w:rsidRPr="00BE156F">
              <w:rPr>
                <w:rFonts w:ascii="Times New Roman" w:eastAsia="Times New Roman" w:hAnsi="Times New Roman" w:cs="Times New Roman"/>
                <w:color w:val="000000"/>
                <w:kern w:val="0"/>
                <w:lang w:val="uk-UA" w:eastAsia="uk-UA"/>
                <w14:ligatures w14:val="none"/>
              </w:rPr>
              <w:t>) рахунку за електричну енергію, який отримують споживачі, із поясненням кожного елемента рахунка;</w:t>
            </w:r>
            <w:bookmarkStart w:id="87" w:name="1031"/>
            <w:bookmarkEnd w:id="87"/>
          </w:p>
          <w:p w14:paraId="2B5B18A3" w14:textId="77777777" w:rsidR="006B4C62" w:rsidRPr="00BE156F" w:rsidRDefault="006B4C62" w:rsidP="0085046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частки кожного джерела енергії (вугілля, природний газ, ядерне паливо, гідроенергія (об'єкти великої гідроенергетики), відновлювані джерела енергії, інші джерела) у загальній структурі балансу електричної енергії, купленої ним (та/або </w:t>
            </w:r>
            <w:r w:rsidRPr="00BE156F">
              <w:rPr>
                <w:rFonts w:ascii="Times New Roman" w:eastAsia="Times New Roman" w:hAnsi="Times New Roman" w:cs="Times New Roman"/>
                <w:kern w:val="0"/>
                <w:lang w:val="uk-UA" w:eastAsia="uk-UA"/>
                <w14:ligatures w14:val="none"/>
              </w:rPr>
              <w:t>виробленої на власних електроустановках) за попередній рік (щорічно до 15 квітня року, наступного за звітним);</w:t>
            </w:r>
            <w:bookmarkStart w:id="88" w:name="1032"/>
            <w:bookmarkEnd w:id="88"/>
          </w:p>
          <w:p w14:paraId="60CD025A" w14:textId="77777777" w:rsidR="006B4C62" w:rsidRPr="00BE156F" w:rsidRDefault="006B4C62" w:rsidP="0085046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 xml:space="preserve">посилання на доступні джерела інформації (веб-сторінки тощо) про вплив на довкілля, спричинений виробництвом електричної енергії усіма джерелами енергії, купленої ним (та/або виробленої на власних електроустановках) за попередній рік (щорічно до 15 квітня </w:t>
            </w:r>
            <w:r w:rsidRPr="00BE156F">
              <w:rPr>
                <w:rFonts w:ascii="Times New Roman" w:eastAsia="Times New Roman" w:hAnsi="Times New Roman" w:cs="Times New Roman"/>
                <w:color w:val="000000"/>
                <w:kern w:val="0"/>
                <w:lang w:val="uk-UA" w:eastAsia="uk-UA"/>
                <w14:ligatures w14:val="none"/>
              </w:rPr>
              <w:t>року, наступного за звітним);</w:t>
            </w:r>
            <w:bookmarkStart w:id="89" w:name="1033"/>
            <w:bookmarkEnd w:id="89"/>
          </w:p>
          <w:p w14:paraId="33E01392" w14:textId="77777777" w:rsidR="006B4C62" w:rsidRPr="00BE156F" w:rsidRDefault="006B4C62" w:rsidP="0085046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порядку зміни електропостачальника;</w:t>
            </w:r>
            <w:bookmarkStart w:id="90" w:name="1034"/>
            <w:bookmarkEnd w:id="90"/>
          </w:p>
          <w:p w14:paraId="365B942B" w14:textId="77777777" w:rsidR="006B4C62" w:rsidRPr="00BE156F" w:rsidRDefault="006B4C62" w:rsidP="004025C7">
            <w:pPr>
              <w:spacing w:after="75" w:line="240" w:lineRule="auto"/>
              <w:jc w:val="both"/>
              <w:rPr>
                <w:rFonts w:ascii="Times New Roman" w:eastAsia="Times New Roman" w:hAnsi="Times New Roman" w:cs="Times New Roman"/>
                <w:color w:val="000000"/>
                <w:kern w:val="0"/>
                <w:lang w:val="uk-UA" w:eastAsia="uk-UA"/>
                <w14:ligatures w14:val="none"/>
              </w:rPr>
            </w:pPr>
          </w:p>
          <w:p w14:paraId="724FFE13" w14:textId="77777777" w:rsidR="006B4C62" w:rsidRPr="00BE156F" w:rsidRDefault="006B4C62"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01D3118C" w14:textId="77777777" w:rsidR="00B441CF" w:rsidRPr="00BE156F" w:rsidRDefault="00B441CF"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066255FD" w14:textId="77777777" w:rsidR="00780CF1" w:rsidRDefault="00780CF1"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3366F21C" w14:textId="2A43CED4" w:rsidR="006B4C62" w:rsidRPr="00BE156F" w:rsidRDefault="006B4C62"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w:t>
            </w:r>
          </w:p>
          <w:p w14:paraId="0F62D9FE" w14:textId="77777777" w:rsidR="006B4C62" w:rsidRPr="00BE156F" w:rsidRDefault="006B4C62"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посилань на веб-сторінки Регулятора, центрального органу виконавчої влади, що забезпечує формування та реалізацію державної політики в електроенергетичному комплексі, центрального органу виконавчої влади, що реалізує державну політику у сфері нагляду (контролю) в галузі електроенергетики, операторів системи, адміністратора ринку, адміністратора комерційного обліку, Антимонопольного комітету України, енергетичного омбудсмена, інших державних органів;</w:t>
            </w:r>
            <w:bookmarkStart w:id="91" w:name="1041"/>
            <w:bookmarkEnd w:id="91"/>
          </w:p>
          <w:p w14:paraId="5E519321" w14:textId="77777777" w:rsidR="006B4C62" w:rsidRPr="00BE156F" w:rsidRDefault="006B4C62"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p>
          <w:p w14:paraId="62987F34" w14:textId="77777777" w:rsidR="005E12B7" w:rsidRPr="00DA6E19" w:rsidRDefault="005E12B7" w:rsidP="004025C7">
            <w:pPr>
              <w:spacing w:after="75" w:line="240" w:lineRule="auto"/>
              <w:jc w:val="both"/>
              <w:rPr>
                <w:rFonts w:ascii="Times New Roman" w:eastAsia="Times New Roman" w:hAnsi="Times New Roman" w:cs="Times New Roman"/>
                <w:color w:val="000000"/>
                <w:kern w:val="0"/>
                <w:lang w:val="uk-UA" w:eastAsia="uk-UA"/>
                <w14:ligatures w14:val="none"/>
              </w:rPr>
            </w:pPr>
          </w:p>
          <w:p w14:paraId="542A988D" w14:textId="77777777" w:rsidR="006B4C62" w:rsidRPr="00BE156F" w:rsidRDefault="006B4C62" w:rsidP="004025C7">
            <w:pPr>
              <w:spacing w:after="75" w:line="240" w:lineRule="auto"/>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контактних даних центрів обслуговування споживачів, </w:t>
            </w:r>
            <w:proofErr w:type="spellStart"/>
            <w:r w:rsidRPr="00BE156F">
              <w:rPr>
                <w:rFonts w:ascii="Times New Roman" w:eastAsia="Times New Roman" w:hAnsi="Times New Roman" w:cs="Times New Roman"/>
                <w:color w:val="000000"/>
                <w:kern w:val="0"/>
                <w:lang w:val="uk-UA" w:eastAsia="uk-UA"/>
                <w14:ligatures w14:val="none"/>
              </w:rPr>
              <w:t>кол</w:t>
            </w:r>
            <w:proofErr w:type="spellEnd"/>
            <w:r w:rsidRPr="00BE156F">
              <w:rPr>
                <w:rFonts w:ascii="Times New Roman" w:eastAsia="Times New Roman" w:hAnsi="Times New Roman" w:cs="Times New Roman"/>
                <w:color w:val="000000"/>
                <w:kern w:val="0"/>
                <w:lang w:val="uk-UA" w:eastAsia="uk-UA"/>
                <w14:ligatures w14:val="none"/>
              </w:rPr>
              <w:t xml:space="preserve">-центрів електропостачальника та операторів системи розподілу, на території </w:t>
            </w:r>
            <w:r w:rsidRPr="00BE156F">
              <w:rPr>
                <w:rFonts w:ascii="Times New Roman" w:eastAsia="Times New Roman" w:hAnsi="Times New Roman" w:cs="Times New Roman"/>
                <w:color w:val="000000"/>
                <w:kern w:val="0"/>
                <w:lang w:val="uk-UA" w:eastAsia="uk-UA"/>
                <w14:ligatures w14:val="none"/>
              </w:rPr>
              <w:lastRenderedPageBreak/>
              <w:t xml:space="preserve">ліцензованої діяльності яких знаходяться споживачі </w:t>
            </w:r>
            <w:r w:rsidRPr="00BE156F">
              <w:rPr>
                <w:rFonts w:ascii="Times New Roman" w:eastAsia="Times New Roman" w:hAnsi="Times New Roman" w:cs="Times New Roman"/>
                <w:kern w:val="0"/>
                <w:lang w:val="uk-UA" w:eastAsia="uk-UA"/>
                <w14:ligatures w14:val="none"/>
              </w:rPr>
              <w:t>електропостачальника;</w:t>
            </w:r>
            <w:bookmarkStart w:id="92" w:name="1042"/>
            <w:bookmarkEnd w:id="92"/>
          </w:p>
          <w:p w14:paraId="012B47E5" w14:textId="77777777" w:rsidR="006B4C62" w:rsidRPr="004471D5" w:rsidRDefault="006B4C62" w:rsidP="00A06FC3">
            <w:pPr>
              <w:spacing w:after="75" w:line="240" w:lineRule="auto"/>
              <w:ind w:firstLine="240"/>
              <w:jc w:val="both"/>
              <w:rPr>
                <w:rFonts w:ascii="Times New Roman" w:hAnsi="Times New Roman" w:cs="Times New Roman"/>
                <w:bCs/>
                <w:iCs/>
                <w:lang w:val="uk-UA"/>
              </w:rPr>
            </w:pPr>
            <w:r w:rsidRPr="00BE156F">
              <w:rPr>
                <w:rFonts w:ascii="Times New Roman" w:hAnsi="Times New Roman" w:cs="Times New Roman"/>
                <w:bCs/>
                <w:iCs/>
                <w:lang w:val="en-US"/>
              </w:rPr>
              <w:t>…</w:t>
            </w:r>
          </w:p>
        </w:tc>
        <w:tc>
          <w:tcPr>
            <w:tcW w:w="8222" w:type="dxa"/>
          </w:tcPr>
          <w:p w14:paraId="7471DA87" w14:textId="28F92D2D" w:rsidR="006B4C62" w:rsidRPr="00BE156F" w:rsidRDefault="006B4C62" w:rsidP="00850460">
            <w:pPr>
              <w:pStyle w:val="rvps2"/>
              <w:spacing w:after="0"/>
              <w:ind w:firstLine="465"/>
              <w:jc w:val="both"/>
            </w:pPr>
            <w:r w:rsidRPr="00BE156F">
              <w:lastRenderedPageBreak/>
              <w:t xml:space="preserve">9.2.1. </w:t>
            </w:r>
            <w:proofErr w:type="spellStart"/>
            <w:r w:rsidRPr="00BE156F">
              <w:t>Електропостачальник</w:t>
            </w:r>
            <w:proofErr w:type="spellEnd"/>
            <w:r w:rsidRPr="00BE156F">
              <w:t xml:space="preserve"> має розміщувати на власному офіційному вебсайті інформацію щодо:</w:t>
            </w:r>
          </w:p>
          <w:p w14:paraId="4ED9720B" w14:textId="69E6939E" w:rsidR="006B4C62" w:rsidRPr="009B2889" w:rsidRDefault="006B4C62" w:rsidP="00693526">
            <w:pPr>
              <w:pStyle w:val="rvps2"/>
              <w:shd w:val="clear" w:color="auto" w:fill="FFFFFF"/>
              <w:spacing w:before="0" w:beforeAutospacing="0" w:after="0" w:afterAutospacing="0"/>
              <w:ind w:firstLine="450"/>
              <w:jc w:val="both"/>
              <w:rPr>
                <w:color w:val="0070C0"/>
              </w:rPr>
            </w:pPr>
            <w:r w:rsidRPr="00BE156F">
              <w:rPr>
                <w:color w:val="333333"/>
              </w:rPr>
              <w:t>загальних умов електропостачання</w:t>
            </w:r>
            <w:r w:rsidRPr="00BE156F">
              <w:rPr>
                <w:b/>
                <w:bCs/>
                <w:color w:val="0070C0"/>
              </w:rPr>
              <w:t>,</w:t>
            </w:r>
            <w:r w:rsidRPr="00BE156F">
              <w:rPr>
                <w:color w:val="333333"/>
              </w:rPr>
              <w:t xml:space="preserve"> </w:t>
            </w:r>
            <w:r w:rsidRPr="00BE156F">
              <w:rPr>
                <w:b/>
                <w:bCs/>
                <w:color w:val="0070C0"/>
              </w:rPr>
              <w:t>вартості та умов надання послуг, метод</w:t>
            </w:r>
            <w:r w:rsidR="009C0AB2">
              <w:rPr>
                <w:b/>
                <w:bCs/>
                <w:color w:val="0070C0"/>
              </w:rPr>
              <w:t>ів</w:t>
            </w:r>
            <w:r w:rsidRPr="00BE156F">
              <w:rPr>
                <w:b/>
                <w:bCs/>
                <w:color w:val="0070C0"/>
              </w:rPr>
              <w:t xml:space="preserve"> здійснення платіжних операцій, необхідності встановлення інтелектуального лічильника</w:t>
            </w:r>
            <w:r w:rsidRPr="00BE156F">
              <w:rPr>
                <w:b/>
                <w:bCs/>
                <w:color w:val="7030A0"/>
              </w:rPr>
              <w:t xml:space="preserve"> </w:t>
            </w:r>
            <w:r w:rsidRPr="009B2889">
              <w:rPr>
                <w:b/>
                <w:bCs/>
                <w:color w:val="0070C0"/>
              </w:rPr>
              <w:t xml:space="preserve">електричної енергії  для можливості укладення договору з динамічною </w:t>
            </w:r>
            <w:r w:rsidR="002313A5" w:rsidRPr="009B2889">
              <w:rPr>
                <w:b/>
                <w:bCs/>
                <w:color w:val="0070C0"/>
              </w:rPr>
              <w:t xml:space="preserve">ціною </w:t>
            </w:r>
            <w:r w:rsidRPr="009B2889">
              <w:rPr>
                <w:b/>
                <w:bCs/>
                <w:color w:val="0070C0"/>
              </w:rPr>
              <w:t xml:space="preserve">або </w:t>
            </w:r>
            <w:r w:rsidR="002313A5" w:rsidRPr="009B2889">
              <w:rPr>
                <w:b/>
                <w:bCs/>
                <w:color w:val="0070C0"/>
              </w:rPr>
              <w:t>ціною</w:t>
            </w:r>
            <w:r w:rsidR="009B2889" w:rsidRPr="009B2889">
              <w:rPr>
                <w:b/>
                <w:bCs/>
                <w:color w:val="0070C0"/>
              </w:rPr>
              <w:t xml:space="preserve">, </w:t>
            </w:r>
            <w:r w:rsidRPr="00F07E94">
              <w:rPr>
                <w:b/>
                <w:bCs/>
                <w:color w:val="0070C0"/>
              </w:rPr>
              <w:t xml:space="preserve">диференційованою </w:t>
            </w:r>
            <w:r w:rsidRPr="009B2889">
              <w:rPr>
                <w:b/>
                <w:bCs/>
                <w:color w:val="0070C0"/>
              </w:rPr>
              <w:t xml:space="preserve"> </w:t>
            </w:r>
            <w:r w:rsidR="002313A5" w:rsidRPr="009B2889">
              <w:rPr>
                <w:b/>
                <w:bCs/>
                <w:color w:val="0070C0"/>
              </w:rPr>
              <w:t>за періодами часу</w:t>
            </w:r>
            <w:r w:rsidRPr="009B2889">
              <w:rPr>
                <w:color w:val="0070C0"/>
              </w:rPr>
              <w:t>;</w:t>
            </w:r>
          </w:p>
          <w:p w14:paraId="06F8DEE6" w14:textId="77777777" w:rsidR="006B4C62" w:rsidRPr="00BE156F" w:rsidRDefault="006B4C62" w:rsidP="00C33D7E">
            <w:pPr>
              <w:shd w:val="clear" w:color="auto" w:fill="FFFFFF"/>
              <w:spacing w:line="240" w:lineRule="auto"/>
              <w:jc w:val="both"/>
              <w:rPr>
                <w:rFonts w:ascii="Times New Roman" w:hAnsi="Times New Roman" w:cs="Times New Roman"/>
                <w:color w:val="000000"/>
              </w:rPr>
            </w:pPr>
          </w:p>
          <w:p w14:paraId="148BDB4C" w14:textId="4DB9F8BA" w:rsidR="006B4C62" w:rsidRPr="009B2889" w:rsidRDefault="006B4C62" w:rsidP="009B2889">
            <w:pPr>
              <w:shd w:val="clear" w:color="auto" w:fill="FFFFFF"/>
              <w:spacing w:line="240" w:lineRule="auto"/>
              <w:ind w:firstLine="463"/>
              <w:jc w:val="both"/>
              <w:rPr>
                <w:rFonts w:ascii="Times New Roman" w:eastAsia="Times New Roman" w:hAnsi="Times New Roman" w:cs="Times New Roman"/>
                <w:color w:val="0070C0"/>
                <w:kern w:val="0"/>
                <w:lang w:val="uk-UA" w:eastAsia="uk-UA"/>
                <w14:ligatures w14:val="none"/>
              </w:rPr>
            </w:pPr>
            <w:r w:rsidRPr="00BE156F">
              <w:rPr>
                <w:rFonts w:ascii="Times New Roman" w:eastAsia="Times New Roman" w:hAnsi="Times New Roman" w:cs="Times New Roman"/>
                <w:color w:val="333333"/>
                <w:kern w:val="0"/>
                <w:lang w:val="uk-UA" w:eastAsia="uk-UA"/>
                <w14:ligatures w14:val="none"/>
              </w:rPr>
              <w:t>пропонованих ним цін (тарифів) на електричну енергію для споживачів</w:t>
            </w:r>
            <w:r w:rsidRPr="00BE156F">
              <w:rPr>
                <w:rFonts w:ascii="Times New Roman" w:eastAsia="Times New Roman" w:hAnsi="Times New Roman" w:cs="Times New Roman"/>
                <w:b/>
                <w:bCs/>
                <w:color w:val="0070C0"/>
                <w:kern w:val="0"/>
                <w:lang w:val="uk-UA" w:eastAsia="uk-UA"/>
                <w14:ligatures w14:val="none"/>
              </w:rPr>
              <w:t xml:space="preserve">, у тому числі динамічних або диференційованих  цін та можливостей, які пропонуються за договором з </w:t>
            </w:r>
            <w:r w:rsidRPr="009B2889">
              <w:rPr>
                <w:rFonts w:ascii="Times New Roman" w:eastAsia="Times New Roman" w:hAnsi="Times New Roman" w:cs="Times New Roman"/>
                <w:b/>
                <w:bCs/>
                <w:color w:val="0070C0"/>
                <w:kern w:val="0"/>
                <w:lang w:val="uk-UA" w:eastAsia="uk-UA"/>
                <w14:ligatures w14:val="none"/>
              </w:rPr>
              <w:t xml:space="preserve">динамічною </w:t>
            </w:r>
            <w:r w:rsidR="002313A5" w:rsidRPr="009B2889">
              <w:rPr>
                <w:rFonts w:ascii="Times New Roman" w:eastAsia="Times New Roman" w:hAnsi="Times New Roman" w:cs="Times New Roman"/>
                <w:b/>
                <w:bCs/>
                <w:color w:val="0070C0"/>
                <w:kern w:val="0"/>
                <w:lang w:val="uk-UA" w:eastAsia="uk-UA"/>
                <w14:ligatures w14:val="none"/>
              </w:rPr>
              <w:t xml:space="preserve">ціною </w:t>
            </w:r>
            <w:r w:rsidRPr="009B2889">
              <w:rPr>
                <w:rFonts w:ascii="Times New Roman" w:eastAsia="Times New Roman" w:hAnsi="Times New Roman" w:cs="Times New Roman"/>
                <w:b/>
                <w:bCs/>
                <w:color w:val="0070C0"/>
                <w:kern w:val="0"/>
                <w:lang w:val="uk-UA" w:eastAsia="uk-UA"/>
                <w14:ligatures w14:val="none"/>
              </w:rPr>
              <w:t>або</w:t>
            </w:r>
            <w:r w:rsidR="002313A5" w:rsidRPr="009B2889">
              <w:rPr>
                <w:rFonts w:ascii="Times New Roman" w:eastAsia="Times New Roman" w:hAnsi="Times New Roman" w:cs="Times New Roman"/>
                <w:b/>
                <w:bCs/>
                <w:color w:val="0070C0"/>
                <w:kern w:val="0"/>
                <w:lang w:val="uk-UA" w:eastAsia="uk-UA"/>
                <w14:ligatures w14:val="none"/>
              </w:rPr>
              <w:t xml:space="preserve">  ціною</w:t>
            </w:r>
            <w:r w:rsidR="009B2889" w:rsidRPr="009B2889">
              <w:rPr>
                <w:rFonts w:ascii="Times New Roman" w:eastAsia="Times New Roman" w:hAnsi="Times New Roman" w:cs="Times New Roman"/>
                <w:b/>
                <w:bCs/>
                <w:color w:val="0070C0"/>
                <w:kern w:val="0"/>
                <w:lang w:val="uk-UA" w:eastAsia="uk-UA"/>
                <w14:ligatures w14:val="none"/>
              </w:rPr>
              <w:t>,</w:t>
            </w:r>
            <w:r w:rsidRPr="009B2889">
              <w:rPr>
                <w:rFonts w:ascii="Times New Roman" w:eastAsia="Times New Roman" w:hAnsi="Times New Roman" w:cs="Times New Roman"/>
                <w:b/>
                <w:bCs/>
                <w:color w:val="0070C0"/>
                <w:kern w:val="0"/>
                <w:lang w:val="uk-UA" w:eastAsia="uk-UA"/>
                <w14:ligatures w14:val="none"/>
              </w:rPr>
              <w:t xml:space="preserve"> </w:t>
            </w:r>
            <w:r w:rsidRPr="00F07E94">
              <w:rPr>
                <w:rFonts w:ascii="Times New Roman" w:eastAsia="Times New Roman" w:hAnsi="Times New Roman" w:cs="Times New Roman"/>
                <w:b/>
                <w:bCs/>
                <w:color w:val="0070C0"/>
                <w:kern w:val="0"/>
                <w:lang w:val="uk-UA" w:eastAsia="uk-UA"/>
                <w14:ligatures w14:val="none"/>
              </w:rPr>
              <w:t xml:space="preserve">диференційованою </w:t>
            </w:r>
            <w:r w:rsidRPr="009B2889">
              <w:rPr>
                <w:rFonts w:ascii="Times New Roman" w:eastAsia="Times New Roman" w:hAnsi="Times New Roman" w:cs="Times New Roman"/>
                <w:b/>
                <w:bCs/>
                <w:color w:val="0070C0"/>
                <w:kern w:val="0"/>
                <w:lang w:val="uk-UA" w:eastAsia="uk-UA"/>
                <w14:ligatures w14:val="none"/>
              </w:rPr>
              <w:t xml:space="preserve"> </w:t>
            </w:r>
            <w:r w:rsidR="002313A5" w:rsidRPr="009B2889">
              <w:rPr>
                <w:rFonts w:ascii="Times New Roman" w:eastAsia="Times New Roman" w:hAnsi="Times New Roman" w:cs="Times New Roman"/>
                <w:b/>
                <w:bCs/>
                <w:color w:val="0070C0"/>
                <w:kern w:val="0"/>
                <w:lang w:val="uk-UA" w:eastAsia="uk-UA"/>
                <w14:ligatures w14:val="none"/>
              </w:rPr>
              <w:t>за періодами часу</w:t>
            </w:r>
            <w:r w:rsidRPr="009B2889">
              <w:rPr>
                <w:rFonts w:ascii="Times New Roman" w:eastAsia="Times New Roman" w:hAnsi="Times New Roman" w:cs="Times New Roman"/>
                <w:color w:val="0070C0"/>
                <w:kern w:val="0"/>
                <w:lang w:val="uk-UA" w:eastAsia="uk-UA"/>
                <w14:ligatures w14:val="none"/>
              </w:rPr>
              <w:t>;</w:t>
            </w:r>
          </w:p>
          <w:p w14:paraId="5468BFDC" w14:textId="77777777" w:rsidR="006B4C62" w:rsidRPr="00BE156F" w:rsidRDefault="006B4C62" w:rsidP="009B2889">
            <w:pPr>
              <w:pStyle w:val="rvps2"/>
              <w:spacing w:before="0" w:beforeAutospacing="0" w:after="0" w:afterAutospacing="0"/>
              <w:ind w:firstLine="463"/>
              <w:jc w:val="both"/>
            </w:pPr>
          </w:p>
          <w:p w14:paraId="51953F2D" w14:textId="7287D9B9" w:rsidR="006B4C62" w:rsidRPr="00F07E94" w:rsidRDefault="006B4C62" w:rsidP="009B2889">
            <w:pPr>
              <w:shd w:val="clear" w:color="auto" w:fill="FFFFFF"/>
              <w:spacing w:line="240" w:lineRule="auto"/>
              <w:ind w:firstLine="463"/>
              <w:jc w:val="both"/>
              <w:rPr>
                <w:rFonts w:ascii="Times New Roman" w:eastAsia="Times New Roman" w:hAnsi="Times New Roman" w:cs="Times New Roman"/>
                <w:color w:val="0070C0"/>
                <w:kern w:val="0"/>
                <w:lang w:val="uk-UA" w:eastAsia="uk-UA"/>
                <w14:ligatures w14:val="none"/>
              </w:rPr>
            </w:pPr>
            <w:r w:rsidRPr="00BE156F">
              <w:rPr>
                <w:rFonts w:ascii="Times New Roman" w:eastAsia="Times New Roman" w:hAnsi="Times New Roman" w:cs="Times New Roman"/>
                <w:color w:val="333333"/>
                <w:kern w:val="0"/>
                <w:lang w:val="uk-UA" w:eastAsia="uk-UA"/>
                <w14:ligatures w14:val="none"/>
              </w:rPr>
              <w:t>складових ціни (тарифу) на електричну енергію для споживачів</w:t>
            </w:r>
            <w:r w:rsidRPr="00BE156F">
              <w:rPr>
                <w:rFonts w:ascii="Times New Roman" w:eastAsia="Times New Roman" w:hAnsi="Times New Roman" w:cs="Times New Roman"/>
                <w:b/>
                <w:bCs/>
                <w:color w:val="0070C0"/>
                <w:kern w:val="0"/>
                <w:lang w:val="uk-UA" w:eastAsia="uk-UA"/>
                <w14:ligatures w14:val="none"/>
              </w:rPr>
              <w:t>,</w:t>
            </w:r>
            <w:r w:rsidRPr="00BE156F">
              <w:rPr>
                <w:rFonts w:ascii="Times New Roman" w:eastAsia="Times New Roman" w:hAnsi="Times New Roman" w:cs="Times New Roman"/>
                <w:color w:val="333333"/>
                <w:kern w:val="0"/>
                <w:lang w:val="uk-UA" w:eastAsia="uk-UA"/>
                <w14:ligatures w14:val="none"/>
              </w:rPr>
              <w:t xml:space="preserve"> </w:t>
            </w:r>
            <w:r w:rsidRPr="00BE156F">
              <w:rPr>
                <w:rFonts w:ascii="Times New Roman" w:eastAsia="Times New Roman" w:hAnsi="Times New Roman" w:cs="Times New Roman"/>
                <w:b/>
                <w:bCs/>
                <w:color w:val="0070C0"/>
                <w:kern w:val="0"/>
                <w:lang w:val="uk-UA" w:eastAsia="uk-UA"/>
                <w14:ligatures w14:val="none"/>
              </w:rPr>
              <w:t xml:space="preserve">факторів, які впливають на структуру та зміну ціни на електричну енергію за договором з </w:t>
            </w:r>
            <w:r w:rsidR="002313A5" w:rsidRPr="009B2889">
              <w:rPr>
                <w:rFonts w:ascii="Times New Roman" w:eastAsia="Times New Roman" w:hAnsi="Times New Roman" w:cs="Times New Roman"/>
                <w:b/>
                <w:bCs/>
                <w:color w:val="0070C0"/>
                <w:kern w:val="0"/>
                <w:lang w:val="uk-UA" w:eastAsia="uk-UA"/>
                <w14:ligatures w14:val="none"/>
              </w:rPr>
              <w:t>динамічною ціною або  ціною</w:t>
            </w:r>
            <w:r w:rsidR="009B2889" w:rsidRPr="009B2889">
              <w:rPr>
                <w:rFonts w:ascii="Times New Roman" w:eastAsia="Times New Roman" w:hAnsi="Times New Roman" w:cs="Times New Roman"/>
                <w:b/>
                <w:bCs/>
                <w:color w:val="0070C0"/>
                <w:kern w:val="0"/>
                <w:lang w:val="uk-UA" w:eastAsia="uk-UA"/>
                <w14:ligatures w14:val="none"/>
              </w:rPr>
              <w:t>,</w:t>
            </w:r>
            <w:r w:rsidR="002313A5" w:rsidRPr="009B2889">
              <w:rPr>
                <w:rFonts w:ascii="Times New Roman" w:eastAsia="Times New Roman" w:hAnsi="Times New Roman" w:cs="Times New Roman"/>
                <w:b/>
                <w:bCs/>
                <w:color w:val="0070C0"/>
                <w:kern w:val="0"/>
                <w:lang w:val="uk-UA" w:eastAsia="uk-UA"/>
                <w14:ligatures w14:val="none"/>
              </w:rPr>
              <w:t xml:space="preserve"> </w:t>
            </w:r>
            <w:r w:rsidR="002313A5" w:rsidRPr="00F07E94">
              <w:rPr>
                <w:rFonts w:ascii="Times New Roman" w:eastAsia="Times New Roman" w:hAnsi="Times New Roman" w:cs="Times New Roman"/>
                <w:b/>
                <w:bCs/>
                <w:color w:val="0070C0"/>
                <w:kern w:val="0"/>
                <w:lang w:val="uk-UA" w:eastAsia="uk-UA"/>
                <w14:ligatures w14:val="none"/>
              </w:rPr>
              <w:t>диференційованою  за періодами часу</w:t>
            </w:r>
            <w:r w:rsidRPr="00F07E94">
              <w:rPr>
                <w:rFonts w:ascii="Times New Roman" w:eastAsia="Times New Roman" w:hAnsi="Times New Roman" w:cs="Times New Roman"/>
                <w:color w:val="0070C0"/>
                <w:kern w:val="0"/>
                <w:lang w:val="uk-UA" w:eastAsia="uk-UA"/>
                <w14:ligatures w14:val="none"/>
              </w:rPr>
              <w:t>;</w:t>
            </w:r>
          </w:p>
          <w:p w14:paraId="65A57C89" w14:textId="77777777" w:rsidR="006B4C62" w:rsidRPr="00BE156F" w:rsidRDefault="006B4C62" w:rsidP="00665912">
            <w:pPr>
              <w:pStyle w:val="rvps2"/>
              <w:spacing w:before="0" w:beforeAutospacing="0" w:after="0" w:afterAutospacing="0"/>
              <w:ind w:firstLine="465"/>
              <w:jc w:val="both"/>
            </w:pPr>
          </w:p>
          <w:p w14:paraId="18A76FC9" w14:textId="77777777" w:rsidR="006B4C62" w:rsidRPr="00BE156F" w:rsidRDefault="006B4C62" w:rsidP="00C33D7E">
            <w:pPr>
              <w:spacing w:after="160" w:line="259" w:lineRule="auto"/>
              <w:jc w:val="both"/>
              <w:rPr>
                <w:rFonts w:ascii="Times New Roman" w:eastAsia="Calibri" w:hAnsi="Times New Roman" w:cs="Times New Roman"/>
                <w:color w:val="333333"/>
                <w:kern w:val="0"/>
                <w:lang w:val="uk-UA"/>
                <w14:ligatures w14:val="none"/>
              </w:rPr>
            </w:pPr>
            <w:r w:rsidRPr="00BE156F">
              <w:rPr>
                <w:rFonts w:ascii="Times New Roman" w:eastAsia="Calibri" w:hAnsi="Times New Roman" w:cs="Times New Roman"/>
                <w:color w:val="333333"/>
                <w:kern w:val="0"/>
                <w:lang w:val="uk-UA"/>
                <w14:ligatures w14:val="none"/>
              </w:rPr>
              <w:t xml:space="preserve">показників якості надання послуг з електропостачання, </w:t>
            </w:r>
            <w:r w:rsidRPr="00BE156F">
              <w:rPr>
                <w:rFonts w:ascii="Times New Roman" w:eastAsia="Calibri" w:hAnsi="Times New Roman" w:cs="Times New Roman"/>
                <w:b/>
                <w:bCs/>
                <w:color w:val="0070C0"/>
                <w:kern w:val="0"/>
                <w:lang w:val="uk-UA"/>
                <w14:ligatures w14:val="none"/>
              </w:rPr>
              <w:t>порядку</w:t>
            </w:r>
            <w:r w:rsidRPr="00BE156F">
              <w:rPr>
                <w:rFonts w:ascii="Times New Roman" w:eastAsia="Calibri" w:hAnsi="Times New Roman" w:cs="Times New Roman"/>
                <w:color w:val="00B050"/>
                <w:kern w:val="0"/>
                <w:lang w:val="uk-UA"/>
                <w14:ligatures w14:val="none"/>
              </w:rPr>
              <w:t xml:space="preserve"> </w:t>
            </w:r>
            <w:r w:rsidRPr="00BE156F">
              <w:rPr>
                <w:rFonts w:ascii="Times New Roman" w:eastAsia="Calibri" w:hAnsi="Times New Roman" w:cs="Times New Roman"/>
                <w:color w:val="333333"/>
                <w:kern w:val="0"/>
                <w:lang w:val="uk-UA"/>
                <w14:ligatures w14:val="none"/>
              </w:rPr>
              <w:t xml:space="preserve">та </w:t>
            </w:r>
            <w:r w:rsidRPr="00BE156F">
              <w:rPr>
                <w:rFonts w:ascii="Times New Roman" w:eastAsia="Calibri" w:hAnsi="Times New Roman" w:cs="Times New Roman"/>
                <w:b/>
                <w:bCs/>
                <w:color w:val="0070C0"/>
                <w:kern w:val="0"/>
                <w:lang w:val="uk-UA"/>
                <w14:ligatures w14:val="none"/>
              </w:rPr>
              <w:t>розміру</w:t>
            </w:r>
            <w:r w:rsidRPr="00BE156F">
              <w:rPr>
                <w:rFonts w:ascii="Times New Roman" w:eastAsia="Calibri" w:hAnsi="Times New Roman" w:cs="Times New Roman"/>
                <w:color w:val="00B050"/>
                <w:kern w:val="0"/>
                <w:lang w:val="uk-UA"/>
                <w14:ligatures w14:val="none"/>
              </w:rPr>
              <w:t xml:space="preserve"> </w:t>
            </w:r>
            <w:r w:rsidRPr="00BE156F">
              <w:rPr>
                <w:rFonts w:ascii="Times New Roman" w:eastAsia="Calibri" w:hAnsi="Times New Roman" w:cs="Times New Roman"/>
                <w:color w:val="333333"/>
                <w:kern w:val="0"/>
                <w:lang w:val="uk-UA"/>
                <w14:ligatures w14:val="none"/>
              </w:rPr>
              <w:t>компенсації за недотримання показників якості електропостачання, визначені Регулятором;</w:t>
            </w:r>
          </w:p>
          <w:p w14:paraId="6A782797" w14:textId="77777777" w:rsidR="006B4C62" w:rsidRPr="00BE156F" w:rsidRDefault="006B4C62" w:rsidP="00665912">
            <w:pPr>
              <w:pStyle w:val="rvps2"/>
              <w:spacing w:before="0" w:beforeAutospacing="0" w:after="0" w:afterAutospacing="0"/>
              <w:ind w:firstLine="465"/>
              <w:jc w:val="both"/>
            </w:pPr>
          </w:p>
          <w:p w14:paraId="1E93C731" w14:textId="60B88C76" w:rsidR="006B4C62" w:rsidRPr="00F07E94" w:rsidRDefault="006B4C62" w:rsidP="009B2889">
            <w:pPr>
              <w:spacing w:after="160" w:line="259" w:lineRule="auto"/>
              <w:ind w:left="41" w:firstLine="422"/>
              <w:jc w:val="both"/>
              <w:rPr>
                <w:rFonts w:ascii="Times New Roman" w:eastAsia="Calibri" w:hAnsi="Times New Roman" w:cs="Times New Roman"/>
                <w:b/>
                <w:bCs/>
                <w:color w:val="0070C0"/>
                <w:kern w:val="0"/>
                <w:lang w:val="uk-UA"/>
                <w14:ligatures w14:val="none"/>
              </w:rPr>
            </w:pPr>
            <w:r w:rsidRPr="00BE156F">
              <w:rPr>
                <w:rFonts w:ascii="Times New Roman" w:eastAsia="Calibri" w:hAnsi="Times New Roman" w:cs="Times New Roman"/>
                <w:b/>
                <w:bCs/>
                <w:color w:val="0070C0"/>
                <w:kern w:val="0"/>
                <w:lang w:val="uk-UA"/>
                <w14:ligatures w14:val="none"/>
              </w:rPr>
              <w:t xml:space="preserve">вигоди,  ризиків та витрат, пов’язаних з укладенням  договору з </w:t>
            </w:r>
            <w:r w:rsidR="002313A5" w:rsidRPr="009B2889">
              <w:rPr>
                <w:rFonts w:ascii="Times New Roman" w:eastAsia="Times New Roman" w:hAnsi="Times New Roman" w:cs="Times New Roman"/>
                <w:b/>
                <w:bCs/>
                <w:color w:val="0070C0"/>
                <w:kern w:val="0"/>
                <w:lang w:val="uk-UA" w:eastAsia="uk-UA"/>
                <w14:ligatures w14:val="none"/>
              </w:rPr>
              <w:t>динамічною ціною або  ціною</w:t>
            </w:r>
            <w:r w:rsidR="009B2889" w:rsidRPr="009B2889">
              <w:rPr>
                <w:rFonts w:ascii="Times New Roman" w:eastAsia="Times New Roman" w:hAnsi="Times New Roman" w:cs="Times New Roman"/>
                <w:b/>
                <w:bCs/>
                <w:color w:val="0070C0"/>
                <w:kern w:val="0"/>
                <w:lang w:val="uk-UA" w:eastAsia="uk-UA"/>
                <w14:ligatures w14:val="none"/>
              </w:rPr>
              <w:t>,</w:t>
            </w:r>
            <w:r w:rsidR="002313A5" w:rsidRPr="009B2889">
              <w:rPr>
                <w:rFonts w:ascii="Times New Roman" w:eastAsia="Times New Roman" w:hAnsi="Times New Roman" w:cs="Times New Roman"/>
                <w:b/>
                <w:bCs/>
                <w:color w:val="0070C0"/>
                <w:kern w:val="0"/>
                <w:lang w:val="uk-UA" w:eastAsia="uk-UA"/>
                <w14:ligatures w14:val="none"/>
              </w:rPr>
              <w:t xml:space="preserve"> </w:t>
            </w:r>
            <w:r w:rsidR="002313A5" w:rsidRPr="00F07E94">
              <w:rPr>
                <w:rFonts w:ascii="Times New Roman" w:eastAsia="Times New Roman" w:hAnsi="Times New Roman" w:cs="Times New Roman"/>
                <w:b/>
                <w:bCs/>
                <w:color w:val="0070C0"/>
                <w:kern w:val="0"/>
                <w:lang w:val="uk-UA" w:eastAsia="uk-UA"/>
                <w14:ligatures w14:val="none"/>
              </w:rPr>
              <w:t>диференційованою  за періодами часу</w:t>
            </w:r>
            <w:r w:rsidRPr="00F07E94">
              <w:rPr>
                <w:rFonts w:ascii="Times New Roman" w:eastAsia="Calibri" w:hAnsi="Times New Roman" w:cs="Times New Roman"/>
                <w:b/>
                <w:bCs/>
                <w:color w:val="0070C0"/>
                <w:kern w:val="0"/>
                <w:lang w:val="uk-UA"/>
                <w14:ligatures w14:val="none"/>
              </w:rPr>
              <w:t>;</w:t>
            </w:r>
          </w:p>
          <w:p w14:paraId="264D5587" w14:textId="77777777" w:rsidR="006B4C62" w:rsidRPr="00BE156F" w:rsidRDefault="006B4C62" w:rsidP="00665912">
            <w:pPr>
              <w:pStyle w:val="rvps2"/>
              <w:spacing w:before="0" w:beforeAutospacing="0" w:after="0" w:afterAutospacing="0"/>
              <w:ind w:firstLine="465"/>
              <w:jc w:val="both"/>
            </w:pPr>
          </w:p>
          <w:p w14:paraId="7FD6F4C1" w14:textId="77777777" w:rsidR="006B4C62" w:rsidRPr="00BE156F" w:rsidRDefault="006B4C62" w:rsidP="00665912">
            <w:pPr>
              <w:pStyle w:val="rvps2"/>
              <w:spacing w:before="0" w:beforeAutospacing="0" w:after="0" w:afterAutospacing="0"/>
              <w:ind w:firstLine="465"/>
              <w:jc w:val="both"/>
            </w:pPr>
          </w:p>
          <w:p w14:paraId="747892B6" w14:textId="77777777" w:rsidR="006B4C62" w:rsidRPr="00BE156F" w:rsidRDefault="006B4C62" w:rsidP="00665912">
            <w:pPr>
              <w:pStyle w:val="rvps2"/>
              <w:spacing w:before="0" w:beforeAutospacing="0" w:after="0" w:afterAutospacing="0"/>
              <w:ind w:firstLine="465"/>
              <w:jc w:val="both"/>
            </w:pPr>
          </w:p>
          <w:p w14:paraId="50A14109" w14:textId="77777777" w:rsidR="006B4C62" w:rsidRPr="00BE156F" w:rsidRDefault="006B4C62" w:rsidP="00665912">
            <w:pPr>
              <w:pStyle w:val="rvps2"/>
              <w:spacing w:before="0" w:beforeAutospacing="0" w:after="0" w:afterAutospacing="0"/>
              <w:ind w:firstLine="465"/>
              <w:jc w:val="both"/>
            </w:pPr>
            <w:r w:rsidRPr="00BE156F">
              <w:t>……</w:t>
            </w:r>
          </w:p>
          <w:p w14:paraId="5548C5EB" w14:textId="77777777" w:rsidR="006B4C62" w:rsidRPr="00BE156F" w:rsidRDefault="006B4C62" w:rsidP="00665912">
            <w:pPr>
              <w:pStyle w:val="rvps2"/>
              <w:spacing w:before="0" w:beforeAutospacing="0" w:after="0" w:afterAutospacing="0"/>
              <w:ind w:firstLine="465"/>
              <w:jc w:val="both"/>
            </w:pPr>
          </w:p>
          <w:p w14:paraId="63DDA56E" w14:textId="77777777" w:rsidR="006B4C62" w:rsidRPr="00BE156F" w:rsidRDefault="006B4C62" w:rsidP="00665912">
            <w:pPr>
              <w:pStyle w:val="rvps2"/>
              <w:spacing w:before="0" w:beforeAutospacing="0" w:after="0" w:afterAutospacing="0"/>
              <w:ind w:firstLine="465"/>
              <w:jc w:val="both"/>
            </w:pPr>
          </w:p>
          <w:p w14:paraId="49205DBA" w14:textId="77777777" w:rsidR="006B4C62" w:rsidRPr="00BE156F" w:rsidRDefault="006B4C62" w:rsidP="00665912">
            <w:pPr>
              <w:pStyle w:val="rvps2"/>
              <w:spacing w:before="0" w:beforeAutospacing="0" w:after="0" w:afterAutospacing="0"/>
              <w:ind w:firstLine="465"/>
              <w:jc w:val="both"/>
            </w:pPr>
          </w:p>
          <w:p w14:paraId="79B89091" w14:textId="77777777" w:rsidR="006B4C62" w:rsidRPr="00BE156F" w:rsidRDefault="006B4C62" w:rsidP="00665912">
            <w:pPr>
              <w:pStyle w:val="rvps2"/>
              <w:spacing w:before="0" w:beforeAutospacing="0" w:after="0" w:afterAutospacing="0"/>
              <w:ind w:firstLine="465"/>
              <w:jc w:val="both"/>
            </w:pPr>
          </w:p>
          <w:p w14:paraId="388F0F60" w14:textId="77777777" w:rsidR="006B4C62" w:rsidRPr="00BE156F" w:rsidRDefault="006B4C62" w:rsidP="00665912">
            <w:pPr>
              <w:pStyle w:val="rvps2"/>
              <w:spacing w:before="0" w:beforeAutospacing="0" w:after="0" w:afterAutospacing="0"/>
              <w:ind w:firstLine="465"/>
              <w:jc w:val="both"/>
            </w:pPr>
          </w:p>
          <w:p w14:paraId="634DA3B9" w14:textId="77777777" w:rsidR="006B4C62" w:rsidRPr="00BE156F" w:rsidRDefault="006B4C62" w:rsidP="00665912">
            <w:pPr>
              <w:pStyle w:val="rvps2"/>
              <w:spacing w:before="0" w:beforeAutospacing="0" w:after="0" w:afterAutospacing="0"/>
              <w:ind w:firstLine="465"/>
              <w:jc w:val="both"/>
            </w:pPr>
          </w:p>
          <w:p w14:paraId="348EE5D8" w14:textId="77777777" w:rsidR="006B4C62" w:rsidRPr="00BE156F" w:rsidRDefault="006B4C62" w:rsidP="00665912">
            <w:pPr>
              <w:pStyle w:val="rvps2"/>
              <w:spacing w:before="0" w:beforeAutospacing="0" w:after="0" w:afterAutospacing="0"/>
              <w:ind w:firstLine="465"/>
              <w:jc w:val="both"/>
            </w:pPr>
          </w:p>
          <w:p w14:paraId="6914700D" w14:textId="77777777" w:rsidR="006B4C62" w:rsidRPr="00BE156F" w:rsidRDefault="006B4C62" w:rsidP="00665912">
            <w:pPr>
              <w:pStyle w:val="rvps2"/>
              <w:spacing w:before="0" w:beforeAutospacing="0" w:after="0" w:afterAutospacing="0"/>
              <w:ind w:firstLine="465"/>
              <w:jc w:val="both"/>
            </w:pPr>
          </w:p>
          <w:p w14:paraId="501B81BB" w14:textId="77777777" w:rsidR="006B4C62" w:rsidRPr="00BE156F" w:rsidRDefault="006B4C62" w:rsidP="00665912">
            <w:pPr>
              <w:pStyle w:val="rvps2"/>
              <w:spacing w:before="0" w:beforeAutospacing="0" w:after="0" w:afterAutospacing="0"/>
              <w:ind w:firstLine="465"/>
              <w:jc w:val="both"/>
            </w:pPr>
          </w:p>
          <w:p w14:paraId="4A4CC910" w14:textId="77777777" w:rsidR="006B4C62" w:rsidRPr="00BE156F" w:rsidRDefault="006B4C62" w:rsidP="00665912">
            <w:pPr>
              <w:pStyle w:val="rvps2"/>
              <w:spacing w:before="0" w:beforeAutospacing="0" w:after="0" w:afterAutospacing="0"/>
              <w:ind w:firstLine="465"/>
              <w:jc w:val="both"/>
            </w:pPr>
          </w:p>
          <w:p w14:paraId="7ECA3463" w14:textId="77777777" w:rsidR="006B4C62" w:rsidRPr="00BE156F" w:rsidRDefault="006B4C62" w:rsidP="00665912">
            <w:pPr>
              <w:pStyle w:val="rvps2"/>
              <w:spacing w:before="0" w:beforeAutospacing="0" w:after="0" w:afterAutospacing="0"/>
              <w:ind w:firstLine="465"/>
              <w:jc w:val="both"/>
            </w:pPr>
          </w:p>
          <w:p w14:paraId="2E48C868" w14:textId="77777777" w:rsidR="006B4C62" w:rsidRPr="00BE156F" w:rsidRDefault="006B4C62" w:rsidP="00665912">
            <w:pPr>
              <w:pStyle w:val="rvps2"/>
              <w:spacing w:before="0" w:beforeAutospacing="0" w:after="0" w:afterAutospacing="0"/>
              <w:ind w:firstLine="465"/>
              <w:jc w:val="both"/>
              <w:rPr>
                <w:lang w:val="ru-RU"/>
              </w:rPr>
            </w:pPr>
          </w:p>
          <w:p w14:paraId="393CFCCC" w14:textId="77777777" w:rsidR="006B4C62" w:rsidRPr="00BE156F" w:rsidRDefault="006B4C62" w:rsidP="00665912">
            <w:pPr>
              <w:pStyle w:val="rvps2"/>
              <w:spacing w:before="0" w:beforeAutospacing="0" w:after="0" w:afterAutospacing="0"/>
              <w:ind w:firstLine="465"/>
              <w:jc w:val="both"/>
              <w:rPr>
                <w:lang w:val="ru-RU"/>
              </w:rPr>
            </w:pPr>
          </w:p>
          <w:p w14:paraId="73BAEEBB" w14:textId="77777777" w:rsidR="006B4C62" w:rsidRPr="00BE156F" w:rsidRDefault="006B4C62" w:rsidP="00665912">
            <w:pPr>
              <w:pStyle w:val="rvps2"/>
              <w:spacing w:before="0" w:beforeAutospacing="0" w:after="0" w:afterAutospacing="0"/>
              <w:ind w:firstLine="465"/>
              <w:jc w:val="both"/>
              <w:rPr>
                <w:rFonts w:eastAsia="Calibri"/>
                <w:color w:val="333333"/>
                <w:shd w:val="clear" w:color="auto" w:fill="FFFFFF"/>
                <w:lang w:val="ru-RU" w:eastAsia="en-US"/>
              </w:rPr>
            </w:pPr>
          </w:p>
          <w:p w14:paraId="7E27C130" w14:textId="77777777" w:rsidR="006B4C62" w:rsidRPr="00BE156F" w:rsidRDefault="006B4C62" w:rsidP="00780CF1">
            <w:pPr>
              <w:pStyle w:val="rvps2"/>
              <w:spacing w:before="0" w:beforeAutospacing="0" w:after="0" w:afterAutospacing="0"/>
              <w:jc w:val="both"/>
              <w:rPr>
                <w:rFonts w:eastAsia="Calibri"/>
                <w:color w:val="333333"/>
                <w:shd w:val="clear" w:color="auto" w:fill="FFFFFF"/>
                <w:lang w:val="ru-RU" w:eastAsia="en-US"/>
              </w:rPr>
            </w:pPr>
          </w:p>
          <w:p w14:paraId="562B4247" w14:textId="77777777" w:rsidR="002313A5" w:rsidRDefault="002313A5" w:rsidP="00665912">
            <w:pPr>
              <w:pStyle w:val="rvps2"/>
              <w:spacing w:before="0" w:beforeAutospacing="0" w:after="0" w:afterAutospacing="0"/>
              <w:ind w:firstLine="465"/>
              <w:jc w:val="both"/>
              <w:rPr>
                <w:rFonts w:eastAsia="Calibri"/>
                <w:color w:val="333333"/>
                <w:shd w:val="clear" w:color="auto" w:fill="FFFFFF"/>
                <w:lang w:eastAsia="en-US"/>
              </w:rPr>
            </w:pPr>
          </w:p>
          <w:p w14:paraId="549A70BD" w14:textId="4A3452BA" w:rsidR="006B4C62" w:rsidRPr="00F07E94" w:rsidRDefault="006B4C62" w:rsidP="00665912">
            <w:pPr>
              <w:pStyle w:val="rvps2"/>
              <w:spacing w:before="0" w:beforeAutospacing="0" w:after="0" w:afterAutospacing="0"/>
              <w:ind w:firstLine="465"/>
              <w:jc w:val="both"/>
              <w:rPr>
                <w:color w:val="0070C0"/>
              </w:rPr>
            </w:pPr>
            <w:r w:rsidRPr="00BE156F">
              <w:rPr>
                <w:rFonts w:eastAsia="Calibri"/>
                <w:color w:val="333333"/>
                <w:shd w:val="clear" w:color="auto" w:fill="FFFFFF"/>
                <w:lang w:eastAsia="en-US"/>
              </w:rPr>
              <w:t>порядку зміни електропостачальника</w:t>
            </w:r>
            <w:r w:rsidR="00BD721C">
              <w:rPr>
                <w:rFonts w:eastAsia="Calibri"/>
                <w:color w:val="333333"/>
                <w:shd w:val="clear" w:color="auto" w:fill="FFFFFF"/>
                <w:lang w:eastAsia="en-US"/>
              </w:rPr>
              <w:t>.</w:t>
            </w:r>
            <w:r w:rsidRPr="00BE156F">
              <w:rPr>
                <w:rFonts w:eastAsia="Calibri"/>
                <w:color w:val="00B050"/>
                <w:shd w:val="clear" w:color="auto" w:fill="FFFFFF"/>
                <w:lang w:eastAsia="en-US"/>
              </w:rPr>
              <w:t xml:space="preserve"> </w:t>
            </w:r>
            <w:r w:rsidRPr="00F07E94">
              <w:rPr>
                <w:rFonts w:eastAsia="Calibri"/>
                <w:b/>
                <w:bCs/>
                <w:color w:val="0070C0"/>
                <w:shd w:val="clear" w:color="auto" w:fill="FFFFFF"/>
                <w:lang w:eastAsia="en-US"/>
              </w:rPr>
              <w:t>Така інформація дублюється в особистому кабінеті споживача, оновлюється щоквартально з відміткою споживача про ознайомлення</w:t>
            </w:r>
            <w:r w:rsidR="003C4878">
              <w:rPr>
                <w:rFonts w:eastAsia="Calibri"/>
                <w:b/>
                <w:bCs/>
                <w:color w:val="0070C0"/>
                <w:shd w:val="clear" w:color="auto" w:fill="FFFFFF"/>
                <w:lang w:eastAsia="en-US"/>
              </w:rPr>
              <w:t>;</w:t>
            </w:r>
          </w:p>
          <w:p w14:paraId="43E3DF6C" w14:textId="77777777" w:rsidR="006B4C62" w:rsidRPr="00BE156F" w:rsidRDefault="006B4C62" w:rsidP="00665912">
            <w:pPr>
              <w:pStyle w:val="rvps2"/>
              <w:spacing w:before="0" w:beforeAutospacing="0" w:after="0" w:afterAutospacing="0"/>
              <w:ind w:firstLine="465"/>
              <w:jc w:val="both"/>
            </w:pPr>
          </w:p>
          <w:p w14:paraId="17FF0722" w14:textId="77777777" w:rsidR="006B4C62" w:rsidRPr="00BE156F" w:rsidRDefault="006B4C62" w:rsidP="00665912">
            <w:pPr>
              <w:pStyle w:val="rvps2"/>
              <w:spacing w:before="0" w:beforeAutospacing="0" w:after="0" w:afterAutospacing="0"/>
              <w:ind w:firstLine="465"/>
              <w:jc w:val="both"/>
            </w:pPr>
            <w:r w:rsidRPr="00BE156F">
              <w:t>……</w:t>
            </w:r>
          </w:p>
          <w:p w14:paraId="2DC14F1C" w14:textId="77777777" w:rsidR="006B4C62" w:rsidRPr="00BE156F" w:rsidRDefault="006B4C62" w:rsidP="00C33D7E">
            <w:pPr>
              <w:pStyle w:val="rvps2"/>
              <w:spacing w:before="0" w:beforeAutospacing="0" w:after="0" w:afterAutospacing="0"/>
              <w:jc w:val="both"/>
            </w:pPr>
          </w:p>
          <w:p w14:paraId="0D93A298" w14:textId="220B985E" w:rsidR="006B4C62" w:rsidRDefault="006B4C62" w:rsidP="005E12B7">
            <w:pPr>
              <w:pStyle w:val="rvps2"/>
              <w:spacing w:before="0" w:beforeAutospacing="0" w:after="0" w:afterAutospacing="0"/>
              <w:ind w:firstLine="454"/>
              <w:jc w:val="both"/>
              <w:rPr>
                <w:rFonts w:eastAsia="Calibri"/>
                <w:lang w:eastAsia="en-US"/>
              </w:rPr>
            </w:pPr>
            <w:r w:rsidRPr="00BE156F">
              <w:rPr>
                <w:rFonts w:eastAsia="Calibri"/>
                <w:lang w:eastAsia="en-US"/>
              </w:rPr>
              <w:t xml:space="preserve">посилань на веб-сторінки Регулятора, центрального органу виконавчої влади, що забезпечує формування та реалізацію державної політики в електроенергетичному комплексі, центрального органу виконавчої влади, що реалізує державну політику у сфері нагляду (контролю) в галузі електроенергетики, </w:t>
            </w:r>
            <w:r w:rsidR="003B5642" w:rsidRPr="005E12B7">
              <w:rPr>
                <w:b/>
                <w:bCs/>
                <w:color w:val="0070C0"/>
              </w:rPr>
              <w:t xml:space="preserve">операторів системи, на території здійснення ліцензованої діяльності яких з передачі та/або розподілу електричної енергії </w:t>
            </w:r>
            <w:proofErr w:type="spellStart"/>
            <w:r w:rsidR="003B5642" w:rsidRPr="005E12B7">
              <w:rPr>
                <w:b/>
                <w:bCs/>
                <w:color w:val="0070C0"/>
              </w:rPr>
              <w:t>електропостачальник</w:t>
            </w:r>
            <w:proofErr w:type="spellEnd"/>
            <w:r w:rsidR="003B5642" w:rsidRPr="005E12B7">
              <w:rPr>
                <w:b/>
                <w:bCs/>
                <w:color w:val="0070C0"/>
              </w:rPr>
              <w:t xml:space="preserve"> здійснює постачання електричної енергії споживачам</w:t>
            </w:r>
            <w:r w:rsidRPr="005E12B7">
              <w:rPr>
                <w:rFonts w:eastAsia="Calibri"/>
                <w:b/>
                <w:bCs/>
                <w:color w:val="0070C0"/>
                <w:lang w:eastAsia="en-US"/>
              </w:rPr>
              <w:t>,</w:t>
            </w:r>
            <w:r w:rsidRPr="005E12B7">
              <w:rPr>
                <w:rFonts w:eastAsia="Calibri"/>
                <w:b/>
                <w:bCs/>
                <w:color w:val="EE0000"/>
                <w:lang w:eastAsia="en-US"/>
              </w:rPr>
              <w:t xml:space="preserve"> </w:t>
            </w:r>
            <w:r w:rsidRPr="005E12B7">
              <w:rPr>
                <w:rFonts w:eastAsia="Calibri"/>
                <w:lang w:eastAsia="en-US"/>
              </w:rPr>
              <w:t>а</w:t>
            </w:r>
            <w:r w:rsidRPr="00BE156F">
              <w:rPr>
                <w:rFonts w:eastAsia="Calibri"/>
                <w:lang w:eastAsia="en-US"/>
              </w:rPr>
              <w:t>дміністратора ринку, адміністратора комерційного обліку, Антимонопольного комітету України, енергетичного омбудсмена, інших державних органів;</w:t>
            </w:r>
          </w:p>
          <w:p w14:paraId="5EE98611" w14:textId="77777777" w:rsidR="005E12B7" w:rsidRPr="005E12B7" w:rsidRDefault="005E12B7" w:rsidP="005E12B7">
            <w:pPr>
              <w:pStyle w:val="rvps2"/>
              <w:spacing w:before="0" w:beforeAutospacing="0" w:after="0" w:afterAutospacing="0"/>
              <w:ind w:firstLine="454"/>
              <w:jc w:val="both"/>
            </w:pPr>
          </w:p>
          <w:p w14:paraId="73D14901" w14:textId="77777777" w:rsidR="006B4C62" w:rsidRPr="00BE156F" w:rsidRDefault="006B4C62" w:rsidP="00A06FC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контактних даних центрів обслуговування споживачів, </w:t>
            </w:r>
            <w:proofErr w:type="spellStart"/>
            <w:r w:rsidRPr="00BE156F">
              <w:rPr>
                <w:rFonts w:ascii="Times New Roman" w:eastAsia="Times New Roman" w:hAnsi="Times New Roman" w:cs="Times New Roman"/>
                <w:color w:val="000000"/>
                <w:kern w:val="0"/>
                <w:lang w:val="uk-UA" w:eastAsia="uk-UA"/>
                <w14:ligatures w14:val="none"/>
              </w:rPr>
              <w:t>кол</w:t>
            </w:r>
            <w:proofErr w:type="spellEnd"/>
            <w:r w:rsidRPr="00BE156F">
              <w:rPr>
                <w:rFonts w:ascii="Times New Roman" w:eastAsia="Times New Roman" w:hAnsi="Times New Roman" w:cs="Times New Roman"/>
                <w:color w:val="000000"/>
                <w:kern w:val="0"/>
                <w:lang w:val="uk-UA" w:eastAsia="uk-UA"/>
                <w14:ligatures w14:val="none"/>
              </w:rPr>
              <w:t xml:space="preserve">-центрів електропостачальника та операторів системи розподілу, на території ліцензованої діяльності яких знаходяться споживачі </w:t>
            </w:r>
            <w:r w:rsidRPr="00BE156F">
              <w:rPr>
                <w:rFonts w:ascii="Times New Roman" w:eastAsia="Times New Roman" w:hAnsi="Times New Roman" w:cs="Times New Roman"/>
                <w:kern w:val="0"/>
                <w:lang w:val="uk-UA" w:eastAsia="uk-UA"/>
                <w14:ligatures w14:val="none"/>
              </w:rPr>
              <w:t>електропостачальника;</w:t>
            </w:r>
          </w:p>
          <w:p w14:paraId="3EEA9683" w14:textId="77777777" w:rsidR="006B4C62" w:rsidRPr="00BE156F" w:rsidRDefault="006B4C62" w:rsidP="00C33D7E">
            <w:pPr>
              <w:pStyle w:val="rvps2"/>
              <w:spacing w:before="0" w:beforeAutospacing="0" w:after="0" w:afterAutospacing="0"/>
              <w:jc w:val="both"/>
            </w:pPr>
          </w:p>
          <w:p w14:paraId="489CEFD6" w14:textId="77777777" w:rsidR="003A3508" w:rsidRPr="003A3508" w:rsidRDefault="006B4C62" w:rsidP="007B4B30">
            <w:pPr>
              <w:pStyle w:val="rvps2"/>
              <w:spacing w:before="0" w:beforeAutospacing="0" w:after="0" w:afterAutospacing="0"/>
              <w:ind w:firstLine="465"/>
              <w:jc w:val="both"/>
            </w:pPr>
            <w:r w:rsidRPr="00BE156F">
              <w:rPr>
                <w:lang w:val="en-US"/>
              </w:rPr>
              <w:lastRenderedPageBreak/>
              <w:t>…..</w:t>
            </w:r>
          </w:p>
        </w:tc>
      </w:tr>
      <w:tr w:rsidR="006B4C62" w:rsidRPr="00BE156F" w14:paraId="752B8445" w14:textId="77777777" w:rsidTr="00FF5067">
        <w:tc>
          <w:tcPr>
            <w:tcW w:w="15735" w:type="dxa"/>
            <w:gridSpan w:val="2"/>
          </w:tcPr>
          <w:p w14:paraId="5917A83C" w14:textId="77777777" w:rsidR="006B4C62" w:rsidRPr="00BE156F" w:rsidRDefault="006B4C62" w:rsidP="00495383">
            <w:pPr>
              <w:pStyle w:val="rvps2"/>
              <w:spacing w:after="0"/>
              <w:ind w:firstLine="465"/>
              <w:jc w:val="center"/>
              <w:rPr>
                <w:b/>
                <w:bCs/>
              </w:rPr>
            </w:pPr>
            <w:r w:rsidRPr="00BE156F">
              <w:rPr>
                <w:b/>
                <w:bCs/>
              </w:rPr>
              <w:lastRenderedPageBreak/>
              <w:t>9.4. Інформація оператора системи в загальнодоступних (публічних) місцях</w:t>
            </w:r>
            <w:bookmarkStart w:id="93" w:name="1062"/>
            <w:bookmarkEnd w:id="93"/>
          </w:p>
          <w:p w14:paraId="7B9DF0CB" w14:textId="77777777" w:rsidR="006B4C62" w:rsidRPr="00BE156F" w:rsidRDefault="006B4C62" w:rsidP="00495383">
            <w:pPr>
              <w:pStyle w:val="rvps2"/>
              <w:spacing w:after="0"/>
              <w:ind w:firstLine="465"/>
              <w:jc w:val="center"/>
              <w:rPr>
                <w:b/>
                <w:bCs/>
              </w:rPr>
            </w:pPr>
          </w:p>
        </w:tc>
      </w:tr>
      <w:tr w:rsidR="006B4C62" w:rsidRPr="00BE156F" w14:paraId="34B57493" w14:textId="77777777" w:rsidTr="004025C7">
        <w:tc>
          <w:tcPr>
            <w:tcW w:w="7513" w:type="dxa"/>
          </w:tcPr>
          <w:p w14:paraId="217E33E5" w14:textId="77777777" w:rsidR="006B4C62" w:rsidRPr="00BE156F" w:rsidRDefault="006B4C62" w:rsidP="00495383">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9.4.1. Оператор системи має надавати інформацію на власному офіційному вебсайті щодо:</w:t>
            </w:r>
            <w:bookmarkStart w:id="94" w:name="1063"/>
            <w:bookmarkEnd w:id="94"/>
          </w:p>
          <w:p w14:paraId="0199902B" w14:textId="77777777" w:rsidR="006B4C62" w:rsidRPr="00BE156F" w:rsidRDefault="006B4C62" w:rsidP="00850460">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w:t>
            </w:r>
          </w:p>
          <w:p w14:paraId="7B3C6908" w14:textId="77777777" w:rsidR="006B4C62" w:rsidRPr="00BE156F" w:rsidRDefault="006B4C62" w:rsidP="00F440AD">
            <w:pPr>
              <w:spacing w:after="75" w:line="240" w:lineRule="auto"/>
              <w:ind w:firstLine="240"/>
              <w:jc w:val="both"/>
              <w:rPr>
                <w:rFonts w:ascii="Times New Roman" w:eastAsia="Times New Roman" w:hAnsi="Times New Roman" w:cs="Times New Roman"/>
                <w:kern w:val="0"/>
                <w:lang w:eastAsia="uk-UA"/>
                <w14:ligatures w14:val="none"/>
              </w:rPr>
            </w:pPr>
          </w:p>
          <w:p w14:paraId="57964693" w14:textId="77777777" w:rsidR="006B4C62" w:rsidRPr="00BE156F" w:rsidRDefault="006B4C62" w:rsidP="00F440AD">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порядку відключення/відновлення електроживлення споживача;</w:t>
            </w:r>
            <w:bookmarkStart w:id="95" w:name="1072"/>
            <w:bookmarkEnd w:id="95"/>
          </w:p>
          <w:p w14:paraId="3B1E65B8" w14:textId="77777777" w:rsidR="006B4C62" w:rsidRPr="00BE156F" w:rsidRDefault="006B4C62" w:rsidP="00C32D4A">
            <w:pPr>
              <w:spacing w:after="75" w:line="240" w:lineRule="auto"/>
              <w:jc w:val="both"/>
              <w:rPr>
                <w:rFonts w:ascii="Times New Roman" w:eastAsia="Times New Roman" w:hAnsi="Times New Roman" w:cs="Times New Roman"/>
                <w:kern w:val="0"/>
                <w:lang w:val="uk-UA" w:eastAsia="uk-UA"/>
                <w14:ligatures w14:val="none"/>
              </w:rPr>
            </w:pPr>
          </w:p>
          <w:p w14:paraId="18312866" w14:textId="77777777" w:rsidR="006B4C62" w:rsidRPr="00BE156F" w:rsidRDefault="006B4C62" w:rsidP="00F440AD">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kern w:val="0"/>
                <w:lang w:val="uk-UA" w:eastAsia="uk-UA"/>
                <w14:ligatures w14:val="none"/>
              </w:rPr>
              <w:t>прав споживачів, передбачених законодавством;</w:t>
            </w:r>
            <w:bookmarkStart w:id="96" w:name="1073"/>
            <w:bookmarkEnd w:id="96"/>
          </w:p>
          <w:p w14:paraId="30E7A1C1" w14:textId="77777777" w:rsidR="006B4C62" w:rsidRPr="00BE156F" w:rsidRDefault="006B4C62" w:rsidP="00850460">
            <w:pPr>
              <w:spacing w:after="75" w:line="240" w:lineRule="auto"/>
              <w:ind w:firstLine="240"/>
              <w:jc w:val="both"/>
              <w:rPr>
                <w:rFonts w:ascii="Times New Roman" w:eastAsia="Times New Roman" w:hAnsi="Times New Roman" w:cs="Times New Roman"/>
                <w:color w:val="000000"/>
                <w:kern w:val="0"/>
                <w:lang w:val="uk-UA" w:eastAsia="uk-UA"/>
                <w14:ligatures w14:val="none"/>
              </w:rPr>
            </w:pPr>
            <w:r w:rsidRPr="00BE156F">
              <w:rPr>
                <w:rFonts w:ascii="Times New Roman" w:eastAsia="Times New Roman" w:hAnsi="Times New Roman" w:cs="Times New Roman"/>
                <w:kern w:val="0"/>
                <w:lang w:val="uk-UA" w:eastAsia="uk-UA"/>
                <w14:ligatures w14:val="none"/>
              </w:rPr>
              <w:t>…….</w:t>
            </w:r>
          </w:p>
        </w:tc>
        <w:tc>
          <w:tcPr>
            <w:tcW w:w="8222" w:type="dxa"/>
          </w:tcPr>
          <w:p w14:paraId="413534A4" w14:textId="77777777" w:rsidR="006B4C62" w:rsidRPr="00BE156F" w:rsidRDefault="006B4C62" w:rsidP="00F440AD">
            <w:pPr>
              <w:pStyle w:val="rvps2"/>
              <w:ind w:firstLine="465"/>
              <w:rPr>
                <w:lang w:val="ru-RU"/>
              </w:rPr>
            </w:pPr>
            <w:r w:rsidRPr="00BE156F">
              <w:t>9.4.1. Оператор системи має надавати інформацію на власному офіційному вебсайті щодо:</w:t>
            </w:r>
          </w:p>
          <w:p w14:paraId="31315504" w14:textId="77777777" w:rsidR="006B4C62" w:rsidRPr="00BE156F" w:rsidRDefault="006B4C62" w:rsidP="00F440AD">
            <w:pPr>
              <w:pStyle w:val="rvps2"/>
              <w:ind w:firstLine="465"/>
              <w:rPr>
                <w:lang w:val="ru-RU"/>
              </w:rPr>
            </w:pPr>
            <w:r w:rsidRPr="00BE156F">
              <w:rPr>
                <w:lang w:val="ru-RU"/>
              </w:rPr>
              <w:t>…….</w:t>
            </w:r>
          </w:p>
          <w:p w14:paraId="4C974156" w14:textId="77777777" w:rsidR="006B4C62" w:rsidRPr="00BE156F" w:rsidRDefault="006B4C62" w:rsidP="00C33D7E">
            <w:pPr>
              <w:pStyle w:val="rvps2"/>
              <w:ind w:firstLine="465"/>
            </w:pPr>
            <w:r w:rsidRPr="00BE156F">
              <w:t>порядку відключення/відновлення електроживлення споживача;</w:t>
            </w:r>
          </w:p>
          <w:p w14:paraId="61B253A3" w14:textId="73256EFD" w:rsidR="006B4C62" w:rsidRPr="00BE156F" w:rsidRDefault="006B4C62" w:rsidP="00C32D4A">
            <w:pPr>
              <w:pStyle w:val="rvps2"/>
              <w:ind w:firstLine="452"/>
              <w:jc w:val="both"/>
            </w:pPr>
            <w:r w:rsidRPr="00BE156F">
              <w:t>прав споживачів, передбачених законодавством</w:t>
            </w:r>
            <w:r w:rsidRPr="005E12B7">
              <w:rPr>
                <w:b/>
                <w:bCs/>
                <w:color w:val="0070C0"/>
              </w:rPr>
              <w:t>,</w:t>
            </w:r>
            <w:r w:rsidRPr="005E12B7">
              <w:t xml:space="preserve"> </w:t>
            </w:r>
            <w:r w:rsidRPr="005E12B7">
              <w:rPr>
                <w:b/>
                <w:bCs/>
                <w:color w:val="0070C0"/>
              </w:rPr>
              <w:t xml:space="preserve">у тому числі права споживача на зміну </w:t>
            </w:r>
            <w:r w:rsidR="00051B13" w:rsidRPr="005E12B7">
              <w:rPr>
                <w:b/>
                <w:bCs/>
                <w:color w:val="0070C0"/>
              </w:rPr>
              <w:t>електро</w:t>
            </w:r>
            <w:r w:rsidRPr="005E12B7">
              <w:rPr>
                <w:b/>
                <w:bCs/>
                <w:color w:val="0070C0"/>
              </w:rPr>
              <w:t>постачальника,  з деталізованим порядком зміни електропостачальника</w:t>
            </w:r>
            <w:r w:rsidR="003C4878">
              <w:rPr>
                <w:b/>
                <w:bCs/>
                <w:color w:val="0070C0"/>
              </w:rPr>
              <w:t>;</w:t>
            </w:r>
          </w:p>
          <w:p w14:paraId="3D38FBFE" w14:textId="77777777" w:rsidR="004025C7" w:rsidRDefault="003C4878" w:rsidP="004025C7">
            <w:pPr>
              <w:pStyle w:val="rvps2"/>
            </w:pPr>
            <w:r>
              <w:t xml:space="preserve">         </w:t>
            </w:r>
            <w:r w:rsidR="006B4C62" w:rsidRPr="00BE156F">
              <w:t>…….</w:t>
            </w:r>
          </w:p>
          <w:p w14:paraId="7335C0C2" w14:textId="77777777" w:rsidR="009F5643" w:rsidRDefault="009F5643" w:rsidP="004025C7">
            <w:pPr>
              <w:pStyle w:val="rvps2"/>
            </w:pPr>
          </w:p>
          <w:p w14:paraId="4A6235C4" w14:textId="2F90323A" w:rsidR="009F5643" w:rsidRPr="00BE156F" w:rsidRDefault="009F5643" w:rsidP="004025C7">
            <w:pPr>
              <w:pStyle w:val="rvps2"/>
            </w:pPr>
          </w:p>
        </w:tc>
      </w:tr>
      <w:tr w:rsidR="006B4C62" w:rsidRPr="00BE156F" w14:paraId="4F5F5703" w14:textId="77777777" w:rsidTr="000E19FD">
        <w:tc>
          <w:tcPr>
            <w:tcW w:w="15735" w:type="dxa"/>
            <w:gridSpan w:val="2"/>
          </w:tcPr>
          <w:p w14:paraId="3045F31C" w14:textId="77777777" w:rsidR="006B4C62" w:rsidRPr="00BE156F" w:rsidRDefault="006B4C62" w:rsidP="00B722A0">
            <w:pPr>
              <w:pStyle w:val="rvps2"/>
              <w:spacing w:before="0" w:beforeAutospacing="0" w:after="0" w:afterAutospacing="0"/>
              <w:ind w:firstLine="466"/>
              <w:jc w:val="center"/>
              <w:rPr>
                <w:b/>
              </w:rPr>
            </w:pPr>
            <w:r w:rsidRPr="00BE156F">
              <w:rPr>
                <w:b/>
              </w:rPr>
              <w:t>9.6. Комерційна інформація для споживача</w:t>
            </w:r>
          </w:p>
          <w:p w14:paraId="068C4C7F" w14:textId="77777777" w:rsidR="006B4C62" w:rsidRPr="00BE156F" w:rsidRDefault="006B4C62" w:rsidP="00B722A0">
            <w:pPr>
              <w:pStyle w:val="rvps2"/>
              <w:spacing w:before="0" w:beforeAutospacing="0" w:after="0" w:afterAutospacing="0"/>
              <w:ind w:firstLine="466"/>
              <w:jc w:val="center"/>
              <w:rPr>
                <w:b/>
              </w:rPr>
            </w:pPr>
          </w:p>
        </w:tc>
      </w:tr>
      <w:tr w:rsidR="006B4C62" w:rsidRPr="00BE156F" w14:paraId="5B51F088" w14:textId="77777777" w:rsidTr="009F5643">
        <w:trPr>
          <w:trHeight w:val="70"/>
        </w:trPr>
        <w:tc>
          <w:tcPr>
            <w:tcW w:w="7513" w:type="dxa"/>
          </w:tcPr>
          <w:p w14:paraId="1799F4BF" w14:textId="77777777" w:rsidR="006B4C62" w:rsidRPr="00BE156F" w:rsidRDefault="006B4C62" w:rsidP="00B722A0">
            <w:pPr>
              <w:spacing w:after="75"/>
              <w:ind w:firstLine="240"/>
              <w:jc w:val="both"/>
              <w:rPr>
                <w:rFonts w:ascii="Times New Roman" w:hAnsi="Times New Roman" w:cs="Times New Roman"/>
                <w:lang w:val="uk-UA"/>
              </w:rPr>
            </w:pPr>
            <w:r w:rsidRPr="00BE156F">
              <w:rPr>
                <w:rFonts w:ascii="Times New Roman" w:hAnsi="Times New Roman" w:cs="Times New Roman"/>
                <w:color w:val="000000"/>
              </w:rPr>
              <w:t xml:space="preserve">9.6.1. </w:t>
            </w:r>
            <w:proofErr w:type="spellStart"/>
            <w:r w:rsidRPr="00BE156F">
              <w:rPr>
                <w:rFonts w:ascii="Times New Roman" w:hAnsi="Times New Roman" w:cs="Times New Roman"/>
                <w:color w:val="000000"/>
              </w:rPr>
              <w:t>Електропостачальник</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зобов'язаний</w:t>
            </w:r>
            <w:proofErr w:type="spellEnd"/>
            <w:r w:rsidRPr="00BE156F">
              <w:rPr>
                <w:rFonts w:ascii="Times New Roman" w:hAnsi="Times New Roman" w:cs="Times New Roman"/>
                <w:color w:val="000000"/>
              </w:rPr>
              <w:t xml:space="preserve"> у </w:t>
            </w:r>
            <w:proofErr w:type="spellStart"/>
            <w:r w:rsidRPr="00BE156F">
              <w:rPr>
                <w:rFonts w:ascii="Times New Roman" w:hAnsi="Times New Roman" w:cs="Times New Roman"/>
                <w:color w:val="000000"/>
              </w:rPr>
              <w:t>рахунках</w:t>
            </w:r>
            <w:proofErr w:type="spellEnd"/>
            <w:r w:rsidRPr="00BE156F">
              <w:rPr>
                <w:rFonts w:ascii="Times New Roman" w:hAnsi="Times New Roman" w:cs="Times New Roman"/>
                <w:color w:val="000000"/>
              </w:rPr>
              <w:t xml:space="preserve"> за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rPr>
              <w:t>енергію</w:t>
            </w:r>
            <w:proofErr w:type="spellEnd"/>
            <w:r w:rsidRPr="00BE156F">
              <w:rPr>
                <w:rFonts w:ascii="Times New Roman" w:hAnsi="Times New Roman" w:cs="Times New Roman"/>
              </w:rPr>
              <w:t xml:space="preserve"> та на </w:t>
            </w:r>
            <w:proofErr w:type="spellStart"/>
            <w:r w:rsidRPr="00BE156F">
              <w:rPr>
                <w:rFonts w:ascii="Times New Roman" w:hAnsi="Times New Roman" w:cs="Times New Roman"/>
              </w:rPr>
              <w:t>власному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офіційному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вебсайті</w:t>
            </w:r>
            <w:proofErr w:type="spellEnd"/>
            <w:r w:rsidRPr="00BE156F">
              <w:rPr>
                <w:rFonts w:ascii="Times New Roman" w:hAnsi="Times New Roman" w:cs="Times New Roman"/>
              </w:rPr>
              <w:t xml:space="preserve"> в </w:t>
            </w:r>
            <w:proofErr w:type="spellStart"/>
            <w:r w:rsidRPr="00BE156F">
              <w:rPr>
                <w:rFonts w:ascii="Times New Roman" w:hAnsi="Times New Roman" w:cs="Times New Roman"/>
              </w:rPr>
              <w:t>особистому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кабінеті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зазначити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інформацію</w:t>
            </w:r>
            <w:proofErr w:type="spellEnd"/>
            <w:r w:rsidRPr="00BE156F">
              <w:rPr>
                <w:rFonts w:ascii="Times New Roman" w:hAnsi="Times New Roman" w:cs="Times New Roman"/>
              </w:rPr>
              <w:t xml:space="preserve"> про:</w:t>
            </w:r>
            <w:bookmarkStart w:id="97" w:name="1091"/>
            <w:bookmarkEnd w:id="97"/>
          </w:p>
          <w:p w14:paraId="084EF106" w14:textId="77777777" w:rsidR="006B4C62" w:rsidRPr="00BE156F" w:rsidRDefault="006B4C62" w:rsidP="00677A77">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1) діючі ціни (тарифи), за якими здійснюється розрахунок, із окремим зазначенням елементів таких цін (тарифів) у розрізі ціни на електричну енергію (як товару), тарифу на передачу електричної енергії, тарифу на розподіл електричної енергії, ціни (тарифу) на послуги з електропостачання, податків та їх розміру, складової диспетчеризації, вартості послуги комерційного обліку, інших складових (за наявності);</w:t>
            </w:r>
            <w:bookmarkStart w:id="98" w:name="1092"/>
            <w:bookmarkEnd w:id="98"/>
          </w:p>
          <w:p w14:paraId="5781180B" w14:textId="77777777" w:rsidR="006B4C62" w:rsidRPr="00BE156F" w:rsidRDefault="006B4C62" w:rsidP="00B722A0">
            <w:pPr>
              <w:spacing w:after="75"/>
              <w:ind w:firstLine="240"/>
              <w:jc w:val="both"/>
              <w:rPr>
                <w:rFonts w:ascii="Times New Roman" w:hAnsi="Times New Roman" w:cs="Times New Roman"/>
                <w:color w:val="000000"/>
                <w:lang w:val="uk-UA"/>
              </w:rPr>
            </w:pPr>
            <w:r w:rsidRPr="00BE156F">
              <w:rPr>
                <w:rFonts w:ascii="Times New Roman" w:hAnsi="Times New Roman" w:cs="Times New Roman"/>
                <w:color w:val="000000"/>
                <w:lang w:val="uk-UA"/>
              </w:rPr>
              <w:t>……</w:t>
            </w:r>
          </w:p>
          <w:p w14:paraId="0E8445ED" w14:textId="77777777" w:rsidR="006B4C62" w:rsidRPr="00BE156F" w:rsidRDefault="006B4C62" w:rsidP="00BE70BE">
            <w:pPr>
              <w:spacing w:after="75"/>
              <w:ind w:firstLine="240"/>
              <w:jc w:val="both"/>
              <w:rPr>
                <w:rFonts w:ascii="Times New Roman" w:hAnsi="Times New Roman" w:cs="Times New Roman"/>
                <w:b/>
                <w:bCs/>
                <w:i/>
                <w:iCs/>
                <w:strike/>
                <w:lang w:val="uk-UA"/>
              </w:rPr>
            </w:pPr>
          </w:p>
        </w:tc>
        <w:tc>
          <w:tcPr>
            <w:tcW w:w="8222" w:type="dxa"/>
          </w:tcPr>
          <w:p w14:paraId="037B461B" w14:textId="77777777" w:rsidR="006B4C62" w:rsidRPr="00BE156F" w:rsidRDefault="006B4C62" w:rsidP="00B722A0">
            <w:pPr>
              <w:spacing w:after="75"/>
              <w:ind w:firstLine="240"/>
              <w:jc w:val="both"/>
              <w:rPr>
                <w:rFonts w:ascii="Times New Roman" w:hAnsi="Times New Roman" w:cs="Times New Roman"/>
              </w:rPr>
            </w:pPr>
            <w:r w:rsidRPr="00BE156F">
              <w:rPr>
                <w:rFonts w:ascii="Times New Roman" w:hAnsi="Times New Roman" w:cs="Times New Roman"/>
                <w:color w:val="000000"/>
              </w:rPr>
              <w:lastRenderedPageBreak/>
              <w:t xml:space="preserve">9.6.1. </w:t>
            </w:r>
            <w:proofErr w:type="spellStart"/>
            <w:r w:rsidRPr="00BE156F">
              <w:rPr>
                <w:rFonts w:ascii="Times New Roman" w:hAnsi="Times New Roman" w:cs="Times New Roman"/>
                <w:color w:val="000000"/>
              </w:rPr>
              <w:t>Електропостачальник</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color w:val="000000"/>
              </w:rPr>
              <w:t>зобов'язаний</w:t>
            </w:r>
            <w:proofErr w:type="spellEnd"/>
            <w:r w:rsidRPr="00BE156F">
              <w:rPr>
                <w:rFonts w:ascii="Times New Roman" w:hAnsi="Times New Roman" w:cs="Times New Roman"/>
                <w:color w:val="000000"/>
              </w:rPr>
              <w:t xml:space="preserve"> у </w:t>
            </w:r>
            <w:proofErr w:type="spellStart"/>
            <w:r w:rsidRPr="00BE156F">
              <w:rPr>
                <w:rFonts w:ascii="Times New Roman" w:hAnsi="Times New Roman" w:cs="Times New Roman"/>
                <w:color w:val="000000"/>
              </w:rPr>
              <w:t>рахунках</w:t>
            </w:r>
            <w:proofErr w:type="spellEnd"/>
            <w:r w:rsidRPr="00BE156F">
              <w:rPr>
                <w:rFonts w:ascii="Times New Roman" w:hAnsi="Times New Roman" w:cs="Times New Roman"/>
                <w:color w:val="000000"/>
              </w:rPr>
              <w:t xml:space="preserve"> за </w:t>
            </w:r>
            <w:proofErr w:type="spellStart"/>
            <w:r w:rsidRPr="00BE156F">
              <w:rPr>
                <w:rFonts w:ascii="Times New Roman" w:hAnsi="Times New Roman" w:cs="Times New Roman"/>
                <w:color w:val="000000"/>
              </w:rPr>
              <w:t>електричну</w:t>
            </w:r>
            <w:proofErr w:type="spellEnd"/>
            <w:r w:rsidRPr="00BE156F">
              <w:rPr>
                <w:rFonts w:ascii="Times New Roman" w:hAnsi="Times New Roman" w:cs="Times New Roman"/>
                <w:color w:val="000000"/>
              </w:rPr>
              <w:t xml:space="preserve"> </w:t>
            </w:r>
            <w:proofErr w:type="spellStart"/>
            <w:r w:rsidRPr="00BE156F">
              <w:rPr>
                <w:rFonts w:ascii="Times New Roman" w:hAnsi="Times New Roman" w:cs="Times New Roman"/>
              </w:rPr>
              <w:t>енергію</w:t>
            </w:r>
            <w:proofErr w:type="spellEnd"/>
            <w:r w:rsidRPr="00BE156F">
              <w:rPr>
                <w:rFonts w:ascii="Times New Roman" w:hAnsi="Times New Roman" w:cs="Times New Roman"/>
              </w:rPr>
              <w:t xml:space="preserve"> та на </w:t>
            </w:r>
            <w:proofErr w:type="spellStart"/>
            <w:r w:rsidRPr="00BE156F">
              <w:rPr>
                <w:rFonts w:ascii="Times New Roman" w:hAnsi="Times New Roman" w:cs="Times New Roman"/>
              </w:rPr>
              <w:t>власному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офіційному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вебсайті</w:t>
            </w:r>
            <w:proofErr w:type="spellEnd"/>
            <w:r w:rsidRPr="00BE156F">
              <w:rPr>
                <w:rFonts w:ascii="Times New Roman" w:hAnsi="Times New Roman" w:cs="Times New Roman"/>
              </w:rPr>
              <w:t xml:space="preserve"> в </w:t>
            </w:r>
            <w:proofErr w:type="spellStart"/>
            <w:r w:rsidRPr="00BE156F">
              <w:rPr>
                <w:rFonts w:ascii="Times New Roman" w:hAnsi="Times New Roman" w:cs="Times New Roman"/>
              </w:rPr>
              <w:t>особистому</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кабінеті</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споживача</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зазначити</w:t>
            </w:r>
            <w:proofErr w:type="spellEnd"/>
            <w:r w:rsidRPr="00BE156F">
              <w:rPr>
                <w:rFonts w:ascii="Times New Roman" w:hAnsi="Times New Roman" w:cs="Times New Roman"/>
              </w:rPr>
              <w:t xml:space="preserve"> </w:t>
            </w:r>
            <w:proofErr w:type="spellStart"/>
            <w:r w:rsidRPr="00BE156F">
              <w:rPr>
                <w:rFonts w:ascii="Times New Roman" w:hAnsi="Times New Roman" w:cs="Times New Roman"/>
              </w:rPr>
              <w:t>інформацію</w:t>
            </w:r>
            <w:proofErr w:type="spellEnd"/>
            <w:r w:rsidRPr="00BE156F">
              <w:rPr>
                <w:rFonts w:ascii="Times New Roman" w:hAnsi="Times New Roman" w:cs="Times New Roman"/>
              </w:rPr>
              <w:t xml:space="preserve"> про:</w:t>
            </w:r>
          </w:p>
          <w:p w14:paraId="2B3D2558" w14:textId="77777777" w:rsidR="006B4C62" w:rsidRPr="00BE156F" w:rsidRDefault="006B4C62" w:rsidP="00677A77">
            <w:pPr>
              <w:spacing w:after="75" w:line="240" w:lineRule="auto"/>
              <w:ind w:firstLine="240"/>
              <w:jc w:val="both"/>
              <w:rPr>
                <w:rFonts w:ascii="Times New Roman" w:eastAsia="Times New Roman" w:hAnsi="Times New Roman" w:cs="Times New Roman"/>
                <w:kern w:val="0"/>
                <w:lang w:val="uk-UA" w:eastAsia="uk-UA"/>
                <w14:ligatures w14:val="none"/>
              </w:rPr>
            </w:pPr>
            <w:r w:rsidRPr="00BE156F">
              <w:rPr>
                <w:rFonts w:ascii="Times New Roman" w:eastAsia="Times New Roman" w:hAnsi="Times New Roman" w:cs="Times New Roman"/>
                <w:color w:val="000000"/>
                <w:kern w:val="0"/>
                <w:lang w:val="uk-UA" w:eastAsia="uk-UA"/>
                <w14:ligatures w14:val="none"/>
              </w:rPr>
              <w:t xml:space="preserve">1) діючі ціни (тарифи), за якими здійснюється розрахунок, із окремим зазначенням елементів таких цін (тарифів) у розрізі ціни на електричну енергію (як товару), тарифу на передачу електричної енергії, тарифу на розподіл електричної енергії, ціни (тарифу) на послуги з електропостачання, податків та їх розміру, </w:t>
            </w:r>
            <w:r w:rsidRPr="00BE156F">
              <w:rPr>
                <w:rFonts w:ascii="Times New Roman" w:eastAsia="Times New Roman" w:hAnsi="Times New Roman" w:cs="Times New Roman"/>
                <w:b/>
                <w:bCs/>
                <w:i/>
                <w:iCs/>
                <w:strike/>
                <w:color w:val="EE0000"/>
                <w:kern w:val="0"/>
                <w:lang w:val="uk-UA" w:eastAsia="uk-UA"/>
                <w14:ligatures w14:val="none"/>
              </w:rPr>
              <w:t>складової диспетчеризації,</w:t>
            </w:r>
            <w:r w:rsidRPr="00BE156F">
              <w:rPr>
                <w:rFonts w:ascii="Times New Roman" w:eastAsia="Times New Roman" w:hAnsi="Times New Roman" w:cs="Times New Roman"/>
                <w:color w:val="000000"/>
                <w:kern w:val="0"/>
                <w:lang w:val="uk-UA" w:eastAsia="uk-UA"/>
                <w14:ligatures w14:val="none"/>
              </w:rPr>
              <w:t xml:space="preserve"> вартості послуги комерційного обліку, інших складових (за наявності);</w:t>
            </w:r>
          </w:p>
          <w:p w14:paraId="009B27C9" w14:textId="17E79ED0" w:rsidR="006B4C62" w:rsidRPr="009F5643" w:rsidRDefault="006B4C62" w:rsidP="009F5643">
            <w:pPr>
              <w:spacing w:after="75"/>
              <w:ind w:firstLine="240"/>
              <w:jc w:val="both"/>
              <w:rPr>
                <w:rFonts w:ascii="Times New Roman" w:hAnsi="Times New Roman" w:cs="Times New Roman"/>
                <w:color w:val="000000"/>
                <w:lang w:val="uk-UA"/>
              </w:rPr>
            </w:pPr>
            <w:r w:rsidRPr="00BE156F">
              <w:rPr>
                <w:rFonts w:ascii="Times New Roman" w:hAnsi="Times New Roman" w:cs="Times New Roman"/>
                <w:color w:val="000000"/>
                <w:lang w:val="uk-UA"/>
              </w:rPr>
              <w:t>…</w:t>
            </w:r>
          </w:p>
        </w:tc>
      </w:tr>
      <w:tr w:rsidR="006B4C62" w:rsidRPr="00BE156F" w14:paraId="2886D4F8" w14:textId="77777777" w:rsidTr="00625FE2">
        <w:tc>
          <w:tcPr>
            <w:tcW w:w="15735" w:type="dxa"/>
            <w:gridSpan w:val="2"/>
          </w:tcPr>
          <w:p w14:paraId="7185792E" w14:textId="77777777" w:rsidR="006B4C62" w:rsidRPr="00BE156F" w:rsidRDefault="006B4C62" w:rsidP="00A014C4">
            <w:pPr>
              <w:keepNext/>
              <w:keepLines/>
              <w:spacing w:before="200" w:after="225" w:line="240" w:lineRule="auto"/>
              <w:jc w:val="center"/>
              <w:outlineLvl w:val="2"/>
              <w:rPr>
                <w:rFonts w:ascii="Times New Roman" w:eastAsia="font1365" w:hAnsi="Times New Roman" w:cs="Times New Roman"/>
                <w:b/>
                <w:bCs/>
                <w:color w:val="000000"/>
                <w:kern w:val="0"/>
                <w:lang w:val="uk-UA" w:eastAsia="uk-UA"/>
                <w14:ligatures w14:val="none"/>
              </w:rPr>
            </w:pPr>
            <w:r w:rsidRPr="00BE156F">
              <w:rPr>
                <w:rFonts w:ascii="Times New Roman" w:eastAsia="font1365" w:hAnsi="Times New Roman" w:cs="Times New Roman"/>
                <w:b/>
                <w:bCs/>
                <w:color w:val="000000"/>
                <w:kern w:val="0"/>
                <w:lang w:val="uk-UA" w:eastAsia="uk-UA"/>
                <w14:ligatures w14:val="none"/>
              </w:rPr>
              <w:t>XI. Виробництво електричної енергії в умовах роздрібного ринку</w:t>
            </w:r>
            <w:bookmarkStart w:id="99" w:name="1143"/>
            <w:bookmarkEnd w:id="99"/>
          </w:p>
        </w:tc>
      </w:tr>
      <w:tr w:rsidR="006B4C62" w:rsidRPr="00BE156F" w14:paraId="7008FAAF" w14:textId="77777777" w:rsidTr="00B72364">
        <w:tc>
          <w:tcPr>
            <w:tcW w:w="15735" w:type="dxa"/>
            <w:gridSpan w:val="2"/>
          </w:tcPr>
          <w:p w14:paraId="57A5004A" w14:textId="77777777" w:rsidR="006B4C62" w:rsidRPr="00BE156F" w:rsidRDefault="006B4C62" w:rsidP="00A014C4">
            <w:pPr>
              <w:keepNext/>
              <w:keepLines/>
              <w:spacing w:before="200" w:after="225" w:line="240" w:lineRule="auto"/>
              <w:jc w:val="center"/>
              <w:outlineLvl w:val="2"/>
              <w:rPr>
                <w:rFonts w:ascii="Times New Roman" w:eastAsia="font1365" w:hAnsi="Times New Roman" w:cs="Times New Roman"/>
                <w:b/>
                <w:bCs/>
                <w:color w:val="000000"/>
                <w:kern w:val="0"/>
                <w:lang w:val="uk-UA" w:eastAsia="uk-UA"/>
                <w14:ligatures w14:val="none"/>
              </w:rPr>
            </w:pPr>
            <w:r w:rsidRPr="00BE156F">
              <w:rPr>
                <w:rFonts w:ascii="Times New Roman" w:eastAsia="font1365" w:hAnsi="Times New Roman" w:cs="Times New Roman"/>
                <w:b/>
                <w:bCs/>
                <w:color w:val="000000"/>
                <w:kern w:val="0"/>
                <w:lang w:val="uk-UA" w:eastAsia="uk-UA"/>
                <w14:ligatures w14:val="none"/>
              </w:rPr>
              <w:t>11.2. Постачання електричної енергії споживачу в умовах живлення по прямій лінії</w:t>
            </w:r>
          </w:p>
        </w:tc>
      </w:tr>
      <w:tr w:rsidR="006B4C62" w:rsidRPr="00BE156F" w14:paraId="6FAFC554" w14:textId="77777777" w:rsidTr="004025C7">
        <w:tc>
          <w:tcPr>
            <w:tcW w:w="7513" w:type="dxa"/>
          </w:tcPr>
          <w:p w14:paraId="238609AE" w14:textId="77777777" w:rsidR="006B4C62" w:rsidRPr="007B4B30" w:rsidRDefault="006B4C62" w:rsidP="00A014C4">
            <w:pPr>
              <w:spacing w:after="75"/>
              <w:ind w:firstLine="240"/>
              <w:jc w:val="both"/>
              <w:rPr>
                <w:rFonts w:ascii="Times New Roman" w:hAnsi="Times New Roman" w:cs="Times New Roman"/>
                <w:color w:val="000000"/>
                <w:lang w:val="uk-UA"/>
              </w:rPr>
            </w:pPr>
            <w:r w:rsidRPr="007B4B30">
              <w:rPr>
                <w:rFonts w:ascii="Times New Roman" w:hAnsi="Times New Roman" w:cs="Times New Roman"/>
                <w:color w:val="000000"/>
                <w:lang w:val="uk-UA"/>
              </w:rPr>
              <w:t>11.2.1. Власник (користувач) електростанції, яка забезпечує живлення об'єктів по прямій лінії, може здійснювати продаж виробленої електричної енергії в установленому цими Правилами порядку.</w:t>
            </w:r>
          </w:p>
          <w:p w14:paraId="682E26A9" w14:textId="77777777" w:rsidR="006B4C62" w:rsidRPr="007B4B30" w:rsidRDefault="006B4C62" w:rsidP="00A014C4">
            <w:pPr>
              <w:spacing w:after="75"/>
              <w:ind w:firstLine="240"/>
              <w:jc w:val="both"/>
              <w:rPr>
                <w:rFonts w:ascii="Times New Roman" w:hAnsi="Times New Roman" w:cs="Times New Roman"/>
                <w:color w:val="000000"/>
                <w:lang w:val="uk-UA"/>
              </w:rPr>
            </w:pPr>
            <w:r w:rsidRPr="007B4B30">
              <w:rPr>
                <w:rFonts w:ascii="Times New Roman" w:hAnsi="Times New Roman" w:cs="Times New Roman"/>
                <w:color w:val="000000"/>
                <w:lang w:val="uk-UA"/>
              </w:rPr>
              <w:t>Споживач може отримувати електричну енергією по прямій лінії, яка з'єднує генеруючий об'єкт виробника електричної енергії з електроустановками споживача та використовується виключно ними.</w:t>
            </w:r>
          </w:p>
          <w:p w14:paraId="4D8E020D" w14:textId="77777777" w:rsidR="006B4C62" w:rsidRPr="007B4B30" w:rsidRDefault="006B4C62" w:rsidP="00A014C4">
            <w:pPr>
              <w:spacing w:after="75"/>
              <w:ind w:firstLine="240"/>
              <w:jc w:val="both"/>
              <w:rPr>
                <w:rFonts w:ascii="Times New Roman" w:hAnsi="Times New Roman" w:cs="Times New Roman"/>
                <w:color w:val="000000"/>
                <w:lang w:val="uk-UA"/>
              </w:rPr>
            </w:pPr>
            <w:r w:rsidRPr="007B4B30">
              <w:rPr>
                <w:rFonts w:ascii="Times New Roman" w:hAnsi="Times New Roman" w:cs="Times New Roman"/>
                <w:color w:val="000000"/>
                <w:lang w:val="uk-UA"/>
              </w:rPr>
              <w:t xml:space="preserve">Генеруючі установки виробника електричної енергії, які забезпечують живлення по прямій лінії електроустановки споживача, мають бути електрично роз'єднані від інших генеруючих установок виробника та мереж оператора системи передачі та/або оператора системи розподілу. Диспетчеризація роботи генеруючого обладнання виробника електричної енергії та електроустановок споживача, живлення яких здійснюється по прямій лінії, не здійснюється, </w:t>
            </w:r>
            <w:r w:rsidRPr="00AA2746">
              <w:rPr>
                <w:rFonts w:ascii="Times New Roman" w:hAnsi="Times New Roman" w:cs="Times New Roman"/>
                <w:color w:val="000000"/>
                <w:lang w:val="uk-UA"/>
              </w:rPr>
              <w:t xml:space="preserve">договори з оператором системи передачі про надання послуг </w:t>
            </w:r>
            <w:r w:rsidRPr="001330E6">
              <w:rPr>
                <w:rFonts w:ascii="Times New Roman" w:hAnsi="Times New Roman" w:cs="Times New Roman"/>
                <w:color w:val="000000"/>
                <w:lang w:val="uk-UA"/>
              </w:rPr>
              <w:t>з передачі та</w:t>
            </w:r>
            <w:r w:rsidRPr="00AA2746">
              <w:rPr>
                <w:rFonts w:ascii="Times New Roman" w:hAnsi="Times New Roman" w:cs="Times New Roman"/>
                <w:color w:val="000000"/>
                <w:lang w:val="uk-UA"/>
              </w:rPr>
              <w:t xml:space="preserve"> </w:t>
            </w:r>
            <w:r w:rsidRPr="001330E6">
              <w:rPr>
                <w:rFonts w:ascii="Times New Roman" w:hAnsi="Times New Roman" w:cs="Times New Roman"/>
                <w:color w:val="000000"/>
                <w:lang w:val="uk-UA"/>
              </w:rPr>
              <w:t>диспетчерського (</w:t>
            </w:r>
            <w:proofErr w:type="spellStart"/>
            <w:r w:rsidRPr="001330E6">
              <w:rPr>
                <w:rFonts w:ascii="Times New Roman" w:hAnsi="Times New Roman" w:cs="Times New Roman"/>
                <w:color w:val="000000"/>
                <w:lang w:val="uk-UA"/>
              </w:rPr>
              <w:t>оперативно</w:t>
            </w:r>
            <w:proofErr w:type="spellEnd"/>
            <w:r w:rsidRPr="001330E6">
              <w:rPr>
                <w:rFonts w:ascii="Times New Roman" w:hAnsi="Times New Roman" w:cs="Times New Roman"/>
                <w:color w:val="000000"/>
                <w:lang w:val="uk-UA"/>
              </w:rPr>
              <w:t>-технологічного) управління не укладаються і відповідно, плата за цими договорами не включається до ціни електричної енергії, за якою здійснюється живлення електроустановок споживачів по прямій лінії,</w:t>
            </w:r>
            <w:r w:rsidRPr="007B4B30">
              <w:rPr>
                <w:rFonts w:ascii="Times New Roman" w:hAnsi="Times New Roman" w:cs="Times New Roman"/>
                <w:color w:val="000000"/>
                <w:lang w:val="uk-UA"/>
              </w:rPr>
              <w:t xml:space="preserve"> ЕІС-коди точкам обліку не присвоюються.</w:t>
            </w:r>
          </w:p>
          <w:p w14:paraId="5BF192B3" w14:textId="77777777" w:rsidR="007B4B30" w:rsidRPr="007B4B30" w:rsidRDefault="006B4C62" w:rsidP="007B4B30">
            <w:pPr>
              <w:spacing w:after="75"/>
              <w:ind w:firstLine="240"/>
              <w:jc w:val="both"/>
              <w:rPr>
                <w:rFonts w:ascii="Times New Roman" w:hAnsi="Times New Roman" w:cs="Times New Roman"/>
                <w:color w:val="000000"/>
                <w:lang w:val="uk-UA"/>
              </w:rPr>
            </w:pPr>
            <w:r w:rsidRPr="007B4B30">
              <w:rPr>
                <w:rFonts w:ascii="Times New Roman" w:hAnsi="Times New Roman" w:cs="Times New Roman"/>
                <w:color w:val="000000"/>
                <w:lang w:val="uk-UA"/>
              </w:rPr>
              <w:t xml:space="preserve">Електроустановки споживача, які забезпечуються живленням по прямій лінії, мають бути електрично роз'єднані від мереж оператора системи передачі та/або оператора системи розподілу, а також від усіх інших електроустановок та електромереж споживача, які напряму або </w:t>
            </w:r>
            <w:r w:rsidRPr="007B4B30">
              <w:rPr>
                <w:rFonts w:ascii="Times New Roman" w:hAnsi="Times New Roman" w:cs="Times New Roman"/>
                <w:color w:val="000000"/>
                <w:lang w:val="uk-UA"/>
              </w:rPr>
              <w:lastRenderedPageBreak/>
              <w:t>опосередковано приєднані до мереж оператора системи передачі та/або оператора системи розподілу.</w:t>
            </w:r>
          </w:p>
        </w:tc>
        <w:tc>
          <w:tcPr>
            <w:tcW w:w="8222" w:type="dxa"/>
          </w:tcPr>
          <w:p w14:paraId="5D95BF08" w14:textId="77777777" w:rsidR="006B4C62" w:rsidRPr="007B4B30" w:rsidRDefault="006B4C62" w:rsidP="00A014C4">
            <w:pPr>
              <w:spacing w:after="75"/>
              <w:ind w:firstLine="240"/>
              <w:jc w:val="both"/>
              <w:rPr>
                <w:rFonts w:ascii="Times New Roman" w:hAnsi="Times New Roman" w:cs="Times New Roman"/>
                <w:color w:val="000000"/>
                <w:lang w:val="uk-UA"/>
              </w:rPr>
            </w:pPr>
            <w:r w:rsidRPr="007B4B30">
              <w:rPr>
                <w:rFonts w:ascii="Times New Roman" w:hAnsi="Times New Roman" w:cs="Times New Roman"/>
                <w:color w:val="000000"/>
                <w:lang w:val="uk-UA"/>
              </w:rPr>
              <w:lastRenderedPageBreak/>
              <w:t>11.2.1. Власник (користувач) електростанції, яка забезпечує живлення об'єктів по прямій лінії, може здійснювати продаж виробленої електричної енергії в установленому цими Правилами порядку.</w:t>
            </w:r>
          </w:p>
          <w:p w14:paraId="54CE8639" w14:textId="77777777" w:rsidR="006B4C62" w:rsidRPr="007B4B30" w:rsidRDefault="006B4C62" w:rsidP="00A014C4">
            <w:pPr>
              <w:spacing w:after="75"/>
              <w:ind w:firstLine="240"/>
              <w:jc w:val="both"/>
              <w:rPr>
                <w:rFonts w:ascii="Times New Roman" w:hAnsi="Times New Roman" w:cs="Times New Roman"/>
                <w:color w:val="000000"/>
                <w:lang w:val="uk-UA"/>
              </w:rPr>
            </w:pPr>
            <w:r w:rsidRPr="007B4B30">
              <w:rPr>
                <w:rFonts w:ascii="Times New Roman" w:hAnsi="Times New Roman" w:cs="Times New Roman"/>
                <w:color w:val="000000"/>
                <w:lang w:val="uk-UA"/>
              </w:rPr>
              <w:t>Споживач може отримувати електричну енергією по прямій лінії, яка з'єднує генеруючий об'єкт виробника електричної енергії з електроустановками споживача та використовується виключно ними.</w:t>
            </w:r>
          </w:p>
          <w:p w14:paraId="296F640A" w14:textId="13A119DB" w:rsidR="00C95054" w:rsidRPr="007B4B30" w:rsidRDefault="006B4C62" w:rsidP="009F5643">
            <w:pPr>
              <w:spacing w:after="75"/>
              <w:ind w:firstLine="240"/>
              <w:jc w:val="both"/>
              <w:rPr>
                <w:rFonts w:ascii="Times New Roman" w:hAnsi="Times New Roman" w:cs="Times New Roman"/>
                <w:color w:val="000000"/>
                <w:lang w:val="uk-UA"/>
              </w:rPr>
            </w:pPr>
            <w:r w:rsidRPr="007B4B30">
              <w:rPr>
                <w:rFonts w:ascii="Times New Roman" w:hAnsi="Times New Roman" w:cs="Times New Roman"/>
                <w:color w:val="000000"/>
                <w:lang w:val="uk-UA"/>
              </w:rPr>
              <w:t xml:space="preserve">Генеруючі установки виробника електричної енергії, які забезпечують живлення по прямій лінії електроустановки споживача, мають бути електрично роз'єднані від інших генеруючих установок виробника та мереж оператора системи передачі та/або оператора системи розподілу. Диспетчеризація роботи генеруючого обладнання виробника електричної енергії та електроустановок споживача, живлення яких здійснюється по прямій лінії, не здійснюється, </w:t>
            </w:r>
            <w:r w:rsidRPr="005B56B6">
              <w:rPr>
                <w:rFonts w:ascii="Times New Roman" w:hAnsi="Times New Roman" w:cs="Times New Roman"/>
                <w:lang w:val="uk-UA"/>
              </w:rPr>
              <w:t xml:space="preserve">договори з оператором системи передачі про надання послуг </w:t>
            </w:r>
            <w:r w:rsidRPr="001330E6">
              <w:rPr>
                <w:rFonts w:ascii="Times New Roman" w:hAnsi="Times New Roman" w:cs="Times New Roman"/>
                <w:lang w:val="uk-UA"/>
              </w:rPr>
              <w:t>з передачі та</w:t>
            </w:r>
            <w:r w:rsidR="007B4B30" w:rsidRPr="005B56B6">
              <w:rPr>
                <w:rFonts w:ascii="Times New Roman" w:hAnsi="Times New Roman" w:cs="Times New Roman"/>
                <w:b/>
                <w:bCs/>
                <w:color w:val="0070C0"/>
                <w:lang w:val="uk-UA"/>
              </w:rPr>
              <w:t xml:space="preserve"> з оператором системи розподілу про надання послуг з розподілу</w:t>
            </w:r>
            <w:r w:rsidRPr="00AA2746">
              <w:rPr>
                <w:rFonts w:ascii="Times New Roman" w:hAnsi="Times New Roman" w:cs="Times New Roman"/>
                <w:b/>
                <w:bCs/>
                <w:i/>
                <w:iCs/>
                <w:color w:val="0070C0"/>
                <w:lang w:val="uk-UA"/>
              </w:rPr>
              <w:t xml:space="preserve"> </w:t>
            </w:r>
            <w:r w:rsidRPr="007B4B30">
              <w:rPr>
                <w:rFonts w:ascii="Times New Roman" w:hAnsi="Times New Roman" w:cs="Times New Roman"/>
                <w:b/>
                <w:bCs/>
                <w:i/>
                <w:iCs/>
                <w:strike/>
                <w:color w:val="EE0000"/>
                <w:lang w:val="uk-UA"/>
              </w:rPr>
              <w:t>диспетчерського (</w:t>
            </w:r>
            <w:proofErr w:type="spellStart"/>
            <w:r w:rsidRPr="007B4B30">
              <w:rPr>
                <w:rFonts w:ascii="Times New Roman" w:hAnsi="Times New Roman" w:cs="Times New Roman"/>
                <w:b/>
                <w:bCs/>
                <w:i/>
                <w:iCs/>
                <w:strike/>
                <w:color w:val="EE0000"/>
                <w:lang w:val="uk-UA"/>
              </w:rPr>
              <w:t>оперативно</w:t>
            </w:r>
            <w:proofErr w:type="spellEnd"/>
            <w:r w:rsidRPr="007B4B30">
              <w:rPr>
                <w:rFonts w:ascii="Times New Roman" w:hAnsi="Times New Roman" w:cs="Times New Roman"/>
                <w:b/>
                <w:bCs/>
                <w:i/>
                <w:iCs/>
                <w:strike/>
                <w:color w:val="EE0000"/>
                <w:lang w:val="uk-UA"/>
              </w:rPr>
              <w:t xml:space="preserve">-технологічного) управління </w:t>
            </w:r>
            <w:r w:rsidRPr="001330E6">
              <w:rPr>
                <w:rFonts w:ascii="Times New Roman" w:hAnsi="Times New Roman" w:cs="Times New Roman"/>
                <w:lang w:val="uk-UA"/>
              </w:rPr>
              <w:t>не укладаються</w:t>
            </w:r>
            <w:r w:rsidRPr="001330E6">
              <w:rPr>
                <w:rFonts w:ascii="Times New Roman" w:hAnsi="Times New Roman" w:cs="Times New Roman"/>
                <w:b/>
                <w:bCs/>
                <w:i/>
                <w:iCs/>
                <w:strike/>
                <w:lang w:val="uk-UA"/>
              </w:rPr>
              <w:t xml:space="preserve"> </w:t>
            </w:r>
            <w:r w:rsidRPr="007B4B30">
              <w:rPr>
                <w:rFonts w:ascii="Times New Roman" w:hAnsi="Times New Roman" w:cs="Times New Roman"/>
                <w:b/>
                <w:bCs/>
                <w:i/>
                <w:iCs/>
                <w:strike/>
                <w:color w:val="EE0000"/>
                <w:lang w:val="uk-UA"/>
              </w:rPr>
              <w:t>і відповідно, плата за цими договорами не включається до ціни електричної енергії, за якою здійснюється живлення електроустановок споживачів по прямій лінії</w:t>
            </w:r>
            <w:r w:rsidRPr="007B4B30">
              <w:rPr>
                <w:rFonts w:ascii="Times New Roman" w:hAnsi="Times New Roman" w:cs="Times New Roman"/>
                <w:strike/>
                <w:color w:val="000000"/>
                <w:lang w:val="uk-UA"/>
              </w:rPr>
              <w:t>,</w:t>
            </w:r>
            <w:r w:rsidRPr="007B4B30">
              <w:rPr>
                <w:rFonts w:ascii="Times New Roman" w:hAnsi="Times New Roman" w:cs="Times New Roman"/>
                <w:color w:val="000000"/>
                <w:lang w:val="uk-UA"/>
              </w:rPr>
              <w:t xml:space="preserve"> ЕІС-коди точкам обліку не присвоюються.</w:t>
            </w:r>
          </w:p>
          <w:p w14:paraId="315D9F29" w14:textId="77777777" w:rsidR="006B4C62" w:rsidRPr="007B4B30" w:rsidRDefault="006B4C62" w:rsidP="007B4B30">
            <w:pPr>
              <w:spacing w:after="75"/>
              <w:ind w:firstLine="240"/>
              <w:jc w:val="both"/>
              <w:rPr>
                <w:rFonts w:ascii="Times New Roman" w:hAnsi="Times New Roman" w:cs="Times New Roman"/>
                <w:color w:val="000000"/>
                <w:lang w:val="uk-UA"/>
              </w:rPr>
            </w:pPr>
            <w:r w:rsidRPr="007B4B30">
              <w:rPr>
                <w:rFonts w:ascii="Times New Roman" w:hAnsi="Times New Roman" w:cs="Times New Roman"/>
                <w:color w:val="000000"/>
                <w:lang w:val="uk-UA"/>
              </w:rPr>
              <w:t>Електроустановки споживача, які забезпечуються живленням по прямій лінії, мають бути електрично роз'єднані від мереж оператора системи передачі та/або оператора системи розподілу, а також від усіх інших електроустановок та електромереж споживача, які напряму або опосередковано приєднані до мереж оператора системи передачі та/або оператора системи розподілу.</w:t>
            </w:r>
          </w:p>
        </w:tc>
      </w:tr>
    </w:tbl>
    <w:p w14:paraId="5CE32DFF" w14:textId="60D03BBA" w:rsidR="009F5643" w:rsidRPr="009F5643" w:rsidRDefault="009F5643" w:rsidP="009F5643">
      <w:pPr>
        <w:spacing w:after="0"/>
        <w:rPr>
          <w:rFonts w:ascii="Times New Roman" w:hAnsi="Times New Roman" w:cs="Times New Roman"/>
          <w:lang w:val="uk-UA"/>
        </w:rPr>
      </w:pPr>
    </w:p>
    <w:sectPr w:rsidR="009F5643" w:rsidRPr="009F5643" w:rsidSect="00C042E9">
      <w:footerReference w:type="default" r:id="rId10"/>
      <w:pgSz w:w="16838" w:h="11906" w:orient="landscape"/>
      <w:pgMar w:top="709" w:right="850"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FD497" w14:textId="77777777" w:rsidR="006C7D23" w:rsidRDefault="006C7D23" w:rsidP="00C54CEF">
      <w:pPr>
        <w:spacing w:after="0" w:line="240" w:lineRule="auto"/>
      </w:pPr>
      <w:r>
        <w:separator/>
      </w:r>
    </w:p>
  </w:endnote>
  <w:endnote w:type="continuationSeparator" w:id="0">
    <w:p w14:paraId="5BB86571" w14:textId="77777777" w:rsidR="006C7D23" w:rsidRDefault="006C7D23" w:rsidP="00C54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font1358">
    <w:altName w:val="Cambria"/>
    <w:charset w:val="00"/>
    <w:family w:val="auto"/>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altName w:val="Calibr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font1365">
    <w:altName w:val="Cambria"/>
    <w:charset w:val="01"/>
    <w:family w:val="roman"/>
    <w:pitch w:val="variable"/>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722610"/>
      <w:docPartObj>
        <w:docPartGallery w:val="Page Numbers (Bottom of Page)"/>
        <w:docPartUnique/>
      </w:docPartObj>
    </w:sdtPr>
    <w:sdtEndPr>
      <w:rPr>
        <w:rFonts w:ascii="Times New Roman" w:hAnsi="Times New Roman" w:cs="Times New Roman"/>
      </w:rPr>
    </w:sdtEndPr>
    <w:sdtContent>
      <w:p w14:paraId="7F82F00E" w14:textId="77777777" w:rsidR="006E00E6" w:rsidRPr="00C54CEF" w:rsidRDefault="006E00E6" w:rsidP="00C54CEF">
        <w:pPr>
          <w:pStyle w:val="a8"/>
          <w:jc w:val="right"/>
          <w:rPr>
            <w:rFonts w:ascii="Times New Roman" w:hAnsi="Times New Roman" w:cs="Times New Roman"/>
          </w:rPr>
        </w:pPr>
        <w:r w:rsidRPr="00C54CEF">
          <w:rPr>
            <w:rFonts w:ascii="Times New Roman" w:hAnsi="Times New Roman" w:cs="Times New Roman"/>
          </w:rPr>
          <w:fldChar w:fldCharType="begin"/>
        </w:r>
        <w:r w:rsidRPr="00C54CEF">
          <w:rPr>
            <w:rFonts w:ascii="Times New Roman" w:hAnsi="Times New Roman" w:cs="Times New Roman"/>
          </w:rPr>
          <w:instrText>PAGE   \* MERGEFORMAT</w:instrText>
        </w:r>
        <w:r w:rsidRPr="00C54CEF">
          <w:rPr>
            <w:rFonts w:ascii="Times New Roman" w:hAnsi="Times New Roman" w:cs="Times New Roman"/>
          </w:rPr>
          <w:fldChar w:fldCharType="separate"/>
        </w:r>
        <w:r w:rsidRPr="00C6209A">
          <w:rPr>
            <w:rFonts w:ascii="Times New Roman" w:hAnsi="Times New Roman" w:cs="Times New Roman"/>
            <w:noProof/>
            <w:lang w:val="uk-UA"/>
          </w:rPr>
          <w:t>9</w:t>
        </w:r>
        <w:r w:rsidRPr="00C54CE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9CEE2" w14:textId="77777777" w:rsidR="006C7D23" w:rsidRDefault="006C7D23" w:rsidP="00C54CEF">
      <w:pPr>
        <w:spacing w:after="0" w:line="240" w:lineRule="auto"/>
      </w:pPr>
      <w:r>
        <w:separator/>
      </w:r>
    </w:p>
  </w:footnote>
  <w:footnote w:type="continuationSeparator" w:id="0">
    <w:p w14:paraId="69F0C9D8" w14:textId="77777777" w:rsidR="006C7D23" w:rsidRDefault="006C7D23" w:rsidP="00C54C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517DB"/>
    <w:multiLevelType w:val="hybridMultilevel"/>
    <w:tmpl w:val="AA12FB36"/>
    <w:lvl w:ilvl="0" w:tplc="04220001">
      <w:start w:val="1"/>
      <w:numFmt w:val="bullet"/>
      <w:lvlText w:val=""/>
      <w:lvlJc w:val="left"/>
      <w:pPr>
        <w:ind w:left="1324" w:hanging="360"/>
      </w:pPr>
      <w:rPr>
        <w:rFonts w:ascii="Symbol" w:hAnsi="Symbol" w:hint="default"/>
      </w:rPr>
    </w:lvl>
    <w:lvl w:ilvl="1" w:tplc="04220003" w:tentative="1">
      <w:start w:val="1"/>
      <w:numFmt w:val="bullet"/>
      <w:lvlText w:val="o"/>
      <w:lvlJc w:val="left"/>
      <w:pPr>
        <w:ind w:left="2044" w:hanging="360"/>
      </w:pPr>
      <w:rPr>
        <w:rFonts w:ascii="Courier New" w:hAnsi="Courier New" w:cs="Courier New" w:hint="default"/>
      </w:rPr>
    </w:lvl>
    <w:lvl w:ilvl="2" w:tplc="04220005" w:tentative="1">
      <w:start w:val="1"/>
      <w:numFmt w:val="bullet"/>
      <w:lvlText w:val=""/>
      <w:lvlJc w:val="left"/>
      <w:pPr>
        <w:ind w:left="2764" w:hanging="360"/>
      </w:pPr>
      <w:rPr>
        <w:rFonts w:ascii="Wingdings" w:hAnsi="Wingdings" w:hint="default"/>
      </w:rPr>
    </w:lvl>
    <w:lvl w:ilvl="3" w:tplc="04220001" w:tentative="1">
      <w:start w:val="1"/>
      <w:numFmt w:val="bullet"/>
      <w:lvlText w:val=""/>
      <w:lvlJc w:val="left"/>
      <w:pPr>
        <w:ind w:left="3484" w:hanging="360"/>
      </w:pPr>
      <w:rPr>
        <w:rFonts w:ascii="Symbol" w:hAnsi="Symbol" w:hint="default"/>
      </w:rPr>
    </w:lvl>
    <w:lvl w:ilvl="4" w:tplc="04220003" w:tentative="1">
      <w:start w:val="1"/>
      <w:numFmt w:val="bullet"/>
      <w:lvlText w:val="o"/>
      <w:lvlJc w:val="left"/>
      <w:pPr>
        <w:ind w:left="4204" w:hanging="360"/>
      </w:pPr>
      <w:rPr>
        <w:rFonts w:ascii="Courier New" w:hAnsi="Courier New" w:cs="Courier New" w:hint="default"/>
      </w:rPr>
    </w:lvl>
    <w:lvl w:ilvl="5" w:tplc="04220005" w:tentative="1">
      <w:start w:val="1"/>
      <w:numFmt w:val="bullet"/>
      <w:lvlText w:val=""/>
      <w:lvlJc w:val="left"/>
      <w:pPr>
        <w:ind w:left="4924" w:hanging="360"/>
      </w:pPr>
      <w:rPr>
        <w:rFonts w:ascii="Wingdings" w:hAnsi="Wingdings" w:hint="default"/>
      </w:rPr>
    </w:lvl>
    <w:lvl w:ilvl="6" w:tplc="04220001" w:tentative="1">
      <w:start w:val="1"/>
      <w:numFmt w:val="bullet"/>
      <w:lvlText w:val=""/>
      <w:lvlJc w:val="left"/>
      <w:pPr>
        <w:ind w:left="5644" w:hanging="360"/>
      </w:pPr>
      <w:rPr>
        <w:rFonts w:ascii="Symbol" w:hAnsi="Symbol" w:hint="default"/>
      </w:rPr>
    </w:lvl>
    <w:lvl w:ilvl="7" w:tplc="04220003" w:tentative="1">
      <w:start w:val="1"/>
      <w:numFmt w:val="bullet"/>
      <w:lvlText w:val="o"/>
      <w:lvlJc w:val="left"/>
      <w:pPr>
        <w:ind w:left="6364" w:hanging="360"/>
      </w:pPr>
      <w:rPr>
        <w:rFonts w:ascii="Courier New" w:hAnsi="Courier New" w:cs="Courier New" w:hint="default"/>
      </w:rPr>
    </w:lvl>
    <w:lvl w:ilvl="8" w:tplc="04220005" w:tentative="1">
      <w:start w:val="1"/>
      <w:numFmt w:val="bullet"/>
      <w:lvlText w:val=""/>
      <w:lvlJc w:val="left"/>
      <w:pPr>
        <w:ind w:left="7084" w:hanging="360"/>
      </w:pPr>
      <w:rPr>
        <w:rFonts w:ascii="Wingdings" w:hAnsi="Wingdings" w:hint="default"/>
      </w:rPr>
    </w:lvl>
  </w:abstractNum>
  <w:abstractNum w:abstractNumId="1" w15:restartNumberingAfterBreak="0">
    <w:nsid w:val="2A123C4D"/>
    <w:multiLevelType w:val="hybridMultilevel"/>
    <w:tmpl w:val="1C8C7450"/>
    <w:lvl w:ilvl="0" w:tplc="E16A3A92">
      <w:start w:val="2"/>
      <w:numFmt w:val="bullet"/>
      <w:lvlText w:val="-"/>
      <w:lvlJc w:val="left"/>
      <w:pPr>
        <w:ind w:left="749" w:hanging="360"/>
      </w:pPr>
      <w:rPr>
        <w:rFonts w:ascii="Times New Roman" w:eastAsiaTheme="minorHAnsi" w:hAnsi="Times New Roman" w:cs="Times New Roman" w:hint="default"/>
      </w:rPr>
    </w:lvl>
    <w:lvl w:ilvl="1" w:tplc="04220003" w:tentative="1">
      <w:start w:val="1"/>
      <w:numFmt w:val="bullet"/>
      <w:lvlText w:val="o"/>
      <w:lvlJc w:val="left"/>
      <w:pPr>
        <w:ind w:left="1469" w:hanging="360"/>
      </w:pPr>
      <w:rPr>
        <w:rFonts w:ascii="Courier New" w:hAnsi="Courier New" w:cs="Courier New" w:hint="default"/>
      </w:rPr>
    </w:lvl>
    <w:lvl w:ilvl="2" w:tplc="04220005" w:tentative="1">
      <w:start w:val="1"/>
      <w:numFmt w:val="bullet"/>
      <w:lvlText w:val=""/>
      <w:lvlJc w:val="left"/>
      <w:pPr>
        <w:ind w:left="2189" w:hanging="360"/>
      </w:pPr>
      <w:rPr>
        <w:rFonts w:ascii="Wingdings" w:hAnsi="Wingdings" w:hint="default"/>
      </w:rPr>
    </w:lvl>
    <w:lvl w:ilvl="3" w:tplc="04220001" w:tentative="1">
      <w:start w:val="1"/>
      <w:numFmt w:val="bullet"/>
      <w:lvlText w:val=""/>
      <w:lvlJc w:val="left"/>
      <w:pPr>
        <w:ind w:left="2909" w:hanging="360"/>
      </w:pPr>
      <w:rPr>
        <w:rFonts w:ascii="Symbol" w:hAnsi="Symbol" w:hint="default"/>
      </w:rPr>
    </w:lvl>
    <w:lvl w:ilvl="4" w:tplc="04220003" w:tentative="1">
      <w:start w:val="1"/>
      <w:numFmt w:val="bullet"/>
      <w:lvlText w:val="o"/>
      <w:lvlJc w:val="left"/>
      <w:pPr>
        <w:ind w:left="3629" w:hanging="360"/>
      </w:pPr>
      <w:rPr>
        <w:rFonts w:ascii="Courier New" w:hAnsi="Courier New" w:cs="Courier New" w:hint="default"/>
      </w:rPr>
    </w:lvl>
    <w:lvl w:ilvl="5" w:tplc="04220005" w:tentative="1">
      <w:start w:val="1"/>
      <w:numFmt w:val="bullet"/>
      <w:lvlText w:val=""/>
      <w:lvlJc w:val="left"/>
      <w:pPr>
        <w:ind w:left="4349" w:hanging="360"/>
      </w:pPr>
      <w:rPr>
        <w:rFonts w:ascii="Wingdings" w:hAnsi="Wingdings" w:hint="default"/>
      </w:rPr>
    </w:lvl>
    <w:lvl w:ilvl="6" w:tplc="04220001" w:tentative="1">
      <w:start w:val="1"/>
      <w:numFmt w:val="bullet"/>
      <w:lvlText w:val=""/>
      <w:lvlJc w:val="left"/>
      <w:pPr>
        <w:ind w:left="5069" w:hanging="360"/>
      </w:pPr>
      <w:rPr>
        <w:rFonts w:ascii="Symbol" w:hAnsi="Symbol" w:hint="default"/>
      </w:rPr>
    </w:lvl>
    <w:lvl w:ilvl="7" w:tplc="04220003" w:tentative="1">
      <w:start w:val="1"/>
      <w:numFmt w:val="bullet"/>
      <w:lvlText w:val="o"/>
      <w:lvlJc w:val="left"/>
      <w:pPr>
        <w:ind w:left="5789" w:hanging="360"/>
      </w:pPr>
      <w:rPr>
        <w:rFonts w:ascii="Courier New" w:hAnsi="Courier New" w:cs="Courier New" w:hint="default"/>
      </w:rPr>
    </w:lvl>
    <w:lvl w:ilvl="8" w:tplc="04220005" w:tentative="1">
      <w:start w:val="1"/>
      <w:numFmt w:val="bullet"/>
      <w:lvlText w:val=""/>
      <w:lvlJc w:val="left"/>
      <w:pPr>
        <w:ind w:left="6509" w:hanging="360"/>
      </w:pPr>
      <w:rPr>
        <w:rFonts w:ascii="Wingdings" w:hAnsi="Wingdings" w:hint="default"/>
      </w:rPr>
    </w:lvl>
  </w:abstractNum>
  <w:abstractNum w:abstractNumId="2" w15:restartNumberingAfterBreak="0">
    <w:nsid w:val="48DC55A8"/>
    <w:multiLevelType w:val="hybridMultilevel"/>
    <w:tmpl w:val="F4201D58"/>
    <w:lvl w:ilvl="0" w:tplc="A42A867E">
      <w:start w:val="12"/>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626B7F01"/>
    <w:multiLevelType w:val="hybridMultilevel"/>
    <w:tmpl w:val="6A14E10A"/>
    <w:lvl w:ilvl="0" w:tplc="C8DC1EA8">
      <w:start w:val="1"/>
      <w:numFmt w:val="decimal"/>
      <w:lvlText w:val="%1)"/>
      <w:lvlJc w:val="left"/>
      <w:pPr>
        <w:ind w:left="439" w:hanging="360"/>
      </w:pPr>
      <w:rPr>
        <w:rFonts w:hint="default"/>
      </w:rPr>
    </w:lvl>
    <w:lvl w:ilvl="1" w:tplc="04220019" w:tentative="1">
      <w:start w:val="1"/>
      <w:numFmt w:val="lowerLetter"/>
      <w:lvlText w:val="%2."/>
      <w:lvlJc w:val="left"/>
      <w:pPr>
        <w:ind w:left="1159" w:hanging="360"/>
      </w:pPr>
    </w:lvl>
    <w:lvl w:ilvl="2" w:tplc="0422001B" w:tentative="1">
      <w:start w:val="1"/>
      <w:numFmt w:val="lowerRoman"/>
      <w:lvlText w:val="%3."/>
      <w:lvlJc w:val="right"/>
      <w:pPr>
        <w:ind w:left="1879" w:hanging="180"/>
      </w:pPr>
    </w:lvl>
    <w:lvl w:ilvl="3" w:tplc="0422000F" w:tentative="1">
      <w:start w:val="1"/>
      <w:numFmt w:val="decimal"/>
      <w:lvlText w:val="%4."/>
      <w:lvlJc w:val="left"/>
      <w:pPr>
        <w:ind w:left="2599" w:hanging="360"/>
      </w:pPr>
    </w:lvl>
    <w:lvl w:ilvl="4" w:tplc="04220019" w:tentative="1">
      <w:start w:val="1"/>
      <w:numFmt w:val="lowerLetter"/>
      <w:lvlText w:val="%5."/>
      <w:lvlJc w:val="left"/>
      <w:pPr>
        <w:ind w:left="3319" w:hanging="360"/>
      </w:pPr>
    </w:lvl>
    <w:lvl w:ilvl="5" w:tplc="0422001B" w:tentative="1">
      <w:start w:val="1"/>
      <w:numFmt w:val="lowerRoman"/>
      <w:lvlText w:val="%6."/>
      <w:lvlJc w:val="right"/>
      <w:pPr>
        <w:ind w:left="4039" w:hanging="180"/>
      </w:pPr>
    </w:lvl>
    <w:lvl w:ilvl="6" w:tplc="0422000F" w:tentative="1">
      <w:start w:val="1"/>
      <w:numFmt w:val="decimal"/>
      <w:lvlText w:val="%7."/>
      <w:lvlJc w:val="left"/>
      <w:pPr>
        <w:ind w:left="4759" w:hanging="360"/>
      </w:pPr>
    </w:lvl>
    <w:lvl w:ilvl="7" w:tplc="04220019" w:tentative="1">
      <w:start w:val="1"/>
      <w:numFmt w:val="lowerLetter"/>
      <w:lvlText w:val="%8."/>
      <w:lvlJc w:val="left"/>
      <w:pPr>
        <w:ind w:left="5479" w:hanging="360"/>
      </w:pPr>
    </w:lvl>
    <w:lvl w:ilvl="8" w:tplc="0422001B" w:tentative="1">
      <w:start w:val="1"/>
      <w:numFmt w:val="lowerRoman"/>
      <w:lvlText w:val="%9."/>
      <w:lvlJc w:val="right"/>
      <w:pPr>
        <w:ind w:left="6199" w:hanging="180"/>
      </w:pPr>
    </w:lvl>
  </w:abstractNum>
  <w:abstractNum w:abstractNumId="4" w15:restartNumberingAfterBreak="0">
    <w:nsid w:val="69E9688E"/>
    <w:multiLevelType w:val="hybridMultilevel"/>
    <w:tmpl w:val="C4629630"/>
    <w:lvl w:ilvl="0" w:tplc="A656B9D6">
      <w:numFmt w:val="bullet"/>
      <w:lvlText w:val="-"/>
      <w:lvlJc w:val="left"/>
      <w:pPr>
        <w:ind w:left="964" w:hanging="360"/>
      </w:pPr>
      <w:rPr>
        <w:rFonts w:ascii="Times New Roman" w:eastAsiaTheme="minorHAnsi" w:hAnsi="Times New Roman" w:cs="Times New Roman" w:hint="default"/>
      </w:rPr>
    </w:lvl>
    <w:lvl w:ilvl="1" w:tplc="04220003" w:tentative="1">
      <w:start w:val="1"/>
      <w:numFmt w:val="bullet"/>
      <w:lvlText w:val="o"/>
      <w:lvlJc w:val="left"/>
      <w:pPr>
        <w:ind w:left="1684" w:hanging="360"/>
      </w:pPr>
      <w:rPr>
        <w:rFonts w:ascii="Courier New" w:hAnsi="Courier New" w:cs="Courier New" w:hint="default"/>
      </w:rPr>
    </w:lvl>
    <w:lvl w:ilvl="2" w:tplc="04220005" w:tentative="1">
      <w:start w:val="1"/>
      <w:numFmt w:val="bullet"/>
      <w:lvlText w:val=""/>
      <w:lvlJc w:val="left"/>
      <w:pPr>
        <w:ind w:left="2404" w:hanging="360"/>
      </w:pPr>
      <w:rPr>
        <w:rFonts w:ascii="Wingdings" w:hAnsi="Wingdings" w:hint="default"/>
      </w:rPr>
    </w:lvl>
    <w:lvl w:ilvl="3" w:tplc="04220001" w:tentative="1">
      <w:start w:val="1"/>
      <w:numFmt w:val="bullet"/>
      <w:lvlText w:val=""/>
      <w:lvlJc w:val="left"/>
      <w:pPr>
        <w:ind w:left="3124" w:hanging="360"/>
      </w:pPr>
      <w:rPr>
        <w:rFonts w:ascii="Symbol" w:hAnsi="Symbol" w:hint="default"/>
      </w:rPr>
    </w:lvl>
    <w:lvl w:ilvl="4" w:tplc="04220003" w:tentative="1">
      <w:start w:val="1"/>
      <w:numFmt w:val="bullet"/>
      <w:lvlText w:val="o"/>
      <w:lvlJc w:val="left"/>
      <w:pPr>
        <w:ind w:left="3844" w:hanging="360"/>
      </w:pPr>
      <w:rPr>
        <w:rFonts w:ascii="Courier New" w:hAnsi="Courier New" w:cs="Courier New" w:hint="default"/>
      </w:rPr>
    </w:lvl>
    <w:lvl w:ilvl="5" w:tplc="04220005" w:tentative="1">
      <w:start w:val="1"/>
      <w:numFmt w:val="bullet"/>
      <w:lvlText w:val=""/>
      <w:lvlJc w:val="left"/>
      <w:pPr>
        <w:ind w:left="4564" w:hanging="360"/>
      </w:pPr>
      <w:rPr>
        <w:rFonts w:ascii="Wingdings" w:hAnsi="Wingdings" w:hint="default"/>
      </w:rPr>
    </w:lvl>
    <w:lvl w:ilvl="6" w:tplc="04220001" w:tentative="1">
      <w:start w:val="1"/>
      <w:numFmt w:val="bullet"/>
      <w:lvlText w:val=""/>
      <w:lvlJc w:val="left"/>
      <w:pPr>
        <w:ind w:left="5284" w:hanging="360"/>
      </w:pPr>
      <w:rPr>
        <w:rFonts w:ascii="Symbol" w:hAnsi="Symbol" w:hint="default"/>
      </w:rPr>
    </w:lvl>
    <w:lvl w:ilvl="7" w:tplc="04220003" w:tentative="1">
      <w:start w:val="1"/>
      <w:numFmt w:val="bullet"/>
      <w:lvlText w:val="o"/>
      <w:lvlJc w:val="left"/>
      <w:pPr>
        <w:ind w:left="6004" w:hanging="360"/>
      </w:pPr>
      <w:rPr>
        <w:rFonts w:ascii="Courier New" w:hAnsi="Courier New" w:cs="Courier New" w:hint="default"/>
      </w:rPr>
    </w:lvl>
    <w:lvl w:ilvl="8" w:tplc="04220005" w:tentative="1">
      <w:start w:val="1"/>
      <w:numFmt w:val="bullet"/>
      <w:lvlText w:val=""/>
      <w:lvlJc w:val="left"/>
      <w:pPr>
        <w:ind w:left="6724" w:hanging="360"/>
      </w:pPr>
      <w:rPr>
        <w:rFonts w:ascii="Wingdings" w:hAnsi="Wingdings" w:hint="default"/>
      </w:rPr>
    </w:lvl>
  </w:abstractNum>
  <w:num w:numId="1" w16cid:durableId="488640879">
    <w:abstractNumId w:val="1"/>
  </w:num>
  <w:num w:numId="2" w16cid:durableId="386147687">
    <w:abstractNumId w:val="3"/>
  </w:num>
  <w:num w:numId="3" w16cid:durableId="1469933165">
    <w:abstractNumId w:val="2"/>
  </w:num>
  <w:num w:numId="4" w16cid:durableId="838733802">
    <w:abstractNumId w:val="0"/>
  </w:num>
  <w:num w:numId="5" w16cid:durableId="19956027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867"/>
    <w:rsid w:val="00001F02"/>
    <w:rsid w:val="00010C4F"/>
    <w:rsid w:val="000138E7"/>
    <w:rsid w:val="0001428A"/>
    <w:rsid w:val="000159ED"/>
    <w:rsid w:val="000165CB"/>
    <w:rsid w:val="00017168"/>
    <w:rsid w:val="00027716"/>
    <w:rsid w:val="000322F7"/>
    <w:rsid w:val="000351C0"/>
    <w:rsid w:val="00044A12"/>
    <w:rsid w:val="00045C44"/>
    <w:rsid w:val="00051B13"/>
    <w:rsid w:val="000665FD"/>
    <w:rsid w:val="00070029"/>
    <w:rsid w:val="000968E6"/>
    <w:rsid w:val="000A234F"/>
    <w:rsid w:val="000A6AB6"/>
    <w:rsid w:val="000C3F4F"/>
    <w:rsid w:val="000C61F7"/>
    <w:rsid w:val="000D025D"/>
    <w:rsid w:val="000E0C16"/>
    <w:rsid w:val="000E5EF4"/>
    <w:rsid w:val="000E6B10"/>
    <w:rsid w:val="000F039C"/>
    <w:rsid w:val="000F311E"/>
    <w:rsid w:val="00100BC7"/>
    <w:rsid w:val="0012211C"/>
    <w:rsid w:val="00124B37"/>
    <w:rsid w:val="001330E6"/>
    <w:rsid w:val="00144D96"/>
    <w:rsid w:val="0014639A"/>
    <w:rsid w:val="001509C9"/>
    <w:rsid w:val="00156282"/>
    <w:rsid w:val="001566E4"/>
    <w:rsid w:val="001576F3"/>
    <w:rsid w:val="0016290C"/>
    <w:rsid w:val="00166BC9"/>
    <w:rsid w:val="00167D71"/>
    <w:rsid w:val="00173C5B"/>
    <w:rsid w:val="00174C0D"/>
    <w:rsid w:val="00175FB7"/>
    <w:rsid w:val="00181C95"/>
    <w:rsid w:val="00184270"/>
    <w:rsid w:val="00184F19"/>
    <w:rsid w:val="001858AB"/>
    <w:rsid w:val="00193BE0"/>
    <w:rsid w:val="001B41CD"/>
    <w:rsid w:val="001B5B89"/>
    <w:rsid w:val="001E0839"/>
    <w:rsid w:val="001F0754"/>
    <w:rsid w:val="002029D0"/>
    <w:rsid w:val="00203BB0"/>
    <w:rsid w:val="00206BF0"/>
    <w:rsid w:val="0021142E"/>
    <w:rsid w:val="002128B9"/>
    <w:rsid w:val="00216951"/>
    <w:rsid w:val="002274C8"/>
    <w:rsid w:val="002313A5"/>
    <w:rsid w:val="002374C9"/>
    <w:rsid w:val="002414E2"/>
    <w:rsid w:val="00260F66"/>
    <w:rsid w:val="00262EBA"/>
    <w:rsid w:val="00265B3A"/>
    <w:rsid w:val="00266DCA"/>
    <w:rsid w:val="00281D70"/>
    <w:rsid w:val="002A6727"/>
    <w:rsid w:val="002B6CA0"/>
    <w:rsid w:val="002C2178"/>
    <w:rsid w:val="002C542B"/>
    <w:rsid w:val="002D591C"/>
    <w:rsid w:val="002D66B2"/>
    <w:rsid w:val="002E1497"/>
    <w:rsid w:val="003040DA"/>
    <w:rsid w:val="00312319"/>
    <w:rsid w:val="0031261F"/>
    <w:rsid w:val="00321B14"/>
    <w:rsid w:val="00347718"/>
    <w:rsid w:val="00352557"/>
    <w:rsid w:val="00352A78"/>
    <w:rsid w:val="00353602"/>
    <w:rsid w:val="00365E76"/>
    <w:rsid w:val="00367D66"/>
    <w:rsid w:val="00371FF3"/>
    <w:rsid w:val="0037704E"/>
    <w:rsid w:val="00381D20"/>
    <w:rsid w:val="0038608B"/>
    <w:rsid w:val="003945F0"/>
    <w:rsid w:val="003A1C05"/>
    <w:rsid w:val="003A3508"/>
    <w:rsid w:val="003B5642"/>
    <w:rsid w:val="003C1646"/>
    <w:rsid w:val="003C4878"/>
    <w:rsid w:val="003C4883"/>
    <w:rsid w:val="003C4918"/>
    <w:rsid w:val="003D05FF"/>
    <w:rsid w:val="003D09BC"/>
    <w:rsid w:val="003F4D0A"/>
    <w:rsid w:val="003F7C74"/>
    <w:rsid w:val="004025C7"/>
    <w:rsid w:val="004032A1"/>
    <w:rsid w:val="00405039"/>
    <w:rsid w:val="00413A88"/>
    <w:rsid w:val="0042731B"/>
    <w:rsid w:val="00441795"/>
    <w:rsid w:val="00442C81"/>
    <w:rsid w:val="004471D5"/>
    <w:rsid w:val="00453867"/>
    <w:rsid w:val="004542DB"/>
    <w:rsid w:val="00494D5A"/>
    <w:rsid w:val="00495383"/>
    <w:rsid w:val="0049628C"/>
    <w:rsid w:val="004A0C98"/>
    <w:rsid w:val="004B3897"/>
    <w:rsid w:val="004C23EC"/>
    <w:rsid w:val="004C5E24"/>
    <w:rsid w:val="004D2071"/>
    <w:rsid w:val="004E06CC"/>
    <w:rsid w:val="0050020E"/>
    <w:rsid w:val="005009FA"/>
    <w:rsid w:val="005176BB"/>
    <w:rsid w:val="0052109F"/>
    <w:rsid w:val="005323AF"/>
    <w:rsid w:val="00540E0A"/>
    <w:rsid w:val="005518E5"/>
    <w:rsid w:val="005579D6"/>
    <w:rsid w:val="00566A7E"/>
    <w:rsid w:val="00592A31"/>
    <w:rsid w:val="005A0962"/>
    <w:rsid w:val="005B56B6"/>
    <w:rsid w:val="005C0060"/>
    <w:rsid w:val="005C0566"/>
    <w:rsid w:val="005C1F66"/>
    <w:rsid w:val="005C4A29"/>
    <w:rsid w:val="005C4DAE"/>
    <w:rsid w:val="005D5696"/>
    <w:rsid w:val="005E12B7"/>
    <w:rsid w:val="005E69BC"/>
    <w:rsid w:val="005F3AFC"/>
    <w:rsid w:val="005F4AE9"/>
    <w:rsid w:val="00602A24"/>
    <w:rsid w:val="00606226"/>
    <w:rsid w:val="0062121B"/>
    <w:rsid w:val="00633592"/>
    <w:rsid w:val="00634C3B"/>
    <w:rsid w:val="00642AFD"/>
    <w:rsid w:val="006468B4"/>
    <w:rsid w:val="00647919"/>
    <w:rsid w:val="00647FC9"/>
    <w:rsid w:val="00665912"/>
    <w:rsid w:val="00666270"/>
    <w:rsid w:val="00666ED7"/>
    <w:rsid w:val="00667350"/>
    <w:rsid w:val="00671285"/>
    <w:rsid w:val="00677A77"/>
    <w:rsid w:val="00681B04"/>
    <w:rsid w:val="006875C6"/>
    <w:rsid w:val="00693526"/>
    <w:rsid w:val="00695B79"/>
    <w:rsid w:val="006A1821"/>
    <w:rsid w:val="006A2D47"/>
    <w:rsid w:val="006B3E07"/>
    <w:rsid w:val="006B4C62"/>
    <w:rsid w:val="006B52E3"/>
    <w:rsid w:val="006C7D23"/>
    <w:rsid w:val="006D2064"/>
    <w:rsid w:val="006D244A"/>
    <w:rsid w:val="006D5273"/>
    <w:rsid w:val="006E00E6"/>
    <w:rsid w:val="006E08DE"/>
    <w:rsid w:val="006F60CA"/>
    <w:rsid w:val="006F63B6"/>
    <w:rsid w:val="007039A5"/>
    <w:rsid w:val="00712274"/>
    <w:rsid w:val="00712833"/>
    <w:rsid w:val="00722D16"/>
    <w:rsid w:val="007324CD"/>
    <w:rsid w:val="00745BCD"/>
    <w:rsid w:val="00752F2D"/>
    <w:rsid w:val="0076435E"/>
    <w:rsid w:val="00780CF1"/>
    <w:rsid w:val="00785229"/>
    <w:rsid w:val="007938C9"/>
    <w:rsid w:val="007A5C2A"/>
    <w:rsid w:val="007A5E69"/>
    <w:rsid w:val="007B4B30"/>
    <w:rsid w:val="007D0DA0"/>
    <w:rsid w:val="007D1BEC"/>
    <w:rsid w:val="007D1E7C"/>
    <w:rsid w:val="007D58A0"/>
    <w:rsid w:val="007D5FFA"/>
    <w:rsid w:val="007E216D"/>
    <w:rsid w:val="007E6253"/>
    <w:rsid w:val="007F08EE"/>
    <w:rsid w:val="007F0CE4"/>
    <w:rsid w:val="007F1D40"/>
    <w:rsid w:val="007F5816"/>
    <w:rsid w:val="007F64CF"/>
    <w:rsid w:val="00801CD2"/>
    <w:rsid w:val="0080259B"/>
    <w:rsid w:val="00805C22"/>
    <w:rsid w:val="0080725D"/>
    <w:rsid w:val="008127C5"/>
    <w:rsid w:val="008204FF"/>
    <w:rsid w:val="00831712"/>
    <w:rsid w:val="008352DE"/>
    <w:rsid w:val="00837210"/>
    <w:rsid w:val="00841EE7"/>
    <w:rsid w:val="00845D25"/>
    <w:rsid w:val="00850460"/>
    <w:rsid w:val="00855234"/>
    <w:rsid w:val="00873A63"/>
    <w:rsid w:val="00873F5D"/>
    <w:rsid w:val="00880316"/>
    <w:rsid w:val="0088218E"/>
    <w:rsid w:val="008843B7"/>
    <w:rsid w:val="00884C73"/>
    <w:rsid w:val="0089109E"/>
    <w:rsid w:val="008960E6"/>
    <w:rsid w:val="008A107C"/>
    <w:rsid w:val="008A2460"/>
    <w:rsid w:val="008B6B19"/>
    <w:rsid w:val="008D1407"/>
    <w:rsid w:val="008E2D4F"/>
    <w:rsid w:val="008E598B"/>
    <w:rsid w:val="008F12B8"/>
    <w:rsid w:val="008F2220"/>
    <w:rsid w:val="008F2813"/>
    <w:rsid w:val="008F3609"/>
    <w:rsid w:val="009061A4"/>
    <w:rsid w:val="00911B06"/>
    <w:rsid w:val="0091786E"/>
    <w:rsid w:val="00921883"/>
    <w:rsid w:val="0092755E"/>
    <w:rsid w:val="009279AE"/>
    <w:rsid w:val="00933B89"/>
    <w:rsid w:val="009448BD"/>
    <w:rsid w:val="00953CED"/>
    <w:rsid w:val="009646F3"/>
    <w:rsid w:val="00964CF7"/>
    <w:rsid w:val="009651A2"/>
    <w:rsid w:val="009751BC"/>
    <w:rsid w:val="0099300A"/>
    <w:rsid w:val="00993F19"/>
    <w:rsid w:val="00997861"/>
    <w:rsid w:val="009A13AE"/>
    <w:rsid w:val="009A3190"/>
    <w:rsid w:val="009B2889"/>
    <w:rsid w:val="009B6E89"/>
    <w:rsid w:val="009C0AB2"/>
    <w:rsid w:val="009D7B71"/>
    <w:rsid w:val="009E219B"/>
    <w:rsid w:val="009F354A"/>
    <w:rsid w:val="009F5643"/>
    <w:rsid w:val="00A014C4"/>
    <w:rsid w:val="00A06FC3"/>
    <w:rsid w:val="00A104F9"/>
    <w:rsid w:val="00A14BED"/>
    <w:rsid w:val="00A16223"/>
    <w:rsid w:val="00A17E5F"/>
    <w:rsid w:val="00A229D7"/>
    <w:rsid w:val="00A303AC"/>
    <w:rsid w:val="00A32813"/>
    <w:rsid w:val="00A35626"/>
    <w:rsid w:val="00A47EBA"/>
    <w:rsid w:val="00A503C2"/>
    <w:rsid w:val="00A638A8"/>
    <w:rsid w:val="00A66B30"/>
    <w:rsid w:val="00A70C58"/>
    <w:rsid w:val="00A778F3"/>
    <w:rsid w:val="00A80C3D"/>
    <w:rsid w:val="00A9351C"/>
    <w:rsid w:val="00AA2746"/>
    <w:rsid w:val="00AA34EC"/>
    <w:rsid w:val="00AA3CCD"/>
    <w:rsid w:val="00AA6385"/>
    <w:rsid w:val="00AB2964"/>
    <w:rsid w:val="00AB76FB"/>
    <w:rsid w:val="00AC0D4E"/>
    <w:rsid w:val="00AD577A"/>
    <w:rsid w:val="00AE202C"/>
    <w:rsid w:val="00AE3283"/>
    <w:rsid w:val="00AE42B5"/>
    <w:rsid w:val="00AF16ED"/>
    <w:rsid w:val="00AF2F12"/>
    <w:rsid w:val="00B07BFB"/>
    <w:rsid w:val="00B13732"/>
    <w:rsid w:val="00B21DDF"/>
    <w:rsid w:val="00B441CF"/>
    <w:rsid w:val="00B634C0"/>
    <w:rsid w:val="00B6437A"/>
    <w:rsid w:val="00B722A0"/>
    <w:rsid w:val="00B80B0F"/>
    <w:rsid w:val="00BA513C"/>
    <w:rsid w:val="00BB2126"/>
    <w:rsid w:val="00BB412E"/>
    <w:rsid w:val="00BB677E"/>
    <w:rsid w:val="00BB7F78"/>
    <w:rsid w:val="00BD3241"/>
    <w:rsid w:val="00BD6819"/>
    <w:rsid w:val="00BD721C"/>
    <w:rsid w:val="00BE02D3"/>
    <w:rsid w:val="00BE156F"/>
    <w:rsid w:val="00BE2EC8"/>
    <w:rsid w:val="00BE70BE"/>
    <w:rsid w:val="00BF171F"/>
    <w:rsid w:val="00BF4E00"/>
    <w:rsid w:val="00C02410"/>
    <w:rsid w:val="00C02F44"/>
    <w:rsid w:val="00C042E9"/>
    <w:rsid w:val="00C1706E"/>
    <w:rsid w:val="00C32267"/>
    <w:rsid w:val="00C32D4A"/>
    <w:rsid w:val="00C33D7E"/>
    <w:rsid w:val="00C52020"/>
    <w:rsid w:val="00C54CEF"/>
    <w:rsid w:val="00C60DC5"/>
    <w:rsid w:val="00C6209A"/>
    <w:rsid w:val="00C629B2"/>
    <w:rsid w:val="00C65C1C"/>
    <w:rsid w:val="00C71325"/>
    <w:rsid w:val="00C72D2B"/>
    <w:rsid w:val="00C76C64"/>
    <w:rsid w:val="00C778B4"/>
    <w:rsid w:val="00C82FBF"/>
    <w:rsid w:val="00C83609"/>
    <w:rsid w:val="00C83F87"/>
    <w:rsid w:val="00C95054"/>
    <w:rsid w:val="00C95466"/>
    <w:rsid w:val="00C97447"/>
    <w:rsid w:val="00CA3955"/>
    <w:rsid w:val="00CA57C2"/>
    <w:rsid w:val="00CB2AD0"/>
    <w:rsid w:val="00CB43FA"/>
    <w:rsid w:val="00CC5BB0"/>
    <w:rsid w:val="00CD1FB5"/>
    <w:rsid w:val="00CD7E11"/>
    <w:rsid w:val="00CE1B05"/>
    <w:rsid w:val="00CE50F3"/>
    <w:rsid w:val="00D046BA"/>
    <w:rsid w:val="00D071BC"/>
    <w:rsid w:val="00D128C9"/>
    <w:rsid w:val="00D16991"/>
    <w:rsid w:val="00D17055"/>
    <w:rsid w:val="00D31CBF"/>
    <w:rsid w:val="00D333F3"/>
    <w:rsid w:val="00D42D54"/>
    <w:rsid w:val="00D528CA"/>
    <w:rsid w:val="00D52F26"/>
    <w:rsid w:val="00D60C6E"/>
    <w:rsid w:val="00D62EC4"/>
    <w:rsid w:val="00D70639"/>
    <w:rsid w:val="00D830D3"/>
    <w:rsid w:val="00D84738"/>
    <w:rsid w:val="00D90165"/>
    <w:rsid w:val="00D9559F"/>
    <w:rsid w:val="00D9779F"/>
    <w:rsid w:val="00DA54BD"/>
    <w:rsid w:val="00DA6E19"/>
    <w:rsid w:val="00DC617F"/>
    <w:rsid w:val="00DC72EC"/>
    <w:rsid w:val="00DD33C0"/>
    <w:rsid w:val="00DD6A03"/>
    <w:rsid w:val="00DF02B6"/>
    <w:rsid w:val="00DF0C71"/>
    <w:rsid w:val="00E05B12"/>
    <w:rsid w:val="00E13009"/>
    <w:rsid w:val="00E22CC7"/>
    <w:rsid w:val="00E352FC"/>
    <w:rsid w:val="00E35735"/>
    <w:rsid w:val="00E36148"/>
    <w:rsid w:val="00E4677A"/>
    <w:rsid w:val="00E46E11"/>
    <w:rsid w:val="00E5009B"/>
    <w:rsid w:val="00E512E3"/>
    <w:rsid w:val="00E65698"/>
    <w:rsid w:val="00E748E0"/>
    <w:rsid w:val="00E830D3"/>
    <w:rsid w:val="00E84267"/>
    <w:rsid w:val="00E91436"/>
    <w:rsid w:val="00EB1C03"/>
    <w:rsid w:val="00EB6C26"/>
    <w:rsid w:val="00ED1AAA"/>
    <w:rsid w:val="00ED4B97"/>
    <w:rsid w:val="00EF280B"/>
    <w:rsid w:val="00F07357"/>
    <w:rsid w:val="00F07E94"/>
    <w:rsid w:val="00F15057"/>
    <w:rsid w:val="00F30E2F"/>
    <w:rsid w:val="00F3103A"/>
    <w:rsid w:val="00F314C2"/>
    <w:rsid w:val="00F31E17"/>
    <w:rsid w:val="00F334CA"/>
    <w:rsid w:val="00F440AD"/>
    <w:rsid w:val="00F44617"/>
    <w:rsid w:val="00F601E7"/>
    <w:rsid w:val="00F66AE2"/>
    <w:rsid w:val="00F67C80"/>
    <w:rsid w:val="00F770F4"/>
    <w:rsid w:val="00F77DC7"/>
    <w:rsid w:val="00F865F5"/>
    <w:rsid w:val="00F914CB"/>
    <w:rsid w:val="00F96957"/>
    <w:rsid w:val="00FB310E"/>
    <w:rsid w:val="00FB7BE3"/>
    <w:rsid w:val="00FC13D6"/>
    <w:rsid w:val="00FD6BD2"/>
    <w:rsid w:val="00FE0421"/>
    <w:rsid w:val="00FE6CAD"/>
    <w:rsid w:val="00FF12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4F07"/>
  <w15:chartTrackingRefBased/>
  <w15:docId w15:val="{365399FF-388C-4AA1-9334-70ADE71DE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3F5D"/>
    <w:pPr>
      <w:spacing w:line="276" w:lineRule="auto"/>
    </w:pPr>
    <w:rPr>
      <w:kern w:val="2"/>
      <w:sz w:val="24"/>
      <w:szCs w:val="24"/>
      <w:lang w:val="ru-RU"/>
      <w14:ligatures w14:val="standardContextual"/>
    </w:rPr>
  </w:style>
  <w:style w:type="paragraph" w:styleId="3">
    <w:name w:val="heading 3"/>
    <w:basedOn w:val="a"/>
    <w:next w:val="a"/>
    <w:link w:val="30"/>
    <w:qFormat/>
    <w:rsid w:val="00665912"/>
    <w:pPr>
      <w:keepNext/>
      <w:keepLines/>
      <w:spacing w:before="200" w:after="200" w:line="240" w:lineRule="auto"/>
      <w:outlineLvl w:val="2"/>
    </w:pPr>
    <w:rPr>
      <w:rFonts w:ascii="font1358" w:eastAsia="font1358" w:hAnsi="font1358" w:cs="font1358"/>
      <w:b/>
      <w:bCs/>
      <w:color w:val="4F81BD"/>
      <w:kern w:val="0"/>
      <w:sz w:val="20"/>
      <w:szCs w:val="20"/>
      <w:lang w:val="uk-UA" w:eastAsia="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B6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0">
    <w:name w:val="rvts0"/>
    <w:basedOn w:val="a0"/>
    <w:rsid w:val="00EB6C26"/>
  </w:style>
  <w:style w:type="paragraph" w:customStyle="1" w:styleId="rvps2">
    <w:name w:val="rvps2"/>
    <w:basedOn w:val="a"/>
    <w:rsid w:val="00EB6C26"/>
    <w:pPr>
      <w:spacing w:before="100" w:beforeAutospacing="1" w:after="100" w:afterAutospacing="1" w:line="240" w:lineRule="auto"/>
    </w:pPr>
    <w:rPr>
      <w:rFonts w:ascii="Times New Roman" w:eastAsia="Times New Roman" w:hAnsi="Times New Roman" w:cs="Times New Roman"/>
      <w:kern w:val="0"/>
      <w:lang w:val="uk-UA" w:eastAsia="uk-UA"/>
      <w14:ligatures w14:val="none"/>
    </w:rPr>
  </w:style>
  <w:style w:type="character" w:styleId="a4">
    <w:name w:val="Hyperlink"/>
    <w:basedOn w:val="a0"/>
    <w:uiPriority w:val="99"/>
    <w:unhideWhenUsed/>
    <w:rsid w:val="00EB6C26"/>
    <w:rPr>
      <w:color w:val="0000FF"/>
      <w:u w:val="single"/>
    </w:rPr>
  </w:style>
  <w:style w:type="character" w:customStyle="1" w:styleId="rvts15">
    <w:name w:val="rvts15"/>
    <w:basedOn w:val="a0"/>
    <w:rsid w:val="00EB6C26"/>
  </w:style>
  <w:style w:type="character" w:customStyle="1" w:styleId="rvts11">
    <w:name w:val="rvts11"/>
    <w:basedOn w:val="a0"/>
    <w:rsid w:val="00EB6C26"/>
  </w:style>
  <w:style w:type="paragraph" w:styleId="a5">
    <w:name w:val="List Paragraph"/>
    <w:basedOn w:val="a"/>
    <w:uiPriority w:val="34"/>
    <w:qFormat/>
    <w:rsid w:val="00EB6C26"/>
    <w:pPr>
      <w:spacing w:after="0" w:line="240" w:lineRule="auto"/>
      <w:ind w:left="720"/>
      <w:contextualSpacing/>
    </w:pPr>
    <w:rPr>
      <w:rFonts w:ascii="Times New Roman" w:eastAsia="Times New Roman" w:hAnsi="Times New Roman" w:cs="Times New Roman"/>
      <w:kern w:val="0"/>
      <w:lang w:eastAsia="ru-RU"/>
      <w14:ligatures w14:val="none"/>
    </w:rPr>
  </w:style>
  <w:style w:type="character" w:customStyle="1" w:styleId="fontstyle01">
    <w:name w:val="fontstyle01"/>
    <w:basedOn w:val="a0"/>
    <w:rsid w:val="00E22CC7"/>
    <w:rPr>
      <w:rFonts w:ascii="TimesNewRomanPS-BoldMT" w:hAnsi="TimesNewRomanPS-BoldMT" w:hint="default"/>
      <w:b/>
      <w:bCs/>
      <w:i w:val="0"/>
      <w:iCs w:val="0"/>
      <w:color w:val="000000"/>
      <w:sz w:val="26"/>
      <w:szCs w:val="26"/>
    </w:rPr>
  </w:style>
  <w:style w:type="character" w:customStyle="1" w:styleId="fontstyle21">
    <w:name w:val="fontstyle21"/>
    <w:basedOn w:val="a0"/>
    <w:rsid w:val="00E22CC7"/>
    <w:rPr>
      <w:rFonts w:ascii="TimesNewRomanPSMT" w:hAnsi="TimesNewRomanPSMT" w:hint="default"/>
      <w:b w:val="0"/>
      <w:bCs w:val="0"/>
      <w:i w:val="0"/>
      <w:iCs w:val="0"/>
      <w:color w:val="000000"/>
      <w:sz w:val="26"/>
      <w:szCs w:val="26"/>
    </w:rPr>
  </w:style>
  <w:style w:type="paragraph" w:styleId="a6">
    <w:name w:val="header"/>
    <w:basedOn w:val="a"/>
    <w:link w:val="a7"/>
    <w:uiPriority w:val="99"/>
    <w:unhideWhenUsed/>
    <w:rsid w:val="00C54CEF"/>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54CEF"/>
    <w:rPr>
      <w:kern w:val="2"/>
      <w:sz w:val="24"/>
      <w:szCs w:val="24"/>
      <w:lang w:val="ru-RU"/>
      <w14:ligatures w14:val="standardContextual"/>
    </w:rPr>
  </w:style>
  <w:style w:type="paragraph" w:styleId="a8">
    <w:name w:val="footer"/>
    <w:basedOn w:val="a"/>
    <w:link w:val="a9"/>
    <w:uiPriority w:val="99"/>
    <w:unhideWhenUsed/>
    <w:rsid w:val="00C54CEF"/>
    <w:pPr>
      <w:tabs>
        <w:tab w:val="center" w:pos="4819"/>
        <w:tab w:val="right" w:pos="9639"/>
      </w:tabs>
      <w:spacing w:after="0" w:line="240" w:lineRule="auto"/>
    </w:pPr>
  </w:style>
  <w:style w:type="character" w:customStyle="1" w:styleId="a9">
    <w:name w:val="Нижній колонтитул Знак"/>
    <w:basedOn w:val="a0"/>
    <w:link w:val="a8"/>
    <w:uiPriority w:val="99"/>
    <w:rsid w:val="00C54CEF"/>
    <w:rPr>
      <w:kern w:val="2"/>
      <w:sz w:val="24"/>
      <w:szCs w:val="24"/>
      <w:lang w:val="ru-RU"/>
      <w14:ligatures w14:val="standardContextual"/>
    </w:rPr>
  </w:style>
  <w:style w:type="character" w:customStyle="1" w:styleId="30">
    <w:name w:val="Заголовок 3 Знак"/>
    <w:basedOn w:val="a0"/>
    <w:link w:val="3"/>
    <w:rsid w:val="00665912"/>
    <w:rPr>
      <w:rFonts w:ascii="font1358" w:eastAsia="font1358" w:hAnsi="font1358" w:cs="font1358"/>
      <w:b/>
      <w:bCs/>
      <w:color w:val="4F81BD"/>
      <w:sz w:val="20"/>
      <w:szCs w:val="20"/>
      <w:lang w:eastAsia="uk-UA"/>
    </w:rPr>
  </w:style>
  <w:style w:type="paragraph" w:customStyle="1" w:styleId="pf0">
    <w:name w:val="pf0"/>
    <w:basedOn w:val="a"/>
    <w:rsid w:val="00A303AC"/>
    <w:pPr>
      <w:spacing w:before="100" w:beforeAutospacing="1" w:after="100" w:afterAutospacing="1" w:line="240" w:lineRule="auto"/>
    </w:pPr>
    <w:rPr>
      <w:rFonts w:ascii="Times New Roman" w:eastAsia="Times New Roman" w:hAnsi="Times New Roman" w:cs="Times New Roman"/>
      <w:kern w:val="0"/>
      <w:lang w:val="uk-UA" w:eastAsia="uk-UA"/>
      <w14:ligatures w14:val="none"/>
    </w:rPr>
  </w:style>
  <w:style w:type="character" w:customStyle="1" w:styleId="cf01">
    <w:name w:val="cf01"/>
    <w:basedOn w:val="a0"/>
    <w:rsid w:val="00A303AC"/>
    <w:rPr>
      <w:rFonts w:ascii="Segoe UI" w:hAnsi="Segoe UI" w:cs="Segoe UI" w:hint="default"/>
      <w:sz w:val="18"/>
      <w:szCs w:val="18"/>
    </w:rPr>
  </w:style>
  <w:style w:type="character" w:customStyle="1" w:styleId="cf11">
    <w:name w:val="cf11"/>
    <w:basedOn w:val="a0"/>
    <w:rsid w:val="00A303AC"/>
    <w:rPr>
      <w:rFonts w:ascii="Segoe UI" w:hAnsi="Segoe UI" w:cs="Segoe UI" w:hint="default"/>
      <w:i/>
      <w:iCs/>
      <w:color w:val="333333"/>
      <w:sz w:val="18"/>
      <w:szCs w:val="18"/>
      <w:shd w:val="clear" w:color="auto" w:fill="FFFFFF"/>
    </w:rPr>
  </w:style>
  <w:style w:type="character" w:styleId="aa">
    <w:name w:val="Unresolved Mention"/>
    <w:basedOn w:val="a0"/>
    <w:uiPriority w:val="99"/>
    <w:semiHidden/>
    <w:unhideWhenUsed/>
    <w:rsid w:val="00DD33C0"/>
    <w:rPr>
      <w:color w:val="605E5C"/>
      <w:shd w:val="clear" w:color="auto" w:fill="E1DFDD"/>
    </w:rPr>
  </w:style>
  <w:style w:type="character" w:styleId="ab">
    <w:name w:val="Strong"/>
    <w:basedOn w:val="a0"/>
    <w:uiPriority w:val="22"/>
    <w:qFormat/>
    <w:rsid w:val="005176BB"/>
    <w:rPr>
      <w:b/>
      <w:bCs/>
    </w:rPr>
  </w:style>
  <w:style w:type="paragraph" w:styleId="ac">
    <w:name w:val="Normal (Web)"/>
    <w:basedOn w:val="a"/>
    <w:uiPriority w:val="99"/>
    <w:unhideWhenUsed/>
    <w:rsid w:val="0038608B"/>
    <w:pPr>
      <w:spacing w:before="100" w:beforeAutospacing="1" w:after="100" w:afterAutospacing="1" w:line="240" w:lineRule="auto"/>
    </w:pPr>
    <w:rPr>
      <w:rFonts w:ascii="Times New Roman" w:eastAsia="Times New Roman" w:hAnsi="Times New Roman" w:cs="Times New Roman"/>
      <w:kern w:val="0"/>
      <w:lang w:val="uk-UA"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924630">
      <w:bodyDiv w:val="1"/>
      <w:marLeft w:val="0"/>
      <w:marRight w:val="0"/>
      <w:marTop w:val="0"/>
      <w:marBottom w:val="0"/>
      <w:divBdr>
        <w:top w:val="none" w:sz="0" w:space="0" w:color="auto"/>
        <w:left w:val="none" w:sz="0" w:space="0" w:color="auto"/>
        <w:bottom w:val="none" w:sz="0" w:space="0" w:color="auto"/>
        <w:right w:val="none" w:sz="0" w:space="0" w:color="auto"/>
      </w:divBdr>
    </w:div>
    <w:div w:id="631785166">
      <w:bodyDiv w:val="1"/>
      <w:marLeft w:val="0"/>
      <w:marRight w:val="0"/>
      <w:marTop w:val="0"/>
      <w:marBottom w:val="0"/>
      <w:divBdr>
        <w:top w:val="none" w:sz="0" w:space="0" w:color="auto"/>
        <w:left w:val="none" w:sz="0" w:space="0" w:color="auto"/>
        <w:bottom w:val="none" w:sz="0" w:space="0" w:color="auto"/>
        <w:right w:val="none" w:sz="0" w:space="0" w:color="auto"/>
      </w:divBdr>
    </w:div>
    <w:div w:id="170147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T264834?ed=2026_04_07&amp;an=119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pro.ligazakon.net/document/T211591?ed=2025_06_03"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48212-681C-41C7-AC0D-059A5819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20</Pages>
  <Words>31706</Words>
  <Characters>18073</Characters>
  <Application>Microsoft Office Word</Application>
  <DocSecurity>0</DocSecurity>
  <Lines>150</Lines>
  <Paragraphs>99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Іваненко</dc:creator>
  <cp:keywords/>
  <dc:description/>
  <cp:lastModifiedBy>Наталія Максименко</cp:lastModifiedBy>
  <cp:revision>26</cp:revision>
  <cp:lastPrinted>2026-08-25T05:32:00Z</cp:lastPrinted>
  <dcterms:created xsi:type="dcterms:W3CDTF">2026-09-02T05:36:00Z</dcterms:created>
  <dcterms:modified xsi:type="dcterms:W3CDTF">2026-09-14T13:58:00Z</dcterms:modified>
</cp:coreProperties>
</file>