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F5AF9" w14:textId="77777777" w:rsidR="00F865E8" w:rsidRPr="005F5205" w:rsidRDefault="00F865E8" w:rsidP="004F28DF">
      <w:pPr>
        <w:pStyle w:val="a3"/>
        <w:spacing w:before="0" w:beforeAutospacing="0" w:after="0" w:afterAutospacing="0"/>
        <w:ind w:firstLine="10773"/>
        <w:rPr>
          <w:szCs w:val="28"/>
          <w:lang w:eastAsia="ru-RU"/>
        </w:rPr>
      </w:pPr>
      <w:r w:rsidRPr="0039608D">
        <w:rPr>
          <w:szCs w:val="28"/>
          <w:lang w:eastAsia="ru-RU"/>
        </w:rPr>
        <w:t xml:space="preserve">Додаток </w:t>
      </w:r>
      <w:r w:rsidR="0039608D" w:rsidRPr="0039608D">
        <w:rPr>
          <w:szCs w:val="28"/>
          <w:lang w:eastAsia="ru-RU"/>
        </w:rPr>
        <w:t>9</w:t>
      </w:r>
    </w:p>
    <w:p w14:paraId="1A61EAAF" w14:textId="77777777" w:rsidR="00F865E8" w:rsidRDefault="00F865E8" w:rsidP="004F28DF">
      <w:pPr>
        <w:pStyle w:val="a3"/>
        <w:spacing w:before="0" w:beforeAutospacing="0" w:after="0" w:afterAutospacing="0"/>
        <w:ind w:firstLine="10773"/>
        <w:rPr>
          <w:szCs w:val="28"/>
          <w:lang w:eastAsia="ru-RU"/>
        </w:rPr>
      </w:pPr>
      <w:r w:rsidRPr="005F5205">
        <w:rPr>
          <w:szCs w:val="28"/>
          <w:lang w:eastAsia="ru-RU"/>
        </w:rPr>
        <w:t xml:space="preserve">до </w:t>
      </w:r>
      <w:r w:rsidR="00CB7942">
        <w:rPr>
          <w:szCs w:val="28"/>
          <w:lang w:eastAsia="ru-RU"/>
        </w:rPr>
        <w:t>Інструкції</w:t>
      </w:r>
      <w:r w:rsidRPr="005F5205">
        <w:rPr>
          <w:szCs w:val="28"/>
          <w:lang w:eastAsia="ru-RU"/>
        </w:rPr>
        <w:t xml:space="preserve"> моніторингу </w:t>
      </w:r>
      <w:r w:rsidR="0013706E">
        <w:rPr>
          <w:szCs w:val="28"/>
          <w:lang w:eastAsia="ru-RU"/>
        </w:rPr>
        <w:t xml:space="preserve">у </w:t>
      </w:r>
      <w:r w:rsidRPr="005F5205">
        <w:rPr>
          <w:szCs w:val="28"/>
          <w:lang w:eastAsia="ru-RU"/>
        </w:rPr>
        <w:t>сфер</w:t>
      </w:r>
      <w:r w:rsidR="0013706E">
        <w:rPr>
          <w:szCs w:val="28"/>
          <w:lang w:eastAsia="ru-RU"/>
        </w:rPr>
        <w:t>і</w:t>
      </w:r>
      <w:r w:rsidRPr="005F5205">
        <w:rPr>
          <w:szCs w:val="28"/>
          <w:lang w:eastAsia="ru-RU"/>
        </w:rPr>
        <w:t xml:space="preserve"> </w:t>
      </w:r>
    </w:p>
    <w:p w14:paraId="39750874" w14:textId="77777777" w:rsidR="00F865E8" w:rsidRDefault="00F865E8" w:rsidP="004F28DF">
      <w:pPr>
        <w:pStyle w:val="a3"/>
        <w:spacing w:before="0" w:beforeAutospacing="0" w:after="0" w:afterAutospacing="0"/>
        <w:ind w:firstLine="10773"/>
        <w:rPr>
          <w:szCs w:val="28"/>
          <w:lang w:eastAsia="ru-RU"/>
        </w:rPr>
      </w:pPr>
      <w:r w:rsidRPr="005F5205">
        <w:rPr>
          <w:szCs w:val="28"/>
          <w:lang w:eastAsia="ru-RU"/>
        </w:rPr>
        <w:t xml:space="preserve">централізованого водопостачання та </w:t>
      </w:r>
    </w:p>
    <w:p w14:paraId="59D20B8D" w14:textId="77777777" w:rsidR="00F865E8" w:rsidRPr="005F5205" w:rsidRDefault="00F865E8" w:rsidP="004F28DF">
      <w:pPr>
        <w:pStyle w:val="a3"/>
        <w:spacing w:before="0" w:beforeAutospacing="0" w:after="0" w:afterAutospacing="0"/>
        <w:ind w:firstLine="10773"/>
        <w:rPr>
          <w:szCs w:val="28"/>
          <w:lang w:eastAsia="ru-RU"/>
        </w:rPr>
      </w:pPr>
      <w:r w:rsidRPr="005F5205">
        <w:rPr>
          <w:szCs w:val="28"/>
          <w:lang w:eastAsia="ru-RU"/>
        </w:rPr>
        <w:t xml:space="preserve">централізованого водовідведення </w:t>
      </w:r>
    </w:p>
    <w:p w14:paraId="51FD4397" w14:textId="77777777" w:rsidR="00060EF4" w:rsidRDefault="00060EF4" w:rsidP="004F28DF">
      <w:pPr>
        <w:pStyle w:val="a3"/>
        <w:spacing w:before="0" w:beforeAutospacing="0" w:after="0" w:afterAutospacing="0"/>
        <w:rPr>
          <w:b/>
          <w:bCs/>
          <w:sz w:val="27"/>
          <w:szCs w:val="27"/>
        </w:rPr>
      </w:pPr>
    </w:p>
    <w:p w14:paraId="7C16E566" w14:textId="77777777" w:rsidR="00F865E8" w:rsidRPr="00467EA2" w:rsidRDefault="00F865E8" w:rsidP="00F865E8">
      <w:pPr>
        <w:pStyle w:val="a3"/>
        <w:spacing w:before="0" w:beforeAutospacing="0" w:after="0" w:afterAutospacing="0"/>
        <w:jc w:val="center"/>
        <w:rPr>
          <w:b/>
          <w:bCs/>
          <w:sz w:val="27"/>
          <w:szCs w:val="27"/>
        </w:rPr>
      </w:pPr>
      <w:r w:rsidRPr="00467EA2">
        <w:rPr>
          <w:b/>
          <w:bCs/>
          <w:sz w:val="27"/>
          <w:szCs w:val="27"/>
        </w:rPr>
        <w:t>З</w:t>
      </w:r>
      <w:r>
        <w:rPr>
          <w:b/>
          <w:bCs/>
          <w:sz w:val="27"/>
          <w:szCs w:val="27"/>
        </w:rPr>
        <w:t>ВІТ</w:t>
      </w:r>
    </w:p>
    <w:p w14:paraId="156B6953" w14:textId="77777777" w:rsidR="00F865E8" w:rsidRPr="00467EA2" w:rsidRDefault="00F865E8" w:rsidP="00F865E8">
      <w:pPr>
        <w:pStyle w:val="a3"/>
        <w:spacing w:before="0" w:beforeAutospacing="0" w:after="0" w:afterAutospacing="0"/>
        <w:jc w:val="center"/>
        <w:rPr>
          <w:sz w:val="27"/>
          <w:szCs w:val="27"/>
        </w:rPr>
      </w:pPr>
    </w:p>
    <w:p w14:paraId="54B464F3" w14:textId="77777777" w:rsidR="00635049" w:rsidRDefault="00635049" w:rsidP="00635049">
      <w:pPr>
        <w:ind w:right="-83"/>
        <w:jc w:val="center"/>
        <w:outlineLvl w:val="0"/>
        <w:rPr>
          <w:b/>
          <w:sz w:val="27"/>
          <w:szCs w:val="27"/>
          <w:lang w:val="uk-UA"/>
        </w:rPr>
      </w:pPr>
      <w:r w:rsidRPr="00635049">
        <w:rPr>
          <w:b/>
          <w:sz w:val="27"/>
          <w:szCs w:val="27"/>
          <w:lang w:val="uk-UA"/>
        </w:rPr>
        <w:t>ЩОДО ПОКАЗНИКІВ КОМЕРЦІЙНОЇ ЯКОСТІ НАДАННЯ ПОСЛУГ З ЦЕНТРАЛІЗОВАНОГО ВОДОПОСТАЧАННЯ ТА (АБО) ЦЕНТРАЛІЗОВАНОГО  ВОДОВІДВЕДЕННЯ</w:t>
      </w:r>
    </w:p>
    <w:p w14:paraId="2791A947" w14:textId="77777777" w:rsidR="00F865E8" w:rsidRDefault="00F865E8" w:rsidP="00060EF4">
      <w:pPr>
        <w:ind w:right="-83"/>
        <w:jc w:val="center"/>
        <w:outlineLvl w:val="0"/>
        <w:rPr>
          <w:sz w:val="22"/>
          <w:szCs w:val="22"/>
        </w:rPr>
      </w:pPr>
      <w:r w:rsidRPr="00467EA2">
        <w:rPr>
          <w:b/>
          <w:sz w:val="27"/>
          <w:szCs w:val="27"/>
        </w:rPr>
        <w:t>за ____ квартал</w:t>
      </w:r>
      <w:r w:rsidRPr="00BF5B19">
        <w:rPr>
          <w:b/>
          <w:sz w:val="27"/>
          <w:szCs w:val="27"/>
        </w:rPr>
        <w:t xml:space="preserve">  20__  року</w:t>
      </w:r>
      <w:r w:rsidRPr="00BF5B19">
        <w:rPr>
          <w:sz w:val="22"/>
          <w:szCs w:val="22"/>
        </w:rPr>
        <w:t xml:space="preserve">       </w:t>
      </w:r>
    </w:p>
    <w:p w14:paraId="1A17CAF5" w14:textId="77777777" w:rsidR="00F865E8" w:rsidRDefault="00F865E8" w:rsidP="00F865E8">
      <w:pPr>
        <w:pStyle w:val="a3"/>
        <w:spacing w:before="0" w:beforeAutospacing="0" w:after="0" w:afterAutospacing="0"/>
        <w:ind w:left="6480" w:right="96" w:hanging="360"/>
        <w:jc w:val="both"/>
        <w:rPr>
          <w:sz w:val="22"/>
          <w:szCs w:val="22"/>
        </w:rPr>
      </w:pPr>
    </w:p>
    <w:tbl>
      <w:tblPr>
        <w:tblpPr w:leftFromText="180" w:rightFromText="180" w:vertAnchor="text" w:tblpX="25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8"/>
        <w:gridCol w:w="3515"/>
      </w:tblGrid>
      <w:tr w:rsidR="00F865E8" w:rsidRPr="00E25DD5" w14:paraId="530638B0" w14:textId="77777777" w:rsidTr="004F28DF">
        <w:tc>
          <w:tcPr>
            <w:tcW w:w="10768" w:type="dxa"/>
          </w:tcPr>
          <w:p w14:paraId="1DD1DB65" w14:textId="77777777" w:rsidR="00F865E8" w:rsidRPr="00846B99" w:rsidRDefault="00F865E8" w:rsidP="00783FCB">
            <w:pPr>
              <w:pStyle w:val="a3"/>
              <w:spacing w:before="0" w:beforeAutospacing="0" w:after="0" w:afterAutospacing="0"/>
              <w:ind w:right="96"/>
              <w:jc w:val="center"/>
            </w:pPr>
            <w:r w:rsidRPr="00846B99">
              <w:t>Подають</w:t>
            </w:r>
          </w:p>
        </w:tc>
        <w:tc>
          <w:tcPr>
            <w:tcW w:w="3515" w:type="dxa"/>
          </w:tcPr>
          <w:p w14:paraId="16DA629F" w14:textId="77777777" w:rsidR="00F865E8" w:rsidRPr="00846B99" w:rsidRDefault="00F865E8" w:rsidP="00783FCB">
            <w:pPr>
              <w:pStyle w:val="a3"/>
              <w:spacing w:before="0" w:beforeAutospacing="0" w:after="0" w:afterAutospacing="0"/>
              <w:ind w:right="96"/>
              <w:jc w:val="center"/>
            </w:pPr>
            <w:r w:rsidRPr="00846B99">
              <w:t>Строки подання</w:t>
            </w:r>
          </w:p>
        </w:tc>
      </w:tr>
      <w:tr w:rsidR="00F865E8" w:rsidRPr="00E25DD5" w14:paraId="53EF5431" w14:textId="77777777" w:rsidTr="004F28DF">
        <w:tc>
          <w:tcPr>
            <w:tcW w:w="10768" w:type="dxa"/>
          </w:tcPr>
          <w:p w14:paraId="30B9AA5B" w14:textId="77777777" w:rsidR="00F865E8" w:rsidRPr="00846B99" w:rsidRDefault="00551137" w:rsidP="00783FCB">
            <w:pPr>
              <w:pStyle w:val="a3"/>
              <w:spacing w:before="120"/>
            </w:pPr>
            <w:r>
              <w:t>Суб’єкти господарювання</w:t>
            </w:r>
            <w:r w:rsidR="00F865E8" w:rsidRPr="00846B99">
              <w:t xml:space="preserve">, що здійснюють господарську діяльність з централізованого водопостачання </w:t>
            </w:r>
          </w:p>
          <w:p w14:paraId="5DC9268B" w14:textId="77777777" w:rsidR="00F865E8" w:rsidRPr="00846B99" w:rsidRDefault="00F865E8" w:rsidP="00783FCB">
            <w:pPr>
              <w:pStyle w:val="a3"/>
              <w:spacing w:before="0" w:beforeAutospacing="0" w:after="0" w:afterAutospacing="0"/>
              <w:ind w:right="96"/>
            </w:pPr>
            <w:r w:rsidRPr="00846B99">
              <w:t>Національній комісії, що здійснює державне  регулювання у сферах енергетики та комунальних послуг</w:t>
            </w:r>
          </w:p>
        </w:tc>
        <w:tc>
          <w:tcPr>
            <w:tcW w:w="3515" w:type="dxa"/>
            <w:vAlign w:val="center"/>
          </w:tcPr>
          <w:p w14:paraId="08D89943" w14:textId="54B56B82" w:rsidR="004C0538" w:rsidRPr="00F11DEE" w:rsidRDefault="004C0538" w:rsidP="004C0538">
            <w:pPr>
              <w:rPr>
                <w:lang w:val="uk-UA"/>
              </w:rPr>
            </w:pPr>
            <w:r w:rsidRPr="0063359A">
              <w:rPr>
                <w:lang w:val="uk-UA"/>
              </w:rPr>
              <w:t>до 25 числа</w:t>
            </w:r>
            <w:r w:rsidRPr="00F11DEE">
              <w:rPr>
                <w:lang w:val="uk-UA"/>
              </w:rPr>
              <w:t xml:space="preserve"> місяця</w:t>
            </w:r>
            <w:r w:rsidR="00C73F36">
              <w:rPr>
                <w:lang w:val="uk-UA"/>
              </w:rPr>
              <w:t>,</w:t>
            </w:r>
            <w:r w:rsidRPr="00F11DEE">
              <w:rPr>
                <w:lang w:val="uk-UA"/>
              </w:rPr>
              <w:t xml:space="preserve"> наступного </w:t>
            </w:r>
          </w:p>
          <w:p w14:paraId="787C4EFE" w14:textId="77777777" w:rsidR="00F865E8" w:rsidRPr="00846B99" w:rsidRDefault="004C0538" w:rsidP="004C0538">
            <w:pPr>
              <w:pStyle w:val="a3"/>
              <w:spacing w:before="0" w:beforeAutospacing="0" w:after="0" w:afterAutospacing="0"/>
              <w:ind w:right="96"/>
            </w:pPr>
            <w:r w:rsidRPr="00F11DEE">
              <w:t>за звітним періодом</w:t>
            </w:r>
          </w:p>
        </w:tc>
      </w:tr>
    </w:tbl>
    <w:p w14:paraId="1F7DC7A0" w14:textId="77777777" w:rsidR="00F865E8" w:rsidRPr="00846B99" w:rsidRDefault="00F865E8" w:rsidP="00F865E8">
      <w:pPr>
        <w:pStyle w:val="a3"/>
        <w:spacing w:before="0" w:beforeAutospacing="0" w:after="0" w:afterAutospacing="0"/>
        <w:ind w:left="6480" w:right="96" w:hanging="360"/>
        <w:jc w:val="both"/>
        <w:rPr>
          <w:sz w:val="22"/>
          <w:szCs w:val="22"/>
          <w:lang w:val="ru-RU"/>
        </w:rPr>
      </w:pPr>
    </w:p>
    <w:tbl>
      <w:tblPr>
        <w:tblW w:w="5650" w:type="pct"/>
        <w:tblCellSpacing w:w="15" w:type="dxa"/>
        <w:tblInd w:w="5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566"/>
      </w:tblGrid>
      <w:tr w:rsidR="00F865E8" w:rsidRPr="00BF5B19" w14:paraId="39873C33" w14:textId="77777777" w:rsidTr="00783FCB">
        <w:trPr>
          <w:trHeight w:val="2635"/>
          <w:tblCellSpacing w:w="15" w:type="dxa"/>
        </w:trPr>
        <w:tc>
          <w:tcPr>
            <w:tcW w:w="4982" w:type="pct"/>
            <w:vAlign w:val="center"/>
          </w:tcPr>
          <w:tbl>
            <w:tblPr>
              <w:tblW w:w="14324" w:type="dxa"/>
              <w:tblInd w:w="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324"/>
            </w:tblGrid>
            <w:tr w:rsidR="00F865E8" w:rsidRPr="00BF5B19" w14:paraId="5D7517DA" w14:textId="77777777" w:rsidTr="004F28DF">
              <w:tc>
                <w:tcPr>
                  <w:tcW w:w="14324" w:type="dxa"/>
                </w:tcPr>
                <w:p w14:paraId="37600736" w14:textId="77777777" w:rsidR="00F865E8" w:rsidRPr="00992EF3" w:rsidRDefault="00F865E8" w:rsidP="00783FCB">
                  <w:pPr>
                    <w:rPr>
                      <w:lang w:val="uk-UA"/>
                    </w:rPr>
                  </w:pPr>
                  <w:r w:rsidRPr="00992EF3">
                    <w:rPr>
                      <w:lang w:val="uk-UA"/>
                    </w:rPr>
                    <w:t>Респондент:</w:t>
                  </w:r>
                </w:p>
                <w:p w14:paraId="7A018465" w14:textId="77777777" w:rsidR="00F865E8" w:rsidRPr="00BF5B19" w:rsidRDefault="00F865E8" w:rsidP="00783FCB">
                  <w:pPr>
                    <w:rPr>
                      <w:lang w:val="uk-UA"/>
                    </w:rPr>
                  </w:pPr>
                </w:p>
                <w:p w14:paraId="27411878" w14:textId="60661E00" w:rsidR="00F865E8" w:rsidRPr="00BF5B19" w:rsidRDefault="00F865E8" w:rsidP="00783FCB">
                  <w:pPr>
                    <w:tabs>
                      <w:tab w:val="left" w:pos="14955"/>
                    </w:tabs>
                    <w:rPr>
                      <w:lang w:val="uk-UA"/>
                    </w:rPr>
                  </w:pPr>
                  <w:r w:rsidRPr="00BF5B19">
                    <w:rPr>
                      <w:lang w:val="uk-UA"/>
                    </w:rPr>
                    <w:t>Найменування ________________________________________________________________________________________________________</w:t>
                  </w:r>
                </w:p>
                <w:p w14:paraId="07547E27" w14:textId="77777777" w:rsidR="00F865E8" w:rsidRPr="00BF5B19" w:rsidRDefault="00F865E8" w:rsidP="00783FCB">
                  <w:pPr>
                    <w:rPr>
                      <w:lang w:val="uk-UA"/>
                    </w:rPr>
                  </w:pPr>
                </w:p>
                <w:p w14:paraId="4F784761" w14:textId="4899C921" w:rsidR="00F865E8" w:rsidRPr="00BF5B19" w:rsidRDefault="00F865E8" w:rsidP="00783FCB">
                  <w:pPr>
                    <w:rPr>
                      <w:lang w:val="uk-UA"/>
                    </w:rPr>
                  </w:pPr>
                  <w:r w:rsidRPr="00BF5B19">
                    <w:rPr>
                      <w:lang w:val="uk-UA"/>
                    </w:rPr>
                    <w:t>Місцезнаходження ____________________________________________________________________________________________________</w:t>
                  </w:r>
                </w:p>
                <w:p w14:paraId="54572A54" w14:textId="77777777" w:rsidR="00F865E8" w:rsidRPr="00BF5B19" w:rsidRDefault="00F865E8" w:rsidP="00783FCB">
                  <w:pPr>
                    <w:jc w:val="center"/>
                    <w:rPr>
                      <w:lang w:val="uk-UA"/>
                    </w:rPr>
                  </w:pPr>
                  <w:r w:rsidRPr="00BF5B19">
                    <w:rPr>
                      <w:sz w:val="16"/>
                      <w:szCs w:val="16"/>
                      <w:lang w:val="uk-UA"/>
                    </w:rPr>
                    <w:t>(поштовий індекс, область /Автономна Республіка  Крим, район, населений пункт, вулиця /провулок, площа тощо,</w:t>
                  </w:r>
                </w:p>
                <w:p w14:paraId="2EFFCD68" w14:textId="4EC5DCBE" w:rsidR="00F865E8" w:rsidRPr="00BF5B19" w:rsidRDefault="00F865E8" w:rsidP="00783FCB">
                  <w:pPr>
                    <w:rPr>
                      <w:lang w:val="uk-UA"/>
                    </w:rPr>
                  </w:pPr>
                  <w:r w:rsidRPr="00BF5B19">
                    <w:rPr>
                      <w:lang w:val="uk-UA"/>
                    </w:rPr>
                    <w:t>_____________________________________________________________________________________________________________________</w:t>
                  </w:r>
                </w:p>
                <w:p w14:paraId="2677D00C" w14:textId="560781FC" w:rsidR="00F865E8" w:rsidRPr="00BF5B19" w:rsidRDefault="00F865E8" w:rsidP="00783FCB">
                  <w:pPr>
                    <w:spacing w:after="240"/>
                    <w:jc w:val="center"/>
                    <w:rPr>
                      <w:b/>
                      <w:sz w:val="27"/>
                      <w:szCs w:val="27"/>
                      <w:lang w:val="uk-UA"/>
                    </w:rPr>
                  </w:pPr>
                  <w:r w:rsidRPr="00BF5B19">
                    <w:rPr>
                      <w:sz w:val="16"/>
                      <w:szCs w:val="16"/>
                      <w:lang w:val="uk-UA"/>
                    </w:rPr>
                    <w:t>№ будинку /корпусу, № квартири /</w:t>
                  </w:r>
                  <w:r w:rsidR="00C73F36" w:rsidRPr="00BF5B19">
                    <w:rPr>
                      <w:sz w:val="16"/>
                      <w:szCs w:val="16"/>
                      <w:lang w:val="uk-UA"/>
                    </w:rPr>
                    <w:t>офіс</w:t>
                  </w:r>
                  <w:r w:rsidR="00C73F36">
                    <w:rPr>
                      <w:sz w:val="16"/>
                      <w:szCs w:val="16"/>
                      <w:lang w:val="uk-UA"/>
                    </w:rPr>
                    <w:t>у</w:t>
                  </w:r>
                  <w:r w:rsidRPr="00BF5B19">
                    <w:rPr>
                      <w:sz w:val="16"/>
                      <w:szCs w:val="16"/>
                      <w:lang w:val="uk-UA"/>
                    </w:rPr>
                    <w:t>)</w:t>
                  </w:r>
                </w:p>
              </w:tc>
            </w:tr>
          </w:tbl>
          <w:p w14:paraId="7020E893" w14:textId="77777777" w:rsidR="00F865E8" w:rsidRPr="00BF5B19" w:rsidRDefault="00F865E8" w:rsidP="00783FCB">
            <w:pPr>
              <w:ind w:hanging="3"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</w:tr>
    </w:tbl>
    <w:p w14:paraId="1CF9C4AC" w14:textId="77777777" w:rsidR="00060EF4" w:rsidRDefault="00060EF4" w:rsidP="004F28DF">
      <w:pPr>
        <w:rPr>
          <w:szCs w:val="28"/>
          <w:lang w:val="uk-UA"/>
        </w:rPr>
      </w:pPr>
    </w:p>
    <w:p w14:paraId="1925266E" w14:textId="77777777" w:rsidR="004F28DF" w:rsidRDefault="004F28DF" w:rsidP="00060EF4">
      <w:pPr>
        <w:pStyle w:val="a3"/>
        <w:tabs>
          <w:tab w:val="left" w:pos="13183"/>
          <w:tab w:val="left" w:pos="14175"/>
        </w:tabs>
        <w:spacing w:before="120" w:beforeAutospacing="0" w:after="0" w:afterAutospacing="0"/>
        <w:ind w:right="111"/>
        <w:jc w:val="right"/>
        <w:rPr>
          <w:bCs/>
          <w:szCs w:val="28"/>
        </w:rPr>
      </w:pPr>
    </w:p>
    <w:p w14:paraId="5273FA9F" w14:textId="77777777" w:rsidR="004F28DF" w:rsidRDefault="004F28DF" w:rsidP="00060EF4">
      <w:pPr>
        <w:pStyle w:val="a3"/>
        <w:tabs>
          <w:tab w:val="left" w:pos="13183"/>
          <w:tab w:val="left" w:pos="14175"/>
        </w:tabs>
        <w:spacing w:before="120" w:beforeAutospacing="0" w:after="0" w:afterAutospacing="0"/>
        <w:ind w:right="111"/>
        <w:jc w:val="right"/>
        <w:rPr>
          <w:bCs/>
          <w:szCs w:val="28"/>
        </w:rPr>
      </w:pPr>
    </w:p>
    <w:p w14:paraId="14405662" w14:textId="4140150A" w:rsidR="00060EF4" w:rsidRDefault="00060EF4" w:rsidP="00060EF4">
      <w:pPr>
        <w:pStyle w:val="a3"/>
        <w:tabs>
          <w:tab w:val="left" w:pos="13183"/>
          <w:tab w:val="left" w:pos="14175"/>
        </w:tabs>
        <w:spacing w:before="120" w:beforeAutospacing="0" w:after="0" w:afterAutospacing="0"/>
        <w:ind w:right="111"/>
        <w:jc w:val="right"/>
        <w:rPr>
          <w:bCs/>
          <w:szCs w:val="28"/>
        </w:rPr>
      </w:pPr>
      <w:r>
        <w:rPr>
          <w:bCs/>
          <w:szCs w:val="28"/>
        </w:rPr>
        <w:lastRenderedPageBreak/>
        <w:t>Продовження додатка 9</w:t>
      </w:r>
    </w:p>
    <w:p w14:paraId="033E970A" w14:textId="77777777" w:rsidR="00060EF4" w:rsidRDefault="00060EF4" w:rsidP="000D5061">
      <w:pPr>
        <w:ind w:left="10348" w:hanging="6"/>
        <w:rPr>
          <w:szCs w:val="28"/>
          <w:lang w:val="uk-UA"/>
        </w:rPr>
      </w:pPr>
    </w:p>
    <w:p w14:paraId="5F4B6018" w14:textId="77777777" w:rsidR="004F28DF" w:rsidRPr="00BF5B19" w:rsidRDefault="004F28DF" w:rsidP="000D5061">
      <w:pPr>
        <w:ind w:left="10348" w:hanging="6"/>
        <w:rPr>
          <w:szCs w:val="28"/>
          <w:lang w:val="uk-UA"/>
        </w:rPr>
      </w:pPr>
    </w:p>
    <w:tbl>
      <w:tblPr>
        <w:tblW w:w="14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9"/>
        <w:gridCol w:w="5322"/>
        <w:gridCol w:w="567"/>
        <w:gridCol w:w="752"/>
        <w:gridCol w:w="851"/>
        <w:gridCol w:w="850"/>
        <w:gridCol w:w="1418"/>
        <w:gridCol w:w="708"/>
        <w:gridCol w:w="1560"/>
        <w:gridCol w:w="1557"/>
      </w:tblGrid>
      <w:tr w:rsidR="000D5061" w:rsidRPr="00BF5B19" w14:paraId="449651E1" w14:textId="77777777" w:rsidTr="004F28DF">
        <w:trPr>
          <w:trHeight w:val="1524"/>
          <w:jc w:val="center"/>
        </w:trPr>
        <w:tc>
          <w:tcPr>
            <w:tcW w:w="759" w:type="dxa"/>
            <w:textDirection w:val="btLr"/>
            <w:vAlign w:val="center"/>
          </w:tcPr>
          <w:p w14:paraId="13351F45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Код послуги</w:t>
            </w:r>
          </w:p>
        </w:tc>
        <w:tc>
          <w:tcPr>
            <w:tcW w:w="5322" w:type="dxa"/>
            <w:vAlign w:val="center"/>
          </w:tcPr>
          <w:p w14:paraId="77FD5C3A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Тип послуги</w:t>
            </w:r>
          </w:p>
        </w:tc>
        <w:tc>
          <w:tcPr>
            <w:tcW w:w="567" w:type="dxa"/>
            <w:textDirection w:val="btLr"/>
            <w:vAlign w:val="center"/>
          </w:tcPr>
          <w:p w14:paraId="4DC81CD3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Код рядка</w:t>
            </w:r>
          </w:p>
        </w:tc>
        <w:tc>
          <w:tcPr>
            <w:tcW w:w="752" w:type="dxa"/>
            <w:textDirection w:val="btLr"/>
            <w:vAlign w:val="center"/>
          </w:tcPr>
          <w:p w14:paraId="110698F5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 xml:space="preserve">Загальна кількість  звернень </w:t>
            </w:r>
          </w:p>
        </w:tc>
        <w:tc>
          <w:tcPr>
            <w:tcW w:w="851" w:type="dxa"/>
            <w:textDirection w:val="btLr"/>
            <w:vAlign w:val="center"/>
          </w:tcPr>
          <w:p w14:paraId="45269B5D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 xml:space="preserve">Кількість наданих     </w:t>
            </w:r>
          </w:p>
          <w:p w14:paraId="752306A3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 xml:space="preserve"> послуг</w:t>
            </w:r>
          </w:p>
        </w:tc>
        <w:tc>
          <w:tcPr>
            <w:tcW w:w="850" w:type="dxa"/>
            <w:textDirection w:val="btLr"/>
            <w:vAlign w:val="center"/>
          </w:tcPr>
          <w:p w14:paraId="5BC2A2D5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Кількість ненаданих</w:t>
            </w:r>
          </w:p>
          <w:p w14:paraId="54EDBCE3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 xml:space="preserve"> послуг</w:t>
            </w:r>
          </w:p>
        </w:tc>
        <w:tc>
          <w:tcPr>
            <w:tcW w:w="1418" w:type="dxa"/>
            <w:textDirection w:val="btLr"/>
            <w:vAlign w:val="center"/>
          </w:tcPr>
          <w:p w14:paraId="3F7445CE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Строк</w:t>
            </w:r>
          </w:p>
          <w:p w14:paraId="6AA6B48B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надання послуги</w:t>
            </w:r>
            <w:r>
              <w:rPr>
                <w:sz w:val="18"/>
                <w:szCs w:val="20"/>
                <w:lang w:val="uk-UA"/>
              </w:rPr>
              <w:t>,</w:t>
            </w:r>
            <w:r w:rsidRPr="00BF5B19">
              <w:rPr>
                <w:sz w:val="18"/>
                <w:szCs w:val="20"/>
                <w:lang w:val="uk-UA"/>
              </w:rPr>
              <w:t xml:space="preserve"> визначений законодавством</w:t>
            </w:r>
          </w:p>
        </w:tc>
        <w:tc>
          <w:tcPr>
            <w:tcW w:w="708" w:type="dxa"/>
            <w:textDirection w:val="btLr"/>
            <w:vAlign w:val="center"/>
          </w:tcPr>
          <w:p w14:paraId="186927FE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Середній строк надання послуги</w:t>
            </w:r>
          </w:p>
        </w:tc>
        <w:tc>
          <w:tcPr>
            <w:tcW w:w="1560" w:type="dxa"/>
            <w:vAlign w:val="center"/>
          </w:tcPr>
          <w:p w14:paraId="152FF98B" w14:textId="77777777" w:rsidR="000D5061" w:rsidRPr="00BF5B19" w:rsidRDefault="000D5061" w:rsidP="000D5061">
            <w:pPr>
              <w:jc w:val="center"/>
              <w:rPr>
                <w:sz w:val="18"/>
                <w:szCs w:val="18"/>
                <w:lang w:val="uk-UA"/>
              </w:rPr>
            </w:pPr>
            <w:r w:rsidRPr="00BF5B19">
              <w:rPr>
                <w:sz w:val="18"/>
                <w:szCs w:val="18"/>
                <w:lang w:val="uk-UA"/>
              </w:rPr>
              <w:t>Кількість послуг, час виконання яких перевищив установлені строки</w:t>
            </w:r>
          </w:p>
        </w:tc>
        <w:tc>
          <w:tcPr>
            <w:tcW w:w="1557" w:type="dxa"/>
            <w:vAlign w:val="center"/>
          </w:tcPr>
          <w:p w14:paraId="6C84FACC" w14:textId="77777777" w:rsidR="000D5061" w:rsidRPr="00BF5B19" w:rsidRDefault="000D5061" w:rsidP="000D5061">
            <w:pPr>
              <w:jc w:val="center"/>
              <w:rPr>
                <w:sz w:val="18"/>
                <w:szCs w:val="18"/>
                <w:lang w:val="uk-UA"/>
              </w:rPr>
            </w:pPr>
            <w:r w:rsidRPr="00BF5B19">
              <w:rPr>
                <w:sz w:val="18"/>
                <w:szCs w:val="18"/>
                <w:lang w:val="uk-UA"/>
              </w:rPr>
              <w:t>Відсоток послуг, час виконання яких перевищив установлені строки, %</w:t>
            </w:r>
          </w:p>
        </w:tc>
      </w:tr>
      <w:tr w:rsidR="000D5061" w:rsidRPr="00BF5B19" w14:paraId="7EB43AD9" w14:textId="77777777" w:rsidTr="004F28DF">
        <w:trPr>
          <w:trHeight w:val="19"/>
          <w:jc w:val="center"/>
        </w:trPr>
        <w:tc>
          <w:tcPr>
            <w:tcW w:w="759" w:type="dxa"/>
            <w:vAlign w:val="center"/>
          </w:tcPr>
          <w:p w14:paraId="55D0029F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А</w:t>
            </w:r>
          </w:p>
        </w:tc>
        <w:tc>
          <w:tcPr>
            <w:tcW w:w="5322" w:type="dxa"/>
            <w:vAlign w:val="center"/>
          </w:tcPr>
          <w:p w14:paraId="28017E75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Б</w:t>
            </w:r>
          </w:p>
        </w:tc>
        <w:tc>
          <w:tcPr>
            <w:tcW w:w="567" w:type="dxa"/>
          </w:tcPr>
          <w:p w14:paraId="5C5D092C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В</w:t>
            </w:r>
          </w:p>
        </w:tc>
        <w:tc>
          <w:tcPr>
            <w:tcW w:w="752" w:type="dxa"/>
            <w:vAlign w:val="center"/>
          </w:tcPr>
          <w:p w14:paraId="7835BF70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1</w:t>
            </w:r>
          </w:p>
        </w:tc>
        <w:tc>
          <w:tcPr>
            <w:tcW w:w="851" w:type="dxa"/>
            <w:vAlign w:val="center"/>
          </w:tcPr>
          <w:p w14:paraId="40FE1F74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2</w:t>
            </w:r>
          </w:p>
        </w:tc>
        <w:tc>
          <w:tcPr>
            <w:tcW w:w="850" w:type="dxa"/>
            <w:vAlign w:val="center"/>
          </w:tcPr>
          <w:p w14:paraId="7009710A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5428CE9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4</w:t>
            </w:r>
          </w:p>
        </w:tc>
        <w:tc>
          <w:tcPr>
            <w:tcW w:w="708" w:type="dxa"/>
            <w:vAlign w:val="center"/>
          </w:tcPr>
          <w:p w14:paraId="55249F49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5</w:t>
            </w:r>
          </w:p>
        </w:tc>
        <w:tc>
          <w:tcPr>
            <w:tcW w:w="1560" w:type="dxa"/>
            <w:vAlign w:val="center"/>
          </w:tcPr>
          <w:p w14:paraId="78FF88C9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6</w:t>
            </w:r>
          </w:p>
        </w:tc>
        <w:tc>
          <w:tcPr>
            <w:tcW w:w="1557" w:type="dxa"/>
            <w:vAlign w:val="center"/>
          </w:tcPr>
          <w:p w14:paraId="7E2F7BFB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7</w:t>
            </w:r>
          </w:p>
        </w:tc>
      </w:tr>
      <w:tr w:rsidR="000D5061" w:rsidRPr="00BF5B19" w14:paraId="6DBA7F78" w14:textId="77777777" w:rsidTr="004F28DF">
        <w:trPr>
          <w:trHeight w:val="19"/>
          <w:jc w:val="center"/>
        </w:trPr>
        <w:tc>
          <w:tcPr>
            <w:tcW w:w="759" w:type="dxa"/>
            <w:vAlign w:val="center"/>
          </w:tcPr>
          <w:p w14:paraId="6342A1F9" w14:textId="77777777" w:rsidR="000D5061" w:rsidRPr="00BF5B19" w:rsidRDefault="000D5061" w:rsidP="000D5061">
            <w:pPr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/>
              </w:rPr>
              <w:t>S1</w:t>
            </w:r>
          </w:p>
        </w:tc>
        <w:tc>
          <w:tcPr>
            <w:tcW w:w="5322" w:type="dxa"/>
            <w:vAlign w:val="center"/>
          </w:tcPr>
          <w:p w14:paraId="0E4CB323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Надання доступу до мережі водопостачання:</w:t>
            </w:r>
          </w:p>
        </w:tc>
        <w:tc>
          <w:tcPr>
            <w:tcW w:w="567" w:type="dxa"/>
            <w:vAlign w:val="center"/>
          </w:tcPr>
          <w:p w14:paraId="2F810BD9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/>
              </w:rPr>
              <w:t>010</w:t>
            </w:r>
          </w:p>
        </w:tc>
        <w:tc>
          <w:tcPr>
            <w:tcW w:w="752" w:type="dxa"/>
            <w:vAlign w:val="center"/>
          </w:tcPr>
          <w:p w14:paraId="04B05E46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14:paraId="7D1D601E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6AFD640B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5F3F1A9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/>
              </w:rPr>
              <w:t> </w:t>
            </w:r>
          </w:p>
        </w:tc>
        <w:tc>
          <w:tcPr>
            <w:tcW w:w="708" w:type="dxa"/>
            <w:vAlign w:val="center"/>
          </w:tcPr>
          <w:p w14:paraId="4A8A9704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41D05E41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71BCA95E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</w:tr>
      <w:tr w:rsidR="000D5061" w:rsidRPr="00BF5B19" w14:paraId="11516C4D" w14:textId="77777777" w:rsidTr="004F28DF">
        <w:trPr>
          <w:trHeight w:val="19"/>
          <w:jc w:val="center"/>
        </w:trPr>
        <w:tc>
          <w:tcPr>
            <w:tcW w:w="759" w:type="dxa"/>
            <w:vAlign w:val="center"/>
          </w:tcPr>
          <w:p w14:paraId="26B91668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S1.1</w:t>
            </w:r>
          </w:p>
        </w:tc>
        <w:tc>
          <w:tcPr>
            <w:tcW w:w="5322" w:type="dxa"/>
            <w:vAlign w:val="center"/>
          </w:tcPr>
          <w:p w14:paraId="259D5858" w14:textId="77777777" w:rsidR="000D5061" w:rsidRPr="00BF5B19" w:rsidRDefault="000D5061" w:rsidP="000D5061">
            <w:pPr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18"/>
                <w:szCs w:val="20"/>
                <w:lang w:val="uk-UA"/>
              </w:rPr>
              <w:t xml:space="preserve">             видача технічних умов (стаття 30*)</w:t>
            </w:r>
          </w:p>
        </w:tc>
        <w:tc>
          <w:tcPr>
            <w:tcW w:w="567" w:type="dxa"/>
            <w:vAlign w:val="center"/>
          </w:tcPr>
          <w:p w14:paraId="2052E32A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015</w:t>
            </w:r>
          </w:p>
        </w:tc>
        <w:tc>
          <w:tcPr>
            <w:tcW w:w="752" w:type="dxa"/>
            <w:vAlign w:val="center"/>
          </w:tcPr>
          <w:p w14:paraId="26E188C4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14:paraId="35489E1F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3DE6D9B6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C3AFBC6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10 роб. днів</w:t>
            </w:r>
          </w:p>
        </w:tc>
        <w:tc>
          <w:tcPr>
            <w:tcW w:w="708" w:type="dxa"/>
            <w:vAlign w:val="center"/>
          </w:tcPr>
          <w:p w14:paraId="5DD9C0E8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05CA664B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40C2EED6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</w:tr>
      <w:tr w:rsidR="000D5061" w:rsidRPr="00BF5B19" w14:paraId="4CA97F6C" w14:textId="77777777" w:rsidTr="004F28DF">
        <w:trPr>
          <w:trHeight w:val="19"/>
          <w:jc w:val="center"/>
        </w:trPr>
        <w:tc>
          <w:tcPr>
            <w:tcW w:w="759" w:type="dxa"/>
            <w:vAlign w:val="center"/>
          </w:tcPr>
          <w:p w14:paraId="7BB4704E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S1.2</w:t>
            </w:r>
          </w:p>
        </w:tc>
        <w:tc>
          <w:tcPr>
            <w:tcW w:w="5322" w:type="dxa"/>
            <w:vAlign w:val="center"/>
          </w:tcPr>
          <w:p w14:paraId="5445523A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 xml:space="preserve">             підключення об’єкта замовника до мереж (стаття 39*)</w:t>
            </w:r>
          </w:p>
        </w:tc>
        <w:tc>
          <w:tcPr>
            <w:tcW w:w="567" w:type="dxa"/>
            <w:vAlign w:val="center"/>
          </w:tcPr>
          <w:p w14:paraId="02705883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020</w:t>
            </w:r>
          </w:p>
        </w:tc>
        <w:tc>
          <w:tcPr>
            <w:tcW w:w="752" w:type="dxa"/>
            <w:vAlign w:val="center"/>
          </w:tcPr>
          <w:p w14:paraId="2B003A1C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14:paraId="42C21792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2B0F0CE3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7B6E39ED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10 днів</w:t>
            </w:r>
          </w:p>
        </w:tc>
        <w:tc>
          <w:tcPr>
            <w:tcW w:w="708" w:type="dxa"/>
            <w:vAlign w:val="center"/>
          </w:tcPr>
          <w:p w14:paraId="4EB134A7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7F3DD8BC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02B09DFC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</w:tr>
      <w:tr w:rsidR="000D5061" w:rsidRPr="00BF5B19" w14:paraId="087991F2" w14:textId="77777777" w:rsidTr="004F28DF">
        <w:trPr>
          <w:trHeight w:val="19"/>
          <w:jc w:val="center"/>
        </w:trPr>
        <w:tc>
          <w:tcPr>
            <w:tcW w:w="759" w:type="dxa"/>
            <w:vAlign w:val="center"/>
          </w:tcPr>
          <w:p w14:paraId="1D8A38E4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S2</w:t>
            </w:r>
          </w:p>
        </w:tc>
        <w:tc>
          <w:tcPr>
            <w:tcW w:w="5322" w:type="dxa"/>
            <w:vAlign w:val="center"/>
          </w:tcPr>
          <w:p w14:paraId="5AB54776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Надання доступу до мережі водовідведення:</w:t>
            </w:r>
          </w:p>
        </w:tc>
        <w:tc>
          <w:tcPr>
            <w:tcW w:w="567" w:type="dxa"/>
            <w:vAlign w:val="center"/>
          </w:tcPr>
          <w:p w14:paraId="77836264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025</w:t>
            </w:r>
          </w:p>
        </w:tc>
        <w:tc>
          <w:tcPr>
            <w:tcW w:w="752" w:type="dxa"/>
            <w:vAlign w:val="center"/>
          </w:tcPr>
          <w:p w14:paraId="06627F15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14:paraId="0BB1F9B6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45C56D9E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20B3092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 </w:t>
            </w:r>
          </w:p>
        </w:tc>
        <w:tc>
          <w:tcPr>
            <w:tcW w:w="708" w:type="dxa"/>
            <w:vAlign w:val="center"/>
          </w:tcPr>
          <w:p w14:paraId="425339A4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0DD711F0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0ED7D0FF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</w:tr>
      <w:tr w:rsidR="000D5061" w:rsidRPr="00BF5B19" w14:paraId="497E8FB6" w14:textId="77777777" w:rsidTr="004F28DF">
        <w:trPr>
          <w:trHeight w:val="19"/>
          <w:jc w:val="center"/>
        </w:trPr>
        <w:tc>
          <w:tcPr>
            <w:tcW w:w="759" w:type="dxa"/>
            <w:vAlign w:val="center"/>
          </w:tcPr>
          <w:p w14:paraId="3AE09315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S2.1</w:t>
            </w:r>
          </w:p>
        </w:tc>
        <w:tc>
          <w:tcPr>
            <w:tcW w:w="5322" w:type="dxa"/>
            <w:vAlign w:val="center"/>
          </w:tcPr>
          <w:p w14:paraId="54775FE0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 xml:space="preserve">             видача технічних умов (стаття 30*)</w:t>
            </w:r>
          </w:p>
        </w:tc>
        <w:tc>
          <w:tcPr>
            <w:tcW w:w="567" w:type="dxa"/>
            <w:vAlign w:val="center"/>
          </w:tcPr>
          <w:p w14:paraId="02A5E6A6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030</w:t>
            </w:r>
          </w:p>
        </w:tc>
        <w:tc>
          <w:tcPr>
            <w:tcW w:w="752" w:type="dxa"/>
            <w:vAlign w:val="center"/>
          </w:tcPr>
          <w:p w14:paraId="318E32B7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14:paraId="373C6A1B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23BF4D33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D016AA0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10 роб. днів</w:t>
            </w:r>
          </w:p>
        </w:tc>
        <w:tc>
          <w:tcPr>
            <w:tcW w:w="708" w:type="dxa"/>
            <w:vAlign w:val="center"/>
          </w:tcPr>
          <w:p w14:paraId="3A6478CE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3B7B5A44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0642BDF8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</w:tr>
      <w:tr w:rsidR="000D5061" w:rsidRPr="00BF5B19" w14:paraId="5CF3FFF6" w14:textId="77777777" w:rsidTr="004F28DF">
        <w:trPr>
          <w:trHeight w:val="19"/>
          <w:jc w:val="center"/>
        </w:trPr>
        <w:tc>
          <w:tcPr>
            <w:tcW w:w="759" w:type="dxa"/>
            <w:vAlign w:val="center"/>
          </w:tcPr>
          <w:p w14:paraId="175C10F0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S2.2</w:t>
            </w:r>
          </w:p>
        </w:tc>
        <w:tc>
          <w:tcPr>
            <w:tcW w:w="5322" w:type="dxa"/>
            <w:vAlign w:val="center"/>
          </w:tcPr>
          <w:p w14:paraId="4202762B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 xml:space="preserve">             підключення об’єкта замовника до мереж (стаття 39*)</w:t>
            </w:r>
          </w:p>
        </w:tc>
        <w:tc>
          <w:tcPr>
            <w:tcW w:w="567" w:type="dxa"/>
            <w:vAlign w:val="center"/>
          </w:tcPr>
          <w:p w14:paraId="737C2530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035</w:t>
            </w:r>
          </w:p>
        </w:tc>
        <w:tc>
          <w:tcPr>
            <w:tcW w:w="752" w:type="dxa"/>
            <w:vAlign w:val="center"/>
          </w:tcPr>
          <w:p w14:paraId="7CAB8CE8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14:paraId="5C49A4D4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10453F4C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4B99F7C3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10 днів</w:t>
            </w:r>
          </w:p>
        </w:tc>
        <w:tc>
          <w:tcPr>
            <w:tcW w:w="708" w:type="dxa"/>
            <w:vAlign w:val="center"/>
          </w:tcPr>
          <w:p w14:paraId="6CC2D3AC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093F538A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5D7497E4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</w:tr>
      <w:tr w:rsidR="000D5061" w:rsidRPr="00BF5B19" w14:paraId="4A46CFCF" w14:textId="77777777" w:rsidTr="004F28DF">
        <w:trPr>
          <w:trHeight w:val="19"/>
          <w:jc w:val="center"/>
        </w:trPr>
        <w:tc>
          <w:tcPr>
            <w:tcW w:w="759" w:type="dxa"/>
            <w:vAlign w:val="center"/>
          </w:tcPr>
          <w:p w14:paraId="17AF5D0E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S3</w:t>
            </w:r>
          </w:p>
        </w:tc>
        <w:tc>
          <w:tcPr>
            <w:tcW w:w="5322" w:type="dxa"/>
            <w:vAlign w:val="center"/>
          </w:tcPr>
          <w:p w14:paraId="3D91B003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Періо</w:t>
            </w:r>
            <w:r>
              <w:rPr>
                <w:sz w:val="18"/>
                <w:szCs w:val="20"/>
                <w:lang w:val="uk-UA"/>
              </w:rPr>
              <w:t>дична повірка засобів обліку (пункт</w:t>
            </w:r>
            <w:r w:rsidRPr="00BF5B19">
              <w:rPr>
                <w:sz w:val="18"/>
                <w:szCs w:val="20"/>
                <w:lang w:val="uk-UA"/>
              </w:rPr>
              <w:t xml:space="preserve"> 15**)</w:t>
            </w:r>
          </w:p>
        </w:tc>
        <w:tc>
          <w:tcPr>
            <w:tcW w:w="567" w:type="dxa"/>
            <w:vAlign w:val="center"/>
          </w:tcPr>
          <w:p w14:paraId="191A3956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040</w:t>
            </w:r>
          </w:p>
        </w:tc>
        <w:tc>
          <w:tcPr>
            <w:tcW w:w="752" w:type="dxa"/>
            <w:vAlign w:val="center"/>
          </w:tcPr>
          <w:p w14:paraId="1E164E58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14:paraId="58C83EFD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15255285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3DB6D4A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місяць</w:t>
            </w:r>
          </w:p>
        </w:tc>
        <w:tc>
          <w:tcPr>
            <w:tcW w:w="708" w:type="dxa"/>
            <w:vAlign w:val="center"/>
          </w:tcPr>
          <w:p w14:paraId="23FC99D5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2CA65413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03F432A0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</w:tr>
      <w:tr w:rsidR="000D5061" w:rsidRPr="00BF5B19" w14:paraId="1B4FC19D" w14:textId="77777777" w:rsidTr="004F28DF">
        <w:trPr>
          <w:trHeight w:val="19"/>
          <w:jc w:val="center"/>
        </w:trPr>
        <w:tc>
          <w:tcPr>
            <w:tcW w:w="759" w:type="dxa"/>
            <w:vAlign w:val="center"/>
          </w:tcPr>
          <w:p w14:paraId="199F0E12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S4</w:t>
            </w:r>
          </w:p>
        </w:tc>
        <w:tc>
          <w:tcPr>
            <w:tcW w:w="5322" w:type="dxa"/>
            <w:vAlign w:val="center"/>
          </w:tcPr>
          <w:p w14:paraId="05EB822A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Перевірка кількісних або якісних показників надання послуг (з питань водопостачання)</w:t>
            </w:r>
          </w:p>
        </w:tc>
        <w:tc>
          <w:tcPr>
            <w:tcW w:w="567" w:type="dxa"/>
            <w:vAlign w:val="center"/>
          </w:tcPr>
          <w:p w14:paraId="36ED2C85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045</w:t>
            </w:r>
          </w:p>
        </w:tc>
        <w:tc>
          <w:tcPr>
            <w:tcW w:w="752" w:type="dxa"/>
            <w:vAlign w:val="center"/>
          </w:tcPr>
          <w:p w14:paraId="43D1CB0D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14:paraId="6267784E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367F2639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EA2309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708" w:type="dxa"/>
            <w:vAlign w:val="center"/>
          </w:tcPr>
          <w:p w14:paraId="1F4EF14E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328BF96E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3EECBE5D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</w:tr>
      <w:tr w:rsidR="000D5061" w:rsidRPr="00BF5B19" w14:paraId="713FD220" w14:textId="77777777" w:rsidTr="004F28DF">
        <w:trPr>
          <w:trHeight w:val="19"/>
          <w:jc w:val="center"/>
        </w:trPr>
        <w:tc>
          <w:tcPr>
            <w:tcW w:w="759" w:type="dxa"/>
            <w:vAlign w:val="center"/>
          </w:tcPr>
          <w:p w14:paraId="5DC376FB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S4.1</w:t>
            </w:r>
          </w:p>
        </w:tc>
        <w:tc>
          <w:tcPr>
            <w:tcW w:w="5322" w:type="dxa"/>
            <w:vAlign w:val="center"/>
          </w:tcPr>
          <w:p w14:paraId="2EB857F2" w14:textId="77777777" w:rsidR="000D5061" w:rsidRPr="00BF5B19" w:rsidRDefault="000D5061" w:rsidP="00301D84">
            <w:pPr>
              <w:ind w:left="608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проведення перевірки кількісних або якісних показників надання послуг (п</w:t>
            </w:r>
            <w:r>
              <w:rPr>
                <w:sz w:val="18"/>
                <w:szCs w:val="20"/>
                <w:lang w:val="uk-UA"/>
              </w:rPr>
              <w:t>ункт</w:t>
            </w:r>
            <w:r w:rsidRPr="00BF5B19">
              <w:rPr>
                <w:sz w:val="18"/>
                <w:szCs w:val="20"/>
                <w:lang w:val="uk-UA"/>
              </w:rPr>
              <w:t> </w:t>
            </w:r>
            <w:r w:rsidR="00301D84">
              <w:rPr>
                <w:sz w:val="18"/>
                <w:szCs w:val="20"/>
                <w:lang w:val="uk-UA"/>
              </w:rPr>
              <w:t>56</w:t>
            </w:r>
            <w:r w:rsidRPr="00BF5B19">
              <w:rPr>
                <w:sz w:val="18"/>
                <w:szCs w:val="20"/>
                <w:lang w:val="uk-UA"/>
              </w:rPr>
              <w:t>**)</w:t>
            </w:r>
          </w:p>
        </w:tc>
        <w:tc>
          <w:tcPr>
            <w:tcW w:w="567" w:type="dxa"/>
            <w:vAlign w:val="center"/>
          </w:tcPr>
          <w:p w14:paraId="7112B3CE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050</w:t>
            </w:r>
          </w:p>
        </w:tc>
        <w:tc>
          <w:tcPr>
            <w:tcW w:w="752" w:type="dxa"/>
            <w:vAlign w:val="center"/>
          </w:tcPr>
          <w:p w14:paraId="7588DE51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14:paraId="1EC5CCA1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2547F210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41E24C8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708" w:type="dxa"/>
            <w:vAlign w:val="center"/>
          </w:tcPr>
          <w:p w14:paraId="2375E5C0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7CFBA919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5D9326AE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</w:tr>
      <w:tr w:rsidR="000D5061" w:rsidRPr="00BF5B19" w14:paraId="5C3671E6" w14:textId="77777777" w:rsidTr="004F28DF">
        <w:trPr>
          <w:trHeight w:val="19"/>
          <w:jc w:val="center"/>
        </w:trPr>
        <w:tc>
          <w:tcPr>
            <w:tcW w:w="759" w:type="dxa"/>
            <w:vAlign w:val="center"/>
          </w:tcPr>
          <w:p w14:paraId="386D0B90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S4.2</w:t>
            </w:r>
          </w:p>
        </w:tc>
        <w:tc>
          <w:tcPr>
            <w:tcW w:w="5322" w:type="dxa"/>
            <w:vAlign w:val="center"/>
          </w:tcPr>
          <w:p w14:paraId="4A61698E" w14:textId="150AA334" w:rsidR="000D5061" w:rsidRPr="00BF5B19" w:rsidRDefault="000D5061" w:rsidP="00301D84">
            <w:pPr>
              <w:ind w:left="608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розгляд акт</w:t>
            </w:r>
            <w:r>
              <w:rPr>
                <w:sz w:val="18"/>
                <w:szCs w:val="20"/>
                <w:lang w:val="uk-UA"/>
              </w:rPr>
              <w:t>а</w:t>
            </w:r>
            <w:r w:rsidRPr="00BF5B19">
              <w:rPr>
                <w:sz w:val="18"/>
                <w:szCs w:val="20"/>
                <w:lang w:val="uk-UA"/>
              </w:rPr>
              <w:t xml:space="preserve">-претензії за результатами перевірки </w:t>
            </w:r>
            <w:r w:rsidR="00C73F36">
              <w:rPr>
                <w:sz w:val="18"/>
                <w:szCs w:val="20"/>
                <w:lang w:val="uk-UA"/>
              </w:rPr>
              <w:t xml:space="preserve"> </w:t>
            </w:r>
            <w:r w:rsidRPr="00BF5B19">
              <w:rPr>
                <w:sz w:val="18"/>
                <w:szCs w:val="20"/>
                <w:lang w:val="uk-UA"/>
              </w:rPr>
              <w:t>(</w:t>
            </w:r>
            <w:r w:rsidR="00C73F36" w:rsidRPr="00BF5B19">
              <w:rPr>
                <w:sz w:val="18"/>
                <w:szCs w:val="20"/>
                <w:lang w:val="uk-UA"/>
              </w:rPr>
              <w:t>п</w:t>
            </w:r>
            <w:r w:rsidR="00C73F36">
              <w:rPr>
                <w:sz w:val="18"/>
                <w:szCs w:val="20"/>
                <w:lang w:val="uk-UA"/>
              </w:rPr>
              <w:t>ункт </w:t>
            </w:r>
            <w:r w:rsidR="00301D84">
              <w:rPr>
                <w:sz w:val="18"/>
                <w:szCs w:val="20"/>
                <w:lang w:val="uk-UA"/>
              </w:rPr>
              <w:t>62</w:t>
            </w:r>
            <w:r w:rsidRPr="00BF5B19">
              <w:rPr>
                <w:sz w:val="18"/>
                <w:szCs w:val="20"/>
                <w:lang w:val="uk-UA"/>
              </w:rPr>
              <w:t>**)</w:t>
            </w:r>
          </w:p>
        </w:tc>
        <w:tc>
          <w:tcPr>
            <w:tcW w:w="567" w:type="dxa"/>
            <w:vAlign w:val="center"/>
          </w:tcPr>
          <w:p w14:paraId="161B490D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055</w:t>
            </w:r>
          </w:p>
        </w:tc>
        <w:tc>
          <w:tcPr>
            <w:tcW w:w="752" w:type="dxa"/>
            <w:vAlign w:val="center"/>
          </w:tcPr>
          <w:p w14:paraId="2FCE30BF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14:paraId="1430CBA2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2F00BAD4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A0C1A9A" w14:textId="4B8AA8FC" w:rsidR="000D5061" w:rsidRPr="00BF5B19" w:rsidRDefault="00301D84" w:rsidP="000D5061">
            <w:pPr>
              <w:jc w:val="center"/>
              <w:rPr>
                <w:sz w:val="18"/>
                <w:szCs w:val="20"/>
                <w:lang w:val="uk-UA"/>
              </w:rPr>
            </w:pPr>
            <w:r>
              <w:rPr>
                <w:sz w:val="18"/>
                <w:szCs w:val="20"/>
                <w:lang w:val="uk-UA"/>
              </w:rPr>
              <w:t>5</w:t>
            </w:r>
            <w:r w:rsidR="000D5061" w:rsidRPr="00BF5B19">
              <w:rPr>
                <w:sz w:val="18"/>
                <w:szCs w:val="20"/>
                <w:lang w:val="uk-UA"/>
              </w:rPr>
              <w:t xml:space="preserve"> роб. дні</w:t>
            </w:r>
            <w:r w:rsidR="00C73F36">
              <w:rPr>
                <w:sz w:val="18"/>
                <w:szCs w:val="20"/>
                <w:lang w:val="uk-UA"/>
              </w:rPr>
              <w:t>в</w:t>
            </w:r>
          </w:p>
        </w:tc>
        <w:tc>
          <w:tcPr>
            <w:tcW w:w="708" w:type="dxa"/>
            <w:vAlign w:val="center"/>
          </w:tcPr>
          <w:p w14:paraId="4D6559A4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442CBE4C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038D3BA9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</w:tr>
      <w:tr w:rsidR="000D5061" w:rsidRPr="00BF5B19" w14:paraId="0BEA63C5" w14:textId="77777777" w:rsidTr="004F28DF">
        <w:trPr>
          <w:trHeight w:val="19"/>
          <w:jc w:val="center"/>
        </w:trPr>
        <w:tc>
          <w:tcPr>
            <w:tcW w:w="759" w:type="dxa"/>
            <w:vAlign w:val="center"/>
          </w:tcPr>
          <w:p w14:paraId="2FBC648A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S5</w:t>
            </w:r>
          </w:p>
        </w:tc>
        <w:tc>
          <w:tcPr>
            <w:tcW w:w="5322" w:type="dxa"/>
            <w:vAlign w:val="center"/>
          </w:tcPr>
          <w:p w14:paraId="6969CFC2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Перевірка кількісних або якісних показників надання послуг (з питань водовідведення)</w:t>
            </w:r>
          </w:p>
        </w:tc>
        <w:tc>
          <w:tcPr>
            <w:tcW w:w="567" w:type="dxa"/>
            <w:vAlign w:val="center"/>
          </w:tcPr>
          <w:p w14:paraId="1B542636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060</w:t>
            </w:r>
          </w:p>
        </w:tc>
        <w:tc>
          <w:tcPr>
            <w:tcW w:w="752" w:type="dxa"/>
            <w:vAlign w:val="center"/>
          </w:tcPr>
          <w:p w14:paraId="064AAC34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14:paraId="79BCFE69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6278F2D6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08DCC6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708" w:type="dxa"/>
            <w:vAlign w:val="center"/>
          </w:tcPr>
          <w:p w14:paraId="500A7A63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3D05F55E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28A2E2FA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</w:tr>
      <w:tr w:rsidR="000D5061" w:rsidRPr="00BF5B19" w14:paraId="10B6399D" w14:textId="77777777" w:rsidTr="004F28DF">
        <w:trPr>
          <w:trHeight w:val="19"/>
          <w:jc w:val="center"/>
        </w:trPr>
        <w:tc>
          <w:tcPr>
            <w:tcW w:w="759" w:type="dxa"/>
            <w:vAlign w:val="center"/>
          </w:tcPr>
          <w:p w14:paraId="3A0232F7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S5.1</w:t>
            </w:r>
          </w:p>
        </w:tc>
        <w:tc>
          <w:tcPr>
            <w:tcW w:w="5322" w:type="dxa"/>
            <w:vAlign w:val="center"/>
          </w:tcPr>
          <w:p w14:paraId="016A02A1" w14:textId="77777777" w:rsidR="000D5061" w:rsidRPr="00BF5B19" w:rsidRDefault="000D5061" w:rsidP="00301D84">
            <w:pPr>
              <w:ind w:left="608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 xml:space="preserve">проведення перевірки кількісних або якісних показників надання послуг </w:t>
            </w:r>
            <w:r>
              <w:rPr>
                <w:sz w:val="18"/>
                <w:szCs w:val="20"/>
                <w:lang w:val="uk-UA"/>
              </w:rPr>
              <w:t>(пункт</w:t>
            </w:r>
            <w:r w:rsidRPr="00BF5B19">
              <w:rPr>
                <w:sz w:val="18"/>
                <w:szCs w:val="20"/>
                <w:lang w:val="uk-UA"/>
              </w:rPr>
              <w:t> </w:t>
            </w:r>
            <w:r w:rsidR="00301D84">
              <w:rPr>
                <w:sz w:val="18"/>
                <w:szCs w:val="20"/>
                <w:lang w:val="uk-UA"/>
              </w:rPr>
              <w:t>56</w:t>
            </w:r>
            <w:r w:rsidRPr="00BF5B19">
              <w:rPr>
                <w:sz w:val="18"/>
                <w:szCs w:val="20"/>
                <w:lang w:val="uk-UA"/>
              </w:rPr>
              <w:t>**)</w:t>
            </w:r>
          </w:p>
        </w:tc>
        <w:tc>
          <w:tcPr>
            <w:tcW w:w="567" w:type="dxa"/>
            <w:vAlign w:val="center"/>
          </w:tcPr>
          <w:p w14:paraId="5AF3863F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065</w:t>
            </w:r>
          </w:p>
        </w:tc>
        <w:tc>
          <w:tcPr>
            <w:tcW w:w="752" w:type="dxa"/>
            <w:vAlign w:val="center"/>
          </w:tcPr>
          <w:p w14:paraId="4B71FBB9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14:paraId="6ED2CF88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287080C1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F0838C3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708" w:type="dxa"/>
            <w:vAlign w:val="center"/>
          </w:tcPr>
          <w:p w14:paraId="79768A12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539BD0D8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1BA7D57F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</w:tr>
      <w:tr w:rsidR="000D5061" w:rsidRPr="00BF5B19" w14:paraId="623F7AD3" w14:textId="77777777" w:rsidTr="004F28DF">
        <w:trPr>
          <w:trHeight w:val="19"/>
          <w:jc w:val="center"/>
        </w:trPr>
        <w:tc>
          <w:tcPr>
            <w:tcW w:w="759" w:type="dxa"/>
            <w:vAlign w:val="center"/>
          </w:tcPr>
          <w:p w14:paraId="39CCF2A9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S5.2</w:t>
            </w:r>
          </w:p>
        </w:tc>
        <w:tc>
          <w:tcPr>
            <w:tcW w:w="5322" w:type="dxa"/>
            <w:vAlign w:val="center"/>
          </w:tcPr>
          <w:p w14:paraId="068600D5" w14:textId="7BFCA5C5" w:rsidR="000D5061" w:rsidRPr="00BF5B19" w:rsidRDefault="000D5061" w:rsidP="00301D84">
            <w:pPr>
              <w:ind w:left="608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розгляд акт</w:t>
            </w:r>
            <w:r>
              <w:rPr>
                <w:sz w:val="18"/>
                <w:szCs w:val="20"/>
                <w:lang w:val="uk-UA"/>
              </w:rPr>
              <w:t>а</w:t>
            </w:r>
            <w:r w:rsidRPr="00BF5B19">
              <w:rPr>
                <w:sz w:val="18"/>
                <w:szCs w:val="20"/>
                <w:lang w:val="uk-UA"/>
              </w:rPr>
              <w:t>-претензії за результатами перевірки</w:t>
            </w:r>
            <w:r>
              <w:rPr>
                <w:sz w:val="18"/>
                <w:szCs w:val="20"/>
                <w:lang w:val="uk-UA"/>
              </w:rPr>
              <w:t xml:space="preserve"> (</w:t>
            </w:r>
            <w:r w:rsidR="00C73F36">
              <w:rPr>
                <w:sz w:val="18"/>
                <w:szCs w:val="20"/>
                <w:lang w:val="uk-UA"/>
              </w:rPr>
              <w:t>пункт </w:t>
            </w:r>
            <w:r w:rsidR="00301D84">
              <w:rPr>
                <w:sz w:val="18"/>
                <w:szCs w:val="20"/>
                <w:lang w:val="uk-UA"/>
              </w:rPr>
              <w:t>62</w:t>
            </w:r>
            <w:r w:rsidRPr="00BF5B19">
              <w:rPr>
                <w:sz w:val="18"/>
                <w:szCs w:val="20"/>
                <w:lang w:val="uk-UA"/>
              </w:rPr>
              <w:t>**)</w:t>
            </w:r>
          </w:p>
        </w:tc>
        <w:tc>
          <w:tcPr>
            <w:tcW w:w="567" w:type="dxa"/>
            <w:vAlign w:val="center"/>
          </w:tcPr>
          <w:p w14:paraId="5DDAB123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070</w:t>
            </w:r>
          </w:p>
        </w:tc>
        <w:tc>
          <w:tcPr>
            <w:tcW w:w="752" w:type="dxa"/>
            <w:vAlign w:val="center"/>
          </w:tcPr>
          <w:p w14:paraId="29CA69AD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14:paraId="5544E325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4ECADF5A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57E76286" w14:textId="2181A2EB" w:rsidR="000D5061" w:rsidRPr="00BF5B19" w:rsidRDefault="00301D84" w:rsidP="000D5061">
            <w:pPr>
              <w:jc w:val="center"/>
              <w:rPr>
                <w:sz w:val="18"/>
                <w:szCs w:val="20"/>
                <w:lang w:val="uk-UA"/>
              </w:rPr>
            </w:pPr>
            <w:r>
              <w:rPr>
                <w:sz w:val="18"/>
                <w:szCs w:val="20"/>
                <w:lang w:val="uk-UA"/>
              </w:rPr>
              <w:t>5</w:t>
            </w:r>
            <w:r w:rsidR="000D5061" w:rsidRPr="00BF5B19">
              <w:rPr>
                <w:sz w:val="18"/>
                <w:szCs w:val="20"/>
                <w:lang w:val="uk-UA"/>
              </w:rPr>
              <w:t xml:space="preserve"> роб. дні</w:t>
            </w:r>
            <w:r w:rsidR="00C73F36">
              <w:rPr>
                <w:sz w:val="18"/>
                <w:szCs w:val="20"/>
                <w:lang w:val="uk-UA"/>
              </w:rPr>
              <w:t>в</w:t>
            </w:r>
          </w:p>
        </w:tc>
        <w:tc>
          <w:tcPr>
            <w:tcW w:w="708" w:type="dxa"/>
            <w:vAlign w:val="center"/>
          </w:tcPr>
          <w:p w14:paraId="62BB9EEC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52CCA152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0F559B9C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</w:tr>
      <w:tr w:rsidR="000D5061" w:rsidRPr="00BF5B19" w14:paraId="26B8FA1A" w14:textId="77777777" w:rsidTr="004F28DF">
        <w:trPr>
          <w:trHeight w:val="19"/>
          <w:jc w:val="center"/>
        </w:trPr>
        <w:tc>
          <w:tcPr>
            <w:tcW w:w="759" w:type="dxa"/>
            <w:vAlign w:val="center"/>
          </w:tcPr>
          <w:p w14:paraId="3857D19C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S6</w:t>
            </w:r>
          </w:p>
        </w:tc>
        <w:tc>
          <w:tcPr>
            <w:tcW w:w="5322" w:type="dxa"/>
            <w:vAlign w:val="center"/>
          </w:tcPr>
          <w:p w14:paraId="1C112929" w14:textId="77777777" w:rsidR="000D5061" w:rsidRPr="00BF5B19" w:rsidRDefault="000D5061" w:rsidP="000D5061">
            <w:pPr>
              <w:rPr>
                <w:sz w:val="18"/>
                <w:szCs w:val="20"/>
                <w:lang w:val="uk-UA" w:eastAsia="uk-UA"/>
              </w:rPr>
            </w:pPr>
            <w:r w:rsidRPr="00BF5B19">
              <w:rPr>
                <w:sz w:val="20"/>
                <w:szCs w:val="20"/>
                <w:lang w:val="uk-UA"/>
              </w:rPr>
              <w:t>Відповідь на</w:t>
            </w:r>
            <w:r w:rsidRPr="00BF5B19">
              <w:rPr>
                <w:b/>
                <w:color w:val="0000FF"/>
                <w:sz w:val="20"/>
                <w:szCs w:val="20"/>
                <w:lang w:val="uk-UA"/>
              </w:rPr>
              <w:t xml:space="preserve"> </w:t>
            </w:r>
            <w:r w:rsidRPr="00BF5B19">
              <w:rPr>
                <w:sz w:val="20"/>
                <w:szCs w:val="20"/>
                <w:lang w:val="uk-UA"/>
              </w:rPr>
              <w:t>письмові звернення побутових</w:t>
            </w:r>
            <w:r w:rsidRPr="00BF5B19">
              <w:rPr>
                <w:b/>
                <w:color w:val="0000FF"/>
                <w:sz w:val="20"/>
                <w:szCs w:val="20"/>
                <w:lang w:val="uk-UA"/>
              </w:rPr>
              <w:t xml:space="preserve"> </w:t>
            </w:r>
            <w:r w:rsidRPr="00BF5B19">
              <w:rPr>
                <w:sz w:val="20"/>
                <w:szCs w:val="20"/>
                <w:lang w:val="uk-UA"/>
              </w:rPr>
              <w:t xml:space="preserve">споживачів </w:t>
            </w:r>
            <w:r w:rsidRPr="00BF5B19">
              <w:rPr>
                <w:sz w:val="18"/>
                <w:szCs w:val="20"/>
                <w:lang w:val="uk-UA"/>
              </w:rPr>
              <w:t xml:space="preserve">(стаття 20***) (з питань водопостачання), </w:t>
            </w:r>
            <w:r>
              <w:rPr>
                <w:sz w:val="18"/>
                <w:szCs w:val="20"/>
                <w:lang w:val="uk-UA"/>
              </w:rPr>
              <w:t>у</w:t>
            </w:r>
            <w:r w:rsidRPr="00BF5B19">
              <w:rPr>
                <w:sz w:val="18"/>
                <w:szCs w:val="20"/>
                <w:lang w:val="uk-UA"/>
              </w:rPr>
              <w:t xml:space="preserve"> т. ч.:</w:t>
            </w:r>
          </w:p>
        </w:tc>
        <w:tc>
          <w:tcPr>
            <w:tcW w:w="567" w:type="dxa"/>
            <w:vAlign w:val="center"/>
          </w:tcPr>
          <w:p w14:paraId="5964DB6A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075</w:t>
            </w:r>
          </w:p>
        </w:tc>
        <w:tc>
          <w:tcPr>
            <w:tcW w:w="752" w:type="dxa"/>
            <w:vAlign w:val="center"/>
          </w:tcPr>
          <w:p w14:paraId="0D426354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14:paraId="46E93D9F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7CEDC7C3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418" w:type="dxa"/>
            <w:vAlign w:val="center"/>
          </w:tcPr>
          <w:p w14:paraId="49157D39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місяць</w:t>
            </w:r>
          </w:p>
        </w:tc>
        <w:tc>
          <w:tcPr>
            <w:tcW w:w="708" w:type="dxa"/>
            <w:vAlign w:val="center"/>
          </w:tcPr>
          <w:p w14:paraId="5871D76F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2262B476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3FB1E55D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</w:tr>
      <w:tr w:rsidR="000D5061" w:rsidRPr="00BF5B19" w14:paraId="3C57F341" w14:textId="77777777" w:rsidTr="004F28DF">
        <w:trPr>
          <w:trHeight w:val="19"/>
          <w:jc w:val="center"/>
        </w:trPr>
        <w:tc>
          <w:tcPr>
            <w:tcW w:w="759" w:type="dxa"/>
            <w:vAlign w:val="center"/>
          </w:tcPr>
          <w:p w14:paraId="215F7EB4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S6.1</w:t>
            </w:r>
          </w:p>
        </w:tc>
        <w:tc>
          <w:tcPr>
            <w:tcW w:w="5322" w:type="dxa"/>
            <w:vAlign w:val="center"/>
          </w:tcPr>
          <w:p w14:paraId="678C8F43" w14:textId="77777777" w:rsidR="000D5061" w:rsidRPr="00BF5B19" w:rsidRDefault="000D5061" w:rsidP="0013706E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 xml:space="preserve">              на </w:t>
            </w:r>
            <w:r w:rsidR="0013706E">
              <w:rPr>
                <w:sz w:val="18"/>
                <w:szCs w:val="20"/>
                <w:lang w:val="uk-UA"/>
              </w:rPr>
              <w:t xml:space="preserve">звернення </w:t>
            </w:r>
            <w:r w:rsidRPr="00BF5B19">
              <w:rPr>
                <w:sz w:val="18"/>
                <w:szCs w:val="20"/>
                <w:lang w:val="uk-UA"/>
              </w:rPr>
              <w:t>щодо незадовільної якості питної води</w:t>
            </w:r>
          </w:p>
        </w:tc>
        <w:tc>
          <w:tcPr>
            <w:tcW w:w="567" w:type="dxa"/>
            <w:vAlign w:val="center"/>
          </w:tcPr>
          <w:p w14:paraId="1660EF4F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080</w:t>
            </w:r>
          </w:p>
        </w:tc>
        <w:tc>
          <w:tcPr>
            <w:tcW w:w="752" w:type="dxa"/>
            <w:vAlign w:val="center"/>
          </w:tcPr>
          <w:p w14:paraId="1FC967BE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14:paraId="0C9DA6CA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171440CB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F066211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місяць</w:t>
            </w:r>
          </w:p>
        </w:tc>
        <w:tc>
          <w:tcPr>
            <w:tcW w:w="708" w:type="dxa"/>
            <w:vAlign w:val="center"/>
          </w:tcPr>
          <w:p w14:paraId="32ED1A77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4D1D1D79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7100876A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</w:tr>
      <w:tr w:rsidR="000D5061" w:rsidRPr="00BF5B19" w14:paraId="0BC4AB25" w14:textId="77777777" w:rsidTr="004F28DF">
        <w:trPr>
          <w:trHeight w:val="19"/>
          <w:jc w:val="center"/>
        </w:trPr>
        <w:tc>
          <w:tcPr>
            <w:tcW w:w="759" w:type="dxa"/>
            <w:vAlign w:val="center"/>
          </w:tcPr>
          <w:p w14:paraId="151BE74C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S6.2</w:t>
            </w:r>
          </w:p>
        </w:tc>
        <w:tc>
          <w:tcPr>
            <w:tcW w:w="5322" w:type="dxa"/>
            <w:vAlign w:val="center"/>
          </w:tcPr>
          <w:p w14:paraId="6A850A8D" w14:textId="77777777" w:rsidR="000D5061" w:rsidRPr="00BF5B19" w:rsidRDefault="000D5061" w:rsidP="0013706E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 xml:space="preserve">              </w:t>
            </w:r>
            <w:r w:rsidR="0013706E">
              <w:rPr>
                <w:sz w:val="18"/>
                <w:szCs w:val="20"/>
                <w:lang w:val="uk-UA"/>
              </w:rPr>
              <w:t>н</w:t>
            </w:r>
            <w:r w:rsidRPr="00BF5B19">
              <w:rPr>
                <w:sz w:val="18"/>
                <w:szCs w:val="20"/>
                <w:lang w:val="uk-UA"/>
              </w:rPr>
              <w:t>а</w:t>
            </w:r>
            <w:r w:rsidR="0013706E">
              <w:rPr>
                <w:sz w:val="18"/>
                <w:szCs w:val="20"/>
                <w:lang w:val="uk-UA"/>
              </w:rPr>
              <w:t xml:space="preserve"> звернення </w:t>
            </w:r>
            <w:r w:rsidRPr="00BF5B19">
              <w:rPr>
                <w:sz w:val="18"/>
                <w:szCs w:val="20"/>
                <w:lang w:val="uk-UA"/>
              </w:rPr>
              <w:t>на недостатній тиск у мережі</w:t>
            </w:r>
          </w:p>
        </w:tc>
        <w:tc>
          <w:tcPr>
            <w:tcW w:w="567" w:type="dxa"/>
            <w:vAlign w:val="center"/>
          </w:tcPr>
          <w:p w14:paraId="0CF2A90E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085</w:t>
            </w:r>
          </w:p>
        </w:tc>
        <w:tc>
          <w:tcPr>
            <w:tcW w:w="752" w:type="dxa"/>
            <w:vAlign w:val="center"/>
          </w:tcPr>
          <w:p w14:paraId="544C2BCB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14:paraId="0938DCF2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6580ED5A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1E1E93CD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місяць</w:t>
            </w:r>
          </w:p>
        </w:tc>
        <w:tc>
          <w:tcPr>
            <w:tcW w:w="708" w:type="dxa"/>
            <w:vAlign w:val="center"/>
          </w:tcPr>
          <w:p w14:paraId="1618EDDA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55697785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4A1B136A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</w:tr>
      <w:tr w:rsidR="000D5061" w:rsidRPr="00BF5B19" w14:paraId="43C872EA" w14:textId="77777777" w:rsidTr="004F28DF">
        <w:trPr>
          <w:trHeight w:val="19"/>
          <w:jc w:val="center"/>
        </w:trPr>
        <w:tc>
          <w:tcPr>
            <w:tcW w:w="759" w:type="dxa"/>
            <w:vAlign w:val="center"/>
          </w:tcPr>
          <w:p w14:paraId="12E6518F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S6.3</w:t>
            </w:r>
          </w:p>
        </w:tc>
        <w:tc>
          <w:tcPr>
            <w:tcW w:w="5322" w:type="dxa"/>
            <w:vAlign w:val="center"/>
          </w:tcPr>
          <w:p w14:paraId="28D38762" w14:textId="77777777" w:rsidR="000D5061" w:rsidRPr="00BF5B19" w:rsidRDefault="000D5061" w:rsidP="0013706E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 xml:space="preserve">              на </w:t>
            </w:r>
            <w:r w:rsidR="0013706E">
              <w:rPr>
                <w:sz w:val="18"/>
                <w:szCs w:val="20"/>
                <w:lang w:val="uk-UA"/>
              </w:rPr>
              <w:t xml:space="preserve">звернення </w:t>
            </w:r>
            <w:r w:rsidRPr="00BF5B19">
              <w:rPr>
                <w:sz w:val="18"/>
                <w:szCs w:val="20"/>
                <w:lang w:val="uk-UA"/>
              </w:rPr>
              <w:t>на перерви у водопостачанні</w:t>
            </w:r>
          </w:p>
        </w:tc>
        <w:tc>
          <w:tcPr>
            <w:tcW w:w="567" w:type="dxa"/>
            <w:vAlign w:val="center"/>
          </w:tcPr>
          <w:p w14:paraId="55FD896D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090</w:t>
            </w:r>
          </w:p>
        </w:tc>
        <w:tc>
          <w:tcPr>
            <w:tcW w:w="752" w:type="dxa"/>
            <w:vAlign w:val="center"/>
          </w:tcPr>
          <w:p w14:paraId="7A8DF7BB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14:paraId="3365B8AC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606A5C26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418" w:type="dxa"/>
            <w:vAlign w:val="center"/>
          </w:tcPr>
          <w:p w14:paraId="6B5E0A73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місяць</w:t>
            </w:r>
          </w:p>
        </w:tc>
        <w:tc>
          <w:tcPr>
            <w:tcW w:w="708" w:type="dxa"/>
            <w:vAlign w:val="center"/>
          </w:tcPr>
          <w:p w14:paraId="11C3C628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E95A10F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6D507C96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</w:tr>
      <w:tr w:rsidR="000D5061" w:rsidRPr="00BF5B19" w14:paraId="4F89FA1F" w14:textId="77777777" w:rsidTr="004F28DF">
        <w:trPr>
          <w:trHeight w:val="19"/>
          <w:jc w:val="center"/>
        </w:trPr>
        <w:tc>
          <w:tcPr>
            <w:tcW w:w="759" w:type="dxa"/>
            <w:vAlign w:val="center"/>
          </w:tcPr>
          <w:p w14:paraId="7BED4E8D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S6.4</w:t>
            </w:r>
          </w:p>
        </w:tc>
        <w:tc>
          <w:tcPr>
            <w:tcW w:w="5322" w:type="dxa"/>
            <w:vAlign w:val="center"/>
          </w:tcPr>
          <w:p w14:paraId="59EB655E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 xml:space="preserve">              інші звернення</w:t>
            </w:r>
          </w:p>
        </w:tc>
        <w:tc>
          <w:tcPr>
            <w:tcW w:w="567" w:type="dxa"/>
            <w:vAlign w:val="center"/>
          </w:tcPr>
          <w:p w14:paraId="369CA196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095</w:t>
            </w:r>
          </w:p>
        </w:tc>
        <w:tc>
          <w:tcPr>
            <w:tcW w:w="752" w:type="dxa"/>
            <w:vAlign w:val="center"/>
          </w:tcPr>
          <w:p w14:paraId="31EFDA8C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14:paraId="59A00BA4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6BEB8A29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418" w:type="dxa"/>
            <w:vAlign w:val="center"/>
          </w:tcPr>
          <w:p w14:paraId="46204333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місяць</w:t>
            </w:r>
          </w:p>
        </w:tc>
        <w:tc>
          <w:tcPr>
            <w:tcW w:w="708" w:type="dxa"/>
            <w:vAlign w:val="center"/>
          </w:tcPr>
          <w:p w14:paraId="5EBEE28D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5C06320F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74BB466F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</w:tr>
      <w:tr w:rsidR="000D5061" w:rsidRPr="00BF5B19" w14:paraId="1E6FDD99" w14:textId="77777777" w:rsidTr="004F28DF">
        <w:trPr>
          <w:trHeight w:val="19"/>
          <w:jc w:val="center"/>
        </w:trPr>
        <w:tc>
          <w:tcPr>
            <w:tcW w:w="759" w:type="dxa"/>
            <w:vAlign w:val="center"/>
          </w:tcPr>
          <w:p w14:paraId="7B4D6361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S7</w:t>
            </w:r>
          </w:p>
        </w:tc>
        <w:tc>
          <w:tcPr>
            <w:tcW w:w="5322" w:type="dxa"/>
            <w:vAlign w:val="center"/>
          </w:tcPr>
          <w:p w14:paraId="62EA848F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20"/>
                <w:szCs w:val="20"/>
                <w:lang w:val="uk-UA"/>
              </w:rPr>
              <w:t>Відповідь на</w:t>
            </w:r>
            <w:r w:rsidRPr="00BF5B19">
              <w:rPr>
                <w:b/>
                <w:color w:val="0000FF"/>
                <w:sz w:val="20"/>
                <w:szCs w:val="20"/>
                <w:lang w:val="uk-UA"/>
              </w:rPr>
              <w:t xml:space="preserve"> </w:t>
            </w:r>
            <w:r w:rsidRPr="00BF5B19">
              <w:rPr>
                <w:sz w:val="20"/>
                <w:szCs w:val="20"/>
                <w:lang w:val="uk-UA"/>
              </w:rPr>
              <w:t>письмові звернення побутових</w:t>
            </w:r>
            <w:r w:rsidRPr="00BF5B19">
              <w:rPr>
                <w:b/>
                <w:color w:val="0000FF"/>
                <w:sz w:val="20"/>
                <w:szCs w:val="20"/>
                <w:lang w:val="uk-UA"/>
              </w:rPr>
              <w:t xml:space="preserve"> </w:t>
            </w:r>
            <w:r w:rsidRPr="00BF5B19">
              <w:rPr>
                <w:sz w:val="20"/>
                <w:szCs w:val="20"/>
                <w:lang w:val="uk-UA"/>
              </w:rPr>
              <w:t xml:space="preserve">споживачів </w:t>
            </w:r>
            <w:r w:rsidRPr="00BF5B19">
              <w:rPr>
                <w:sz w:val="18"/>
                <w:szCs w:val="20"/>
                <w:lang w:val="uk-UA"/>
              </w:rPr>
              <w:t xml:space="preserve">(стаття 20***) (з питань водовідведення), </w:t>
            </w:r>
            <w:r>
              <w:rPr>
                <w:sz w:val="18"/>
                <w:szCs w:val="20"/>
                <w:lang w:val="uk-UA"/>
              </w:rPr>
              <w:t>у</w:t>
            </w:r>
            <w:r w:rsidRPr="00BF5B19">
              <w:rPr>
                <w:sz w:val="18"/>
                <w:szCs w:val="20"/>
                <w:lang w:val="uk-UA"/>
              </w:rPr>
              <w:t xml:space="preserve"> т. ч.:</w:t>
            </w:r>
          </w:p>
        </w:tc>
        <w:tc>
          <w:tcPr>
            <w:tcW w:w="567" w:type="dxa"/>
            <w:vAlign w:val="center"/>
          </w:tcPr>
          <w:p w14:paraId="59EC59C2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100</w:t>
            </w:r>
          </w:p>
        </w:tc>
        <w:tc>
          <w:tcPr>
            <w:tcW w:w="752" w:type="dxa"/>
            <w:vAlign w:val="center"/>
          </w:tcPr>
          <w:p w14:paraId="5B3C5253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14:paraId="342F14BE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0D3B87A8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418" w:type="dxa"/>
            <w:vAlign w:val="center"/>
          </w:tcPr>
          <w:p w14:paraId="3FCFE836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місяць</w:t>
            </w:r>
          </w:p>
        </w:tc>
        <w:tc>
          <w:tcPr>
            <w:tcW w:w="708" w:type="dxa"/>
            <w:vAlign w:val="center"/>
          </w:tcPr>
          <w:p w14:paraId="260C3197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3CD73CC1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28429C38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</w:tr>
      <w:tr w:rsidR="000D5061" w:rsidRPr="00BF5B19" w14:paraId="1CC07F50" w14:textId="77777777" w:rsidTr="004F28DF">
        <w:trPr>
          <w:trHeight w:val="19"/>
          <w:jc w:val="center"/>
        </w:trPr>
        <w:tc>
          <w:tcPr>
            <w:tcW w:w="759" w:type="dxa"/>
            <w:vAlign w:val="center"/>
          </w:tcPr>
          <w:p w14:paraId="4494F479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S7.1</w:t>
            </w:r>
          </w:p>
        </w:tc>
        <w:tc>
          <w:tcPr>
            <w:tcW w:w="5322" w:type="dxa"/>
            <w:vAlign w:val="center"/>
          </w:tcPr>
          <w:p w14:paraId="2173A126" w14:textId="77777777" w:rsidR="000D5061" w:rsidRPr="00BF5B19" w:rsidRDefault="000D5061" w:rsidP="0013706E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 xml:space="preserve">             на </w:t>
            </w:r>
            <w:r w:rsidR="0013706E">
              <w:rPr>
                <w:sz w:val="18"/>
                <w:szCs w:val="20"/>
                <w:lang w:val="uk-UA"/>
              </w:rPr>
              <w:t xml:space="preserve">звернення </w:t>
            </w:r>
            <w:r w:rsidRPr="00BF5B19">
              <w:rPr>
                <w:sz w:val="18"/>
                <w:szCs w:val="20"/>
                <w:lang w:val="uk-UA"/>
              </w:rPr>
              <w:t>щодо незадовільної якості надання послуг з водовідведення</w:t>
            </w:r>
          </w:p>
        </w:tc>
        <w:tc>
          <w:tcPr>
            <w:tcW w:w="567" w:type="dxa"/>
            <w:vAlign w:val="center"/>
          </w:tcPr>
          <w:p w14:paraId="6BF9E473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105</w:t>
            </w:r>
          </w:p>
        </w:tc>
        <w:tc>
          <w:tcPr>
            <w:tcW w:w="752" w:type="dxa"/>
            <w:vAlign w:val="center"/>
          </w:tcPr>
          <w:p w14:paraId="6CBE1213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14:paraId="52C85E4F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6BD6DCD4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CE2B2F1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місяць</w:t>
            </w:r>
          </w:p>
        </w:tc>
        <w:tc>
          <w:tcPr>
            <w:tcW w:w="708" w:type="dxa"/>
            <w:vAlign w:val="center"/>
          </w:tcPr>
          <w:p w14:paraId="0FF7A032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29C94D12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2A9E7A24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</w:tr>
      <w:tr w:rsidR="000D5061" w:rsidRPr="00BF5B19" w14:paraId="4D7ADCEF" w14:textId="77777777" w:rsidTr="004F28DF">
        <w:trPr>
          <w:trHeight w:val="19"/>
          <w:jc w:val="center"/>
        </w:trPr>
        <w:tc>
          <w:tcPr>
            <w:tcW w:w="759" w:type="dxa"/>
            <w:vAlign w:val="center"/>
          </w:tcPr>
          <w:p w14:paraId="1FE0D770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S7.2</w:t>
            </w:r>
          </w:p>
        </w:tc>
        <w:tc>
          <w:tcPr>
            <w:tcW w:w="5322" w:type="dxa"/>
            <w:vAlign w:val="center"/>
          </w:tcPr>
          <w:p w14:paraId="0FB5A015" w14:textId="77777777" w:rsidR="000D5061" w:rsidRPr="00BF5B19" w:rsidRDefault="000D5061" w:rsidP="000D5061">
            <w:pPr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 xml:space="preserve">             інші звернення</w:t>
            </w:r>
          </w:p>
        </w:tc>
        <w:tc>
          <w:tcPr>
            <w:tcW w:w="567" w:type="dxa"/>
            <w:vAlign w:val="center"/>
          </w:tcPr>
          <w:p w14:paraId="45CB088A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110</w:t>
            </w:r>
          </w:p>
        </w:tc>
        <w:tc>
          <w:tcPr>
            <w:tcW w:w="752" w:type="dxa"/>
            <w:vAlign w:val="center"/>
          </w:tcPr>
          <w:p w14:paraId="191377D8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14:paraId="1AE9478D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026ABAE7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390D8C1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місяць</w:t>
            </w:r>
          </w:p>
        </w:tc>
        <w:tc>
          <w:tcPr>
            <w:tcW w:w="708" w:type="dxa"/>
            <w:vAlign w:val="center"/>
          </w:tcPr>
          <w:p w14:paraId="76D83DBA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60C502B4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0105903B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</w:tr>
      <w:tr w:rsidR="000D5061" w:rsidRPr="00BF5B19" w14:paraId="4829A68F" w14:textId="77777777" w:rsidTr="004F28DF">
        <w:trPr>
          <w:trHeight w:val="19"/>
          <w:jc w:val="center"/>
        </w:trPr>
        <w:tc>
          <w:tcPr>
            <w:tcW w:w="6081" w:type="dxa"/>
            <w:gridSpan w:val="2"/>
            <w:vAlign w:val="center"/>
          </w:tcPr>
          <w:p w14:paraId="7D7A8AD3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lastRenderedPageBreak/>
              <w:t>Водопостачання</w:t>
            </w:r>
          </w:p>
        </w:tc>
        <w:tc>
          <w:tcPr>
            <w:tcW w:w="567" w:type="dxa"/>
            <w:vAlign w:val="center"/>
          </w:tcPr>
          <w:p w14:paraId="612CA953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115</w:t>
            </w:r>
          </w:p>
        </w:tc>
        <w:tc>
          <w:tcPr>
            <w:tcW w:w="752" w:type="dxa"/>
            <w:vAlign w:val="center"/>
          </w:tcPr>
          <w:p w14:paraId="0968CBEB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 w:eastAsia="uk-UA"/>
              </w:rPr>
            </w:pPr>
          </w:p>
        </w:tc>
        <w:tc>
          <w:tcPr>
            <w:tcW w:w="851" w:type="dxa"/>
            <w:vAlign w:val="center"/>
          </w:tcPr>
          <w:p w14:paraId="1463A607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4DE52219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5A04D4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708" w:type="dxa"/>
            <w:vAlign w:val="center"/>
          </w:tcPr>
          <w:p w14:paraId="1A781A80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 </w:t>
            </w:r>
          </w:p>
        </w:tc>
        <w:tc>
          <w:tcPr>
            <w:tcW w:w="1560" w:type="dxa"/>
            <w:vAlign w:val="center"/>
          </w:tcPr>
          <w:p w14:paraId="0C9D600B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0C7A3AAD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</w:tr>
      <w:tr w:rsidR="000D5061" w:rsidRPr="00BF5B19" w14:paraId="52752849" w14:textId="77777777" w:rsidTr="004F28DF">
        <w:trPr>
          <w:trHeight w:val="19"/>
          <w:jc w:val="center"/>
        </w:trPr>
        <w:tc>
          <w:tcPr>
            <w:tcW w:w="6081" w:type="dxa"/>
            <w:gridSpan w:val="2"/>
            <w:vAlign w:val="center"/>
          </w:tcPr>
          <w:p w14:paraId="00E7A022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highlight w:val="yellow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Водовідведення</w:t>
            </w:r>
          </w:p>
        </w:tc>
        <w:tc>
          <w:tcPr>
            <w:tcW w:w="567" w:type="dxa"/>
            <w:vAlign w:val="center"/>
          </w:tcPr>
          <w:p w14:paraId="50F6E635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120</w:t>
            </w:r>
          </w:p>
        </w:tc>
        <w:tc>
          <w:tcPr>
            <w:tcW w:w="752" w:type="dxa"/>
            <w:vAlign w:val="center"/>
          </w:tcPr>
          <w:p w14:paraId="2AEA5F64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14:paraId="7C5A3FFD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14:paraId="2D55C3BF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E435386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708" w:type="dxa"/>
            <w:vAlign w:val="center"/>
          </w:tcPr>
          <w:p w14:paraId="07E80D0E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  <w:r w:rsidRPr="00BF5B19">
              <w:rPr>
                <w:sz w:val="18"/>
                <w:szCs w:val="20"/>
                <w:lang w:val="uk-UA"/>
              </w:rPr>
              <w:t> </w:t>
            </w:r>
          </w:p>
        </w:tc>
        <w:tc>
          <w:tcPr>
            <w:tcW w:w="1560" w:type="dxa"/>
            <w:vAlign w:val="center"/>
          </w:tcPr>
          <w:p w14:paraId="6C498F9A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5D16E5A7" w14:textId="77777777" w:rsidR="000D5061" w:rsidRPr="00BF5B19" w:rsidRDefault="000D5061" w:rsidP="000D5061">
            <w:pPr>
              <w:jc w:val="center"/>
              <w:rPr>
                <w:sz w:val="18"/>
                <w:szCs w:val="20"/>
                <w:lang w:val="uk-UA"/>
              </w:rPr>
            </w:pPr>
          </w:p>
        </w:tc>
      </w:tr>
    </w:tbl>
    <w:p w14:paraId="73975295" w14:textId="77777777" w:rsidR="000D5061" w:rsidRPr="00BF5B19" w:rsidRDefault="000D5061" w:rsidP="000D5061">
      <w:pPr>
        <w:ind w:firstLine="708"/>
        <w:jc w:val="both"/>
        <w:rPr>
          <w:sz w:val="16"/>
          <w:szCs w:val="20"/>
          <w:lang w:val="uk-UA"/>
        </w:rPr>
      </w:pPr>
      <w:r w:rsidRPr="00BF5B19">
        <w:rPr>
          <w:sz w:val="20"/>
          <w:szCs w:val="20"/>
          <w:lang w:val="uk-UA"/>
        </w:rPr>
        <w:t xml:space="preserve">   </w:t>
      </w:r>
      <w:r w:rsidRPr="00BF5B19">
        <w:rPr>
          <w:sz w:val="16"/>
          <w:szCs w:val="20"/>
          <w:lang w:val="uk-UA"/>
        </w:rPr>
        <w:t xml:space="preserve">* Закон України </w:t>
      </w:r>
      <w:r>
        <w:rPr>
          <w:sz w:val="16"/>
          <w:szCs w:val="20"/>
          <w:lang w:val="uk-UA"/>
        </w:rPr>
        <w:t>«</w:t>
      </w:r>
      <w:r w:rsidRPr="00BF5B19">
        <w:rPr>
          <w:sz w:val="16"/>
          <w:szCs w:val="20"/>
          <w:lang w:val="uk-UA"/>
        </w:rPr>
        <w:t>Про регулювання містобудівної діяльності</w:t>
      </w:r>
      <w:r>
        <w:rPr>
          <w:sz w:val="16"/>
          <w:szCs w:val="20"/>
          <w:lang w:val="uk-UA"/>
        </w:rPr>
        <w:t>».</w:t>
      </w:r>
    </w:p>
    <w:p w14:paraId="0F4804B6" w14:textId="77777777" w:rsidR="00301D84" w:rsidRDefault="000D5061" w:rsidP="00301D84">
      <w:pPr>
        <w:ind w:firstLine="708"/>
        <w:jc w:val="both"/>
        <w:rPr>
          <w:sz w:val="16"/>
          <w:szCs w:val="20"/>
          <w:lang w:val="uk-UA"/>
        </w:rPr>
      </w:pPr>
      <w:r w:rsidRPr="00BF5B19">
        <w:rPr>
          <w:sz w:val="16"/>
          <w:szCs w:val="20"/>
          <w:lang w:val="uk-UA"/>
        </w:rPr>
        <w:t xml:space="preserve">   ** </w:t>
      </w:r>
      <w:r w:rsidR="00301D84" w:rsidRPr="00301D84">
        <w:rPr>
          <w:rStyle w:val="st910"/>
          <w:color w:val="000000" w:themeColor="text1"/>
          <w:sz w:val="18"/>
          <w:szCs w:val="18"/>
          <w:lang w:val="x-none" w:eastAsia="uk-UA"/>
        </w:rPr>
        <w:t>Правила надання послуг з централізованого водопостачання та централізованого водовідведення і типових договорів про надання послуг з централізованого водопостачання та централізованого водовідведення</w:t>
      </w:r>
      <w:r w:rsidR="00301D84" w:rsidRPr="00301D84">
        <w:rPr>
          <w:rStyle w:val="st42"/>
          <w:color w:val="000000" w:themeColor="text1"/>
          <w:sz w:val="18"/>
          <w:szCs w:val="18"/>
          <w:lang w:val="x-none" w:eastAsia="uk-UA"/>
        </w:rPr>
        <w:t>, затверджені постановою Кабінету Міністрів України від 05 липня 2019 року № 690.</w:t>
      </w:r>
    </w:p>
    <w:tbl>
      <w:tblPr>
        <w:tblW w:w="2963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88"/>
      </w:tblGrid>
      <w:tr w:rsidR="00896DE7" w:rsidRPr="00BF5B19" w14:paraId="0C3587E1" w14:textId="77777777" w:rsidTr="00896DE7">
        <w:trPr>
          <w:tblCellSpacing w:w="15" w:type="dxa"/>
        </w:trPr>
        <w:tc>
          <w:tcPr>
            <w:tcW w:w="4966" w:type="pct"/>
          </w:tcPr>
          <w:p w14:paraId="58E960DB" w14:textId="77777777" w:rsidR="00896DE7" w:rsidRDefault="00896DE7" w:rsidP="00896DE7">
            <w:r w:rsidRPr="00BF5B19">
              <w:rPr>
                <w:sz w:val="16"/>
                <w:szCs w:val="20"/>
                <w:lang w:val="uk-UA"/>
              </w:rPr>
              <w:t xml:space="preserve">  *** Закон України </w:t>
            </w:r>
            <w:r>
              <w:rPr>
                <w:sz w:val="16"/>
                <w:szCs w:val="20"/>
                <w:lang w:val="uk-UA"/>
              </w:rPr>
              <w:t>«</w:t>
            </w:r>
            <w:r w:rsidRPr="00BF5B19">
              <w:rPr>
                <w:sz w:val="16"/>
                <w:szCs w:val="20"/>
                <w:lang w:val="uk-UA"/>
              </w:rPr>
              <w:t>Про звернення громадян</w:t>
            </w:r>
            <w:r>
              <w:rPr>
                <w:sz w:val="16"/>
                <w:szCs w:val="20"/>
                <w:lang w:val="uk-UA"/>
              </w:rPr>
              <w:t>»</w:t>
            </w:r>
            <w:r w:rsidRPr="00BF5B19">
              <w:rPr>
                <w:sz w:val="16"/>
                <w:szCs w:val="20"/>
                <w:lang w:val="uk-UA"/>
              </w:rPr>
              <w:t>.</w:t>
            </w:r>
          </w:p>
        </w:tc>
      </w:tr>
    </w:tbl>
    <w:p w14:paraId="7CAA7FCD" w14:textId="77777777" w:rsidR="00A934DA" w:rsidRDefault="00A934DA" w:rsidP="003B2EE0"/>
    <w:p w14:paraId="33F5DD1A" w14:textId="77777777" w:rsidR="00F066BC" w:rsidRDefault="00F066BC" w:rsidP="00F066BC">
      <w:pPr>
        <w:ind w:left="426"/>
        <w:rPr>
          <w:lang w:val="uk-UA"/>
        </w:rPr>
      </w:pPr>
      <w:r>
        <w:rPr>
          <w:lang w:val="uk-UA"/>
        </w:rPr>
        <w:t>Керівник</w:t>
      </w:r>
      <w:r>
        <w:rPr>
          <w:lang w:val="uk-UA"/>
        </w:rPr>
        <w:tab/>
      </w:r>
      <w:r>
        <w:rPr>
          <w:lang w:val="uk-UA"/>
        </w:rPr>
        <w:tab/>
        <w:t xml:space="preserve">                        _____________________</w:t>
      </w:r>
      <w:r>
        <w:rPr>
          <w:lang w:val="uk-UA"/>
        </w:rPr>
        <w:tab/>
      </w:r>
      <w:r>
        <w:rPr>
          <w:lang w:val="uk-UA"/>
        </w:rPr>
        <w:tab/>
        <w:t xml:space="preserve">                               __________________________</w:t>
      </w:r>
    </w:p>
    <w:p w14:paraId="7A2FEB35" w14:textId="77777777" w:rsidR="00F066BC" w:rsidRDefault="00F066BC" w:rsidP="00F066BC">
      <w:pPr>
        <w:rPr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(підпис)</w:t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</w:r>
      <w:r>
        <w:rPr>
          <w:sz w:val="20"/>
          <w:szCs w:val="20"/>
          <w:lang w:val="uk-UA"/>
        </w:rPr>
        <w:tab/>
        <w:t xml:space="preserve">                               (Власне ім’я та ПРІЗВИЩЕ)</w:t>
      </w:r>
      <w:r>
        <w:rPr>
          <w:lang w:val="uk-UA"/>
        </w:rPr>
        <w:t xml:space="preserve"> </w:t>
      </w:r>
    </w:p>
    <w:tbl>
      <w:tblPr>
        <w:tblW w:w="4812" w:type="pct"/>
        <w:tblCellSpacing w:w="0" w:type="dxa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5"/>
        <w:gridCol w:w="6837"/>
      </w:tblGrid>
      <w:tr w:rsidR="00F066BC" w14:paraId="001D9E19" w14:textId="77777777" w:rsidTr="00253E86">
        <w:trPr>
          <w:trHeight w:val="399"/>
          <w:tblCellSpacing w:w="0" w:type="dxa"/>
        </w:trPr>
        <w:tc>
          <w:tcPr>
            <w:tcW w:w="2562" w:type="pct"/>
            <w:hideMark/>
          </w:tcPr>
          <w:p w14:paraId="1B5F5C5F" w14:textId="77777777" w:rsidR="00F066BC" w:rsidRDefault="00F066BC" w:rsidP="00253E86">
            <w:pPr>
              <w:autoSpaceDE w:val="0"/>
              <w:autoSpaceDN w:val="0"/>
              <w:adjustRightInd w:val="0"/>
              <w:spacing w:before="150" w:after="150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 xml:space="preserve">Головний бухгалтер                 _____________________ </w:t>
            </w:r>
            <w:r>
              <w:rPr>
                <w:color w:val="000000"/>
                <w:lang w:val="uk-UA" w:eastAsia="uk-UA"/>
              </w:rPr>
              <w:br/>
            </w:r>
            <w:r>
              <w:rPr>
                <w:color w:val="000000"/>
                <w:sz w:val="20"/>
                <w:szCs w:val="20"/>
                <w:lang w:val="uk-UA" w:eastAsia="uk-UA"/>
              </w:rPr>
              <w:t xml:space="preserve">                                                                                (підпис)</w:t>
            </w:r>
          </w:p>
        </w:tc>
        <w:tc>
          <w:tcPr>
            <w:tcW w:w="2438" w:type="pct"/>
            <w:hideMark/>
          </w:tcPr>
          <w:p w14:paraId="346775C4" w14:textId="77777777" w:rsidR="00F066BC" w:rsidRDefault="00F066BC" w:rsidP="00253E86">
            <w:pPr>
              <w:autoSpaceDE w:val="0"/>
              <w:autoSpaceDN w:val="0"/>
              <w:adjustRightInd w:val="0"/>
              <w:spacing w:before="150" w:after="150"/>
              <w:ind w:left="1249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__________________________</w:t>
            </w:r>
            <w:r>
              <w:rPr>
                <w:color w:val="000000"/>
                <w:lang w:val="uk-UA" w:eastAsia="uk-UA"/>
              </w:rPr>
              <w:br/>
            </w:r>
            <w:r>
              <w:rPr>
                <w:color w:val="000000"/>
                <w:sz w:val="20"/>
                <w:szCs w:val="20"/>
                <w:lang w:val="uk-UA" w:eastAsia="uk-UA"/>
              </w:rPr>
              <w:t xml:space="preserve">        (</w:t>
            </w:r>
            <w:r>
              <w:rPr>
                <w:sz w:val="20"/>
                <w:szCs w:val="20"/>
                <w:lang w:val="uk-UA"/>
              </w:rPr>
              <w:t>Власне ім’я та ПРІЗВИЩЕ</w:t>
            </w:r>
            <w:r>
              <w:rPr>
                <w:color w:val="000000"/>
                <w:sz w:val="20"/>
                <w:szCs w:val="20"/>
                <w:lang w:val="uk-UA" w:eastAsia="uk-UA"/>
              </w:rPr>
              <w:t>)</w:t>
            </w:r>
          </w:p>
        </w:tc>
      </w:tr>
      <w:tr w:rsidR="00F066BC" w14:paraId="57215D33" w14:textId="77777777" w:rsidTr="00253E86">
        <w:trPr>
          <w:trHeight w:val="510"/>
          <w:tblCellSpacing w:w="0" w:type="dxa"/>
        </w:trPr>
        <w:tc>
          <w:tcPr>
            <w:tcW w:w="2562" w:type="pct"/>
            <w:hideMark/>
          </w:tcPr>
          <w:p w14:paraId="0B46D9E9" w14:textId="77777777" w:rsidR="00F066BC" w:rsidRDefault="00F066BC" w:rsidP="00253E86">
            <w:pPr>
              <w:autoSpaceDE w:val="0"/>
              <w:autoSpaceDN w:val="0"/>
              <w:adjustRightInd w:val="0"/>
              <w:spacing w:before="150" w:after="150"/>
              <w:ind w:right="-7061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Виконавець                               _____________________                                                                         ______________________</w:t>
            </w:r>
            <w:r>
              <w:rPr>
                <w:color w:val="000000"/>
                <w:lang w:val="uk-UA" w:eastAsia="uk-UA"/>
              </w:rPr>
              <w:br/>
            </w:r>
            <w:r>
              <w:rPr>
                <w:color w:val="000000"/>
                <w:sz w:val="20"/>
                <w:szCs w:val="20"/>
                <w:lang w:val="uk-UA" w:eastAsia="uk-UA"/>
              </w:rPr>
              <w:t xml:space="preserve">                                                                                (підпис)                                                                                                                    </w:t>
            </w:r>
          </w:p>
        </w:tc>
        <w:tc>
          <w:tcPr>
            <w:tcW w:w="2438" w:type="pct"/>
            <w:hideMark/>
          </w:tcPr>
          <w:p w14:paraId="3822754C" w14:textId="77777777" w:rsidR="00F066BC" w:rsidRDefault="00F066BC" w:rsidP="00253E86">
            <w:pPr>
              <w:autoSpaceDE w:val="0"/>
              <w:autoSpaceDN w:val="0"/>
              <w:adjustRightInd w:val="0"/>
              <w:spacing w:before="150" w:after="150"/>
              <w:ind w:left="1249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__________________________</w:t>
            </w:r>
            <w:r>
              <w:rPr>
                <w:color w:val="000000"/>
                <w:lang w:val="uk-UA" w:eastAsia="uk-UA"/>
              </w:rPr>
              <w:br/>
            </w:r>
            <w:r>
              <w:rPr>
                <w:color w:val="000000"/>
                <w:sz w:val="20"/>
                <w:szCs w:val="20"/>
                <w:lang w:val="uk-UA" w:eastAsia="uk-UA"/>
              </w:rPr>
              <w:t xml:space="preserve">        (</w:t>
            </w:r>
            <w:r>
              <w:rPr>
                <w:sz w:val="20"/>
                <w:szCs w:val="20"/>
                <w:lang w:val="uk-UA"/>
              </w:rPr>
              <w:t>Власне ім’я та ПРІЗВИЩЕ</w:t>
            </w:r>
            <w:r>
              <w:rPr>
                <w:color w:val="000000"/>
                <w:sz w:val="20"/>
                <w:szCs w:val="20"/>
                <w:lang w:val="uk-UA" w:eastAsia="uk-UA"/>
              </w:rPr>
              <w:t>)</w:t>
            </w:r>
          </w:p>
          <w:p w14:paraId="1CFAA890" w14:textId="77777777" w:rsidR="00F066BC" w:rsidRDefault="00F066BC" w:rsidP="00253E86">
            <w:pPr>
              <w:autoSpaceDE w:val="0"/>
              <w:autoSpaceDN w:val="0"/>
              <w:adjustRightInd w:val="0"/>
              <w:spacing w:before="150" w:after="150"/>
              <w:ind w:firstLine="682"/>
              <w:rPr>
                <w:color w:val="000000"/>
                <w:sz w:val="20"/>
                <w:szCs w:val="2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____________________________________</w:t>
            </w:r>
            <w:r>
              <w:rPr>
                <w:color w:val="000000"/>
                <w:lang w:val="uk-UA" w:eastAsia="uk-UA"/>
              </w:rPr>
              <w:br/>
            </w:r>
            <w:r>
              <w:rPr>
                <w:color w:val="000000"/>
                <w:sz w:val="20"/>
                <w:szCs w:val="20"/>
                <w:lang w:val="uk-UA" w:eastAsia="uk-UA"/>
              </w:rPr>
              <w:t xml:space="preserve">              (номер телефону та електронна адреса виконавця) </w:t>
            </w:r>
          </w:p>
        </w:tc>
      </w:tr>
    </w:tbl>
    <w:p w14:paraId="360152E8" w14:textId="77777777" w:rsidR="00F066BC" w:rsidRDefault="00F066BC" w:rsidP="003B2EE0"/>
    <w:sectPr w:rsidR="00F066BC" w:rsidSect="004F28DF">
      <w:pgSz w:w="16838" w:h="11906" w:orient="landscape"/>
      <w:pgMar w:top="1134" w:right="567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59FCA" w14:textId="77777777" w:rsidR="00997657" w:rsidRDefault="00997657">
      <w:r>
        <w:separator/>
      </w:r>
    </w:p>
  </w:endnote>
  <w:endnote w:type="continuationSeparator" w:id="0">
    <w:p w14:paraId="1F13E761" w14:textId="77777777" w:rsidR="00997657" w:rsidRDefault="0099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63FA2" w14:textId="77777777" w:rsidR="00997657" w:rsidRDefault="00997657">
      <w:r>
        <w:separator/>
      </w:r>
    </w:p>
  </w:footnote>
  <w:footnote w:type="continuationSeparator" w:id="0">
    <w:p w14:paraId="316868C4" w14:textId="77777777" w:rsidR="00997657" w:rsidRDefault="009976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5061"/>
    <w:rsid w:val="0001248A"/>
    <w:rsid w:val="00060EF4"/>
    <w:rsid w:val="000D5061"/>
    <w:rsid w:val="0013706E"/>
    <w:rsid w:val="0018124C"/>
    <w:rsid w:val="001B46D8"/>
    <w:rsid w:val="001C1AF1"/>
    <w:rsid w:val="00301D84"/>
    <w:rsid w:val="0039608D"/>
    <w:rsid w:val="003B2EE0"/>
    <w:rsid w:val="00491821"/>
    <w:rsid w:val="004C0538"/>
    <w:rsid w:val="004F28DF"/>
    <w:rsid w:val="00551137"/>
    <w:rsid w:val="0059181F"/>
    <w:rsid w:val="005C6639"/>
    <w:rsid w:val="005F37EC"/>
    <w:rsid w:val="00635049"/>
    <w:rsid w:val="006A2922"/>
    <w:rsid w:val="006F12B1"/>
    <w:rsid w:val="007366B8"/>
    <w:rsid w:val="00747D10"/>
    <w:rsid w:val="00797667"/>
    <w:rsid w:val="007B3024"/>
    <w:rsid w:val="008042C5"/>
    <w:rsid w:val="00846B99"/>
    <w:rsid w:val="00886397"/>
    <w:rsid w:val="00896DE7"/>
    <w:rsid w:val="008E3D2B"/>
    <w:rsid w:val="009026BB"/>
    <w:rsid w:val="00910FB3"/>
    <w:rsid w:val="00992EF3"/>
    <w:rsid w:val="00997657"/>
    <w:rsid w:val="00A30C53"/>
    <w:rsid w:val="00A530A7"/>
    <w:rsid w:val="00A769EF"/>
    <w:rsid w:val="00A934DA"/>
    <w:rsid w:val="00B1115A"/>
    <w:rsid w:val="00B73AD5"/>
    <w:rsid w:val="00B86BF5"/>
    <w:rsid w:val="00BC0747"/>
    <w:rsid w:val="00C73F36"/>
    <w:rsid w:val="00CA0037"/>
    <w:rsid w:val="00CB7942"/>
    <w:rsid w:val="00DA3D86"/>
    <w:rsid w:val="00DB1A10"/>
    <w:rsid w:val="00E467EC"/>
    <w:rsid w:val="00F066BC"/>
    <w:rsid w:val="00F8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53748"/>
  <w15:docId w15:val="{F292817C-D3BC-4E23-B1B5-D0BCD249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5061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D5061"/>
    <w:pPr>
      <w:spacing w:before="100" w:beforeAutospacing="1" w:after="100" w:afterAutospacing="1"/>
    </w:pPr>
    <w:rPr>
      <w:lang w:val="uk-UA" w:eastAsia="uk-UA"/>
    </w:rPr>
  </w:style>
  <w:style w:type="paragraph" w:styleId="a4">
    <w:name w:val="header"/>
    <w:basedOn w:val="a"/>
    <w:link w:val="a5"/>
    <w:rsid w:val="000D5061"/>
    <w:pPr>
      <w:tabs>
        <w:tab w:val="center" w:pos="4819"/>
        <w:tab w:val="right" w:pos="9639"/>
      </w:tabs>
    </w:pPr>
    <w:rPr>
      <w:lang w:val="uk-UA"/>
    </w:rPr>
  </w:style>
  <w:style w:type="character" w:customStyle="1" w:styleId="a5">
    <w:name w:val="Верхній колонтитул Знак"/>
    <w:link w:val="a4"/>
    <w:rsid w:val="000D5061"/>
    <w:rPr>
      <w:sz w:val="24"/>
      <w:szCs w:val="24"/>
      <w:lang w:val="uk-UA" w:eastAsia="ru-RU" w:bidi="ar-SA"/>
    </w:rPr>
  </w:style>
  <w:style w:type="paragraph" w:styleId="a6">
    <w:name w:val="footer"/>
    <w:basedOn w:val="a"/>
    <w:rsid w:val="000D5061"/>
    <w:pPr>
      <w:tabs>
        <w:tab w:val="center" w:pos="4677"/>
        <w:tab w:val="right" w:pos="9355"/>
      </w:tabs>
    </w:pPr>
  </w:style>
  <w:style w:type="character" w:customStyle="1" w:styleId="st42">
    <w:name w:val="st42"/>
    <w:uiPriority w:val="99"/>
    <w:rsid w:val="00301D84"/>
    <w:rPr>
      <w:color w:val="000000"/>
    </w:rPr>
  </w:style>
  <w:style w:type="character" w:customStyle="1" w:styleId="st910">
    <w:name w:val="st910"/>
    <w:uiPriority w:val="99"/>
    <w:rsid w:val="00301D84"/>
    <w:rPr>
      <w:color w:val="0000FF"/>
    </w:rPr>
  </w:style>
  <w:style w:type="character" w:customStyle="1" w:styleId="st131">
    <w:name w:val="st131"/>
    <w:uiPriority w:val="99"/>
    <w:rsid w:val="00301D84"/>
    <w:rPr>
      <w:i/>
      <w:iCs/>
      <w:color w:val="0000FF"/>
    </w:rPr>
  </w:style>
  <w:style w:type="character" w:customStyle="1" w:styleId="st46">
    <w:name w:val="st46"/>
    <w:uiPriority w:val="99"/>
    <w:rsid w:val="00301D84"/>
    <w:rPr>
      <w:i/>
      <w:iCs/>
      <w:color w:val="000000"/>
    </w:rPr>
  </w:style>
  <w:style w:type="paragraph" w:styleId="a7">
    <w:name w:val="Body Text Indent"/>
    <w:basedOn w:val="a"/>
    <w:link w:val="a8"/>
    <w:rsid w:val="00896DE7"/>
    <w:pPr>
      <w:ind w:firstLine="708"/>
      <w:jc w:val="both"/>
    </w:pPr>
    <w:rPr>
      <w:sz w:val="28"/>
      <w:szCs w:val="20"/>
      <w:lang w:val="uk-UA"/>
    </w:rPr>
  </w:style>
  <w:style w:type="character" w:customStyle="1" w:styleId="a8">
    <w:name w:val="Основний текст з відступом Знак"/>
    <w:basedOn w:val="a0"/>
    <w:link w:val="a7"/>
    <w:rsid w:val="00896DE7"/>
    <w:rPr>
      <w:sz w:val="28"/>
      <w:lang w:eastAsia="ru-RU"/>
    </w:rPr>
  </w:style>
  <w:style w:type="paragraph" w:styleId="a9">
    <w:name w:val="Balloon Text"/>
    <w:basedOn w:val="a"/>
    <w:link w:val="aa"/>
    <w:rsid w:val="00C73F36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rsid w:val="00C73F36"/>
    <w:rPr>
      <w:rFonts w:ascii="Segoe UI" w:hAnsi="Segoe UI" w:cs="Segoe UI"/>
      <w:sz w:val="18"/>
      <w:szCs w:val="18"/>
      <w:lang w:val="ru-RU" w:eastAsia="ru-RU"/>
    </w:rPr>
  </w:style>
  <w:style w:type="paragraph" w:styleId="ab">
    <w:name w:val="Revision"/>
    <w:hidden/>
    <w:uiPriority w:val="99"/>
    <w:semiHidden/>
    <w:rsid w:val="0018124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8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3010</Words>
  <Characters>1716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Ковбасенко Інна Олегівна</dc:creator>
  <cp:keywords/>
  <dc:description/>
  <cp:lastModifiedBy>Галина Трембовецька</cp:lastModifiedBy>
  <cp:revision>25</cp:revision>
  <cp:lastPrinted>2026-04-16T13:17:00Z</cp:lastPrinted>
  <dcterms:created xsi:type="dcterms:W3CDTF">2026-04-09T09:11:00Z</dcterms:created>
  <dcterms:modified xsi:type="dcterms:W3CDTF">2026-04-16T13:17:00Z</dcterms:modified>
</cp:coreProperties>
</file>