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52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6"/>
      </w:tblGrid>
      <w:tr w:rsidR="009B71AC" w:rsidRPr="006031FE" w14:paraId="54440A70" w14:textId="77777777" w:rsidTr="00B84B02">
        <w:trPr>
          <w:jc w:val="right"/>
        </w:trPr>
        <w:tc>
          <w:tcPr>
            <w:tcW w:w="5000" w:type="pct"/>
            <w:hideMark/>
          </w:tcPr>
          <w:p w14:paraId="4E7AB379" w14:textId="1EE874F0" w:rsidR="009B71AC" w:rsidRPr="006031FE" w:rsidRDefault="009B71AC" w:rsidP="00C60C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t>Додаток 1</w:t>
            </w:r>
            <w:r w:rsidR="00160E7E" w:rsidRPr="006031FE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t>5</w:t>
            </w:r>
            <w:r w:rsidRPr="006031FE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br/>
            </w:r>
            <w:r w:rsidR="00362DE3" w:rsidRPr="006031FE">
              <w:rPr>
                <w:rFonts w:ascii="Times New Roman" w:hAnsi="Times New Roman"/>
                <w:lang w:eastAsia="ru-RU"/>
              </w:rPr>
              <w:t>Порядку формування тарифів на</w:t>
            </w:r>
            <w:r w:rsidR="00502138" w:rsidRPr="006031FE">
              <w:rPr>
                <w:rFonts w:ascii="Times New Roman" w:hAnsi="Times New Roman"/>
                <w:lang w:eastAsia="ru-RU"/>
              </w:rPr>
              <w:t xml:space="preserve"> послуги</w:t>
            </w:r>
            <w:r w:rsidR="00362DE3" w:rsidRPr="006031FE">
              <w:rPr>
                <w:rFonts w:ascii="Times New Roman" w:hAnsi="Times New Roman"/>
                <w:lang w:eastAsia="ru-RU"/>
              </w:rPr>
              <w:t xml:space="preserve"> централізован</w:t>
            </w:r>
            <w:r w:rsidR="00502138" w:rsidRPr="006031FE">
              <w:rPr>
                <w:rFonts w:ascii="Times New Roman" w:hAnsi="Times New Roman"/>
                <w:lang w:eastAsia="ru-RU"/>
              </w:rPr>
              <w:t>ого</w:t>
            </w:r>
            <w:r w:rsidR="00362DE3" w:rsidRPr="006031FE">
              <w:rPr>
                <w:rFonts w:ascii="Times New Roman" w:hAnsi="Times New Roman"/>
                <w:lang w:eastAsia="ru-RU"/>
              </w:rPr>
              <w:t xml:space="preserve"> водопостачання та централізован</w:t>
            </w:r>
            <w:r w:rsidR="00502138" w:rsidRPr="006031FE">
              <w:rPr>
                <w:rFonts w:ascii="Times New Roman" w:hAnsi="Times New Roman"/>
                <w:lang w:eastAsia="ru-RU"/>
              </w:rPr>
              <w:t>ого</w:t>
            </w:r>
            <w:r w:rsidR="00362DE3" w:rsidRPr="006031FE">
              <w:rPr>
                <w:rFonts w:ascii="Times New Roman" w:hAnsi="Times New Roman"/>
                <w:lang w:eastAsia="ru-RU"/>
              </w:rPr>
              <w:t xml:space="preserve"> водовідведення</w:t>
            </w:r>
            <w:r w:rsidR="00584E9A" w:rsidRPr="006031FE">
              <w:rPr>
                <w:rFonts w:ascii="Times New Roman" w:hAnsi="Times New Roman"/>
                <w:lang w:eastAsia="ru-RU"/>
              </w:rPr>
              <w:t xml:space="preserve"> (</w:t>
            </w:r>
            <w:r w:rsidR="00760D05" w:rsidRPr="006031FE">
              <w:rPr>
                <w:rFonts w:ascii="Times New Roman" w:hAnsi="Times New Roman"/>
                <w:lang w:eastAsia="ru-RU"/>
              </w:rPr>
              <w:t>пункт</w:t>
            </w:r>
            <w:r w:rsidR="00760D05">
              <w:rPr>
                <w:rFonts w:ascii="Times New Roman" w:hAnsi="Times New Roman"/>
                <w:lang w:eastAsia="ru-RU"/>
              </w:rPr>
              <w:t> </w:t>
            </w:r>
            <w:r w:rsidR="00584E9A" w:rsidRPr="006031FE">
              <w:rPr>
                <w:rFonts w:ascii="Times New Roman" w:hAnsi="Times New Roman"/>
                <w:lang w:eastAsia="ru-RU"/>
              </w:rPr>
              <w:t>1.18)</w:t>
            </w:r>
          </w:p>
        </w:tc>
      </w:tr>
    </w:tbl>
    <w:p w14:paraId="51515097" w14:textId="77777777" w:rsidR="009B71AC" w:rsidRPr="006031FE" w:rsidRDefault="009B71AC" w:rsidP="009B71AC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kern w:val="0"/>
          <w:lang w:eastAsia="uk-UA"/>
          <w14:ligatures w14:val="none"/>
        </w:rPr>
      </w:pPr>
      <w:bookmarkStart w:id="0" w:name="n115"/>
      <w:bookmarkEnd w:id="0"/>
      <w:r w:rsidRPr="006031FE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uk-UA"/>
          <w14:ligatures w14:val="none"/>
        </w:rPr>
        <w:t>ЗАГАЛЬНА ХАРАКТЕРИСТИКА</w:t>
      </w:r>
      <w:r w:rsidRPr="006031FE">
        <w:rPr>
          <w:rFonts w:ascii="Times New Roman" w:eastAsia="Times New Roman" w:hAnsi="Times New Roman" w:cs="Times New Roman"/>
          <w:color w:val="333333"/>
          <w:kern w:val="0"/>
          <w:lang w:eastAsia="uk-UA"/>
          <w14:ligatures w14:val="none"/>
        </w:rPr>
        <w:br/>
      </w:r>
      <w:r w:rsidRPr="006031FE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uk-UA"/>
          <w14:ligatures w14:val="none"/>
        </w:rPr>
        <w:t>ліцензіата з централізованого водопостачання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10"/>
        <w:gridCol w:w="1031"/>
        <w:gridCol w:w="1122"/>
        <w:gridCol w:w="1141"/>
        <w:gridCol w:w="1075"/>
      </w:tblGrid>
      <w:tr w:rsidR="009B71AC" w:rsidRPr="006031FE" w14:paraId="3AA0424C" w14:textId="77777777" w:rsidTr="003E3907">
        <w:trPr>
          <w:trHeight w:val="270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78D8BE5" w14:textId="4EF14A4C" w:rsidR="009B71AC" w:rsidRPr="006031FE" w:rsidRDefault="009B71AC" w:rsidP="003E3907">
            <w:pPr>
              <w:tabs>
                <w:tab w:val="center" w:pos="2671"/>
              </w:tabs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bookmarkStart w:id="1" w:name="n116"/>
            <w:bookmarkEnd w:id="1"/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Показники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C3C9E44" w14:textId="77777777" w:rsidR="009B71AC" w:rsidRPr="006031FE" w:rsidRDefault="009B71AC" w:rsidP="003E39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Попередній до базового рік (факт.)</w:t>
            </w: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C907AE2" w14:textId="77777777" w:rsidR="009B71AC" w:rsidRPr="006031FE" w:rsidRDefault="009B71AC" w:rsidP="003E39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Звітний період з ________ по______ (факт.)</w:t>
            </w:r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DC70452" w14:textId="16B2D0C4" w:rsidR="009B71AC" w:rsidRPr="006031FE" w:rsidRDefault="009B71AC" w:rsidP="003E39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Передбачено </w:t>
            </w:r>
            <w:r w:rsidR="002D2FA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діючими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тарифами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D9DEC" w14:textId="6CC20760" w:rsidR="009B71AC" w:rsidRPr="006031FE" w:rsidRDefault="009B71AC" w:rsidP="003E39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Планов</w:t>
            </w:r>
            <w:r w:rsidR="0049675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ан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ий період</w:t>
            </w:r>
          </w:p>
        </w:tc>
      </w:tr>
      <w:tr w:rsidR="009B71AC" w:rsidRPr="006031FE" w14:paraId="592D0A27" w14:textId="77777777" w:rsidTr="003E3907">
        <w:trPr>
          <w:trHeight w:val="170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11C361A" w14:textId="77777777" w:rsidR="009B71AC" w:rsidRPr="006031FE" w:rsidRDefault="009B71AC" w:rsidP="003E39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А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2544AC7" w14:textId="77777777" w:rsidR="009B71AC" w:rsidRPr="006031FE" w:rsidRDefault="009B71AC" w:rsidP="003E39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1</w:t>
            </w: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6C58B23" w14:textId="77777777" w:rsidR="009B71AC" w:rsidRPr="006031FE" w:rsidRDefault="009B71AC" w:rsidP="003E39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2</w:t>
            </w:r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3778533" w14:textId="77777777" w:rsidR="009B71AC" w:rsidRPr="006031FE" w:rsidRDefault="009B71AC" w:rsidP="003E39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3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DB3F2" w14:textId="77777777" w:rsidR="009B71AC" w:rsidRPr="006031FE" w:rsidRDefault="009B71AC" w:rsidP="003E39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4</w:t>
            </w:r>
          </w:p>
        </w:tc>
      </w:tr>
      <w:tr w:rsidR="009B71AC" w:rsidRPr="006031FE" w14:paraId="33DD6227" w14:textId="77777777" w:rsidTr="003E3907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FEB5FB2" w14:textId="77777777" w:rsidR="009B71AC" w:rsidRPr="006031FE" w:rsidRDefault="009B71AC" w:rsidP="003E39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Загальна довжина водопровідних мереж</w:t>
            </w:r>
            <w:r w:rsidRPr="006031F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vertAlign w:val="superscript"/>
                <w:lang w:eastAsia="uk-UA"/>
                <w14:ligatures w14:val="none"/>
              </w:rPr>
              <w:t>*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, км: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3C30E39" w14:textId="77777777" w:rsidR="009B71AC" w:rsidRPr="006031FE" w:rsidRDefault="009B71AC" w:rsidP="003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D058364" w14:textId="77777777" w:rsidR="009B71AC" w:rsidRPr="006031FE" w:rsidRDefault="009B71AC" w:rsidP="003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78E4F58" w14:textId="77777777" w:rsidR="009B71AC" w:rsidRPr="006031FE" w:rsidRDefault="009B71AC" w:rsidP="003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86CFC4" w14:textId="77777777" w:rsidR="009B71AC" w:rsidRPr="006031FE" w:rsidRDefault="009B71AC" w:rsidP="003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133F70EF" w14:textId="77777777" w:rsidTr="00AA79E5">
        <w:trPr>
          <w:trHeight w:val="247"/>
        </w:trPr>
        <w:tc>
          <w:tcPr>
            <w:tcW w:w="2759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F0B44BD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з них водоводів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E58E6F1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3A0950D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282E3F9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08F89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0370C5DE" w14:textId="77777777" w:rsidTr="00AA79E5">
        <w:trPr>
          <w:trHeight w:val="13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3DC4576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вуличної водопровідної мережі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4618208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BC62F4C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D11278A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6A410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40AB2702" w14:textId="77777777" w:rsidTr="00AA79E5">
        <w:trPr>
          <w:trHeight w:val="195"/>
        </w:trPr>
        <w:tc>
          <w:tcPr>
            <w:tcW w:w="2759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8639723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proofErr w:type="spellStart"/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внутрішньоквартальної</w:t>
            </w:r>
            <w:proofErr w:type="spellEnd"/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та </w:t>
            </w:r>
            <w:proofErr w:type="spellStart"/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внутрішньодворової</w:t>
            </w:r>
            <w:proofErr w:type="spellEnd"/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мережі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FA9EA1D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487308D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15E7F26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073E7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757A7054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1043EA6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proofErr w:type="spellStart"/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Піднято</w:t>
            </w:r>
            <w:proofErr w:type="spellEnd"/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води насосними станціями (І підйом), тис. куб. м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AE42A0B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E2DA344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7DD40AD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7349D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60B6F013" w14:textId="77777777" w:rsidTr="00AA79E5">
        <w:trPr>
          <w:trHeight w:val="255"/>
        </w:trPr>
        <w:tc>
          <w:tcPr>
            <w:tcW w:w="2759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5344C1C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Відпущено води стороннім підприємствам, тис. куб. м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258C947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32E936A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CDA35A1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83F73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</w:tr>
      <w:tr w:rsidR="009B71AC" w:rsidRPr="006031FE" w14:paraId="0A8A1E12" w14:textId="77777777" w:rsidTr="00AA79E5">
        <w:trPr>
          <w:trHeight w:val="255"/>
        </w:trPr>
        <w:tc>
          <w:tcPr>
            <w:tcW w:w="2759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524E5D0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Поставлено води сторонніми підприємствами, тис. куб. м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3913F64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639CF93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2DCF19F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E5BF2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4B5C6906" w14:textId="77777777" w:rsidTr="00AA79E5">
        <w:trPr>
          <w:trHeight w:val="255"/>
        </w:trPr>
        <w:tc>
          <w:tcPr>
            <w:tcW w:w="2759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FB05321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Витрати води на технологічні потреби, тис. куб. м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A721AD6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67C7BB3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0A27AD0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E4FEA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41B6958C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335DAAE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Втрати води на технологічні потреби, тис. куб. м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4131456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AFFF9E3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92260B8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531DC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</w:tr>
      <w:tr w:rsidR="009B71AC" w:rsidRPr="006031FE" w14:paraId="33FDA64B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493E06C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Подано води в мережу (ІІ підйом), тис. куб. м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8154A6E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3D52478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2E4E683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BFE09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567A28D3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4E14B03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Втрати та необліковані витрати води при транспортуванні, тис. куб. м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2077BAB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4203733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2F25E8C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1CB1F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357EA66C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77CF8DA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Витрати води на технологічні та господарські потреби після ІІ підйому, тис. куб. м, у тому числі: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06380A4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44AC4F6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372B961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EA64D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62694E3B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6C35DE4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на потреби водопровідного господарства, тис. куб. м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FF5D9CF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5B195D8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8CE496B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398CA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6D2A1A7A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CEB06E5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на потреби каналізаційного господарства, тис. куб. м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F747ABF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295DF76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AAA5ED4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49DE5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59CE7C29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346B4AF" w14:textId="56DAD76E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Обсяг централізованого водопостачання споживачам, тис</w:t>
            </w:r>
            <w:r w:rsidR="00760D05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.</w:t>
            </w:r>
            <w:r w:rsidR="00760D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куб. м, у тому числі на потреби: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A8E4283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E9A8A7C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9BFA14C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BA9D0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752800E8" w14:textId="77777777" w:rsidTr="002C0680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617E0470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населення, тис. куб. м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3A7D2AD5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6EE107AA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49F0003D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460B30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7D77BD3D" w14:textId="77777777" w:rsidTr="002C0680">
        <w:trPr>
          <w:trHeight w:val="255"/>
        </w:trPr>
        <w:tc>
          <w:tcPr>
            <w:tcW w:w="2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C7A2" w14:textId="7B38B78E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lastRenderedPageBreak/>
              <w:t>інших водопровідно-каналізаційних господарств, тис</w:t>
            </w:r>
            <w:r w:rsidR="00760D05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.</w:t>
            </w:r>
            <w:r w:rsidR="00760D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куб</w:t>
            </w:r>
            <w:r w:rsidR="00760D05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.</w:t>
            </w:r>
            <w:r w:rsidR="00760D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м: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555D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9D84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846E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41A1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70692DCE" w14:textId="77777777" w:rsidTr="003E3907">
        <w:trPr>
          <w:trHeight w:val="255"/>
        </w:trPr>
        <w:tc>
          <w:tcPr>
            <w:tcW w:w="27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5A3C1BF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з них для населення, тис. куб. м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64CAE81" w14:textId="77777777" w:rsidR="009B71AC" w:rsidRPr="003E3907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6CF56EA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B4636DC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36653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111C2B53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E0F25C2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бюджетних установ, тис. куб. м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62848EF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282E147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2091C5C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1DEC6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685B90B8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0B6B705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інших споживачів, тис. куб. м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C97E034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9811D3B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94B4CDC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04107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5C89A4FA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BCBC155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Вартість реалізації централізованого водопостачання (без ПДВ) за відповідними тарифами, тис. грн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2C48F3A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9B78A7E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1490FAB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ACB65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33E6EA09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78AE902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Повна собівартість централізованого водопостачання</w:t>
            </w:r>
            <w:r w:rsidRPr="006031F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vertAlign w:val="superscript"/>
                <w:lang w:eastAsia="uk-UA"/>
                <w14:ligatures w14:val="none"/>
              </w:rPr>
              <w:t>**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, тис. грн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719B191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FBDD839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11CE6A9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9C713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34F0C72E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CAD35B5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Розрахунковий прибуток</w:t>
            </w:r>
            <w:r w:rsidRPr="006031F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vertAlign w:val="superscript"/>
                <w:lang w:eastAsia="uk-UA"/>
                <w14:ligatures w14:val="none"/>
              </w:rPr>
              <w:t>**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, тис. грн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BF243CF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8203AFB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783A6C6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1A982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48875EEF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415F938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Середньозважений тариф (без ПДВ) на централізоване водопостачання, грн/куб. м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A069417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96BF96A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E4C4727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26F5E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1A762F50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C0BBEFA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Нормативні втрати та необліковані витрати води, %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9AA6C51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A0A1DB1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121E6F8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67F7F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1812BBEE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301D36C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Середньооблікова чисельність персоналу ліцензованої діяльності з централізованого водопостачання, осіб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818BB63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7D9A70C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3EA4848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3D297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7BC05564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1C06178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Середньомісячна заробітна плата працівників ліцензованої діяльності з централізованого водопостачання, грн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C68016C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D0B7B5A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C8813EB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111B0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10F54C96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C98CFF9" w14:textId="49E6BCA5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Витрати на оплату праці в повній собівартості, усього, тис</w:t>
            </w:r>
            <w:r w:rsidR="00760D05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.</w:t>
            </w:r>
            <w:r w:rsidR="00760D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грн, у тому числі віднесені до: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D6F33A3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E1CC630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0EBEE56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33D5A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4A7A6398" w14:textId="77777777" w:rsidTr="00BD0A4A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D87D462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прямих витрат, тис. грн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EEB8ECA" w14:textId="36193301" w:rsidR="009B71AC" w:rsidRPr="006031FE" w:rsidRDefault="009B71AC" w:rsidP="009B71A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DD1B765" w14:textId="6E93C5D3" w:rsidR="009B71AC" w:rsidRPr="006031FE" w:rsidRDefault="009B71AC" w:rsidP="009B71A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17579A1" w14:textId="74C96E27" w:rsidR="009B71AC" w:rsidRPr="006031FE" w:rsidRDefault="009B71AC" w:rsidP="009B71A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7EA76" w14:textId="78B938EA" w:rsidR="009B71AC" w:rsidRPr="006031FE" w:rsidRDefault="009B71AC" w:rsidP="009B71A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</w:tr>
      <w:tr w:rsidR="009B71AC" w:rsidRPr="006031FE" w14:paraId="375F8378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44B96EF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загальновиробничих витрат, тис. грн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2EA4210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FF54797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FC8355D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3EB87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6F931971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6435BDF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адміністративних витрат, тис. грн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1286C94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6DA3931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CD0D4F5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691C6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08B2A97C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943ECF2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витрат на збут, тис. грн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DE60B82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D543CFD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3B489AE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2B4E6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6E84E070" w14:textId="77777777" w:rsidTr="00BD0A4A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91CA9ED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Внески на загальнообов’язкове державне соціальне страхування, тис. грн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BAFC58F" w14:textId="77B52343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13ADE55" w14:textId="405AD549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A70458F" w14:textId="7AE50E19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96142" w14:textId="7FC670DF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</w:tr>
      <w:tr w:rsidR="009B71AC" w:rsidRPr="006031FE" w14:paraId="31341F4E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AA3231E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Витрати на ремонт та інше поліпшення основних засобів у повній собівартості, усього, тис. грн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F872E9B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013E21F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5D6BC17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AAFB9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67C4F184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7A1B7AC" w14:textId="33DFDBBC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у тому числі без заробітної плати з нарахуваннями, тис</w:t>
            </w:r>
            <w:r w:rsidR="00760D05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.</w:t>
            </w:r>
            <w:r w:rsidR="00760D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грн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2100E23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CFB2796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A2A7B49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87889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6A2917F2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9723551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Амортизаційні відрахування в повній собівартості, усього, тис. грн</w:t>
            </w:r>
          </w:p>
        </w:tc>
        <w:tc>
          <w:tcPr>
            <w:tcW w:w="536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D74082A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76A25BF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E36FF34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96088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2423DA9B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89740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lastRenderedPageBreak/>
              <w:t>Витрати на електроенергію в повній собівартості, усього, тис. грн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F4127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332E8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4E1E6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AF272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26129260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621F6" w14:textId="2DFD9450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Витрати на придбання пально-мастильних матеріалів, тис</w:t>
            </w:r>
            <w:r w:rsidR="00760D05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.</w:t>
            </w:r>
            <w:r w:rsidR="00760D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грн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18FF1" w14:textId="77777777" w:rsidR="009B71AC" w:rsidRPr="006031FE" w:rsidRDefault="009B71AC" w:rsidP="009B71A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BE584" w14:textId="77777777" w:rsidR="009B71AC" w:rsidRPr="006031FE" w:rsidRDefault="009B71AC" w:rsidP="009B71A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0F867" w14:textId="77777777" w:rsidR="009B71AC" w:rsidRPr="006031FE" w:rsidRDefault="009B71AC" w:rsidP="009B71A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6867F" w14:textId="77777777" w:rsidR="009B71AC" w:rsidRPr="006031FE" w:rsidRDefault="009B71AC" w:rsidP="009B71A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</w:p>
        </w:tc>
      </w:tr>
      <w:tr w:rsidR="009B71AC" w:rsidRPr="006031FE" w14:paraId="60183CC0" w14:textId="77777777" w:rsidTr="00BD0A4A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6375B" w14:textId="742F92CE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Витрати, пов’язані зі сплатою податків, зборів та інших, передбачених законодавством, обов’язкових платежів, </w:t>
            </w:r>
            <w:r w:rsidR="00760D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тис</w:t>
            </w:r>
            <w:r w:rsidR="00760D05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.</w:t>
            </w:r>
            <w:r w:rsidR="00760D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грн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666AB" w14:textId="09E3909C" w:rsidR="009B71AC" w:rsidRPr="006031FE" w:rsidRDefault="009B71AC" w:rsidP="009B71A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61F8" w14:textId="5F3EDE50" w:rsidR="009B71AC" w:rsidRPr="006031FE" w:rsidRDefault="009B71AC" w:rsidP="009B71A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45B9B" w14:textId="3405D811" w:rsidR="009B71AC" w:rsidRPr="006031FE" w:rsidRDefault="009B71AC" w:rsidP="009B71A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B3475" w14:textId="7B16C80F" w:rsidR="009B71AC" w:rsidRPr="006031FE" w:rsidRDefault="009B71AC" w:rsidP="009B71A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</w:tr>
      <w:tr w:rsidR="009B71AC" w:rsidRPr="006031FE" w14:paraId="68B15311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F8032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Кількість споживачів (абонентських рахунків) ліцензіата, усього, у тому числі: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5CDF6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B415E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7754F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C4074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085B4F5F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CA477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населення – фізичні особи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E5BA5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EB0DD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40C03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DC780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5561D34C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0A922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інші водопровідно-каналізаційні господарства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654AFA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A398D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EC32C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226A7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327D3EC8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3E367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бюджетні установи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7A343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F07B3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72703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04E6C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9B71AC" w:rsidRPr="006031FE" w14:paraId="48403E88" w14:textId="77777777" w:rsidTr="00AA79E5">
        <w:trPr>
          <w:trHeight w:val="255"/>
        </w:trPr>
        <w:tc>
          <w:tcPr>
            <w:tcW w:w="2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E4551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інші споживачі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5F2EB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4E793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4FA2C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E48EB" w14:textId="77777777" w:rsidR="009B71AC" w:rsidRPr="006031FE" w:rsidRDefault="009B71AC" w:rsidP="009B7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</w:tbl>
    <w:p w14:paraId="63ABB51B" w14:textId="56B5E9B9" w:rsidR="009B71AC" w:rsidRDefault="009B71AC" w:rsidP="009B71AC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kern w:val="0"/>
          <w:sz w:val="20"/>
          <w:szCs w:val="20"/>
          <w:lang w:eastAsia="uk-UA"/>
          <w14:ligatures w14:val="none"/>
        </w:rPr>
      </w:pPr>
      <w:bookmarkStart w:id="2" w:name="n117"/>
      <w:bookmarkEnd w:id="2"/>
      <w:r w:rsidRPr="006031FE">
        <w:rPr>
          <w:rFonts w:ascii="Times New Roman" w:eastAsia="Times New Roman" w:hAnsi="Times New Roman" w:cs="Times New Roman"/>
          <w:color w:val="333333"/>
          <w:kern w:val="0"/>
          <w:sz w:val="20"/>
          <w:szCs w:val="20"/>
          <w:lang w:eastAsia="uk-UA"/>
          <w14:ligatures w14:val="none"/>
        </w:rPr>
        <w:t>__________</w:t>
      </w:r>
      <w:r w:rsidRPr="006031FE">
        <w:rPr>
          <w:rFonts w:ascii="Times New Roman" w:eastAsia="Times New Roman" w:hAnsi="Times New Roman" w:cs="Times New Roman"/>
          <w:color w:val="333333"/>
          <w:kern w:val="0"/>
          <w:lang w:eastAsia="uk-UA"/>
          <w14:ligatures w14:val="none"/>
        </w:rPr>
        <w:br/>
      </w:r>
      <w:r w:rsidRPr="006031FE">
        <w:rPr>
          <w:rFonts w:ascii="Times New Roman" w:eastAsia="Times New Roman" w:hAnsi="Times New Roman" w:cs="Times New Roman"/>
          <w:b/>
          <w:bCs/>
          <w:color w:val="333333"/>
          <w:kern w:val="0"/>
          <w:sz w:val="16"/>
          <w:szCs w:val="16"/>
          <w:vertAlign w:val="superscript"/>
          <w:lang w:eastAsia="uk-UA"/>
          <w14:ligatures w14:val="none"/>
        </w:rPr>
        <w:t>*</w:t>
      </w:r>
      <w:r w:rsidRPr="006031FE">
        <w:rPr>
          <w:rFonts w:ascii="Times New Roman" w:eastAsia="Times New Roman" w:hAnsi="Times New Roman" w:cs="Times New Roman"/>
          <w:color w:val="333333"/>
          <w:kern w:val="0"/>
          <w:sz w:val="20"/>
          <w:szCs w:val="20"/>
          <w:lang w:eastAsia="uk-UA"/>
          <w14:ligatures w14:val="none"/>
        </w:rPr>
        <w:t> Без довжини вводів в індивідуальні житлові будинки та довжини внутрішньобудинкових мереж.</w:t>
      </w:r>
      <w:r w:rsidRPr="006031FE">
        <w:rPr>
          <w:rFonts w:ascii="Times New Roman" w:eastAsia="Times New Roman" w:hAnsi="Times New Roman" w:cs="Times New Roman"/>
          <w:color w:val="333333"/>
          <w:kern w:val="0"/>
          <w:lang w:eastAsia="uk-UA"/>
          <w14:ligatures w14:val="none"/>
        </w:rPr>
        <w:br/>
      </w:r>
      <w:r w:rsidRPr="006031FE">
        <w:rPr>
          <w:rFonts w:ascii="Times New Roman" w:eastAsia="Times New Roman" w:hAnsi="Times New Roman" w:cs="Times New Roman"/>
          <w:b/>
          <w:bCs/>
          <w:color w:val="333333"/>
          <w:kern w:val="0"/>
          <w:sz w:val="16"/>
          <w:szCs w:val="16"/>
          <w:vertAlign w:val="superscript"/>
          <w:lang w:eastAsia="uk-UA"/>
          <w14:ligatures w14:val="none"/>
        </w:rPr>
        <w:t>**</w:t>
      </w:r>
      <w:r w:rsidRPr="006031FE">
        <w:rPr>
          <w:rFonts w:ascii="Times New Roman" w:eastAsia="Times New Roman" w:hAnsi="Times New Roman" w:cs="Times New Roman"/>
          <w:color w:val="333333"/>
          <w:kern w:val="0"/>
          <w:sz w:val="20"/>
          <w:szCs w:val="20"/>
          <w:lang w:eastAsia="uk-UA"/>
          <w14:ligatures w14:val="none"/>
        </w:rPr>
        <w:t> Без урахування списання безнадійної дебіторської заборгованості та нарахування резерву сумнівних боргів.</w:t>
      </w:r>
    </w:p>
    <w:p w14:paraId="1BD435F3" w14:textId="77777777" w:rsidR="00896768" w:rsidRPr="006031FE" w:rsidRDefault="00896768" w:rsidP="009B71AC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kern w:val="0"/>
          <w:lang w:eastAsia="uk-UA"/>
          <w14:ligatures w14:val="none"/>
        </w:rPr>
      </w:pPr>
    </w:p>
    <w:tbl>
      <w:tblPr>
        <w:tblW w:w="473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5"/>
        <w:gridCol w:w="3166"/>
        <w:gridCol w:w="3193"/>
      </w:tblGrid>
      <w:tr w:rsidR="009B71AC" w:rsidRPr="006031FE" w14:paraId="17E5225B" w14:textId="77777777" w:rsidTr="003E3907">
        <w:tc>
          <w:tcPr>
            <w:tcW w:w="2694" w:type="dxa"/>
            <w:hideMark/>
          </w:tcPr>
          <w:p w14:paraId="4D4FB482" w14:textId="77777777" w:rsidR="009B71AC" w:rsidRPr="006031FE" w:rsidRDefault="009B71AC" w:rsidP="009B71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bookmarkStart w:id="3" w:name="n118"/>
            <w:bookmarkEnd w:id="3"/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Керівник</w:t>
            </w:r>
          </w:p>
        </w:tc>
        <w:tc>
          <w:tcPr>
            <w:tcW w:w="3212" w:type="dxa"/>
            <w:hideMark/>
          </w:tcPr>
          <w:p w14:paraId="05CCC80E" w14:textId="0D2A9F0E" w:rsidR="009B71AC" w:rsidRPr="006031FE" w:rsidRDefault="009B71AC" w:rsidP="003E3907">
            <w:pPr>
              <w:spacing w:before="150" w:after="15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_____________________</w:t>
            </w:r>
            <w:r w:rsidRPr="006031FE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br/>
            </w:r>
            <w:r w:rsidR="003E39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(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підпис)</w:t>
            </w:r>
          </w:p>
        </w:tc>
        <w:tc>
          <w:tcPr>
            <w:tcW w:w="3212" w:type="dxa"/>
            <w:hideMark/>
          </w:tcPr>
          <w:p w14:paraId="1C2378FC" w14:textId="70379395" w:rsidR="009B71AC" w:rsidRPr="006031FE" w:rsidRDefault="003E3907" w:rsidP="003E39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_______</w:t>
            </w:r>
            <w:r w:rsidR="009B71AC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____________________</w:t>
            </w:r>
            <w:r w:rsidR="009B71AC" w:rsidRPr="006031FE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br/>
            </w:r>
            <w:r w:rsidR="009B71AC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(</w:t>
            </w:r>
            <w:r w:rsidR="00B61B8B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</w:t>
            </w:r>
            <w:r w:rsidR="00DD2F9F" w:rsidRPr="006031FE">
              <w:rPr>
                <w:rFonts w:ascii="Times New Roman" w:hAnsi="Times New Roman"/>
                <w:sz w:val="20"/>
                <w:szCs w:val="20"/>
                <w:lang w:eastAsia="ru-RU"/>
              </w:rPr>
              <w:t>ласне ім’я та ПРІЗВИЩЕ</w:t>
            </w:r>
            <w:r w:rsidR="009B71AC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)</w:t>
            </w:r>
          </w:p>
        </w:tc>
      </w:tr>
    </w:tbl>
    <w:p w14:paraId="4C63C97C" w14:textId="77777777" w:rsidR="009B71AC" w:rsidRPr="006031FE" w:rsidRDefault="009B71AC" w:rsidP="009B71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333333"/>
          <w:kern w:val="0"/>
          <w:lang w:eastAsia="uk-UA"/>
          <w14:ligatures w14:val="none"/>
        </w:rPr>
      </w:pPr>
      <w:bookmarkStart w:id="4" w:name="n209"/>
      <w:bookmarkEnd w:id="4"/>
    </w:p>
    <w:tbl>
      <w:tblPr>
        <w:tblW w:w="492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3"/>
        <w:gridCol w:w="3495"/>
      </w:tblGrid>
      <w:tr w:rsidR="009B71AC" w:rsidRPr="006031FE" w14:paraId="6D3A09CB" w14:textId="77777777" w:rsidTr="003E3907">
        <w:tc>
          <w:tcPr>
            <w:tcW w:w="5954" w:type="dxa"/>
            <w:hideMark/>
          </w:tcPr>
          <w:p w14:paraId="2B357E61" w14:textId="3D9DC632" w:rsidR="009B71AC" w:rsidRPr="003E3907" w:rsidRDefault="009B71AC" w:rsidP="003E39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Головний бухгалтер </w:t>
            </w:r>
            <w:r w:rsidR="003E39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                            ____________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_________</w:t>
            </w:r>
            <w:r w:rsidRPr="003E39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                         </w:t>
            </w:r>
            <w:r w:rsidR="003E39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                                                  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(підпис)</w:t>
            </w:r>
          </w:p>
        </w:tc>
        <w:tc>
          <w:tcPr>
            <w:tcW w:w="3544" w:type="dxa"/>
            <w:hideMark/>
          </w:tcPr>
          <w:p w14:paraId="3E3E0B08" w14:textId="040C6AE5" w:rsidR="009B71AC" w:rsidRPr="003E3907" w:rsidRDefault="003E3907" w:rsidP="003E39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   __</w:t>
            </w:r>
            <w:r w:rsidR="009B71AC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__________________________</w:t>
            </w:r>
            <w:r w:rsidR="009B71AC" w:rsidRPr="003E39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       </w:t>
            </w:r>
            <w:r w:rsidR="009B71AC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(</w:t>
            </w:r>
            <w:r w:rsidR="00B61B8B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</w:t>
            </w:r>
            <w:r w:rsidR="00DD2F9F" w:rsidRPr="003E39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ласне ім’я та ПРІЗВИЩЕ</w:t>
            </w:r>
            <w:r w:rsidR="009B71AC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)</w:t>
            </w:r>
          </w:p>
        </w:tc>
      </w:tr>
      <w:tr w:rsidR="009B71AC" w:rsidRPr="006031FE" w14:paraId="1E298910" w14:textId="77777777" w:rsidTr="003E3907">
        <w:tc>
          <w:tcPr>
            <w:tcW w:w="5954" w:type="dxa"/>
            <w:hideMark/>
          </w:tcPr>
          <w:p w14:paraId="6696B36B" w14:textId="088E2D4A" w:rsidR="009B71AC" w:rsidRPr="003E3907" w:rsidRDefault="009B71AC" w:rsidP="003E39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Виконавець </w:t>
            </w:r>
            <w:r w:rsidR="003E39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                                           ________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_____________</w:t>
            </w:r>
            <w:r w:rsidRPr="003E39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  <w:r w:rsidR="003E39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                                                                             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(підпис)</w:t>
            </w:r>
          </w:p>
        </w:tc>
        <w:tc>
          <w:tcPr>
            <w:tcW w:w="3544" w:type="dxa"/>
            <w:hideMark/>
          </w:tcPr>
          <w:p w14:paraId="432097CD" w14:textId="6256D9FD" w:rsidR="003E3907" w:rsidRDefault="003E3907" w:rsidP="003E39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    __</w:t>
            </w:r>
            <w:r w:rsidR="009B71AC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</w:t>
            </w:r>
            <w:r w:rsidR="009B71AC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___________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___</w:t>
            </w:r>
            <w:r w:rsidR="009B71AC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________</w:t>
            </w:r>
            <w:r w:rsidR="009B71AC" w:rsidRPr="003E39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       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(В</w:t>
            </w:r>
            <w:r w:rsidRPr="003E39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ласне ім’я та ПРІЗВИЩЕ</w:t>
            </w: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)</w:t>
            </w:r>
          </w:p>
          <w:p w14:paraId="5BEFE729" w14:textId="77777777" w:rsidR="003E3907" w:rsidRDefault="003E3907" w:rsidP="003E39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  <w:p w14:paraId="29348DE4" w14:textId="273436D1" w:rsidR="003E3907" w:rsidRDefault="003E3907" w:rsidP="003E3907">
            <w:pPr>
              <w:pBdr>
                <w:top w:val="single" w:sz="4" w:space="1" w:color="auto"/>
              </w:pBdr>
              <w:spacing w:after="0" w:line="240" w:lineRule="auto"/>
              <w:ind w:left="289" w:hanging="567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(</w:t>
            </w:r>
            <w:r w:rsidR="009B71AC"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номер телефону електронна</w:t>
            </w:r>
          </w:p>
          <w:p w14:paraId="3E6E07AF" w14:textId="35556C9D" w:rsidR="009B71AC" w:rsidRPr="003E3907" w:rsidRDefault="009B71AC" w:rsidP="003E3907">
            <w:pPr>
              <w:pBdr>
                <w:top w:val="single" w:sz="4" w:space="1" w:color="auto"/>
              </w:pBdr>
              <w:spacing w:after="0" w:line="240" w:lineRule="auto"/>
              <w:ind w:left="289" w:hanging="567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  <w:r w:rsidRPr="006031F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адреса виконавця</w:t>
            </w:r>
            <w:r w:rsidR="003E39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)</w:t>
            </w:r>
          </w:p>
        </w:tc>
      </w:tr>
    </w:tbl>
    <w:p w14:paraId="27AF6C7F" w14:textId="77777777" w:rsidR="00F811DD" w:rsidRDefault="00F811DD">
      <w:bookmarkStart w:id="5" w:name="n119"/>
      <w:bookmarkEnd w:id="5"/>
    </w:p>
    <w:sectPr w:rsidR="00F811DD" w:rsidSect="00236B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851" w:bottom="851" w:left="1560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83578" w14:textId="77777777" w:rsidR="009930D3" w:rsidRDefault="009930D3" w:rsidP="00236B01">
      <w:pPr>
        <w:spacing w:after="0" w:line="240" w:lineRule="auto"/>
      </w:pPr>
      <w:r>
        <w:separator/>
      </w:r>
    </w:p>
  </w:endnote>
  <w:endnote w:type="continuationSeparator" w:id="0">
    <w:p w14:paraId="62995303" w14:textId="77777777" w:rsidR="009930D3" w:rsidRDefault="009930D3" w:rsidP="00236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12252" w14:textId="77777777" w:rsidR="00236B01" w:rsidRDefault="00236B01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78FFB" w14:textId="77777777" w:rsidR="00236B01" w:rsidRDefault="00236B01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6B1F" w14:textId="77777777" w:rsidR="00236B01" w:rsidRDefault="00236B01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6DB45" w14:textId="77777777" w:rsidR="009930D3" w:rsidRDefault="009930D3" w:rsidP="00236B01">
      <w:pPr>
        <w:spacing w:after="0" w:line="240" w:lineRule="auto"/>
      </w:pPr>
      <w:r>
        <w:separator/>
      </w:r>
    </w:p>
  </w:footnote>
  <w:footnote w:type="continuationSeparator" w:id="0">
    <w:p w14:paraId="048F925D" w14:textId="77777777" w:rsidR="009930D3" w:rsidRDefault="009930D3" w:rsidP="00236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2F83D" w14:textId="77777777" w:rsidR="00236B01" w:rsidRDefault="00236B01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270367"/>
      <w:docPartObj>
        <w:docPartGallery w:val="Page Numbers (Top of Page)"/>
        <w:docPartUnique/>
      </w:docPartObj>
    </w:sdtPr>
    <w:sdtContent>
      <w:p w14:paraId="1048442E" w14:textId="385A831F" w:rsidR="00236B01" w:rsidRPr="00236B01" w:rsidRDefault="00236B01">
        <w:pPr>
          <w:pStyle w:val="af1"/>
          <w:jc w:val="center"/>
        </w:pPr>
        <w:r w:rsidRPr="00236B01">
          <w:fldChar w:fldCharType="begin"/>
        </w:r>
        <w:r w:rsidRPr="00236B01">
          <w:instrText>PAGE   \* MERGEFORMAT</w:instrText>
        </w:r>
        <w:r w:rsidRPr="00236B01">
          <w:fldChar w:fldCharType="separate"/>
        </w:r>
        <w:r w:rsidRPr="00236B01">
          <w:t>2</w:t>
        </w:r>
        <w:r w:rsidRPr="00236B01">
          <w:fldChar w:fldCharType="end"/>
        </w:r>
      </w:p>
    </w:sdtContent>
  </w:sdt>
  <w:p w14:paraId="21766A1D" w14:textId="77777777" w:rsidR="00236B01" w:rsidRPr="00236B01" w:rsidRDefault="00236B01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00719" w14:textId="77777777" w:rsidR="00236B01" w:rsidRDefault="00236B01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E37"/>
    <w:rsid w:val="00160E7E"/>
    <w:rsid w:val="001921E6"/>
    <w:rsid w:val="00236B01"/>
    <w:rsid w:val="002C0680"/>
    <w:rsid w:val="002D2FA0"/>
    <w:rsid w:val="00362DE3"/>
    <w:rsid w:val="003C1BF3"/>
    <w:rsid w:val="003E3907"/>
    <w:rsid w:val="00496754"/>
    <w:rsid w:val="004B4373"/>
    <w:rsid w:val="004D76CA"/>
    <w:rsid w:val="004E2793"/>
    <w:rsid w:val="00502138"/>
    <w:rsid w:val="00584E9A"/>
    <w:rsid w:val="0059604A"/>
    <w:rsid w:val="006031FE"/>
    <w:rsid w:val="00760D05"/>
    <w:rsid w:val="00775A04"/>
    <w:rsid w:val="007E6FDF"/>
    <w:rsid w:val="00807B18"/>
    <w:rsid w:val="00827183"/>
    <w:rsid w:val="00896768"/>
    <w:rsid w:val="0094055B"/>
    <w:rsid w:val="009930D3"/>
    <w:rsid w:val="009B71AC"/>
    <w:rsid w:val="00AA79E5"/>
    <w:rsid w:val="00B61B8B"/>
    <w:rsid w:val="00B84B02"/>
    <w:rsid w:val="00BD0A4A"/>
    <w:rsid w:val="00C60C9C"/>
    <w:rsid w:val="00C625A5"/>
    <w:rsid w:val="00D32C46"/>
    <w:rsid w:val="00DD2F9F"/>
    <w:rsid w:val="00DF3E18"/>
    <w:rsid w:val="00E16E37"/>
    <w:rsid w:val="00E80887"/>
    <w:rsid w:val="00EB0D30"/>
    <w:rsid w:val="00F811DD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8BBA2"/>
  <w15:chartTrackingRefBased/>
  <w15:docId w15:val="{AC9A40D2-C1F9-4187-A2B5-1EA585678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6E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E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E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E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E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E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E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E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E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E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16E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16E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6E3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16E3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16E3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16E3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16E3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16E3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16E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16E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6E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16E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16E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16E3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16E3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16E3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16E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16E3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16E37"/>
    <w:rPr>
      <w:b/>
      <w:bCs/>
      <w:smallCaps/>
      <w:color w:val="0F4761" w:themeColor="accent1" w:themeShade="BF"/>
      <w:spacing w:val="5"/>
    </w:rPr>
  </w:style>
  <w:style w:type="paragraph" w:styleId="ae">
    <w:name w:val="Balloon Text"/>
    <w:basedOn w:val="a"/>
    <w:link w:val="af"/>
    <w:uiPriority w:val="99"/>
    <w:semiHidden/>
    <w:unhideWhenUsed/>
    <w:rsid w:val="00760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760D05"/>
    <w:rPr>
      <w:rFonts w:ascii="Segoe UI" w:hAnsi="Segoe UI" w:cs="Segoe UI"/>
      <w:sz w:val="18"/>
      <w:szCs w:val="18"/>
    </w:rPr>
  </w:style>
  <w:style w:type="paragraph" w:styleId="af0">
    <w:name w:val="Revision"/>
    <w:hidden/>
    <w:uiPriority w:val="99"/>
    <w:semiHidden/>
    <w:rsid w:val="00236B0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236B0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ій колонтитул Знак"/>
    <w:basedOn w:val="a0"/>
    <w:link w:val="af1"/>
    <w:uiPriority w:val="99"/>
    <w:rsid w:val="00236B01"/>
  </w:style>
  <w:style w:type="paragraph" w:styleId="af3">
    <w:name w:val="footer"/>
    <w:basedOn w:val="a"/>
    <w:link w:val="af4"/>
    <w:uiPriority w:val="99"/>
    <w:unhideWhenUsed/>
    <w:rsid w:val="00236B0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ій колонтитул Знак"/>
    <w:basedOn w:val="a0"/>
    <w:link w:val="af3"/>
    <w:uiPriority w:val="99"/>
    <w:rsid w:val="00236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F87FA-53A0-4414-A9C7-B5EA44A3B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2446</Words>
  <Characters>1395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Галина Трембовецька</cp:lastModifiedBy>
  <cp:revision>16</cp:revision>
  <cp:lastPrinted>2026-03-31T07:42:00Z</cp:lastPrinted>
  <dcterms:created xsi:type="dcterms:W3CDTF">2026-03-16T14:06:00Z</dcterms:created>
  <dcterms:modified xsi:type="dcterms:W3CDTF">2026-03-31T08:21:00Z</dcterms:modified>
</cp:coreProperties>
</file>