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71052" w14:textId="1EF4EE27" w:rsidR="00B049B2" w:rsidRPr="00E0479A" w:rsidRDefault="00B049B2" w:rsidP="000B0E1E">
      <w:pPr>
        <w:spacing w:after="0" w:line="240" w:lineRule="auto"/>
        <w:ind w:left="11340" w:hanging="141"/>
        <w:rPr>
          <w:rFonts w:ascii="Times New Roman" w:hAnsi="Times New Roman"/>
          <w:sz w:val="24"/>
          <w:szCs w:val="24"/>
          <w:lang w:val="uk-UA"/>
        </w:rPr>
      </w:pPr>
      <w:r w:rsidRPr="00E0479A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="003503C5" w:rsidRPr="00E0479A">
        <w:rPr>
          <w:rFonts w:ascii="Times New Roman" w:hAnsi="Times New Roman"/>
          <w:sz w:val="24"/>
          <w:szCs w:val="24"/>
          <w:lang w:val="uk-UA"/>
        </w:rPr>
        <w:t>13</w:t>
      </w:r>
    </w:p>
    <w:p w14:paraId="58E9EFF5" w14:textId="77777777" w:rsidR="00553D1D" w:rsidRPr="00E0479A" w:rsidRDefault="005C0AB9" w:rsidP="000B0E1E">
      <w:pPr>
        <w:tabs>
          <w:tab w:val="left" w:pos="9072"/>
          <w:tab w:val="left" w:pos="10348"/>
          <w:tab w:val="left" w:pos="13608"/>
        </w:tabs>
        <w:spacing w:after="0" w:line="240" w:lineRule="auto"/>
        <w:ind w:left="11199" w:firstLine="10"/>
        <w:rPr>
          <w:rFonts w:ascii="Times New Roman" w:hAnsi="Times New Roman"/>
          <w:sz w:val="24"/>
          <w:szCs w:val="24"/>
          <w:lang w:val="uk-UA"/>
        </w:rPr>
      </w:pPr>
      <w:r w:rsidRPr="00E0479A">
        <w:rPr>
          <w:rFonts w:ascii="Times New Roman" w:hAnsi="Times New Roman"/>
          <w:sz w:val="24"/>
          <w:szCs w:val="24"/>
          <w:lang w:val="uk-UA"/>
        </w:rPr>
        <w:t xml:space="preserve">до Порядку формування </w:t>
      </w:r>
      <w:r w:rsidR="003556B1" w:rsidRPr="00E0479A">
        <w:rPr>
          <w:rFonts w:ascii="Times New Roman" w:hAnsi="Times New Roman"/>
          <w:sz w:val="24"/>
          <w:szCs w:val="24"/>
          <w:lang w:val="uk-UA"/>
        </w:rPr>
        <w:t>і</w:t>
      </w:r>
      <w:r w:rsidRPr="00E0479A">
        <w:rPr>
          <w:rFonts w:ascii="Times New Roman" w:hAnsi="Times New Roman"/>
          <w:sz w:val="24"/>
          <w:szCs w:val="24"/>
          <w:lang w:val="uk-UA"/>
        </w:rPr>
        <w:t xml:space="preserve"> встановлення тарифів на</w:t>
      </w:r>
      <w:r w:rsidR="003556B1" w:rsidRPr="00E0479A">
        <w:rPr>
          <w:rFonts w:ascii="Times New Roman" w:hAnsi="Times New Roman"/>
          <w:sz w:val="24"/>
          <w:szCs w:val="24"/>
          <w:lang w:val="uk-UA"/>
        </w:rPr>
        <w:t xml:space="preserve"> послуги з</w:t>
      </w:r>
      <w:r w:rsidRPr="00E0479A">
        <w:rPr>
          <w:rFonts w:ascii="Times New Roman" w:hAnsi="Times New Roman"/>
          <w:sz w:val="24"/>
          <w:szCs w:val="24"/>
          <w:lang w:val="uk-UA"/>
        </w:rPr>
        <w:t xml:space="preserve"> централізован</w:t>
      </w:r>
      <w:r w:rsidR="003556B1" w:rsidRPr="00E0479A">
        <w:rPr>
          <w:rFonts w:ascii="Times New Roman" w:hAnsi="Times New Roman"/>
          <w:sz w:val="24"/>
          <w:szCs w:val="24"/>
          <w:lang w:val="uk-UA"/>
        </w:rPr>
        <w:t>ого</w:t>
      </w:r>
      <w:r w:rsidRPr="00E0479A">
        <w:rPr>
          <w:rFonts w:ascii="Times New Roman" w:hAnsi="Times New Roman"/>
          <w:sz w:val="24"/>
          <w:szCs w:val="24"/>
          <w:lang w:val="uk-UA"/>
        </w:rPr>
        <w:t xml:space="preserve"> водопостачання та централізован</w:t>
      </w:r>
      <w:r w:rsidR="003556B1" w:rsidRPr="00E0479A">
        <w:rPr>
          <w:rFonts w:ascii="Times New Roman" w:hAnsi="Times New Roman"/>
          <w:sz w:val="24"/>
          <w:szCs w:val="24"/>
          <w:lang w:val="uk-UA"/>
        </w:rPr>
        <w:t>ого</w:t>
      </w:r>
      <w:r w:rsidRPr="00E0479A">
        <w:rPr>
          <w:rFonts w:ascii="Times New Roman" w:hAnsi="Times New Roman"/>
          <w:sz w:val="24"/>
          <w:szCs w:val="24"/>
          <w:lang w:val="uk-UA"/>
        </w:rPr>
        <w:t xml:space="preserve"> водовідведення</w:t>
      </w:r>
      <w:r w:rsidR="00323EE9" w:rsidRPr="00E0479A">
        <w:rPr>
          <w:rFonts w:ascii="Times New Roman" w:hAnsi="Times New Roman"/>
          <w:sz w:val="24"/>
          <w:szCs w:val="24"/>
          <w:lang w:val="uk-UA"/>
        </w:rPr>
        <w:t xml:space="preserve"> (пункт 1.18)</w:t>
      </w:r>
    </w:p>
    <w:p w14:paraId="21A75F80" w14:textId="77777777" w:rsidR="00D31316" w:rsidRPr="00E0479A" w:rsidRDefault="00D31316" w:rsidP="000B0E1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2D076EA5" w14:textId="77777777" w:rsidR="00D31316" w:rsidRPr="00E0479A" w:rsidRDefault="004F4FE3" w:rsidP="000B0E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0479A">
        <w:rPr>
          <w:rFonts w:ascii="Times New Roman" w:hAnsi="Times New Roman"/>
          <w:b/>
          <w:sz w:val="24"/>
          <w:szCs w:val="24"/>
          <w:lang w:val="uk-UA"/>
        </w:rPr>
        <w:t xml:space="preserve">ФІНАНСОВІ ВИТРАТИ </w:t>
      </w:r>
      <w:r w:rsidRPr="00E0479A">
        <w:rPr>
          <w:rFonts w:ascii="Times New Roman" w:hAnsi="Times New Roman"/>
          <w:b/>
          <w:sz w:val="24"/>
          <w:szCs w:val="24"/>
          <w:lang w:val="uk-UA"/>
        </w:rPr>
        <w:br/>
      </w:r>
      <w:r w:rsidR="00C12396">
        <w:rPr>
          <w:rFonts w:ascii="Times New Roman" w:hAnsi="Times New Roman"/>
          <w:b/>
          <w:sz w:val="24"/>
          <w:szCs w:val="24"/>
          <w:lang w:val="uk-UA"/>
        </w:rPr>
        <w:t xml:space="preserve">діяльності </w:t>
      </w:r>
      <w:r w:rsidR="00B049B2" w:rsidRPr="00E0479A">
        <w:rPr>
          <w:rFonts w:ascii="Times New Roman" w:hAnsi="Times New Roman"/>
          <w:b/>
          <w:sz w:val="24"/>
          <w:szCs w:val="24"/>
          <w:lang w:val="uk-UA"/>
        </w:rPr>
        <w:t>з централізованого водопостачання та</w:t>
      </w:r>
      <w:r w:rsidR="006F00E0" w:rsidRPr="00E0479A">
        <w:rPr>
          <w:rFonts w:ascii="Times New Roman" w:hAnsi="Times New Roman"/>
          <w:b/>
          <w:sz w:val="24"/>
          <w:szCs w:val="24"/>
          <w:lang w:val="uk-UA"/>
        </w:rPr>
        <w:t xml:space="preserve"> централізованого</w:t>
      </w:r>
      <w:r w:rsidR="00B049B2" w:rsidRPr="00E0479A">
        <w:rPr>
          <w:rFonts w:ascii="Times New Roman" w:hAnsi="Times New Roman"/>
          <w:b/>
          <w:sz w:val="24"/>
          <w:szCs w:val="24"/>
          <w:lang w:val="uk-UA"/>
        </w:rPr>
        <w:t xml:space="preserve"> водовідведення</w:t>
      </w:r>
    </w:p>
    <w:tbl>
      <w:tblPr>
        <w:tblW w:w="14232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25"/>
        <w:gridCol w:w="2920"/>
        <w:gridCol w:w="1091"/>
        <w:gridCol w:w="752"/>
        <w:gridCol w:w="707"/>
        <w:gridCol w:w="733"/>
        <w:gridCol w:w="797"/>
        <w:gridCol w:w="1091"/>
        <w:gridCol w:w="641"/>
        <w:gridCol w:w="707"/>
        <w:gridCol w:w="672"/>
        <w:gridCol w:w="736"/>
        <w:gridCol w:w="623"/>
        <w:gridCol w:w="885"/>
        <w:gridCol w:w="734"/>
        <w:gridCol w:w="718"/>
      </w:tblGrid>
      <w:tr w:rsidR="000D1A06" w:rsidRPr="00E0479A" w14:paraId="12D29F41" w14:textId="77777777" w:rsidTr="000D1A06">
        <w:trPr>
          <w:trHeight w:val="25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2C6BD0" w14:textId="77777777" w:rsidR="000D1A06" w:rsidRPr="00E0479A" w:rsidRDefault="000D1A06" w:rsidP="009F55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№ </w:t>
            </w: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з/п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30C30E" w14:textId="77777777" w:rsidR="000D1A06" w:rsidRPr="00E0479A" w:rsidRDefault="000D1A06" w:rsidP="006F09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Складові фінансових витрат</w:t>
            </w:r>
          </w:p>
        </w:tc>
        <w:tc>
          <w:tcPr>
            <w:tcW w:w="4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7EEA4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Style w:val="st42"/>
                <w:rFonts w:ascii="Times New Roman" w:hAnsi="Times New Roman"/>
                <w:sz w:val="16"/>
                <w:szCs w:val="16"/>
                <w:lang w:val="uk-UA" w:eastAsia="uk-UA"/>
              </w:rPr>
              <w:t>Фактично, звітний період з ______ по ______</w:t>
            </w:r>
          </w:p>
        </w:tc>
        <w:tc>
          <w:tcPr>
            <w:tcW w:w="68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ADB7A" w14:textId="77777777" w:rsidR="000D1A06" w:rsidRPr="00E0479A" w:rsidRDefault="000D1A06" w:rsidP="009F55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Планов</w:t>
            </w:r>
            <w:r w:rsidR="00280AB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ан</w:t>
            </w: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ий період ____ рік</w:t>
            </w:r>
          </w:p>
        </w:tc>
      </w:tr>
      <w:tr w:rsidR="000D1A06" w:rsidRPr="00E0479A" w14:paraId="4E09C399" w14:textId="77777777" w:rsidTr="000D1A06">
        <w:trPr>
          <w:trHeight w:val="24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34427A" w14:textId="77777777" w:rsidR="000D1A06" w:rsidRPr="00E0479A" w:rsidRDefault="000D1A06" w:rsidP="00630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29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0E70F33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B3ED8F1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розмір непогашених  запозичень, тис. грн 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5155EFC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ставка, %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FE99D53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сума витрат,</w:t>
            </w: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усього, тис. грн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4057" w14:textId="77777777" w:rsidR="000D1A06" w:rsidRPr="00E0479A" w:rsidRDefault="000D1A06" w:rsidP="000B5A71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 т. ч.: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1EC25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розмір непогашених  запозичень, тис. грн 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8D3D87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ставка, %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A7E5676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сума витрат, усього, </w:t>
            </w: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тис. грн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7AE5A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 т. ч. розподілені</w:t>
            </w:r>
          </w:p>
        </w:tc>
        <w:tc>
          <w:tcPr>
            <w:tcW w:w="2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8A975" w14:textId="77777777" w:rsidR="000D1A06" w:rsidRPr="00E0479A" w:rsidRDefault="000D1A06" w:rsidP="00630A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нерозподілені</w:t>
            </w:r>
          </w:p>
        </w:tc>
      </w:tr>
      <w:tr w:rsidR="000D1A06" w:rsidRPr="00E0479A" w14:paraId="347F27A7" w14:textId="77777777" w:rsidTr="000D1A06">
        <w:trPr>
          <w:trHeight w:val="22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A1931B" w14:textId="77777777" w:rsidR="000D1A06" w:rsidRPr="00E0479A" w:rsidRDefault="000D1A06" w:rsidP="00630A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55A6F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10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B362E" w14:textId="77777777" w:rsidR="000D1A06" w:rsidRPr="00E0479A" w:rsidRDefault="000D1A06" w:rsidP="000B5A71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A6517" w14:textId="77777777" w:rsidR="000D1A06" w:rsidRPr="00E0479A" w:rsidRDefault="000D1A06" w:rsidP="000B5A71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51026" w14:textId="77777777" w:rsidR="000D1A06" w:rsidRPr="00E0479A" w:rsidRDefault="000D1A06" w:rsidP="000B5A71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9781D" w14:textId="6FF3B0F9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водопо</w:t>
            </w:r>
            <w:proofErr w:type="spellEnd"/>
          </w:p>
          <w:p w14:paraId="6031E98B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стачання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960BF" w14:textId="72D92A2E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водовід</w:t>
            </w:r>
          </w:p>
          <w:p w14:paraId="2F6164C4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ведення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383E7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80071" w14:textId="77777777" w:rsidR="000D1A06" w:rsidRPr="00E0479A" w:rsidRDefault="000D1A06" w:rsidP="000B5A71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5F2D9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25C27" w14:textId="10340BF1" w:rsidR="000D1A06" w:rsidRPr="00E0479A" w:rsidRDefault="000D1A06" w:rsidP="007E04B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водо</w:t>
            </w:r>
          </w:p>
          <w:p w14:paraId="2B961E9C" w14:textId="37BADF50" w:rsidR="000D1A06" w:rsidRPr="00E0479A" w:rsidRDefault="000D1A06" w:rsidP="007E04B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поста</w:t>
            </w:r>
          </w:p>
          <w:p w14:paraId="3921035D" w14:textId="77777777" w:rsidR="000D1A06" w:rsidRPr="00E0479A" w:rsidRDefault="000D1A06" w:rsidP="007E04B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чання</w:t>
            </w:r>
            <w:proofErr w:type="spellEnd"/>
          </w:p>
        </w:tc>
        <w:tc>
          <w:tcPr>
            <w:tcW w:w="7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AE592" w14:textId="1715D3D6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водовід</w:t>
            </w:r>
          </w:p>
          <w:p w14:paraId="6595E342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ведення</w:t>
            </w:r>
          </w:p>
        </w:tc>
        <w:tc>
          <w:tcPr>
            <w:tcW w:w="62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C5748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D4C1C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коефіцієнт розподілу</w:t>
            </w: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D97AD" w14:textId="3B6C6F11" w:rsidR="000D1A06" w:rsidRPr="00E0479A" w:rsidRDefault="000D1A06" w:rsidP="007E04B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водопо</w:t>
            </w:r>
            <w:proofErr w:type="spellEnd"/>
          </w:p>
          <w:p w14:paraId="6C00A8F4" w14:textId="77777777" w:rsidR="000D1A06" w:rsidRPr="00E0479A" w:rsidRDefault="000D1A06" w:rsidP="007E04B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стачання</w:t>
            </w:r>
            <w:proofErr w:type="spellEnd"/>
          </w:p>
        </w:tc>
        <w:tc>
          <w:tcPr>
            <w:tcW w:w="7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E8210" w14:textId="49EDAD1A" w:rsidR="000D1A06" w:rsidRPr="00E0479A" w:rsidRDefault="000D1A06" w:rsidP="007E04B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водовід</w:t>
            </w:r>
          </w:p>
          <w:p w14:paraId="74B08F87" w14:textId="77777777" w:rsidR="000D1A06" w:rsidRPr="00E0479A" w:rsidRDefault="000D1A06" w:rsidP="007E04B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sz w:val="16"/>
                <w:szCs w:val="16"/>
                <w:lang w:val="uk-UA"/>
              </w:rPr>
              <w:t>ведення</w:t>
            </w:r>
          </w:p>
        </w:tc>
      </w:tr>
      <w:tr w:rsidR="000D1A06" w:rsidRPr="00E0479A" w14:paraId="0238E728" w14:textId="77777777" w:rsidTr="000D1A06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210405" w14:textId="77777777" w:rsidR="000D1A06" w:rsidRPr="00E0479A" w:rsidRDefault="000D1A06" w:rsidP="00630AAC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3D8D5" w14:textId="77777777" w:rsidR="000D1A06" w:rsidRPr="00E0479A" w:rsidRDefault="000D1A06" w:rsidP="00630AAC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Б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232E1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6B0DD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BE0EE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0F1B6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5B8A5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97080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DC12F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8E404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05348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7C539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61444" w14:textId="77777777" w:rsidR="000D1A06" w:rsidRPr="00E0479A" w:rsidRDefault="000D1A06" w:rsidP="009F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45881" w14:textId="77777777" w:rsidR="000D1A06" w:rsidRPr="00E0479A" w:rsidRDefault="000D1A06" w:rsidP="009F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44AF9" w14:textId="77777777" w:rsidR="000D1A06" w:rsidRPr="00E0479A" w:rsidRDefault="000D1A06" w:rsidP="009F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CDA8C" w14:textId="77777777" w:rsidR="000D1A06" w:rsidRPr="00E0479A" w:rsidRDefault="000D1A06" w:rsidP="000B5A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14</w:t>
            </w:r>
          </w:p>
        </w:tc>
      </w:tr>
      <w:tr w:rsidR="000D1A06" w:rsidRPr="00E0479A" w14:paraId="4696CF15" w14:textId="77777777" w:rsidTr="000D1A06">
        <w:trPr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08A925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4DD273" w14:textId="77777777" w:rsidR="000D1A06" w:rsidRPr="00E0479A" w:rsidRDefault="000D1A06" w:rsidP="00F8321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Фінансові витрати з </w:t>
            </w:r>
            <w:r w:rsidRPr="00E0479A">
              <w:rPr>
                <w:rFonts w:ascii="Times New Roman" w:hAnsi="Times New Roman"/>
                <w:sz w:val="20"/>
                <w:szCs w:val="20"/>
                <w:lang w:val="uk-UA"/>
              </w:rPr>
              <w:t>централізованого водопостачання та</w:t>
            </w:r>
            <w:r w:rsidR="006F00E0" w:rsidRPr="00E0479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централізованого</w:t>
            </w:r>
            <w:r w:rsidRPr="00E0479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водовідведення, усього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6B8F66BB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776515C8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01919D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3C2CE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93269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263BF05B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64809EC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595D8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6580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B65F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93D71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AFCB8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1FADAB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5658B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3BF8A4E4" w14:textId="77777777" w:rsidTr="000D1A06">
        <w:trPr>
          <w:trHeight w:val="20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9327AE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609E5" w14:textId="77777777" w:rsidR="000D1A06" w:rsidRPr="00E0479A" w:rsidRDefault="000D1A06" w:rsidP="00A82C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634D7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75DAB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5BC8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2EA3D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15C2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94292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8BC54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C7F7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532BC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C2936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9DE622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9268A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C6121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07EA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4010B624" w14:textId="77777777" w:rsidTr="000D1A06">
        <w:trPr>
          <w:trHeight w:val="11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DA83D6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008DBE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4AAC8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C9B6A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BE9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4CA138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D1863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16872E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4CC71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7E1C2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0B3F30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3FCA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0D2B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05880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EFEBD0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363EB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3082EEF3" w14:textId="77777777" w:rsidTr="000D1A06">
        <w:trPr>
          <w:trHeight w:val="1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285DBD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A113A0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A8D2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7166B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73F89C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56E8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3E4CF8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1B9FB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CAC5E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654DB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C222A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B883B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A1C08C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64961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0063E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C5057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1FF79B7B" w14:textId="77777777" w:rsidTr="000D1A06">
        <w:trPr>
          <w:trHeight w:val="20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5B5D9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EE09F2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0040A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D72A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E35F28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6651C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1CC60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AA3340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7CF6D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157E3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9849C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53B89B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DCD4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18F4C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7299E8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87348C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54A2194D" w14:textId="77777777" w:rsidTr="000D1A06">
        <w:trPr>
          <w:trHeight w:val="10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146F22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F8670F" w14:textId="77777777" w:rsidR="000D1A06" w:rsidRPr="00E0479A" w:rsidRDefault="000D1A06" w:rsidP="00A82C49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68018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CE3CD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BE31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415B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80F87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82E4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A346F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687F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FC396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3457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FBC0C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FDCD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7638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61A92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144CD367" w14:textId="77777777" w:rsidTr="000D1A06">
        <w:trPr>
          <w:trHeight w:val="1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B16F4B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0785A8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9F7012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9B4DE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08C8A7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65C7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1580F2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07D3C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13EE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761DC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22205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40A24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E0F07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B350D7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31250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65ED48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56E53774" w14:textId="77777777" w:rsidTr="000D1A06">
        <w:trPr>
          <w:trHeight w:val="1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56CDA3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1BE166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2D13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40BF3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4561B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981B5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D575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EC2E58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BAD75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3D15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E2BAF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7C3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EBA9C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C73C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2A69B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E782D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08530A80" w14:textId="77777777" w:rsidTr="000D1A06">
        <w:trPr>
          <w:trHeight w:val="23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8D4691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D8F1F4" w14:textId="77777777" w:rsidR="000D1A06" w:rsidRPr="00E0479A" w:rsidRDefault="000D1A06" w:rsidP="00A82C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C7103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C590C0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4F0B3C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6EF5C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D8C72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D5C3E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A8832C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D2838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BCC22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7091BC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9384AE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5E79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1962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9D59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0B601679" w14:textId="77777777" w:rsidTr="000D1A06">
        <w:trPr>
          <w:trHeight w:val="1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C67669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996E6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EE00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54AB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0A7DA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4075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DAC12B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15CB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BDFCD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9BEC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3825F0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1465FE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99A2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BB1AE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035F2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65B866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3B721495" w14:textId="77777777" w:rsidTr="000D1A06">
        <w:trPr>
          <w:trHeight w:val="18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4AC547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ED370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254B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F7ECD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57BC0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A93C7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8127D2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1A2E5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32EB7C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80A1AD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C75B71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BD6B0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38199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39C4A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98FC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4ED5F0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0D1A06" w:rsidRPr="00E0479A" w14:paraId="1367D94E" w14:textId="77777777" w:rsidTr="000D1A06">
        <w:trPr>
          <w:trHeight w:val="8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8C5B0B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E0479A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8D7056" w14:textId="77777777" w:rsidR="000D1A06" w:rsidRPr="00E0479A" w:rsidRDefault="000D1A06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1B8E0D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25577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99931F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E081E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A4A67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8533A7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1B4629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F917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5BBAAD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546C7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49288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44332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29694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77533" w14:textId="77777777" w:rsidR="000D1A06" w:rsidRPr="00E0479A" w:rsidRDefault="000D1A06" w:rsidP="000B5A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12084C85" w14:textId="77777777" w:rsidR="00813E72" w:rsidRPr="00E0479A" w:rsidRDefault="00813E72" w:rsidP="00A82C49">
      <w:pPr>
        <w:spacing w:after="0"/>
        <w:rPr>
          <w:rFonts w:ascii="Times New Roman" w:hAnsi="Times New Roman"/>
          <w:sz w:val="2"/>
          <w:szCs w:val="2"/>
          <w:lang w:val="uk-UA"/>
        </w:rPr>
      </w:pPr>
    </w:p>
    <w:p w14:paraId="7CF44A3E" w14:textId="77777777" w:rsidR="000B0E1E" w:rsidRPr="000B0E1E" w:rsidRDefault="000B0E1E" w:rsidP="00D80855">
      <w:pPr>
        <w:spacing w:after="0" w:line="240" w:lineRule="auto"/>
        <w:rPr>
          <w:rFonts w:ascii="Times New Roman" w:hAnsi="Times New Roman"/>
          <w:sz w:val="10"/>
          <w:szCs w:val="10"/>
          <w:lang w:val="uk-UA"/>
        </w:rPr>
      </w:pPr>
    </w:p>
    <w:p w14:paraId="672009F6" w14:textId="1C9AE29C" w:rsidR="00D80855" w:rsidRDefault="00D80855" w:rsidP="00D8085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Керівник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_____________________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                            __________________________</w:t>
      </w:r>
    </w:p>
    <w:p w14:paraId="33428D1E" w14:textId="46756CDE" w:rsidR="00D80855" w:rsidRPr="000B0E1E" w:rsidRDefault="00D80855" w:rsidP="000B0E1E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(підпис)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 xml:space="preserve">                                             (Власне ім’я та ПРІЗВИЩЕ)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3"/>
        <w:gridCol w:w="6897"/>
      </w:tblGrid>
      <w:tr w:rsidR="00D80855" w14:paraId="47D15022" w14:textId="77777777" w:rsidTr="000B0E1E">
        <w:trPr>
          <w:trHeight w:val="699"/>
          <w:tblCellSpacing w:w="0" w:type="dxa"/>
        </w:trPr>
        <w:tc>
          <w:tcPr>
            <w:tcW w:w="2633" w:type="pct"/>
            <w:hideMark/>
          </w:tcPr>
          <w:p w14:paraId="1B2C7DF5" w14:textId="77777777" w:rsidR="00D80855" w:rsidRDefault="00D80855">
            <w:pPr>
              <w:autoSpaceDE w:val="0"/>
              <w:autoSpaceDN w:val="0"/>
              <w:adjustRightInd w:val="0"/>
              <w:spacing w:before="150" w:after="15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Головний бухгалтер                 _____________________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</w:t>
            </w:r>
          </w:p>
        </w:tc>
        <w:tc>
          <w:tcPr>
            <w:tcW w:w="2367" w:type="pct"/>
            <w:hideMark/>
          </w:tcPr>
          <w:p w14:paraId="14E8F37A" w14:textId="77777777" w:rsidR="00D80855" w:rsidRDefault="00D80855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</w:tc>
      </w:tr>
      <w:tr w:rsidR="00D80855" w14:paraId="6F61AAEC" w14:textId="77777777" w:rsidTr="000B0E1E">
        <w:trPr>
          <w:trHeight w:val="574"/>
          <w:tblCellSpacing w:w="0" w:type="dxa"/>
        </w:trPr>
        <w:tc>
          <w:tcPr>
            <w:tcW w:w="2633" w:type="pct"/>
            <w:hideMark/>
          </w:tcPr>
          <w:p w14:paraId="43FC06C3" w14:textId="77777777" w:rsidR="00D80855" w:rsidRDefault="00D80855">
            <w:pPr>
              <w:autoSpaceDE w:val="0"/>
              <w:autoSpaceDN w:val="0"/>
              <w:adjustRightInd w:val="0"/>
              <w:spacing w:before="150" w:after="150" w:line="240" w:lineRule="auto"/>
              <w:ind w:right="-7061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Виконавець                               _____________________                                                                         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                                                                                                                    </w:t>
            </w:r>
          </w:p>
        </w:tc>
        <w:tc>
          <w:tcPr>
            <w:tcW w:w="2367" w:type="pct"/>
            <w:hideMark/>
          </w:tcPr>
          <w:p w14:paraId="369C3B96" w14:textId="77777777" w:rsidR="00D80855" w:rsidRDefault="00D80855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  <w:p w14:paraId="22A6ADAE" w14:textId="77777777" w:rsidR="00D80855" w:rsidRDefault="00D80855">
            <w:pPr>
              <w:autoSpaceDE w:val="0"/>
              <w:autoSpaceDN w:val="0"/>
              <w:adjustRightInd w:val="0"/>
              <w:spacing w:before="150" w:after="150" w:line="240" w:lineRule="auto"/>
              <w:ind w:firstLine="682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(номер телефону та електронна адреса виконавця) </w:t>
            </w:r>
          </w:p>
        </w:tc>
      </w:tr>
    </w:tbl>
    <w:p w14:paraId="518D3EE8" w14:textId="77777777" w:rsidR="000D1A06" w:rsidRPr="000D1A06" w:rsidRDefault="000D1A06" w:rsidP="000B0E1E">
      <w:pPr>
        <w:spacing w:after="0" w:line="240" w:lineRule="auto"/>
        <w:rPr>
          <w:rFonts w:ascii="Times New Roman" w:hAnsi="Times New Roman"/>
          <w:sz w:val="20"/>
          <w:szCs w:val="24"/>
          <w:lang w:val="uk-UA"/>
        </w:rPr>
      </w:pPr>
    </w:p>
    <w:sectPr w:rsidR="000D1A06" w:rsidRPr="000D1A06" w:rsidSect="000B0E1E">
      <w:pgSz w:w="16838" w:h="11906" w:orient="landscape" w:code="9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6"/>
    <w:rsid w:val="00001D50"/>
    <w:rsid w:val="00031098"/>
    <w:rsid w:val="00085306"/>
    <w:rsid w:val="00092825"/>
    <w:rsid w:val="000B0E1E"/>
    <w:rsid w:val="000B5A71"/>
    <w:rsid w:val="000D1A06"/>
    <w:rsid w:val="000F5334"/>
    <w:rsid w:val="001015B4"/>
    <w:rsid w:val="001039A9"/>
    <w:rsid w:val="00152781"/>
    <w:rsid w:val="00194673"/>
    <w:rsid w:val="00280AB3"/>
    <w:rsid w:val="002B78FF"/>
    <w:rsid w:val="002C4247"/>
    <w:rsid w:val="002D5103"/>
    <w:rsid w:val="00323EE9"/>
    <w:rsid w:val="003503C5"/>
    <w:rsid w:val="003530B6"/>
    <w:rsid w:val="003556B1"/>
    <w:rsid w:val="003632DF"/>
    <w:rsid w:val="00370628"/>
    <w:rsid w:val="00395BDC"/>
    <w:rsid w:val="003D6DAD"/>
    <w:rsid w:val="003E3525"/>
    <w:rsid w:val="004746A9"/>
    <w:rsid w:val="004A14AA"/>
    <w:rsid w:val="004F4FE3"/>
    <w:rsid w:val="00553D1D"/>
    <w:rsid w:val="005B5B4C"/>
    <w:rsid w:val="005C0AB9"/>
    <w:rsid w:val="005E472B"/>
    <w:rsid w:val="00630AAC"/>
    <w:rsid w:val="00635A9D"/>
    <w:rsid w:val="00635FC5"/>
    <w:rsid w:val="00686DD0"/>
    <w:rsid w:val="006C2CA0"/>
    <w:rsid w:val="006E4467"/>
    <w:rsid w:val="006F00E0"/>
    <w:rsid w:val="006F0996"/>
    <w:rsid w:val="00796C1E"/>
    <w:rsid w:val="007E04BE"/>
    <w:rsid w:val="00802E57"/>
    <w:rsid w:val="00813E72"/>
    <w:rsid w:val="008419E9"/>
    <w:rsid w:val="00856CC2"/>
    <w:rsid w:val="00923AED"/>
    <w:rsid w:val="009915F4"/>
    <w:rsid w:val="009F552A"/>
    <w:rsid w:val="00A82C49"/>
    <w:rsid w:val="00AA294C"/>
    <w:rsid w:val="00AB1CA3"/>
    <w:rsid w:val="00AE4A80"/>
    <w:rsid w:val="00B049B2"/>
    <w:rsid w:val="00B20345"/>
    <w:rsid w:val="00B268B7"/>
    <w:rsid w:val="00B6719A"/>
    <w:rsid w:val="00B9276C"/>
    <w:rsid w:val="00B9685D"/>
    <w:rsid w:val="00C12396"/>
    <w:rsid w:val="00C345A9"/>
    <w:rsid w:val="00C85CA1"/>
    <w:rsid w:val="00CE3AE2"/>
    <w:rsid w:val="00D23470"/>
    <w:rsid w:val="00D31316"/>
    <w:rsid w:val="00D72750"/>
    <w:rsid w:val="00D80855"/>
    <w:rsid w:val="00DC692F"/>
    <w:rsid w:val="00E0479A"/>
    <w:rsid w:val="00E77A5C"/>
    <w:rsid w:val="00E83D39"/>
    <w:rsid w:val="00E84803"/>
    <w:rsid w:val="00ED5915"/>
    <w:rsid w:val="00EF5481"/>
    <w:rsid w:val="00F07CE1"/>
    <w:rsid w:val="00F1366E"/>
    <w:rsid w:val="00F37764"/>
    <w:rsid w:val="00F8321C"/>
    <w:rsid w:val="00F9254F"/>
    <w:rsid w:val="00FF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F39CEC"/>
  <w15:chartTrackingRefBased/>
  <w15:docId w15:val="{E5D99BDA-3E24-4179-BCA8-4D84E79C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548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paragraph" w:styleId="a4">
    <w:name w:val="Balloon Text"/>
    <w:basedOn w:val="a"/>
    <w:link w:val="a5"/>
    <w:semiHidden/>
    <w:rsid w:val="00F13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semiHidden/>
    <w:locked/>
    <w:rsid w:val="00F1366E"/>
    <w:rPr>
      <w:rFonts w:ascii="Tahoma" w:hAnsi="Tahoma" w:cs="Tahoma"/>
      <w:sz w:val="16"/>
      <w:szCs w:val="16"/>
    </w:rPr>
  </w:style>
  <w:style w:type="character" w:customStyle="1" w:styleId="st131">
    <w:name w:val="st131"/>
    <w:uiPriority w:val="99"/>
    <w:rsid w:val="000D1A06"/>
    <w:rPr>
      <w:i/>
      <w:iCs/>
      <w:color w:val="0000FF"/>
    </w:rPr>
  </w:style>
  <w:style w:type="character" w:customStyle="1" w:styleId="st46">
    <w:name w:val="st46"/>
    <w:uiPriority w:val="99"/>
    <w:rsid w:val="000D1A06"/>
    <w:rPr>
      <w:i/>
      <w:iCs/>
      <w:color w:val="000000"/>
    </w:rPr>
  </w:style>
  <w:style w:type="character" w:customStyle="1" w:styleId="st42">
    <w:name w:val="st42"/>
    <w:uiPriority w:val="99"/>
    <w:rsid w:val="000D1A06"/>
    <w:rPr>
      <w:color w:val="000000"/>
    </w:rPr>
  </w:style>
  <w:style w:type="paragraph" w:customStyle="1" w:styleId="st12">
    <w:name w:val="st12"/>
    <w:uiPriority w:val="99"/>
    <w:rsid w:val="000D1A06"/>
    <w:pPr>
      <w:autoSpaceDE w:val="0"/>
      <w:autoSpaceDN w:val="0"/>
      <w:adjustRightInd w:val="0"/>
      <w:spacing w:before="150" w:after="150"/>
      <w:jc w:val="center"/>
    </w:pPr>
    <w:rPr>
      <w:rFonts w:ascii="Times New Roman" w:hAnsi="Times New Roman"/>
      <w:sz w:val="24"/>
      <w:szCs w:val="24"/>
    </w:rPr>
  </w:style>
  <w:style w:type="paragraph" w:customStyle="1" w:styleId="st14">
    <w:name w:val="st14"/>
    <w:uiPriority w:val="99"/>
    <w:rsid w:val="000D1A06"/>
    <w:pPr>
      <w:autoSpaceDE w:val="0"/>
      <w:autoSpaceDN w:val="0"/>
      <w:adjustRightInd w:val="0"/>
      <w:spacing w:before="150" w:after="150"/>
    </w:pPr>
    <w:rPr>
      <w:rFonts w:ascii="Times New Roman" w:hAnsi="Times New Roman"/>
      <w:sz w:val="24"/>
      <w:szCs w:val="24"/>
    </w:rPr>
  </w:style>
  <w:style w:type="character" w:customStyle="1" w:styleId="st82">
    <w:name w:val="st82"/>
    <w:uiPriority w:val="99"/>
    <w:rsid w:val="000D1A06"/>
    <w:rPr>
      <w:color w:val="000000"/>
      <w:sz w:val="20"/>
      <w:szCs w:val="20"/>
    </w:rPr>
  </w:style>
  <w:style w:type="paragraph" w:styleId="a6">
    <w:name w:val="Revision"/>
    <w:hidden/>
    <w:uiPriority w:val="99"/>
    <w:semiHidden/>
    <w:rsid w:val="00ED5915"/>
    <w:rPr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1315</Words>
  <Characters>750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nsmagluk</dc:creator>
  <cp:keywords/>
  <dc:description/>
  <cp:lastModifiedBy>Галина Трембовецька</cp:lastModifiedBy>
  <cp:revision>11</cp:revision>
  <cp:lastPrinted>2026-03-31T07:41:00Z</cp:lastPrinted>
  <dcterms:created xsi:type="dcterms:W3CDTF">2026-03-25T10:07:00Z</dcterms:created>
  <dcterms:modified xsi:type="dcterms:W3CDTF">2026-03-31T07:41:00Z</dcterms:modified>
</cp:coreProperties>
</file>