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4DEE" w14:textId="0F617CF5" w:rsidR="00296D92" w:rsidRPr="00296D92" w:rsidRDefault="00296D92" w:rsidP="00D9010B">
      <w:pPr>
        <w:shd w:val="clear" w:color="auto" w:fill="FFFFFF"/>
        <w:spacing w:before="150" w:after="150" w:line="240" w:lineRule="auto"/>
        <w:ind w:left="5387" w:right="450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</w:pPr>
      <w:bookmarkStart w:id="0" w:name="n79"/>
      <w:bookmarkEnd w:id="0"/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Додаток 1</w:t>
      </w:r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highlight w:val="yellow"/>
          <w:lang w:eastAsia="uk-UA"/>
        </w:rPr>
        <w:br/>
      </w:r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до Порядку формування тарифів на </w:t>
      </w:r>
      <w:r w:rsidR="00D9010B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послуги з </w:t>
      </w:r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централізован</w:t>
      </w:r>
      <w:r w:rsidR="00D9010B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ого</w:t>
      </w:r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 водопостачання та централізован</w:t>
      </w:r>
      <w:r w:rsidR="00D9010B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ого</w:t>
      </w:r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 водовідведення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 xml:space="preserve"> </w:t>
      </w:r>
      <w:r w:rsidRPr="00296D92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uk-UA"/>
        </w:rPr>
        <w:t>(пункт 1.18)</w:t>
      </w:r>
    </w:p>
    <w:p w14:paraId="0B4832F3" w14:textId="2B2C767D" w:rsidR="00296D92" w:rsidRPr="000D5D74" w:rsidRDefault="00296D92" w:rsidP="00296D92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ВИМОГИ</w:t>
      </w:r>
      <w:r w:rsidRPr="000D5D7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до формування змісту матеріалів та комплекту документів, що подаються для встановлення тарифів</w:t>
      </w:r>
      <w:r w:rsidR="00D16F66"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на послуги</w:t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="00CD62A3"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з</w:t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централізова</w:t>
      </w:r>
      <w:r w:rsidR="00CD62A3"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ного</w:t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водопостачання та/або централізова</w:t>
      </w:r>
      <w:r w:rsidR="00CD62A3"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ного</w:t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водовідведення,</w:t>
      </w:r>
      <w:r w:rsidRPr="000D5D74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на </w:t>
      </w:r>
      <w:r w:rsidR="0006757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__________</w:t>
      </w:r>
      <w:r w:rsidRPr="000D5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рік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"/>
        <w:gridCol w:w="6761"/>
        <w:gridCol w:w="2478"/>
      </w:tblGrid>
      <w:tr w:rsidR="00296D92" w:rsidRPr="000D5D74" w14:paraId="12DC5664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74654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" w:name="n80"/>
            <w:bookmarkEnd w:id="1"/>
            <w:r w:rsidRPr="000D5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1EB3E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Зміст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A8491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Посилання на документ</w:t>
            </w:r>
          </w:p>
        </w:tc>
      </w:tr>
      <w:tr w:rsidR="00296D92" w:rsidRPr="000D5D74" w14:paraId="217A0C9C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AF825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E77A9" w14:textId="77777777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Заява за встановленою формою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16E88" w14:textId="0A515E59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250B78B2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26ECC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175CE" w14:textId="77777777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Пояснювальна записка (обґрунтування необхідності встановлення тарифу)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136AE" w14:textId="6E9D38A6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79D346AB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7592E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4F1E8" w14:textId="63E0DC40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Схеми та розрахунки балансів водоспоживання, передбачені</w:t>
            </w:r>
            <w:r w:rsid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підпунктом </w:t>
            </w:r>
            <w:r w:rsidR="00A86E52" w:rsidRP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DD49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пункту </w:t>
            </w:r>
            <w:r w:rsidR="00A86E52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  <w:r w:rsidR="00B914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A86E52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201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глави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 П</w:t>
            </w:r>
            <w:r w:rsidR="005201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орядку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133F7" w14:textId="20931A9D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4836E58E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B1A50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D4336" w14:textId="45A84DD9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Звітність, </w:t>
            </w:r>
            <w:r w:rsidRP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передбачена</w:t>
            </w:r>
            <w:r w:rsid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підпунктом 3</w:t>
            </w:r>
            <w:r w:rsid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47E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пункту </w:t>
            </w:r>
            <w:r w:rsidR="00A86E52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  <w:r w:rsidR="00B914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A86E52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C175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глави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 </w:t>
            </w:r>
            <w:r w:rsidR="00A86E52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</w:t>
            </w:r>
            <w:r w:rsidR="007144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рядку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8216A" w14:textId="4670B880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13311B45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150C6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4B41E" w14:textId="77777777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Копія рішення про встановлення поточних індивідуальних технологічних нормативів використання питної води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EA3DC" w14:textId="6D62DA91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338B5772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FF2B7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F4FB7" w14:textId="77777777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Копії розпорядчих документів про облікову політику підприємства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1F545" w14:textId="0467E53D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1FD1E0F9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6822A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C3F41" w14:textId="27B3E4C8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Документи згідно з</w:t>
            </w:r>
            <w:r w:rsidR="00FF2C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додатками 3</w:t>
            </w:r>
            <w:r w:rsidR="0066095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66095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0D5D74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  <w:r w:rsidR="00FF2C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</w:t>
            </w:r>
            <w:r w:rsidR="00A86E52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</w:t>
            </w:r>
            <w:r w:rsidR="002D302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рядку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36AB9" w14:textId="20D212AE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0D5D74" w14:paraId="6A26A01E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B078E9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B7548" w14:textId="04961935" w:rsidR="00296D92" w:rsidRPr="000D5D74" w:rsidRDefault="0074675A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2C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Підтверджу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вальн</w:t>
            </w:r>
            <w:r w:rsidRPr="00FF2C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 </w:t>
            </w:r>
            <w:r w:rsidR="00616E62" w:rsidRPr="00FF2C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документи щодо розрахунків тарифів на послуги</w:t>
            </w:r>
            <w:r w:rsidR="00616E62" w:rsidRPr="00FF2C5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uk-UA"/>
              </w:rPr>
              <w:t xml:space="preserve"> з централізованого водопостачання та централізованого водовідведення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F47EA" w14:textId="0D51B9F5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296D92" w:rsidRPr="00296D92" w14:paraId="5A851AD9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97D02" w14:textId="77777777" w:rsidR="00296D92" w:rsidRPr="000D5D74" w:rsidRDefault="00296D92" w:rsidP="00296D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D94F6" w14:textId="77777777" w:rsidR="00296D92" w:rsidRPr="000D5D74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Загальновиробничі норми питомих витрат паливно-енергетичних ресурсів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87608" w14:textId="1357AC38" w:rsidR="00296D92" w:rsidRPr="00296D92" w:rsidRDefault="00296D92" w:rsidP="00296D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0D5D74" w:rsidRPr="00296D92" w14:paraId="5495216F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7205C" w14:textId="04654BEB" w:rsidR="000D5D74" w:rsidRPr="00296D92" w:rsidRDefault="000D5D74" w:rsidP="000D5D7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14608" w14:textId="50FBA152" w:rsidR="000D5D74" w:rsidRDefault="000D5D74" w:rsidP="000D5D7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Погоджена інвестиційна програма</w:t>
            </w:r>
            <w:r w:rsidR="00616E6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(інвестиційний проект)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88E3B" w14:textId="2576AD5F" w:rsidR="000D5D74" w:rsidRPr="00296D92" w:rsidRDefault="000D5D74" w:rsidP="000D5D7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0D5D74" w:rsidRPr="00296D92" w14:paraId="714CA63C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FF8B9" w14:textId="46893A6A" w:rsidR="000D5D74" w:rsidRPr="00296D92" w:rsidRDefault="000D5D74" w:rsidP="000D5D7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95D8" w14:textId="54397A2A" w:rsidR="000D5D74" w:rsidRDefault="000D5D74" w:rsidP="000D5D7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Погоджений річний інвестиційний план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(додаток 19)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241A2" w14:textId="54E5E4DC" w:rsidR="000D5D74" w:rsidRPr="00296D92" w:rsidRDefault="000D5D74" w:rsidP="000D5D7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  <w:tr w:rsidR="000D5D74" w:rsidRPr="00296D92" w14:paraId="713EDA59" w14:textId="77777777" w:rsidTr="00067576">
        <w:trPr>
          <w:trHeight w:val="255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77DD2" w14:textId="2E11B461" w:rsidR="000D5D74" w:rsidRPr="00296D92" w:rsidRDefault="000D5D74" w:rsidP="000D5D7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2A420" w14:textId="4D0FFAD8" w:rsidR="000D5D74" w:rsidRPr="00296D92" w:rsidRDefault="000D5D74" w:rsidP="000D5D7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</w:t>
            </w:r>
            <w:r w:rsidRPr="000D5D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огоджений фінансовий план довгострокової інвестиційної програми (інвестиційного проекту) (додаток 20)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0F3A5C" w14:textId="1289B37A" w:rsidR="000D5D74" w:rsidRPr="00296D92" w:rsidRDefault="000D5D74" w:rsidP="000D5D7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стор</w:t>
            </w:r>
            <w:proofErr w:type="spellEnd"/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__ </w:t>
            </w:r>
            <w:r w:rsidR="0074675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–</w:t>
            </w:r>
            <w:r w:rsidR="0074675A"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96D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__)</w:t>
            </w:r>
          </w:p>
        </w:tc>
      </w:tr>
    </w:tbl>
    <w:p w14:paraId="08EC8633" w14:textId="77777777" w:rsidR="007134CC" w:rsidRDefault="007134CC" w:rsidP="00616E62"/>
    <w:sectPr w:rsidR="007134CC" w:rsidSect="00CE584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417"/>
    <w:rsid w:val="00067576"/>
    <w:rsid w:val="000D5D74"/>
    <w:rsid w:val="00247EB1"/>
    <w:rsid w:val="00296D92"/>
    <w:rsid w:val="002C470D"/>
    <w:rsid w:val="002D302C"/>
    <w:rsid w:val="005168E6"/>
    <w:rsid w:val="00520197"/>
    <w:rsid w:val="00616E62"/>
    <w:rsid w:val="0066095F"/>
    <w:rsid w:val="006710C3"/>
    <w:rsid w:val="006D2624"/>
    <w:rsid w:val="007049F7"/>
    <w:rsid w:val="007134CC"/>
    <w:rsid w:val="0071446F"/>
    <w:rsid w:val="0074675A"/>
    <w:rsid w:val="007C6A5F"/>
    <w:rsid w:val="008C1756"/>
    <w:rsid w:val="009449AB"/>
    <w:rsid w:val="00A86E52"/>
    <w:rsid w:val="00B91420"/>
    <w:rsid w:val="00CD62A3"/>
    <w:rsid w:val="00CE5841"/>
    <w:rsid w:val="00D16F66"/>
    <w:rsid w:val="00D9010B"/>
    <w:rsid w:val="00DD49D6"/>
    <w:rsid w:val="00E41417"/>
    <w:rsid w:val="00E52A38"/>
    <w:rsid w:val="00ED1B3C"/>
    <w:rsid w:val="00FE153D"/>
    <w:rsid w:val="00FF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190F"/>
  <w15:chartTrackingRefBased/>
  <w15:docId w15:val="{AF0E1CA4-921B-40FC-B742-73123E43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4675A"/>
    <w:rPr>
      <w:rFonts w:ascii="Segoe UI" w:hAnsi="Segoe UI" w:cs="Segoe UI"/>
      <w:sz w:val="18"/>
      <w:szCs w:val="18"/>
    </w:rPr>
  </w:style>
  <w:style w:type="paragraph" w:styleId="a5">
    <w:name w:val="Revision"/>
    <w:hidden/>
    <w:uiPriority w:val="99"/>
    <w:semiHidden/>
    <w:rsid w:val="005168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3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3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NEURC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Галина Трембовецька</cp:lastModifiedBy>
  <cp:revision>11</cp:revision>
  <cp:lastPrinted>2026-03-25T12:53:00Z</cp:lastPrinted>
  <dcterms:created xsi:type="dcterms:W3CDTF">2026-03-18T10:19:00Z</dcterms:created>
  <dcterms:modified xsi:type="dcterms:W3CDTF">2026-03-31T06:53:00Z</dcterms:modified>
</cp:coreProperties>
</file>