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5D555" w14:textId="77777777" w:rsidR="00875984" w:rsidRDefault="00875984" w:rsidP="00875984">
      <w:pPr>
        <w:jc w:val="center"/>
        <w:rPr>
          <w:rFonts w:eastAsia="Calibri"/>
          <w:sz w:val="28"/>
          <w:szCs w:val="28"/>
          <w:lang w:val="uk-UA" w:eastAsia="uk-UA"/>
        </w:rPr>
      </w:pPr>
      <w:r w:rsidRPr="002B148F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36DAE201" wp14:editId="061D035A">
            <wp:extent cx="422911" cy="612000"/>
            <wp:effectExtent l="0" t="0" r="0" b="0"/>
            <wp:docPr id="865040876" name="Рисунок 865040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5DCBE" w14:textId="77777777" w:rsidR="00875984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</w:p>
    <w:p w14:paraId="50F24E12" w14:textId="77777777" w:rsidR="00875984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>Національна комісія, ЩО ЗДІЙСНЮЄ</w:t>
      </w:r>
    </w:p>
    <w:p w14:paraId="7AA9FBB3" w14:textId="77777777" w:rsidR="00875984" w:rsidRPr="002B148F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 xml:space="preserve"> ДЕРЖАВНЕ РЕГУЛЮВАННЯ У сФЕРАХ ЕНЕРГЕТИКИ </w:t>
      </w:r>
    </w:p>
    <w:p w14:paraId="662A0932" w14:textId="77777777" w:rsidR="00875984" w:rsidRPr="002B148F" w:rsidRDefault="00875984" w:rsidP="00875984">
      <w:pPr>
        <w:jc w:val="center"/>
        <w:rPr>
          <w:rFonts w:eastAsia="Calibri"/>
          <w:b/>
          <w:caps/>
          <w:color w:val="000000"/>
          <w:sz w:val="28"/>
          <w:szCs w:val="28"/>
          <w:lang w:val="uk-UA"/>
        </w:rPr>
      </w:pPr>
      <w:r w:rsidRPr="002B148F">
        <w:rPr>
          <w:rFonts w:eastAsia="Calibri"/>
          <w:b/>
          <w:caps/>
          <w:color w:val="000000"/>
          <w:sz w:val="28"/>
          <w:szCs w:val="28"/>
          <w:lang w:val="uk-UA"/>
        </w:rPr>
        <w:t>ТА КОМУНАЛЬНИХ ПОСЛУГ</w:t>
      </w:r>
    </w:p>
    <w:p w14:paraId="75AFB713" w14:textId="77777777" w:rsidR="00875984" w:rsidRPr="00E24696" w:rsidRDefault="00875984" w:rsidP="00875984">
      <w:pPr>
        <w:ind w:right="-6"/>
        <w:jc w:val="center"/>
        <w:rPr>
          <w:b/>
          <w:color w:val="000000"/>
          <w:sz w:val="28"/>
          <w:szCs w:val="28"/>
          <w:lang w:val="uk-UA" w:eastAsia="uk-UA"/>
        </w:rPr>
      </w:pPr>
      <w:r w:rsidRPr="00E24696">
        <w:rPr>
          <w:b/>
          <w:color w:val="000000"/>
          <w:sz w:val="28"/>
          <w:szCs w:val="28"/>
          <w:lang w:val="uk-UA" w:eastAsia="uk-UA"/>
        </w:rPr>
        <w:t>(НКРЕКП)</w:t>
      </w:r>
    </w:p>
    <w:p w14:paraId="710F5407" w14:textId="77777777" w:rsidR="00FC0B97" w:rsidRPr="003B1B53" w:rsidRDefault="00FC0B97" w:rsidP="00FC0B97">
      <w:pPr>
        <w:jc w:val="center"/>
        <w:rPr>
          <w:b/>
          <w:sz w:val="16"/>
          <w:szCs w:val="16"/>
          <w:lang w:val="uk-UA"/>
        </w:rPr>
      </w:pPr>
    </w:p>
    <w:p w14:paraId="741781C2" w14:textId="77777777" w:rsidR="00FC0B97" w:rsidRPr="00875984" w:rsidRDefault="00FC0B97" w:rsidP="002A2EA3">
      <w:pPr>
        <w:pStyle w:val="a5"/>
        <w:tabs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 w:rsidRPr="00875984">
        <w:rPr>
          <w:b/>
          <w:bCs/>
          <w:sz w:val="28"/>
          <w:szCs w:val="28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FC0B97" w:rsidRPr="003B1B53" w14:paraId="0618CC14" w14:textId="77777777" w:rsidTr="007036EC">
        <w:trPr>
          <w:tblCellSpacing w:w="22" w:type="dxa"/>
          <w:jc w:val="center"/>
        </w:trPr>
        <w:tc>
          <w:tcPr>
            <w:tcW w:w="1669" w:type="pct"/>
          </w:tcPr>
          <w:p w14:paraId="44D9DB00" w14:textId="77777777" w:rsidR="00FC0B97" w:rsidRPr="003B1B53" w:rsidRDefault="00FC0B97" w:rsidP="007036EC">
            <w:pPr>
              <w:pStyle w:val="a5"/>
              <w:jc w:val="both"/>
              <w:rPr>
                <w:lang w:val="uk-UA"/>
              </w:rPr>
            </w:pPr>
            <w:r w:rsidRPr="003B1B53">
              <w:rPr>
                <w:lang w:val="uk-UA"/>
              </w:rPr>
              <w:t>___________________</w:t>
            </w:r>
          </w:p>
        </w:tc>
        <w:tc>
          <w:tcPr>
            <w:tcW w:w="1621" w:type="pct"/>
          </w:tcPr>
          <w:p w14:paraId="74B35BA6" w14:textId="77777777" w:rsidR="00FC0B97" w:rsidRPr="003B1B53" w:rsidRDefault="00FC0B97" w:rsidP="007036EC">
            <w:pPr>
              <w:pStyle w:val="a5"/>
              <w:jc w:val="center"/>
              <w:rPr>
                <w:lang w:val="uk-UA"/>
              </w:rPr>
            </w:pPr>
            <w:r w:rsidRPr="003B1B53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1FCFE88A" w14:textId="77777777" w:rsidR="00FC0B97" w:rsidRPr="003B1B53" w:rsidRDefault="00FC0B97" w:rsidP="007036EC">
            <w:pPr>
              <w:pStyle w:val="a5"/>
              <w:jc w:val="right"/>
              <w:rPr>
                <w:lang w:val="uk-UA"/>
              </w:rPr>
            </w:pPr>
            <w:r w:rsidRPr="003B1B53">
              <w:rPr>
                <w:lang w:val="uk-UA"/>
              </w:rPr>
              <w:t>№ __________________</w:t>
            </w:r>
          </w:p>
        </w:tc>
      </w:tr>
    </w:tbl>
    <w:p w14:paraId="0059DBDC" w14:textId="77777777" w:rsidR="00FC0B97" w:rsidRDefault="00FC0B97" w:rsidP="00FC0B97">
      <w:pPr>
        <w:jc w:val="both"/>
        <w:rPr>
          <w:sz w:val="28"/>
          <w:szCs w:val="28"/>
          <w:lang w:val="uk-UA"/>
        </w:rPr>
      </w:pPr>
    </w:p>
    <w:p w14:paraId="12542A11" w14:textId="77777777" w:rsidR="00F41F7F" w:rsidRDefault="00F41F7F" w:rsidP="00FC0B97">
      <w:pPr>
        <w:jc w:val="both"/>
        <w:rPr>
          <w:sz w:val="28"/>
          <w:szCs w:val="28"/>
          <w:lang w:val="uk-UA"/>
        </w:rPr>
      </w:pPr>
    </w:p>
    <w:p w14:paraId="41DE88EC" w14:textId="77777777" w:rsidR="00F41F7F" w:rsidRDefault="00F41F7F" w:rsidP="00FC0B97">
      <w:pPr>
        <w:jc w:val="both"/>
        <w:rPr>
          <w:sz w:val="28"/>
          <w:szCs w:val="28"/>
          <w:lang w:val="uk-UA"/>
        </w:rPr>
      </w:pPr>
    </w:p>
    <w:p w14:paraId="1137972A" w14:textId="77777777" w:rsidR="00F41F7F" w:rsidRPr="003B1B53" w:rsidRDefault="00F41F7F" w:rsidP="00FC0B97">
      <w:pPr>
        <w:jc w:val="both"/>
        <w:rPr>
          <w:sz w:val="28"/>
          <w:szCs w:val="28"/>
          <w:lang w:val="uk-UA"/>
        </w:rPr>
      </w:pPr>
    </w:p>
    <w:p w14:paraId="1CAEF29D" w14:textId="1A66CD98" w:rsidR="00FF6A86" w:rsidRPr="00ED0E34" w:rsidRDefault="00F41F7F" w:rsidP="00FC0B97">
      <w:pPr>
        <w:pStyle w:val="2"/>
        <w:tabs>
          <w:tab w:val="left" w:pos="3828"/>
          <w:tab w:val="left" w:pos="4678"/>
        </w:tabs>
        <w:spacing w:before="0" w:beforeAutospacing="0" w:after="0" w:afterAutospacing="0"/>
        <w:ind w:right="5954"/>
        <w:jc w:val="both"/>
        <w:rPr>
          <w:b w:val="0"/>
          <w:sz w:val="28"/>
          <w:szCs w:val="28"/>
          <w:lang w:val="uk-UA"/>
        </w:rPr>
      </w:pPr>
      <w:r w:rsidRPr="00ED0E34">
        <w:rPr>
          <w:b w:val="0"/>
          <w:sz w:val="28"/>
          <w:szCs w:val="28"/>
          <w:lang w:val="uk-UA"/>
        </w:rPr>
        <w:t>Про визнання такою, що втратила чинність, постанов</w:t>
      </w:r>
      <w:r w:rsidR="00072348" w:rsidRPr="00ED0E34">
        <w:rPr>
          <w:b w:val="0"/>
          <w:sz w:val="28"/>
          <w:szCs w:val="28"/>
          <w:lang w:val="uk-UA"/>
        </w:rPr>
        <w:t>и</w:t>
      </w:r>
      <w:r w:rsidRPr="00ED0E34">
        <w:rPr>
          <w:b w:val="0"/>
          <w:sz w:val="28"/>
          <w:szCs w:val="28"/>
          <w:lang w:val="uk-UA"/>
        </w:rPr>
        <w:t xml:space="preserve"> НКРЕКП від 29</w:t>
      </w:r>
      <w:r w:rsidR="00C82430" w:rsidRPr="00ED0E34">
        <w:rPr>
          <w:b w:val="0"/>
          <w:sz w:val="28"/>
          <w:szCs w:val="28"/>
          <w:lang w:val="uk-UA"/>
        </w:rPr>
        <w:t xml:space="preserve"> грудня 2017 року</w:t>
      </w:r>
      <w:r w:rsidRPr="00ED0E34">
        <w:rPr>
          <w:b w:val="0"/>
          <w:sz w:val="28"/>
          <w:szCs w:val="28"/>
          <w:lang w:val="uk-UA"/>
        </w:rPr>
        <w:t xml:space="preserve"> № 1618</w:t>
      </w:r>
    </w:p>
    <w:p w14:paraId="7E9E2807" w14:textId="77777777" w:rsidR="00F41F7F" w:rsidRPr="00ED0E34" w:rsidRDefault="00F41F7F" w:rsidP="00FC0B97">
      <w:pPr>
        <w:ind w:firstLine="708"/>
        <w:jc w:val="both"/>
        <w:rPr>
          <w:sz w:val="28"/>
          <w:szCs w:val="28"/>
          <w:lang w:val="uk-UA"/>
        </w:rPr>
      </w:pPr>
    </w:p>
    <w:p w14:paraId="1472A130" w14:textId="77777777" w:rsidR="00F41F7F" w:rsidRPr="00ED0E34" w:rsidRDefault="00F41F7F" w:rsidP="00FC0B97">
      <w:pPr>
        <w:ind w:firstLine="708"/>
        <w:jc w:val="both"/>
        <w:rPr>
          <w:sz w:val="28"/>
          <w:szCs w:val="28"/>
          <w:lang w:val="uk-UA"/>
        </w:rPr>
      </w:pPr>
    </w:p>
    <w:p w14:paraId="0C9E5FAB" w14:textId="77777777" w:rsidR="00481375" w:rsidRPr="00ED0E34" w:rsidRDefault="00FC0B97" w:rsidP="00FC0B97">
      <w:pPr>
        <w:ind w:firstLine="708"/>
        <w:jc w:val="both"/>
        <w:rPr>
          <w:sz w:val="28"/>
          <w:szCs w:val="28"/>
          <w:lang w:val="uk-UA"/>
        </w:rPr>
      </w:pPr>
      <w:r w:rsidRPr="00ED0E34">
        <w:rPr>
          <w:sz w:val="28"/>
          <w:szCs w:val="28"/>
          <w:lang w:val="uk-UA"/>
        </w:rPr>
        <w:t xml:space="preserve">Відповідно до законів України «Про </w:t>
      </w:r>
      <w:bookmarkStart w:id="0" w:name="_Hlk189668754"/>
      <w:r w:rsidRPr="00ED0E34">
        <w:rPr>
          <w:sz w:val="28"/>
          <w:szCs w:val="28"/>
          <w:lang w:val="uk-UA"/>
        </w:rPr>
        <w:t>Національну комісію, що здійснює державне регулювання у сферах енергетики та комунальних послуг</w:t>
      </w:r>
      <w:bookmarkEnd w:id="0"/>
      <w:r w:rsidRPr="00ED0E34">
        <w:rPr>
          <w:sz w:val="28"/>
          <w:szCs w:val="28"/>
          <w:lang w:val="uk-UA"/>
        </w:rPr>
        <w:t xml:space="preserve">» </w:t>
      </w:r>
      <w:r w:rsidR="00E320B6" w:rsidRPr="00ED0E34">
        <w:rPr>
          <w:sz w:val="28"/>
          <w:szCs w:val="28"/>
          <w:lang w:val="uk-UA"/>
        </w:rPr>
        <w:t xml:space="preserve">і </w:t>
      </w:r>
      <w:r w:rsidR="00E320B6" w:rsidRPr="00ED0E34">
        <w:rPr>
          <w:sz w:val="28"/>
          <w:szCs w:val="28"/>
          <w:lang w:val="uk-UA"/>
        </w:rPr>
        <w:br/>
      </w:r>
      <w:r w:rsidRPr="00ED0E34">
        <w:rPr>
          <w:sz w:val="28"/>
          <w:szCs w:val="28"/>
          <w:lang w:val="uk-UA"/>
        </w:rPr>
        <w:t>«Про ринок електричної енергії»</w:t>
      </w:r>
      <w:r w:rsidR="00E320B6" w:rsidRPr="00ED0E34">
        <w:rPr>
          <w:sz w:val="28"/>
          <w:szCs w:val="28"/>
          <w:lang w:val="uk-UA"/>
        </w:rPr>
        <w:t xml:space="preserve"> </w:t>
      </w:r>
      <w:r w:rsidR="00FE1B8D" w:rsidRPr="00ED0E34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послуг,</w:t>
      </w:r>
      <w:r w:rsidRPr="00ED0E34">
        <w:rPr>
          <w:sz w:val="28"/>
          <w:szCs w:val="28"/>
          <w:lang w:val="uk-UA"/>
        </w:rPr>
        <w:t xml:space="preserve"> </w:t>
      </w:r>
    </w:p>
    <w:p w14:paraId="32C8E390" w14:textId="77777777" w:rsidR="00481375" w:rsidRPr="00ED0E34" w:rsidRDefault="00481375" w:rsidP="00FC0B97">
      <w:pPr>
        <w:ind w:firstLine="708"/>
        <w:jc w:val="both"/>
        <w:rPr>
          <w:b/>
          <w:sz w:val="28"/>
          <w:szCs w:val="28"/>
          <w:lang w:val="uk-UA"/>
        </w:rPr>
      </w:pPr>
    </w:p>
    <w:p w14:paraId="5FCEC6E1" w14:textId="77777777" w:rsidR="00FC0B97" w:rsidRPr="00ED0E34" w:rsidRDefault="00FC0B97" w:rsidP="00ED3C83">
      <w:pPr>
        <w:jc w:val="both"/>
        <w:rPr>
          <w:sz w:val="28"/>
          <w:szCs w:val="28"/>
          <w:lang w:val="uk-UA"/>
        </w:rPr>
      </w:pPr>
      <w:r w:rsidRPr="00ED0E34">
        <w:rPr>
          <w:b/>
          <w:sz w:val="28"/>
          <w:szCs w:val="28"/>
          <w:lang w:val="uk-UA"/>
        </w:rPr>
        <w:t>ПОСТАНОВЛЯЄ</w:t>
      </w:r>
      <w:r w:rsidRPr="00ED0E34">
        <w:rPr>
          <w:sz w:val="28"/>
          <w:szCs w:val="28"/>
          <w:lang w:val="uk-UA"/>
        </w:rPr>
        <w:t>:</w:t>
      </w:r>
      <w:r w:rsidRPr="00ED0E34">
        <w:rPr>
          <w:b/>
          <w:bCs/>
          <w:sz w:val="28"/>
          <w:szCs w:val="28"/>
          <w:lang w:val="uk-UA"/>
        </w:rPr>
        <w:t xml:space="preserve"> </w:t>
      </w:r>
    </w:p>
    <w:p w14:paraId="1AB08F17" w14:textId="77777777" w:rsidR="00B94E4B" w:rsidRPr="00ED0E34" w:rsidRDefault="00B94E4B" w:rsidP="00FC0B97">
      <w:pPr>
        <w:rPr>
          <w:sz w:val="28"/>
          <w:szCs w:val="28"/>
          <w:lang w:val="uk-UA"/>
        </w:rPr>
      </w:pPr>
    </w:p>
    <w:p w14:paraId="026E27AC" w14:textId="0904EA3E" w:rsidR="009F47DD" w:rsidRPr="00ED0E34" w:rsidRDefault="00FF6A86" w:rsidP="009F47DD">
      <w:pPr>
        <w:ind w:firstLine="708"/>
        <w:jc w:val="both"/>
        <w:rPr>
          <w:sz w:val="28"/>
          <w:szCs w:val="28"/>
          <w:lang w:val="uk-UA"/>
        </w:rPr>
      </w:pPr>
      <w:r w:rsidRPr="00ED0E34">
        <w:rPr>
          <w:sz w:val="28"/>
          <w:szCs w:val="28"/>
          <w:lang w:val="uk-UA"/>
        </w:rPr>
        <w:t xml:space="preserve">1. </w:t>
      </w:r>
      <w:r w:rsidR="00F41F7F" w:rsidRPr="00ED0E34">
        <w:rPr>
          <w:sz w:val="28"/>
          <w:szCs w:val="28"/>
          <w:lang w:val="uk-UA"/>
        </w:rPr>
        <w:t xml:space="preserve">Визнати такою, що втратила чинність, </w:t>
      </w:r>
      <w:r w:rsidR="009F47DD" w:rsidRPr="00ED0E34">
        <w:rPr>
          <w:sz w:val="28"/>
          <w:szCs w:val="28"/>
          <w:lang w:val="uk-UA"/>
        </w:rPr>
        <w:t>постанов</w:t>
      </w:r>
      <w:r w:rsidR="00C82430" w:rsidRPr="00ED0E34">
        <w:rPr>
          <w:sz w:val="28"/>
          <w:szCs w:val="28"/>
          <w:lang w:val="uk-UA"/>
        </w:rPr>
        <w:t>у</w:t>
      </w:r>
      <w:r w:rsidR="009F47DD" w:rsidRPr="00ED0E34">
        <w:rPr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послуг, </w:t>
      </w:r>
      <w:r w:rsidR="00F41F7F" w:rsidRPr="00ED0E34">
        <w:rPr>
          <w:sz w:val="28"/>
          <w:szCs w:val="28"/>
          <w:lang w:val="uk-UA"/>
        </w:rPr>
        <w:t>від 29</w:t>
      </w:r>
      <w:r w:rsidR="00C82430" w:rsidRPr="00ED0E34">
        <w:rPr>
          <w:sz w:val="28"/>
          <w:szCs w:val="28"/>
          <w:lang w:val="uk-UA"/>
        </w:rPr>
        <w:t xml:space="preserve"> грудня </w:t>
      </w:r>
      <w:r w:rsidR="00F41F7F" w:rsidRPr="00ED0E34">
        <w:rPr>
          <w:sz w:val="28"/>
          <w:szCs w:val="28"/>
          <w:lang w:val="uk-UA"/>
        </w:rPr>
        <w:t xml:space="preserve">2017 </w:t>
      </w:r>
      <w:r w:rsidR="00C82430" w:rsidRPr="00ED0E34">
        <w:rPr>
          <w:sz w:val="28"/>
          <w:szCs w:val="28"/>
          <w:lang w:val="uk-UA"/>
        </w:rPr>
        <w:t xml:space="preserve">року </w:t>
      </w:r>
      <w:r w:rsidR="00F41F7F" w:rsidRPr="00ED0E34">
        <w:rPr>
          <w:sz w:val="28"/>
          <w:szCs w:val="28"/>
          <w:lang w:val="uk-UA"/>
        </w:rPr>
        <w:t>№ 1618 «Про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послуг, пов’язаних із ліцензованою діяльністю»</w:t>
      </w:r>
      <w:r w:rsidR="009F47DD" w:rsidRPr="00ED0E34">
        <w:rPr>
          <w:sz w:val="28"/>
          <w:szCs w:val="28"/>
          <w:lang w:val="uk-UA"/>
        </w:rPr>
        <w:t>.</w:t>
      </w:r>
    </w:p>
    <w:p w14:paraId="56F49B71" w14:textId="77777777" w:rsidR="00FF6A86" w:rsidRPr="00FF6A86" w:rsidRDefault="00FF6A86" w:rsidP="009F47DD">
      <w:pPr>
        <w:ind w:firstLine="708"/>
        <w:jc w:val="both"/>
        <w:rPr>
          <w:sz w:val="28"/>
          <w:szCs w:val="28"/>
          <w:lang w:val="uk-UA"/>
        </w:rPr>
      </w:pPr>
    </w:p>
    <w:p w14:paraId="00FC3378" w14:textId="77777777" w:rsidR="00A237AA" w:rsidRPr="00037045" w:rsidRDefault="00730AB7" w:rsidP="00EB04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0484" w:rsidRPr="00037045">
        <w:rPr>
          <w:sz w:val="28"/>
          <w:szCs w:val="28"/>
          <w:lang w:val="uk-UA"/>
        </w:rPr>
        <w:t xml:space="preserve">. </w:t>
      </w:r>
      <w:r w:rsidR="00072348" w:rsidRPr="00833D67">
        <w:rPr>
          <w:sz w:val="28"/>
          <w:szCs w:val="28"/>
          <w:lang w:val="uk-UA"/>
        </w:rPr>
        <w:t xml:space="preserve">Ця постанова набирає чинності з 01 травня 2026 року, але не раніше </w:t>
      </w:r>
      <w:r w:rsidR="00072348" w:rsidRPr="00833D67">
        <w:rPr>
          <w:bCs/>
          <w:sz w:val="28"/>
          <w:szCs w:val="28"/>
          <w:lang w:val="uk-UA"/>
        </w:rPr>
        <w:t>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664F3EE9" w14:textId="77777777" w:rsidR="00A237AA" w:rsidRPr="002820A5" w:rsidRDefault="00A237AA" w:rsidP="00EB0484">
      <w:pPr>
        <w:jc w:val="both"/>
        <w:rPr>
          <w:sz w:val="28"/>
          <w:szCs w:val="28"/>
          <w:lang w:val="uk-UA"/>
        </w:rPr>
      </w:pPr>
    </w:p>
    <w:p w14:paraId="092D52F5" w14:textId="77777777" w:rsidR="00037045" w:rsidRDefault="00037045" w:rsidP="00EB0484">
      <w:pPr>
        <w:jc w:val="both"/>
        <w:rPr>
          <w:sz w:val="28"/>
          <w:szCs w:val="28"/>
          <w:lang w:val="uk-UA"/>
        </w:rPr>
      </w:pPr>
    </w:p>
    <w:p w14:paraId="2AD42592" w14:textId="77777777" w:rsidR="00F41F7F" w:rsidRPr="002820A5" w:rsidRDefault="00F41F7F" w:rsidP="00EB0484">
      <w:pPr>
        <w:jc w:val="both"/>
        <w:rPr>
          <w:sz w:val="28"/>
          <w:szCs w:val="28"/>
          <w:lang w:val="uk-UA"/>
        </w:rPr>
      </w:pPr>
    </w:p>
    <w:p w14:paraId="27B21E18" w14:textId="77777777" w:rsidR="00007E3D" w:rsidRDefault="00FC0B97" w:rsidP="00946872">
      <w:pPr>
        <w:rPr>
          <w:sz w:val="28"/>
          <w:szCs w:val="28"/>
          <w:lang w:val="uk-UA"/>
        </w:rPr>
      </w:pPr>
      <w:r w:rsidRPr="003B1B53">
        <w:rPr>
          <w:sz w:val="28"/>
          <w:szCs w:val="28"/>
          <w:lang w:val="uk-UA"/>
        </w:rPr>
        <w:t>Голова НКРЕКП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</w:t>
      </w:r>
      <w:r w:rsidRPr="003B1B53">
        <w:rPr>
          <w:sz w:val="28"/>
          <w:szCs w:val="28"/>
          <w:lang w:val="uk-UA"/>
        </w:rPr>
        <w:tab/>
        <w:t xml:space="preserve"> </w:t>
      </w:r>
      <w:r w:rsidRPr="003B1B53">
        <w:rPr>
          <w:sz w:val="28"/>
          <w:szCs w:val="28"/>
          <w:lang w:val="uk-UA"/>
        </w:rPr>
        <w:tab/>
      </w:r>
      <w:r w:rsidRPr="003B1B53">
        <w:rPr>
          <w:sz w:val="28"/>
          <w:szCs w:val="28"/>
          <w:lang w:val="uk-UA"/>
        </w:rPr>
        <w:tab/>
        <w:t xml:space="preserve">                        Юрій ВЛАСЕНКО</w:t>
      </w:r>
      <w:bookmarkStart w:id="1" w:name="_GoBack"/>
      <w:bookmarkEnd w:id="1"/>
    </w:p>
    <w:sectPr w:rsidR="00007E3D" w:rsidSect="00F41F7F">
      <w:headerReference w:type="default" r:id="rId9"/>
      <w:pgSz w:w="11906" w:h="16838"/>
      <w:pgMar w:top="709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0A3E3" w14:textId="77777777" w:rsidR="00426B77" w:rsidRDefault="00426B77">
      <w:r>
        <w:separator/>
      </w:r>
    </w:p>
  </w:endnote>
  <w:endnote w:type="continuationSeparator" w:id="0">
    <w:p w14:paraId="526B00CF" w14:textId="77777777" w:rsidR="00426B77" w:rsidRDefault="0042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CDC48" w14:textId="77777777" w:rsidR="00426B77" w:rsidRDefault="00426B77">
      <w:r>
        <w:separator/>
      </w:r>
    </w:p>
  </w:footnote>
  <w:footnote w:type="continuationSeparator" w:id="0">
    <w:p w14:paraId="0D8EAFDC" w14:textId="77777777" w:rsidR="00426B77" w:rsidRDefault="00426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432262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14:paraId="2351E46C" w14:textId="77777777" w:rsidR="00FA0DEC" w:rsidRPr="00C203C8" w:rsidRDefault="009A1852">
        <w:pPr>
          <w:pStyle w:val="a6"/>
          <w:jc w:val="center"/>
          <w:rPr>
            <w:sz w:val="18"/>
            <w:szCs w:val="18"/>
          </w:rPr>
        </w:pPr>
        <w:r w:rsidRPr="00C203C8">
          <w:rPr>
            <w:sz w:val="18"/>
            <w:szCs w:val="18"/>
          </w:rPr>
          <w:fldChar w:fldCharType="begin"/>
        </w:r>
        <w:r w:rsidRPr="00C203C8">
          <w:rPr>
            <w:sz w:val="18"/>
            <w:szCs w:val="18"/>
          </w:rPr>
          <w:instrText>PAGE   \* MERGEFORMAT</w:instrText>
        </w:r>
        <w:r w:rsidRPr="00C203C8">
          <w:rPr>
            <w:sz w:val="18"/>
            <w:szCs w:val="18"/>
          </w:rPr>
          <w:fldChar w:fldCharType="separate"/>
        </w:r>
        <w:r w:rsidR="003D779F" w:rsidRPr="003D779F">
          <w:rPr>
            <w:noProof/>
            <w:sz w:val="18"/>
            <w:szCs w:val="18"/>
            <w:lang w:val="uk-UA"/>
          </w:rPr>
          <w:t>7</w:t>
        </w:r>
        <w:r w:rsidRPr="00C203C8">
          <w:rPr>
            <w:sz w:val="18"/>
            <w:szCs w:val="18"/>
          </w:rPr>
          <w:fldChar w:fldCharType="end"/>
        </w:r>
      </w:p>
    </w:sdtContent>
  </w:sdt>
  <w:p w14:paraId="17B4BFEE" w14:textId="77777777" w:rsidR="00FA0DEC" w:rsidRDefault="00FA0DE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94173"/>
    <w:multiLevelType w:val="hybridMultilevel"/>
    <w:tmpl w:val="7ECAACCC"/>
    <w:lvl w:ilvl="0" w:tplc="E16A3A9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E043F"/>
    <w:multiLevelType w:val="hybridMultilevel"/>
    <w:tmpl w:val="C8E8E5DE"/>
    <w:lvl w:ilvl="0" w:tplc="87FC6E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9F08DA"/>
    <w:multiLevelType w:val="hybridMultilevel"/>
    <w:tmpl w:val="D79E6E84"/>
    <w:lvl w:ilvl="0" w:tplc="3E64F7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F474B0B"/>
    <w:multiLevelType w:val="hybridMultilevel"/>
    <w:tmpl w:val="1E10B846"/>
    <w:lvl w:ilvl="0" w:tplc="6D164B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F0709A5"/>
    <w:multiLevelType w:val="hybridMultilevel"/>
    <w:tmpl w:val="30E2D744"/>
    <w:lvl w:ilvl="0" w:tplc="F57AE4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97"/>
    <w:rsid w:val="000010FD"/>
    <w:rsid w:val="00004F71"/>
    <w:rsid w:val="00007E3D"/>
    <w:rsid w:val="00037045"/>
    <w:rsid w:val="00072348"/>
    <w:rsid w:val="00095F33"/>
    <w:rsid w:val="000A03CE"/>
    <w:rsid w:val="000A0CC3"/>
    <w:rsid w:val="000D6A33"/>
    <w:rsid w:val="00164095"/>
    <w:rsid w:val="00171766"/>
    <w:rsid w:val="001C0404"/>
    <w:rsid w:val="001C5DE5"/>
    <w:rsid w:val="001E5FE6"/>
    <w:rsid w:val="002533A6"/>
    <w:rsid w:val="00256F6F"/>
    <w:rsid w:val="002820A5"/>
    <w:rsid w:val="002A2EA3"/>
    <w:rsid w:val="002D7557"/>
    <w:rsid w:val="00327671"/>
    <w:rsid w:val="003B1B53"/>
    <w:rsid w:val="003C02A5"/>
    <w:rsid w:val="003D779F"/>
    <w:rsid w:val="003E6DF8"/>
    <w:rsid w:val="003F3805"/>
    <w:rsid w:val="00414718"/>
    <w:rsid w:val="00426B77"/>
    <w:rsid w:val="00447602"/>
    <w:rsid w:val="0047199C"/>
    <w:rsid w:val="00474E7D"/>
    <w:rsid w:val="00481375"/>
    <w:rsid w:val="00485FF9"/>
    <w:rsid w:val="00486350"/>
    <w:rsid w:val="004B55A3"/>
    <w:rsid w:val="004E1EB7"/>
    <w:rsid w:val="004F3201"/>
    <w:rsid w:val="004F481D"/>
    <w:rsid w:val="00525FD5"/>
    <w:rsid w:val="005351FA"/>
    <w:rsid w:val="00535C38"/>
    <w:rsid w:val="0057399B"/>
    <w:rsid w:val="00632540"/>
    <w:rsid w:val="00635152"/>
    <w:rsid w:val="00685CEB"/>
    <w:rsid w:val="006C44EE"/>
    <w:rsid w:val="006C6604"/>
    <w:rsid w:val="00711731"/>
    <w:rsid w:val="007240E0"/>
    <w:rsid w:val="00724835"/>
    <w:rsid w:val="00730AB7"/>
    <w:rsid w:val="00746752"/>
    <w:rsid w:val="00752F1B"/>
    <w:rsid w:val="00773DDA"/>
    <w:rsid w:val="00794709"/>
    <w:rsid w:val="007A7C14"/>
    <w:rsid w:val="007C03A5"/>
    <w:rsid w:val="00875984"/>
    <w:rsid w:val="00946872"/>
    <w:rsid w:val="009A1852"/>
    <w:rsid w:val="009D478F"/>
    <w:rsid w:val="009D4D93"/>
    <w:rsid w:val="009F47DD"/>
    <w:rsid w:val="00A237AA"/>
    <w:rsid w:val="00A30EAC"/>
    <w:rsid w:val="00A67FB6"/>
    <w:rsid w:val="00A84DD8"/>
    <w:rsid w:val="00AC7465"/>
    <w:rsid w:val="00B035DD"/>
    <w:rsid w:val="00B0792B"/>
    <w:rsid w:val="00B43786"/>
    <w:rsid w:val="00B90A08"/>
    <w:rsid w:val="00B94E4B"/>
    <w:rsid w:val="00BA1434"/>
    <w:rsid w:val="00C1156F"/>
    <w:rsid w:val="00C2026F"/>
    <w:rsid w:val="00C55F4F"/>
    <w:rsid w:val="00C65EC6"/>
    <w:rsid w:val="00C724CF"/>
    <w:rsid w:val="00C82430"/>
    <w:rsid w:val="00C914CE"/>
    <w:rsid w:val="00CA21A9"/>
    <w:rsid w:val="00CC2431"/>
    <w:rsid w:val="00CC7B70"/>
    <w:rsid w:val="00CE60FA"/>
    <w:rsid w:val="00CE7F3E"/>
    <w:rsid w:val="00D446BA"/>
    <w:rsid w:val="00D604CA"/>
    <w:rsid w:val="00D70EFE"/>
    <w:rsid w:val="00DC4BF7"/>
    <w:rsid w:val="00E12440"/>
    <w:rsid w:val="00E2685A"/>
    <w:rsid w:val="00E320B6"/>
    <w:rsid w:val="00E36B5E"/>
    <w:rsid w:val="00E700F6"/>
    <w:rsid w:val="00E7108B"/>
    <w:rsid w:val="00E712B0"/>
    <w:rsid w:val="00EB0484"/>
    <w:rsid w:val="00ED0E34"/>
    <w:rsid w:val="00ED3C83"/>
    <w:rsid w:val="00EE4973"/>
    <w:rsid w:val="00F17EE4"/>
    <w:rsid w:val="00F348F0"/>
    <w:rsid w:val="00F3774E"/>
    <w:rsid w:val="00F41F7F"/>
    <w:rsid w:val="00F44CDF"/>
    <w:rsid w:val="00F46063"/>
    <w:rsid w:val="00F461E1"/>
    <w:rsid w:val="00F91FF2"/>
    <w:rsid w:val="00FA0DEC"/>
    <w:rsid w:val="00FC0B97"/>
    <w:rsid w:val="00FD10B3"/>
    <w:rsid w:val="00FE1B8D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82DAC"/>
  <w15:chartTrackingRefBased/>
  <w15:docId w15:val="{A977C7DB-E487-400E-9FF2-1DC14716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FC0B9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0B9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ody Text Indent"/>
    <w:basedOn w:val="a"/>
    <w:link w:val="a4"/>
    <w:rsid w:val="00FC0B97"/>
    <w:pPr>
      <w:ind w:firstLine="708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basedOn w:val="a0"/>
    <w:link w:val="a3"/>
    <w:rsid w:val="00FC0B9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FC0B97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FC0B9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C0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39"/>
    <w:rsid w:val="00FC0B97"/>
    <w:pPr>
      <w:spacing w:after="0" w:line="240" w:lineRule="auto"/>
      <w:ind w:firstLine="851"/>
      <w:jc w:val="both"/>
    </w:pPr>
    <w:rPr>
      <w:rFonts w:ascii="Times New Roman" w:hAnsi="Times New Roman" w:cstheme="minorHAnsi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94E4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35152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63515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2767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2767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01">
    <w:name w:val="fontstyle01"/>
    <w:basedOn w:val="a0"/>
    <w:rsid w:val="00C1156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e">
    <w:name w:val="Hyperlink"/>
    <w:basedOn w:val="a0"/>
    <w:uiPriority w:val="99"/>
    <w:unhideWhenUsed/>
    <w:rsid w:val="003F3805"/>
    <w:rPr>
      <w:color w:val="0563C1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632540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63254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0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56ADC-FAE4-49CA-9729-39388463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NEURC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Монастирук</dc:creator>
  <cp:keywords/>
  <dc:description/>
  <cp:lastModifiedBy>Юлія Печеновська</cp:lastModifiedBy>
  <cp:revision>7</cp:revision>
  <dcterms:created xsi:type="dcterms:W3CDTF">2025-09-09T09:18:00Z</dcterms:created>
  <dcterms:modified xsi:type="dcterms:W3CDTF">2026-02-25T13:45:00Z</dcterms:modified>
</cp:coreProperties>
</file>