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11362" w14:textId="77777777" w:rsidR="004F65B7" w:rsidRPr="006A00DC" w:rsidRDefault="004F65B7" w:rsidP="00CB197D">
      <w:pPr>
        <w:pStyle w:val="a3"/>
        <w:tabs>
          <w:tab w:val="left" w:pos="993"/>
        </w:tabs>
        <w:ind w:left="5387" w:firstLine="0"/>
        <w:rPr>
          <w:sz w:val="28"/>
          <w:szCs w:val="28"/>
        </w:rPr>
      </w:pPr>
      <w:r w:rsidRPr="006A00DC">
        <w:rPr>
          <w:sz w:val="28"/>
          <w:szCs w:val="28"/>
        </w:rPr>
        <w:t>ЗАТВЕРДЖЕНО</w:t>
      </w:r>
    </w:p>
    <w:p w14:paraId="3A91959B" w14:textId="77777777" w:rsidR="004F65B7" w:rsidRPr="006A00DC" w:rsidRDefault="004F65B7" w:rsidP="00CB197D">
      <w:pPr>
        <w:pStyle w:val="a3"/>
        <w:tabs>
          <w:tab w:val="left" w:pos="993"/>
        </w:tabs>
        <w:ind w:left="5387" w:firstLine="0"/>
        <w:rPr>
          <w:sz w:val="28"/>
          <w:szCs w:val="28"/>
        </w:rPr>
      </w:pPr>
      <w:r w:rsidRPr="006A00DC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7E2530A6" w14:textId="77777777" w:rsidR="004F65B7" w:rsidRPr="006A00DC" w:rsidRDefault="004F65B7" w:rsidP="00CB197D">
      <w:pPr>
        <w:pStyle w:val="a3"/>
        <w:tabs>
          <w:tab w:val="left" w:pos="993"/>
        </w:tabs>
        <w:ind w:left="5387" w:firstLine="0"/>
        <w:rPr>
          <w:sz w:val="28"/>
          <w:szCs w:val="28"/>
        </w:rPr>
      </w:pPr>
      <w:r w:rsidRPr="006A00DC">
        <w:rPr>
          <w:sz w:val="28"/>
          <w:szCs w:val="28"/>
        </w:rPr>
        <w:t>______________ № __________</w:t>
      </w:r>
    </w:p>
    <w:p w14:paraId="73C84C3C" w14:textId="77777777" w:rsidR="004F65B7" w:rsidRPr="00CB197D" w:rsidRDefault="004F65B7" w:rsidP="00CB19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6621846B" w14:textId="77777777" w:rsidR="004F65B7" w:rsidRPr="00FB5DEB" w:rsidRDefault="004F65B7" w:rsidP="00CB197D">
      <w:pPr>
        <w:pStyle w:val="a3"/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FB5DEB">
        <w:rPr>
          <w:b/>
          <w:sz w:val="28"/>
          <w:szCs w:val="28"/>
        </w:rPr>
        <w:t>Зміни</w:t>
      </w:r>
    </w:p>
    <w:p w14:paraId="2EE1E8FE" w14:textId="77777777" w:rsidR="004F65B7" w:rsidRPr="00FB5DEB" w:rsidRDefault="004F65B7" w:rsidP="00CB197D">
      <w:pPr>
        <w:pStyle w:val="a3"/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FB5DEB">
        <w:rPr>
          <w:b/>
          <w:sz w:val="28"/>
          <w:szCs w:val="28"/>
        </w:rPr>
        <w:t xml:space="preserve">до </w:t>
      </w:r>
      <w:r w:rsidR="00936D38" w:rsidRPr="00FB5DEB">
        <w:rPr>
          <w:b/>
          <w:sz w:val="28"/>
          <w:szCs w:val="28"/>
        </w:rPr>
        <w:t>Кодексу систем розподілу</w:t>
      </w:r>
    </w:p>
    <w:p w14:paraId="2BB4363C" w14:textId="77777777" w:rsidR="004F65B7" w:rsidRPr="006525F6" w:rsidRDefault="004F65B7" w:rsidP="006525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FB607" w14:textId="77777777" w:rsidR="006525F6" w:rsidRPr="006525F6" w:rsidRDefault="006525F6" w:rsidP="006525F6">
      <w:pPr>
        <w:pStyle w:val="a5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5F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E616B" w:rsidRPr="00652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бзац </w:t>
      </w:r>
      <w:r w:rsidRPr="006525F6">
        <w:rPr>
          <w:rFonts w:ascii="Times New Roman" w:hAnsi="Times New Roman" w:cs="Times New Roman"/>
          <w:color w:val="000000" w:themeColor="text1"/>
          <w:sz w:val="28"/>
          <w:szCs w:val="28"/>
        </w:rPr>
        <w:t>п’ятдесят п’ятий</w:t>
      </w:r>
      <w:r w:rsidR="009E616B" w:rsidRPr="00652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пункту 2.1 розділу ІІ</w:t>
      </w:r>
      <w:r w:rsidR="00BC782D" w:rsidRPr="00652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25F6">
        <w:rPr>
          <w:rFonts w:ascii="Times New Roman" w:hAnsi="Times New Roman" w:cs="Times New Roman"/>
          <w:color w:val="000000" w:themeColor="text1"/>
          <w:sz w:val="28"/>
          <w:szCs w:val="28"/>
        </w:rPr>
        <w:t>викласти у такій редакції:</w:t>
      </w:r>
    </w:p>
    <w:p w14:paraId="16FE5C14" w14:textId="73A0A73B" w:rsidR="009E616B" w:rsidRPr="006525F6" w:rsidRDefault="006525F6" w:rsidP="006525F6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5F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525F6">
        <w:rPr>
          <w:rFonts w:ascii="Times New Roman" w:eastAsia="Open Sans" w:hAnsi="Times New Roman" w:cs="Times New Roman"/>
          <w:sz w:val="28"/>
          <w:szCs w:val="28"/>
        </w:rPr>
        <w:t xml:space="preserve">організований енергетичний острів </w:t>
      </w:r>
      <w:r>
        <w:rPr>
          <w:rFonts w:ascii="Times New Roman" w:eastAsia="Open Sans" w:hAnsi="Times New Roman" w:cs="Times New Roman"/>
          <w:sz w:val="28"/>
          <w:szCs w:val="28"/>
        </w:rPr>
        <w:t>–</w:t>
      </w:r>
      <w:r w:rsidRPr="006525F6">
        <w:rPr>
          <w:rFonts w:ascii="Times New Roman" w:eastAsia="Open Sans" w:hAnsi="Times New Roman" w:cs="Times New Roman"/>
          <w:sz w:val="28"/>
          <w:szCs w:val="28"/>
        </w:rPr>
        <w:t xml:space="preserve"> електрична</w:t>
      </w:r>
      <w:r>
        <w:rPr>
          <w:rFonts w:ascii="Times New Roman" w:eastAsia="Open Sans" w:hAnsi="Times New Roman" w:cs="Times New Roman"/>
          <w:sz w:val="28"/>
          <w:szCs w:val="28"/>
        </w:rPr>
        <w:t xml:space="preserve"> </w:t>
      </w:r>
      <w:r w:rsidRPr="006525F6">
        <w:rPr>
          <w:rFonts w:ascii="Times New Roman" w:eastAsia="Open Sans" w:hAnsi="Times New Roman" w:cs="Times New Roman"/>
          <w:sz w:val="28"/>
          <w:szCs w:val="28"/>
        </w:rPr>
        <w:t>мережа оператора системи розподілу або її частина з приєднаними до неї електроустановками користувачів та генеруючими об’єктами виробників/обладнанням оператора УЗЕ, що може бути виокремлена від об'єднаної енергосистеми за допомогою засобів автоматики та/або оперативних перемикань для роботи в ізольованому (острівному) режимі, у випадках, визначених цим Ко</w:t>
      </w:r>
      <w:bookmarkStart w:id="0" w:name="_GoBack"/>
      <w:bookmarkEnd w:id="0"/>
      <w:r w:rsidRPr="006525F6">
        <w:rPr>
          <w:rFonts w:ascii="Times New Roman" w:eastAsia="Open Sans" w:hAnsi="Times New Roman" w:cs="Times New Roman"/>
          <w:sz w:val="28"/>
          <w:szCs w:val="28"/>
        </w:rPr>
        <w:t>дексом</w:t>
      </w:r>
      <w:r w:rsidR="0036363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172C8E" w14:textId="77777777" w:rsidR="009E616B" w:rsidRPr="006525F6" w:rsidRDefault="009E616B" w:rsidP="00434EE4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8E4BFD9" w14:textId="1D312EE7" w:rsidR="009E616B" w:rsidRPr="00D5185A" w:rsidRDefault="00D5185A" w:rsidP="00434EE4">
      <w:pPr>
        <w:pStyle w:val="a5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перший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7008" w:rsidRPr="00D87008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D87008" w:rsidRPr="00D87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4.1.42 глави 4.1 </w:t>
      </w:r>
      <w:r w:rsidR="00D87008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9E616B" w:rsidRPr="00D87008">
        <w:rPr>
          <w:rFonts w:ascii="Times New Roman" w:hAnsi="Times New Roman" w:cs="Times New Roman"/>
          <w:color w:val="000000" w:themeColor="text1"/>
          <w:sz w:val="28"/>
          <w:szCs w:val="28"/>
        </w:rPr>
        <w:t>озділ</w:t>
      </w:r>
      <w:r w:rsidR="00D8700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E616B" w:rsidRPr="00D87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616B" w:rsidRPr="00D8700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D518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замінити вісьмома абзацами такого змісту: </w:t>
      </w:r>
    </w:p>
    <w:p w14:paraId="0448584C" w14:textId="24045436" w:rsidR="006525F6" w:rsidRPr="006525F6" w:rsidRDefault="006525F6" w:rsidP="00434EE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525F6">
        <w:rPr>
          <w:sz w:val="28"/>
          <w:szCs w:val="28"/>
        </w:rPr>
        <w:t>«</w:t>
      </w:r>
      <w:r w:rsidRPr="006525F6">
        <w:rPr>
          <w:sz w:val="28"/>
          <w:szCs w:val="28"/>
          <w:lang w:val="uk-UA"/>
        </w:rPr>
        <w:t xml:space="preserve">4.1.42. З метою забезпечення сталого й надійного електрозабезпечення споживачів, зокрема об’єктів критичної інфраструктури, у </w:t>
      </w:r>
      <w:r w:rsidRPr="00AE29A9">
        <w:rPr>
          <w:sz w:val="28"/>
          <w:szCs w:val="28"/>
          <w:lang w:val="uk-UA"/>
        </w:rPr>
        <w:t>випадках, визначених цим Кодексом, ініціатор організації енергетичного острову (далі – Ініціатор</w:t>
      </w:r>
      <w:r w:rsidR="00170427" w:rsidRPr="00AE29A9">
        <w:rPr>
          <w:sz w:val="28"/>
          <w:szCs w:val="28"/>
          <w:lang w:val="uk-UA"/>
        </w:rPr>
        <w:t>)</w:t>
      </w:r>
      <w:r w:rsidRPr="00AE29A9">
        <w:rPr>
          <w:sz w:val="28"/>
          <w:szCs w:val="28"/>
          <w:lang w:val="uk-UA"/>
        </w:rPr>
        <w:t xml:space="preserve"> має право звернутись до ОСР для організації енергетичного острову в порядку</w:t>
      </w:r>
      <w:r w:rsidRPr="006525F6">
        <w:rPr>
          <w:sz w:val="28"/>
          <w:szCs w:val="28"/>
          <w:lang w:val="uk-UA"/>
        </w:rPr>
        <w:t>, визначеному главою 10.9 розділу Х цього Кодексу.</w:t>
      </w:r>
    </w:p>
    <w:p w14:paraId="3B05FBA9" w14:textId="77777777" w:rsidR="00434EE4" w:rsidRPr="00434EE4" w:rsidRDefault="00434EE4" w:rsidP="00434EE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34EE4">
        <w:rPr>
          <w:sz w:val="28"/>
          <w:szCs w:val="28"/>
          <w:lang w:val="uk-UA"/>
        </w:rPr>
        <w:t>Відокремлення енергетичного острову від об'єднаної енергосистеми для роботи в ізольованому (острівному) режимі здійснюється:</w:t>
      </w:r>
    </w:p>
    <w:p w14:paraId="6F946346" w14:textId="77777777" w:rsidR="00434EE4" w:rsidRPr="00434EE4" w:rsidRDefault="00434EE4" w:rsidP="00434EE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34EE4">
        <w:rPr>
          <w:sz w:val="28"/>
          <w:szCs w:val="28"/>
          <w:lang w:val="uk-UA"/>
        </w:rPr>
        <w:t>автоматичним шляхом за допомогою засобів автоматики;</w:t>
      </w:r>
    </w:p>
    <w:p w14:paraId="2AB16F50" w14:textId="067901F9" w:rsidR="00434EE4" w:rsidRPr="00434EE4" w:rsidRDefault="00434EE4" w:rsidP="00434EE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34EE4">
        <w:rPr>
          <w:sz w:val="28"/>
          <w:szCs w:val="28"/>
          <w:lang w:val="uk-UA"/>
        </w:rPr>
        <w:t xml:space="preserve">за командою ОСР, у порядку </w:t>
      </w:r>
      <w:r w:rsidRPr="006633F6">
        <w:rPr>
          <w:sz w:val="28"/>
          <w:szCs w:val="28"/>
          <w:lang w:val="uk-UA"/>
        </w:rPr>
        <w:t xml:space="preserve">та </w:t>
      </w:r>
      <w:r w:rsidR="00170427" w:rsidRPr="006633F6">
        <w:rPr>
          <w:sz w:val="28"/>
          <w:szCs w:val="28"/>
          <w:lang w:val="uk-UA"/>
        </w:rPr>
        <w:t xml:space="preserve">на </w:t>
      </w:r>
      <w:r w:rsidRPr="006633F6">
        <w:rPr>
          <w:sz w:val="28"/>
          <w:szCs w:val="28"/>
          <w:lang w:val="uk-UA"/>
        </w:rPr>
        <w:t>умовах</w:t>
      </w:r>
      <w:r w:rsidRPr="00434EE4">
        <w:rPr>
          <w:sz w:val="28"/>
          <w:szCs w:val="28"/>
          <w:lang w:val="uk-UA"/>
        </w:rPr>
        <w:t>, визначених відповідними договорами, що регулюють відносини між ОСР та Користувачем стосовно диспетчерського управління, шляхом застосування засобів дистанційного управління або проведення оперативних перемикань та/або роз’єднань в електроустановках системи розподілу оперативним персоналом ОСР у випадках:</w:t>
      </w:r>
    </w:p>
    <w:p w14:paraId="740825B4" w14:textId="77777777" w:rsidR="00434EE4" w:rsidRPr="00434EE4" w:rsidRDefault="00434EE4" w:rsidP="00434EE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34EE4">
        <w:rPr>
          <w:sz w:val="28"/>
          <w:szCs w:val="28"/>
          <w:lang w:val="uk-UA"/>
        </w:rPr>
        <w:t>надзвичайних ситуацій в ОЕС України;</w:t>
      </w:r>
    </w:p>
    <w:p w14:paraId="779B5BD4" w14:textId="77777777" w:rsidR="00434EE4" w:rsidRPr="00434EE4" w:rsidRDefault="00434EE4" w:rsidP="00434EE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34EE4">
        <w:rPr>
          <w:sz w:val="28"/>
          <w:szCs w:val="28"/>
          <w:lang w:val="uk-UA"/>
        </w:rPr>
        <w:t>аварійних режимів роботи в системі розподілу;</w:t>
      </w:r>
    </w:p>
    <w:p w14:paraId="0F2FBE40" w14:textId="1E1ED485" w:rsidR="006525F6" w:rsidRDefault="00434EE4" w:rsidP="00363631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34EE4">
        <w:rPr>
          <w:sz w:val="28"/>
          <w:szCs w:val="28"/>
          <w:lang w:val="uk-UA"/>
        </w:rPr>
        <w:t>застосування графіків аварійного відключення споживачів, а також протиаварійних систем зниження електроспоживання.</w:t>
      </w:r>
      <w:r w:rsidR="006525F6">
        <w:rPr>
          <w:sz w:val="28"/>
          <w:szCs w:val="28"/>
          <w:lang w:val="uk-UA"/>
        </w:rPr>
        <w:t>».</w:t>
      </w:r>
    </w:p>
    <w:p w14:paraId="72F7AE9A" w14:textId="2C2B747D" w:rsidR="006525F6" w:rsidRPr="006525F6" w:rsidRDefault="006525F6" w:rsidP="00363631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цим абзаци другий – шостий вважати відповідно абзацами </w:t>
      </w:r>
      <w:r w:rsidR="00434EE4">
        <w:rPr>
          <w:sz w:val="28"/>
          <w:szCs w:val="28"/>
          <w:lang w:val="uk-UA"/>
        </w:rPr>
        <w:t>восьмим</w:t>
      </w:r>
      <w:r>
        <w:rPr>
          <w:sz w:val="28"/>
          <w:szCs w:val="28"/>
          <w:lang w:val="uk-UA"/>
        </w:rPr>
        <w:t xml:space="preserve"> – </w:t>
      </w:r>
      <w:r w:rsidR="00434EE4">
        <w:rPr>
          <w:sz w:val="28"/>
          <w:szCs w:val="28"/>
          <w:lang w:val="uk-UA"/>
        </w:rPr>
        <w:t>двана</w:t>
      </w:r>
      <w:r>
        <w:rPr>
          <w:sz w:val="28"/>
          <w:szCs w:val="28"/>
          <w:lang w:val="uk-UA"/>
        </w:rPr>
        <w:t>дцятим</w:t>
      </w:r>
      <w:r w:rsidR="00363631">
        <w:rPr>
          <w:sz w:val="28"/>
          <w:szCs w:val="28"/>
          <w:lang w:val="uk-UA"/>
        </w:rPr>
        <w:t>.</w:t>
      </w:r>
    </w:p>
    <w:p w14:paraId="5A347A03" w14:textId="3690F88D" w:rsidR="006525F6" w:rsidRPr="006525F6" w:rsidRDefault="006525F6" w:rsidP="00363631">
      <w:pPr>
        <w:pStyle w:val="a5"/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358B6AF" w14:textId="721787D3" w:rsidR="006525F6" w:rsidRDefault="003E6B59" w:rsidP="00363631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главі 5.4 розділу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BC29A6C" w14:textId="77777777" w:rsidR="00CD0177" w:rsidRDefault="00CD0177" w:rsidP="00CD0177">
      <w:pPr>
        <w:pStyle w:val="a5"/>
        <w:tabs>
          <w:tab w:val="left" w:pos="993"/>
          <w:tab w:val="left" w:pos="113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27864D4" w14:textId="215262A4" w:rsidR="00D87008" w:rsidRDefault="00713CD6" w:rsidP="00363631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5.4.1 доповнити новим абзацом такого змісту:</w:t>
      </w:r>
    </w:p>
    <w:p w14:paraId="5951004C" w14:textId="7F343F60" w:rsidR="00D87008" w:rsidRDefault="00713CD6" w:rsidP="00363631">
      <w:pPr>
        <w:pStyle w:val="a5"/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13CD6">
        <w:rPr>
          <w:rFonts w:ascii="Times New Roman" w:hAnsi="Times New Roman" w:cs="Times New Roman"/>
          <w:sz w:val="28"/>
          <w:szCs w:val="28"/>
        </w:rPr>
        <w:t>6) створення організованого енергетичного острову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12704987" w14:textId="77777777" w:rsidR="00713CD6" w:rsidRDefault="00713CD6" w:rsidP="00363631">
      <w:pPr>
        <w:pStyle w:val="a5"/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FCFC7F2" w14:textId="046F38AD" w:rsidR="00363631" w:rsidRDefault="00363631" w:rsidP="00363631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5.4.2 доповнити новим абзацом такого змісту:</w:t>
      </w:r>
    </w:p>
    <w:p w14:paraId="7B0325E4" w14:textId="1566AD26" w:rsidR="00D87008" w:rsidRDefault="00363631" w:rsidP="00363631">
      <w:pPr>
        <w:pStyle w:val="a5"/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7A1B0A">
        <w:rPr>
          <w:rFonts w:ascii="Times New Roman" w:hAnsi="Times New Roman" w:cs="Times New Roman"/>
          <w:sz w:val="28"/>
          <w:szCs w:val="28"/>
        </w:rPr>
        <w:t>Проведення випробувань</w:t>
      </w:r>
      <w:r w:rsidR="00170427" w:rsidRPr="007A1B0A">
        <w:rPr>
          <w:rFonts w:ascii="Times New Roman" w:hAnsi="Times New Roman" w:cs="Times New Roman"/>
          <w:sz w:val="28"/>
          <w:szCs w:val="28"/>
        </w:rPr>
        <w:t>,</w:t>
      </w:r>
      <w:r w:rsidRPr="007A1B0A">
        <w:rPr>
          <w:rFonts w:ascii="Times New Roman" w:hAnsi="Times New Roman" w:cs="Times New Roman"/>
          <w:sz w:val="28"/>
          <w:szCs w:val="28"/>
        </w:rPr>
        <w:t xml:space="preserve"> у разі створення організованого енергетичного острову</w:t>
      </w:r>
      <w:r w:rsidR="00170427" w:rsidRPr="007A1B0A">
        <w:rPr>
          <w:rFonts w:ascii="Times New Roman" w:hAnsi="Times New Roman" w:cs="Times New Roman"/>
          <w:sz w:val="28"/>
          <w:szCs w:val="28"/>
        </w:rPr>
        <w:t>,</w:t>
      </w:r>
      <w:r w:rsidRPr="007A1B0A">
        <w:rPr>
          <w:rFonts w:ascii="Times New Roman" w:hAnsi="Times New Roman" w:cs="Times New Roman"/>
          <w:sz w:val="28"/>
          <w:szCs w:val="28"/>
        </w:rPr>
        <w:t xml:space="preserve"> здійснюється за ініціативою ОСР за рахунок ініціатора створення енергетичного </w:t>
      </w:r>
      <w:r w:rsidRPr="00363631">
        <w:rPr>
          <w:rFonts w:ascii="Times New Roman" w:hAnsi="Times New Roman" w:cs="Times New Roman"/>
          <w:sz w:val="28"/>
          <w:szCs w:val="28"/>
        </w:rPr>
        <w:t>острову.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FBA60DF" w14:textId="2C234DB0" w:rsidR="00D87008" w:rsidRDefault="00D87008" w:rsidP="00363631">
      <w:pPr>
        <w:pStyle w:val="a5"/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19A6AB9" w14:textId="63E35FF2" w:rsidR="0085654D" w:rsidRDefault="0085654D" w:rsidP="0085654D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розділі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ІІІ:</w:t>
      </w:r>
    </w:p>
    <w:p w14:paraId="24E4A195" w14:textId="77777777" w:rsidR="00CD0177" w:rsidRDefault="00CD0177" w:rsidP="00CD0177">
      <w:pPr>
        <w:pStyle w:val="a5"/>
        <w:tabs>
          <w:tab w:val="left" w:pos="993"/>
          <w:tab w:val="left" w:pos="113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1682A62" w14:textId="001E1034" w:rsidR="00D87008" w:rsidRDefault="007B73FC" w:rsidP="007B73FC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8.2.10 </w:t>
      </w:r>
      <w:r w:rsidR="000C6B56">
        <w:rPr>
          <w:rFonts w:ascii="Times New Roman" w:hAnsi="Times New Roman" w:cs="Times New Roman"/>
          <w:sz w:val="28"/>
          <w:szCs w:val="28"/>
        </w:rPr>
        <w:t xml:space="preserve">глави 8.2 </w:t>
      </w:r>
      <w:r>
        <w:rPr>
          <w:rFonts w:ascii="Times New Roman" w:hAnsi="Times New Roman" w:cs="Times New Roman"/>
          <w:sz w:val="28"/>
          <w:szCs w:val="28"/>
        </w:rPr>
        <w:t>доповнити новим абзацом такого змісту:</w:t>
      </w:r>
    </w:p>
    <w:p w14:paraId="44CC025E" w14:textId="3589B1EF" w:rsidR="00D87008" w:rsidRDefault="007B73FC" w:rsidP="006525F6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B73FC">
        <w:rPr>
          <w:rFonts w:ascii="Times New Roman" w:hAnsi="Times New Roman" w:cs="Times New Roman"/>
          <w:sz w:val="28"/>
          <w:szCs w:val="28"/>
        </w:rPr>
        <w:t>4) взаємодії під час відокремлення від об'єднаної енергосистеми для роботи в ізольованому (острівному) режимі та повторної синхронізації (у разі включення користувача до організованого енергетичного острову).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0D87AB6" w14:textId="5BE83F9A" w:rsidR="00D87008" w:rsidRDefault="00D87008" w:rsidP="00D553C1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7DCEC94" w14:textId="75708E03" w:rsidR="00D87008" w:rsidRDefault="00B86EA8" w:rsidP="00D553C1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553C1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і</w:t>
      </w:r>
      <w:r w:rsidR="00D553C1">
        <w:rPr>
          <w:rFonts w:ascii="Times New Roman" w:hAnsi="Times New Roman" w:cs="Times New Roman"/>
          <w:sz w:val="28"/>
          <w:szCs w:val="28"/>
        </w:rPr>
        <w:t xml:space="preserve"> п’ят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D553C1">
        <w:rPr>
          <w:rFonts w:ascii="Times New Roman" w:hAnsi="Times New Roman" w:cs="Times New Roman"/>
          <w:sz w:val="28"/>
          <w:szCs w:val="28"/>
        </w:rPr>
        <w:t xml:space="preserve"> пункту 8.4.</w:t>
      </w:r>
      <w:r w:rsidR="00A84AB4">
        <w:rPr>
          <w:rFonts w:ascii="Times New Roman" w:hAnsi="Times New Roman" w:cs="Times New Roman"/>
          <w:sz w:val="28"/>
          <w:szCs w:val="28"/>
        </w:rPr>
        <w:t>1</w:t>
      </w:r>
      <w:r w:rsidR="00D553C1">
        <w:rPr>
          <w:rFonts w:ascii="Times New Roman" w:hAnsi="Times New Roman" w:cs="Times New Roman"/>
          <w:sz w:val="28"/>
          <w:szCs w:val="28"/>
        </w:rPr>
        <w:t xml:space="preserve"> глави 8.4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Pr="00B86EA8">
        <w:rPr>
          <w:rFonts w:ascii="Times New Roman" w:hAnsi="Times New Roman" w:cs="Times New Roman"/>
          <w:sz w:val="28"/>
          <w:szCs w:val="28"/>
        </w:rPr>
        <w:t>та аварійних режимах системи розподілу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553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замінити словами та </w:t>
      </w:r>
      <w:r w:rsidR="00D553C1">
        <w:rPr>
          <w:rFonts w:ascii="Times New Roman" w:hAnsi="Times New Roman" w:cs="Times New Roman"/>
          <w:sz w:val="28"/>
          <w:szCs w:val="28"/>
        </w:rPr>
        <w:t>знаком «</w:t>
      </w:r>
      <w:r>
        <w:rPr>
          <w:rFonts w:ascii="Times New Roman" w:hAnsi="Times New Roman" w:cs="Times New Roman"/>
          <w:sz w:val="28"/>
          <w:szCs w:val="28"/>
        </w:rPr>
        <w:t>або</w:t>
      </w:r>
      <w:r w:rsidRPr="00B86EA8">
        <w:rPr>
          <w:rFonts w:ascii="Times New Roman" w:hAnsi="Times New Roman" w:cs="Times New Roman"/>
          <w:sz w:val="28"/>
          <w:szCs w:val="28"/>
        </w:rPr>
        <w:t xml:space="preserve"> аварійних режимах системи розподілу</w:t>
      </w:r>
      <w:r w:rsidR="00D553C1" w:rsidRPr="00D553C1">
        <w:rPr>
          <w:rFonts w:ascii="Times New Roman" w:hAnsi="Times New Roman" w:cs="Times New Roman"/>
          <w:sz w:val="28"/>
          <w:szCs w:val="28"/>
        </w:rPr>
        <w:t xml:space="preserve">, </w:t>
      </w:r>
      <w:r w:rsidR="00D553C1" w:rsidRPr="006633F6">
        <w:rPr>
          <w:rFonts w:ascii="Times New Roman" w:hAnsi="Times New Roman" w:cs="Times New Roman"/>
          <w:sz w:val="28"/>
          <w:szCs w:val="28"/>
        </w:rPr>
        <w:t>у тому числі</w:t>
      </w:r>
      <w:r w:rsidR="00D553C1" w:rsidRPr="00D553C1">
        <w:rPr>
          <w:rFonts w:ascii="Times New Roman" w:hAnsi="Times New Roman" w:cs="Times New Roman"/>
          <w:sz w:val="28"/>
          <w:szCs w:val="28"/>
        </w:rPr>
        <w:t xml:space="preserve"> в організованому енергетичному острові</w:t>
      </w:r>
      <w:r w:rsidR="00D553C1">
        <w:rPr>
          <w:rFonts w:ascii="Times New Roman" w:hAnsi="Times New Roman" w:cs="Times New Roman"/>
          <w:sz w:val="28"/>
          <w:szCs w:val="28"/>
        </w:rPr>
        <w:t>»</w:t>
      </w:r>
      <w:r w:rsidR="00EE4F43">
        <w:rPr>
          <w:rFonts w:ascii="Times New Roman" w:hAnsi="Times New Roman" w:cs="Times New Roman"/>
          <w:sz w:val="28"/>
          <w:szCs w:val="28"/>
        </w:rPr>
        <w:t>.</w:t>
      </w:r>
    </w:p>
    <w:p w14:paraId="7B5B5533" w14:textId="79E072B2" w:rsidR="00D87008" w:rsidRDefault="00D87008" w:rsidP="008B3154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3D327C3" w14:textId="655686F8" w:rsidR="0040092E" w:rsidRDefault="0040092E" w:rsidP="008B3154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833392">
        <w:rPr>
          <w:rFonts w:ascii="Times New Roman" w:hAnsi="Times New Roman" w:cs="Times New Roman"/>
          <w:sz w:val="28"/>
          <w:szCs w:val="28"/>
        </w:rPr>
        <w:t>розділ</w:t>
      </w:r>
      <w:r>
        <w:rPr>
          <w:rFonts w:ascii="Times New Roman" w:hAnsi="Times New Roman" w:cs="Times New Roman"/>
          <w:sz w:val="28"/>
          <w:szCs w:val="28"/>
        </w:rPr>
        <w:t>і</w:t>
      </w:r>
      <w:r w:rsidR="00833392"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84C4AA" w14:textId="77777777" w:rsidR="00EB5FC9" w:rsidRDefault="00EB5FC9" w:rsidP="00EB5FC9">
      <w:pPr>
        <w:pStyle w:val="a5"/>
        <w:tabs>
          <w:tab w:val="left" w:pos="993"/>
          <w:tab w:val="left" w:pos="113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742F3F9" w14:textId="0499E615" w:rsidR="00833392" w:rsidRPr="0040092E" w:rsidRDefault="0040092E" w:rsidP="0040092E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0092E">
        <w:rPr>
          <w:rFonts w:ascii="Times New Roman" w:hAnsi="Times New Roman" w:cs="Times New Roman"/>
          <w:sz w:val="28"/>
          <w:szCs w:val="28"/>
        </w:rPr>
        <w:t>пункт 10.4.5 глави 10.4 доповнити новим абзацом такого змісту</w:t>
      </w:r>
      <w:r w:rsidR="00833392" w:rsidRPr="0040092E">
        <w:rPr>
          <w:rFonts w:ascii="Times New Roman" w:hAnsi="Times New Roman" w:cs="Times New Roman"/>
          <w:sz w:val="28"/>
          <w:szCs w:val="28"/>
        </w:rPr>
        <w:t>:</w:t>
      </w:r>
    </w:p>
    <w:p w14:paraId="042EC122" w14:textId="7591EA5A" w:rsidR="008B3154" w:rsidRDefault="0040092E" w:rsidP="008B31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0092E">
        <w:rPr>
          <w:rFonts w:ascii="Times New Roman" w:hAnsi="Times New Roman" w:cs="Times New Roman"/>
          <w:sz w:val="28"/>
          <w:szCs w:val="28"/>
        </w:rPr>
        <w:t>8) порядок відокремлення організованих енергетичних островів від об’єднаної енергосистеми для роботи в ізольованому (острівному) режимі.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12B9C5C" w14:textId="77777777" w:rsidR="008B3154" w:rsidRPr="008B3154" w:rsidRDefault="008B3154" w:rsidP="008B31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BCA683" w14:textId="7BBF8C7E" w:rsidR="00D87008" w:rsidRDefault="00227FB0" w:rsidP="00EB5FC9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главі 10.9:</w:t>
      </w:r>
    </w:p>
    <w:p w14:paraId="6565F8BD" w14:textId="35CC6CBD" w:rsidR="00CB60A9" w:rsidRDefault="00CB60A9" w:rsidP="008B3154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пункті 10.9.1:</w:t>
      </w:r>
    </w:p>
    <w:p w14:paraId="28FDDC77" w14:textId="1404525D" w:rsidR="00D87008" w:rsidRDefault="00FE5641" w:rsidP="008B3154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абзаці першому слова «</w:t>
      </w:r>
      <w:r w:rsidRPr="00FE5641">
        <w:rPr>
          <w:rFonts w:ascii="Times New Roman" w:hAnsi="Times New Roman" w:cs="Times New Roman"/>
          <w:sz w:val="28"/>
          <w:szCs w:val="28"/>
        </w:rPr>
        <w:t>в разі виникнення надзвичайних ситуацій в ОЕС України</w:t>
      </w:r>
      <w:r>
        <w:rPr>
          <w:rFonts w:ascii="Times New Roman" w:hAnsi="Times New Roman" w:cs="Times New Roman"/>
          <w:sz w:val="28"/>
          <w:szCs w:val="28"/>
        </w:rPr>
        <w:t>» замінити словами «</w:t>
      </w:r>
      <w:r w:rsidRPr="00FE5641">
        <w:rPr>
          <w:rFonts w:ascii="Times New Roman" w:hAnsi="Times New Roman" w:cs="Times New Roman"/>
          <w:sz w:val="28"/>
          <w:szCs w:val="28"/>
        </w:rPr>
        <w:t>у разі відокремлення енергетичного острову від об'єднаної енергосистеми для роботи в ізольованому (острівному) режимі у випадках, визначених цим Кодексом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D130B15" w14:textId="4263D28F" w:rsidR="00D87008" w:rsidRPr="006633F6" w:rsidRDefault="00170427" w:rsidP="008B3154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633F6">
        <w:rPr>
          <w:rFonts w:ascii="Times New Roman" w:hAnsi="Times New Roman" w:cs="Times New Roman"/>
          <w:sz w:val="28"/>
          <w:szCs w:val="28"/>
        </w:rPr>
        <w:t>абзац другий</w:t>
      </w:r>
      <w:r w:rsidR="00C0426E" w:rsidRPr="006633F6">
        <w:rPr>
          <w:rFonts w:ascii="Times New Roman" w:hAnsi="Times New Roman" w:cs="Times New Roman"/>
          <w:sz w:val="28"/>
          <w:szCs w:val="28"/>
        </w:rPr>
        <w:t xml:space="preserve"> після слів «здатними до» </w:t>
      </w:r>
      <w:r w:rsidRPr="006633F6">
        <w:rPr>
          <w:rFonts w:ascii="Times New Roman" w:hAnsi="Times New Roman" w:cs="Times New Roman"/>
          <w:sz w:val="28"/>
          <w:szCs w:val="28"/>
        </w:rPr>
        <w:t xml:space="preserve">доповнити </w:t>
      </w:r>
      <w:r w:rsidR="00C0426E" w:rsidRPr="006633F6">
        <w:rPr>
          <w:rFonts w:ascii="Times New Roman" w:hAnsi="Times New Roman" w:cs="Times New Roman"/>
          <w:sz w:val="28"/>
          <w:szCs w:val="28"/>
        </w:rPr>
        <w:t>словами та знаком «автономного пуску та/або»;</w:t>
      </w:r>
    </w:p>
    <w:p w14:paraId="045FFB5C" w14:textId="11816A05" w:rsidR="00D87008" w:rsidRDefault="00921FC6" w:rsidP="006525F6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пункті 10.9.3:</w:t>
      </w:r>
    </w:p>
    <w:p w14:paraId="748AD515" w14:textId="71EBFB16" w:rsidR="00D87008" w:rsidRDefault="008372AB" w:rsidP="006525F6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абзаці шостому слова </w:t>
      </w:r>
      <w:r w:rsidR="00D3466A">
        <w:rPr>
          <w:rFonts w:ascii="Times New Roman" w:hAnsi="Times New Roman" w:cs="Times New Roman"/>
          <w:sz w:val="28"/>
          <w:szCs w:val="28"/>
        </w:rPr>
        <w:t xml:space="preserve">та абревіатуру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372AB">
        <w:rPr>
          <w:rFonts w:ascii="Times New Roman" w:hAnsi="Times New Roman" w:cs="Times New Roman"/>
          <w:sz w:val="28"/>
          <w:szCs w:val="28"/>
        </w:rPr>
        <w:t>при виникненні надзвичайних ситуацій в ОЕС України</w:t>
      </w:r>
      <w:r>
        <w:rPr>
          <w:rFonts w:ascii="Times New Roman" w:hAnsi="Times New Roman" w:cs="Times New Roman"/>
          <w:sz w:val="28"/>
          <w:szCs w:val="28"/>
        </w:rPr>
        <w:t>» замінити словами</w:t>
      </w:r>
      <w:r w:rsidR="00D3466A">
        <w:rPr>
          <w:rFonts w:ascii="Times New Roman" w:hAnsi="Times New Roman" w:cs="Times New Roman"/>
          <w:sz w:val="28"/>
          <w:szCs w:val="28"/>
        </w:rPr>
        <w:t xml:space="preserve"> та знаками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372AB">
        <w:rPr>
          <w:rFonts w:ascii="Times New Roman" w:hAnsi="Times New Roman" w:cs="Times New Roman"/>
          <w:sz w:val="28"/>
          <w:szCs w:val="28"/>
        </w:rPr>
        <w:t>у випадках, визначених цим Кодексом,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15464EB" w14:textId="617C6D96" w:rsidR="00D87008" w:rsidRDefault="00BB12DB" w:rsidP="006525F6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доповнити новим абзацом такого змісту:</w:t>
      </w:r>
    </w:p>
    <w:p w14:paraId="533BB962" w14:textId="3A644550" w:rsidR="00D87008" w:rsidRPr="006633F6" w:rsidRDefault="00BB12DB" w:rsidP="00BB12DB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B12DB">
        <w:rPr>
          <w:rFonts w:ascii="Times New Roman" w:hAnsi="Times New Roman" w:cs="Times New Roman"/>
          <w:sz w:val="28"/>
          <w:szCs w:val="28"/>
        </w:rPr>
        <w:t xml:space="preserve">Встановлення автоматики (АЧД, АВВП) для автоматичного відокремлення енергетичного </w:t>
      </w:r>
      <w:r w:rsidRPr="006633F6">
        <w:rPr>
          <w:rFonts w:ascii="Times New Roman" w:hAnsi="Times New Roman" w:cs="Times New Roman"/>
          <w:sz w:val="28"/>
          <w:szCs w:val="28"/>
        </w:rPr>
        <w:t>острову від об'єднаної енергосистеми для роботи в ізольованому (острівному) режимі має здійснюватис</w:t>
      </w:r>
      <w:r w:rsidR="00170427" w:rsidRPr="006633F6">
        <w:rPr>
          <w:rFonts w:ascii="Times New Roman" w:hAnsi="Times New Roman" w:cs="Times New Roman"/>
          <w:sz w:val="28"/>
          <w:szCs w:val="28"/>
        </w:rPr>
        <w:t>я</w:t>
      </w:r>
      <w:r w:rsidRPr="006633F6">
        <w:rPr>
          <w:rFonts w:ascii="Times New Roman" w:hAnsi="Times New Roman" w:cs="Times New Roman"/>
          <w:sz w:val="28"/>
          <w:szCs w:val="28"/>
        </w:rPr>
        <w:t xml:space="preserve"> у координації з ОСП. Алгоритми роботи, принципи організації та уставки такої автоматики в обов’язковому порядку погоджуються з ОСП і повинні бути скоординовані (узгоджені) з дією РЗ та ПА мереж системи передачі та системи розподілу.»;</w:t>
      </w:r>
    </w:p>
    <w:p w14:paraId="1F7D2458" w14:textId="0A919A1C" w:rsidR="00D87008" w:rsidRPr="006633F6" w:rsidRDefault="00BB12DB" w:rsidP="00BB12DB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633F6">
        <w:rPr>
          <w:rFonts w:ascii="Times New Roman" w:hAnsi="Times New Roman" w:cs="Times New Roman"/>
          <w:sz w:val="28"/>
          <w:szCs w:val="28"/>
        </w:rPr>
        <w:t xml:space="preserve">пункт 10.9.7 викласти у </w:t>
      </w:r>
      <w:r w:rsidR="00170427" w:rsidRPr="006633F6">
        <w:rPr>
          <w:rFonts w:ascii="Times New Roman" w:hAnsi="Times New Roman" w:cs="Times New Roman"/>
          <w:sz w:val="28"/>
          <w:szCs w:val="28"/>
        </w:rPr>
        <w:t>такій редакції</w:t>
      </w:r>
      <w:r w:rsidRPr="006633F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99EC40D" w14:textId="2E3B529F" w:rsidR="00BB12DB" w:rsidRPr="00BB12DB" w:rsidRDefault="00BB12DB" w:rsidP="00BB12DB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F6">
        <w:rPr>
          <w:rFonts w:ascii="Times New Roman" w:hAnsi="Times New Roman" w:cs="Times New Roman"/>
          <w:sz w:val="28"/>
          <w:szCs w:val="28"/>
        </w:rPr>
        <w:t xml:space="preserve">«10.9.7. ОСР спільно з виробником електричної </w:t>
      </w:r>
      <w:r w:rsidRPr="00BB12DB">
        <w:rPr>
          <w:rFonts w:ascii="Times New Roman" w:hAnsi="Times New Roman" w:cs="Times New Roman"/>
          <w:sz w:val="28"/>
          <w:szCs w:val="28"/>
        </w:rPr>
        <w:t xml:space="preserve">енергії/оператором УЗЕ розробляють положення та інструкції, що деталізують їх взаємодію щодо відокремлення в енергетичний острів у випадках, визначених цим Кодексом, та повторну синхронізацію. У разі здатності генеруючої установки/УЗЕ до </w:t>
      </w:r>
      <w:r w:rsidRPr="00BB12DB">
        <w:rPr>
          <w:rFonts w:ascii="Times New Roman" w:hAnsi="Times New Roman" w:cs="Times New Roman"/>
          <w:sz w:val="28"/>
          <w:szCs w:val="28"/>
        </w:rPr>
        <w:lastRenderedPageBreak/>
        <w:t>автономного пуску відповідні положення та інструкції також мають містити алгоритм дій ОСР та виробника електричної енергії/оператора УЗЕ у випадку автономного пуску.</w:t>
      </w:r>
    </w:p>
    <w:p w14:paraId="4711DF4C" w14:textId="1AD3F7DF" w:rsidR="00D87008" w:rsidRDefault="00BB12DB" w:rsidP="00BB12DB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B12DB">
        <w:rPr>
          <w:rFonts w:ascii="Times New Roman" w:hAnsi="Times New Roman" w:cs="Times New Roman"/>
          <w:sz w:val="28"/>
          <w:szCs w:val="28"/>
        </w:rPr>
        <w:t>Крім випадків встановлення відповідної автоматики, відокремлення енергетичного острову від об'єднаної енергосистеми для роботи в ізольованому (острівному) режимі здійснюється за командою ОСР шляхом застосування засобів дистанційного управління або проведення оперативних перемикань та/або роз’єднань в електроустановках системи розподілу оперативним персоналом ОСР.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C2C675E" w14:textId="7E867F06" w:rsidR="00D87008" w:rsidRDefault="00D87008" w:rsidP="006525F6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47F1EC7" w14:textId="7E51F91D" w:rsidR="009E616B" w:rsidRPr="00185DD6" w:rsidRDefault="009E616B" w:rsidP="006525F6">
      <w:pPr>
        <w:pStyle w:val="a5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00DA5E7" w14:textId="62F135B3" w:rsidR="00791E5E" w:rsidRPr="00BC312E" w:rsidRDefault="00791E5E" w:rsidP="00BC312E">
      <w:pPr>
        <w:pStyle w:val="a5"/>
        <w:tabs>
          <w:tab w:val="left" w:pos="993"/>
        </w:tabs>
        <w:spacing w:after="0" w:line="240" w:lineRule="auto"/>
        <w:ind w:left="0" w:firstLine="720"/>
        <w:contextualSpacing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312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</w:p>
    <w:sectPr w:rsidR="00791E5E" w:rsidRPr="00BC312E" w:rsidSect="00815DB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B2AAE" w14:textId="77777777" w:rsidR="00524249" w:rsidRDefault="00524249" w:rsidP="00F44E01">
      <w:pPr>
        <w:spacing w:after="0" w:line="240" w:lineRule="auto"/>
      </w:pPr>
      <w:r>
        <w:separator/>
      </w:r>
    </w:p>
  </w:endnote>
  <w:endnote w:type="continuationSeparator" w:id="0">
    <w:p w14:paraId="48B90B20" w14:textId="77777777" w:rsidR="00524249" w:rsidRDefault="00524249" w:rsidP="00F4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D9E22" w14:textId="77777777" w:rsidR="00524249" w:rsidRDefault="00524249" w:rsidP="00F44E01">
      <w:pPr>
        <w:spacing w:after="0" w:line="240" w:lineRule="auto"/>
      </w:pPr>
      <w:r>
        <w:separator/>
      </w:r>
    </w:p>
  </w:footnote>
  <w:footnote w:type="continuationSeparator" w:id="0">
    <w:p w14:paraId="2239014A" w14:textId="77777777" w:rsidR="00524249" w:rsidRDefault="00524249" w:rsidP="00F44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8534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33AACE" w14:textId="77777777" w:rsidR="00A34658" w:rsidRDefault="00A34658" w:rsidP="00F44E0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4E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4E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4E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36EEF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</w:t>
        </w:r>
        <w:r w:rsidRPr="00F44E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22C864A" w14:textId="77777777" w:rsidR="00A34658" w:rsidRPr="00F44E01" w:rsidRDefault="00AE29A9" w:rsidP="00F44E0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13E4"/>
    <w:multiLevelType w:val="hybridMultilevel"/>
    <w:tmpl w:val="469AF294"/>
    <w:lvl w:ilvl="0" w:tplc="C5829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B5295"/>
    <w:multiLevelType w:val="hybridMultilevel"/>
    <w:tmpl w:val="A8A09616"/>
    <w:lvl w:ilvl="0" w:tplc="18164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6F6D39"/>
    <w:multiLevelType w:val="hybridMultilevel"/>
    <w:tmpl w:val="302C8418"/>
    <w:lvl w:ilvl="0" w:tplc="0CD0D500">
      <w:start w:val="11"/>
      <w:numFmt w:val="decimal"/>
      <w:lvlText w:val="%1."/>
      <w:lvlJc w:val="left"/>
      <w:pPr>
        <w:ind w:left="1085" w:hanging="375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F9451B2"/>
    <w:multiLevelType w:val="hybridMultilevel"/>
    <w:tmpl w:val="0C94D51A"/>
    <w:lvl w:ilvl="0" w:tplc="299A3C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900681"/>
    <w:multiLevelType w:val="multilevel"/>
    <w:tmpl w:val="4B520D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11EC3AED"/>
    <w:multiLevelType w:val="hybridMultilevel"/>
    <w:tmpl w:val="D71E2910"/>
    <w:lvl w:ilvl="0" w:tplc="4AECC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851036"/>
    <w:multiLevelType w:val="hybridMultilevel"/>
    <w:tmpl w:val="B8A06884"/>
    <w:lvl w:ilvl="0" w:tplc="443C1A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2213E4"/>
    <w:multiLevelType w:val="hybridMultilevel"/>
    <w:tmpl w:val="405EAA4C"/>
    <w:lvl w:ilvl="0" w:tplc="DB446C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A63CF"/>
    <w:multiLevelType w:val="hybridMultilevel"/>
    <w:tmpl w:val="7AF80D38"/>
    <w:lvl w:ilvl="0" w:tplc="5A46B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9C2EDC"/>
    <w:multiLevelType w:val="hybridMultilevel"/>
    <w:tmpl w:val="F8FC9A12"/>
    <w:lvl w:ilvl="0" w:tplc="DE54DCE6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227937F5"/>
    <w:multiLevelType w:val="hybridMultilevel"/>
    <w:tmpl w:val="7198534C"/>
    <w:lvl w:ilvl="0" w:tplc="B358D0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93742C"/>
    <w:multiLevelType w:val="hybridMultilevel"/>
    <w:tmpl w:val="1E445664"/>
    <w:lvl w:ilvl="0" w:tplc="D77E789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663645D"/>
    <w:multiLevelType w:val="hybridMultilevel"/>
    <w:tmpl w:val="F3386E06"/>
    <w:lvl w:ilvl="0" w:tplc="0BE0E1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0D5988"/>
    <w:multiLevelType w:val="hybridMultilevel"/>
    <w:tmpl w:val="405EAA4C"/>
    <w:lvl w:ilvl="0" w:tplc="DB446C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F965A9"/>
    <w:multiLevelType w:val="hybridMultilevel"/>
    <w:tmpl w:val="4CFCED1A"/>
    <w:lvl w:ilvl="0" w:tplc="7ECE1B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C4275E7"/>
    <w:multiLevelType w:val="hybridMultilevel"/>
    <w:tmpl w:val="5C78F68A"/>
    <w:lvl w:ilvl="0" w:tplc="AA4A6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A203E7"/>
    <w:multiLevelType w:val="hybridMultilevel"/>
    <w:tmpl w:val="E72C3568"/>
    <w:lvl w:ilvl="0" w:tplc="D56C43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F321D4C"/>
    <w:multiLevelType w:val="hybridMultilevel"/>
    <w:tmpl w:val="42DC868C"/>
    <w:lvl w:ilvl="0" w:tplc="286AF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8A52A7"/>
    <w:multiLevelType w:val="hybridMultilevel"/>
    <w:tmpl w:val="68CA6AC4"/>
    <w:lvl w:ilvl="0" w:tplc="DAB86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870277"/>
    <w:multiLevelType w:val="hybridMultilevel"/>
    <w:tmpl w:val="B9B26CF8"/>
    <w:lvl w:ilvl="0" w:tplc="5CB28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CC3E4B"/>
    <w:multiLevelType w:val="hybridMultilevel"/>
    <w:tmpl w:val="69DCB7BE"/>
    <w:lvl w:ilvl="0" w:tplc="89EE0E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D85279"/>
    <w:multiLevelType w:val="hybridMultilevel"/>
    <w:tmpl w:val="CA28FC84"/>
    <w:lvl w:ilvl="0" w:tplc="CBE801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8407232"/>
    <w:multiLevelType w:val="hybridMultilevel"/>
    <w:tmpl w:val="BAB07402"/>
    <w:lvl w:ilvl="0" w:tplc="9FE22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185DAD"/>
    <w:multiLevelType w:val="hybridMultilevel"/>
    <w:tmpl w:val="5DDA069A"/>
    <w:lvl w:ilvl="0" w:tplc="B53EA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E210756"/>
    <w:multiLevelType w:val="hybridMultilevel"/>
    <w:tmpl w:val="8B9662BC"/>
    <w:lvl w:ilvl="0" w:tplc="5DB20F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F43596"/>
    <w:multiLevelType w:val="multilevel"/>
    <w:tmpl w:val="CEF4F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6" w15:restartNumberingAfterBreak="0">
    <w:nsid w:val="590E4022"/>
    <w:multiLevelType w:val="hybridMultilevel"/>
    <w:tmpl w:val="5DDA069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46079E2"/>
    <w:multiLevelType w:val="multilevel"/>
    <w:tmpl w:val="4BFEC9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6FEA3A31"/>
    <w:multiLevelType w:val="hybridMultilevel"/>
    <w:tmpl w:val="A9ACCA0C"/>
    <w:lvl w:ilvl="0" w:tplc="5C441400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09E1F8A"/>
    <w:multiLevelType w:val="hybridMultilevel"/>
    <w:tmpl w:val="4E72F1EC"/>
    <w:lvl w:ilvl="0" w:tplc="AF500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B257BA8"/>
    <w:multiLevelType w:val="hybridMultilevel"/>
    <w:tmpl w:val="883E59A2"/>
    <w:lvl w:ilvl="0" w:tplc="689A54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B04A90"/>
    <w:multiLevelType w:val="hybridMultilevel"/>
    <w:tmpl w:val="5F862D98"/>
    <w:lvl w:ilvl="0" w:tplc="ACAA68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3173F2"/>
    <w:multiLevelType w:val="hybridMultilevel"/>
    <w:tmpl w:val="A8E2898A"/>
    <w:lvl w:ilvl="0" w:tplc="9C3ACC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1"/>
  </w:num>
  <w:num w:numId="5">
    <w:abstractNumId w:val="13"/>
  </w:num>
  <w:num w:numId="6">
    <w:abstractNumId w:val="27"/>
  </w:num>
  <w:num w:numId="7">
    <w:abstractNumId w:val="4"/>
  </w:num>
  <w:num w:numId="8">
    <w:abstractNumId w:val="17"/>
  </w:num>
  <w:num w:numId="9">
    <w:abstractNumId w:val="7"/>
  </w:num>
  <w:num w:numId="10">
    <w:abstractNumId w:val="10"/>
  </w:num>
  <w:num w:numId="11">
    <w:abstractNumId w:val="21"/>
  </w:num>
  <w:num w:numId="12">
    <w:abstractNumId w:val="11"/>
  </w:num>
  <w:num w:numId="13">
    <w:abstractNumId w:val="16"/>
  </w:num>
  <w:num w:numId="14">
    <w:abstractNumId w:val="22"/>
  </w:num>
  <w:num w:numId="15">
    <w:abstractNumId w:val="12"/>
  </w:num>
  <w:num w:numId="16">
    <w:abstractNumId w:val="19"/>
  </w:num>
  <w:num w:numId="17">
    <w:abstractNumId w:val="14"/>
  </w:num>
  <w:num w:numId="18">
    <w:abstractNumId w:val="28"/>
  </w:num>
  <w:num w:numId="19">
    <w:abstractNumId w:val="0"/>
  </w:num>
  <w:num w:numId="20">
    <w:abstractNumId w:val="2"/>
  </w:num>
  <w:num w:numId="21">
    <w:abstractNumId w:val="9"/>
  </w:num>
  <w:num w:numId="22">
    <w:abstractNumId w:val="5"/>
  </w:num>
  <w:num w:numId="23">
    <w:abstractNumId w:val="32"/>
  </w:num>
  <w:num w:numId="24">
    <w:abstractNumId w:val="15"/>
  </w:num>
  <w:num w:numId="25">
    <w:abstractNumId w:val="23"/>
  </w:num>
  <w:num w:numId="26">
    <w:abstractNumId w:val="26"/>
  </w:num>
  <w:num w:numId="27">
    <w:abstractNumId w:val="6"/>
  </w:num>
  <w:num w:numId="28">
    <w:abstractNumId w:val="24"/>
  </w:num>
  <w:num w:numId="29">
    <w:abstractNumId w:val="20"/>
  </w:num>
  <w:num w:numId="30">
    <w:abstractNumId w:val="18"/>
  </w:num>
  <w:num w:numId="31">
    <w:abstractNumId w:val="29"/>
  </w:num>
  <w:num w:numId="32">
    <w:abstractNumId w:val="30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34"/>
    <w:rsid w:val="00000C12"/>
    <w:rsid w:val="00004D07"/>
    <w:rsid w:val="000055C4"/>
    <w:rsid w:val="000074D1"/>
    <w:rsid w:val="00007CDC"/>
    <w:rsid w:val="00012F12"/>
    <w:rsid w:val="00013532"/>
    <w:rsid w:val="0002071B"/>
    <w:rsid w:val="00021B5E"/>
    <w:rsid w:val="000233B1"/>
    <w:rsid w:val="000254B4"/>
    <w:rsid w:val="00032738"/>
    <w:rsid w:val="00036A8C"/>
    <w:rsid w:val="0003781A"/>
    <w:rsid w:val="00037A85"/>
    <w:rsid w:val="00044983"/>
    <w:rsid w:val="00051038"/>
    <w:rsid w:val="00055029"/>
    <w:rsid w:val="00056F2E"/>
    <w:rsid w:val="00063FDA"/>
    <w:rsid w:val="00071847"/>
    <w:rsid w:val="00074640"/>
    <w:rsid w:val="00075ECD"/>
    <w:rsid w:val="000802B0"/>
    <w:rsid w:val="00083B7A"/>
    <w:rsid w:val="0009102D"/>
    <w:rsid w:val="00091AC9"/>
    <w:rsid w:val="00093AFD"/>
    <w:rsid w:val="00093CFB"/>
    <w:rsid w:val="0009474E"/>
    <w:rsid w:val="000964D3"/>
    <w:rsid w:val="000A710D"/>
    <w:rsid w:val="000C0A04"/>
    <w:rsid w:val="000C0AA1"/>
    <w:rsid w:val="000C2C13"/>
    <w:rsid w:val="000C4C6A"/>
    <w:rsid w:val="000C6B56"/>
    <w:rsid w:val="000C725D"/>
    <w:rsid w:val="000E4ABB"/>
    <w:rsid w:val="000E603A"/>
    <w:rsid w:val="000E7C81"/>
    <w:rsid w:val="000F044A"/>
    <w:rsid w:val="000F6FB8"/>
    <w:rsid w:val="00103DCE"/>
    <w:rsid w:val="00104204"/>
    <w:rsid w:val="0010505E"/>
    <w:rsid w:val="0010608E"/>
    <w:rsid w:val="00113516"/>
    <w:rsid w:val="00116B49"/>
    <w:rsid w:val="00117C25"/>
    <w:rsid w:val="00117C99"/>
    <w:rsid w:val="00120CF4"/>
    <w:rsid w:val="001317D2"/>
    <w:rsid w:val="00133E44"/>
    <w:rsid w:val="001355B8"/>
    <w:rsid w:val="00140672"/>
    <w:rsid w:val="00146074"/>
    <w:rsid w:val="00151908"/>
    <w:rsid w:val="00161C59"/>
    <w:rsid w:val="001637D8"/>
    <w:rsid w:val="001639FA"/>
    <w:rsid w:val="001661CB"/>
    <w:rsid w:val="00167CF5"/>
    <w:rsid w:val="00170334"/>
    <w:rsid w:val="00170427"/>
    <w:rsid w:val="0018574D"/>
    <w:rsid w:val="00185DD6"/>
    <w:rsid w:val="001864FE"/>
    <w:rsid w:val="001932E2"/>
    <w:rsid w:val="00195990"/>
    <w:rsid w:val="001A3F83"/>
    <w:rsid w:val="001A4933"/>
    <w:rsid w:val="001A69AC"/>
    <w:rsid w:val="001B0A6C"/>
    <w:rsid w:val="001B45CD"/>
    <w:rsid w:val="001B7397"/>
    <w:rsid w:val="001C15E8"/>
    <w:rsid w:val="001C1B18"/>
    <w:rsid w:val="001C2564"/>
    <w:rsid w:val="001C707C"/>
    <w:rsid w:val="001D1D6C"/>
    <w:rsid w:val="001D7ED6"/>
    <w:rsid w:val="001E23A5"/>
    <w:rsid w:val="001E651E"/>
    <w:rsid w:val="001F133F"/>
    <w:rsid w:val="001F637D"/>
    <w:rsid w:val="00202CB1"/>
    <w:rsid w:val="002144AC"/>
    <w:rsid w:val="0021539B"/>
    <w:rsid w:val="00215D74"/>
    <w:rsid w:val="00227FB0"/>
    <w:rsid w:val="00236C2B"/>
    <w:rsid w:val="00242F36"/>
    <w:rsid w:val="00243CFC"/>
    <w:rsid w:val="0024486B"/>
    <w:rsid w:val="00244A4D"/>
    <w:rsid w:val="0026185B"/>
    <w:rsid w:val="00270371"/>
    <w:rsid w:val="00272439"/>
    <w:rsid w:val="0027327E"/>
    <w:rsid w:val="002751E8"/>
    <w:rsid w:val="00275F9B"/>
    <w:rsid w:val="00280576"/>
    <w:rsid w:val="0028296A"/>
    <w:rsid w:val="00284FEA"/>
    <w:rsid w:val="00285BAE"/>
    <w:rsid w:val="00292B7C"/>
    <w:rsid w:val="002A24BF"/>
    <w:rsid w:val="002A77C9"/>
    <w:rsid w:val="002B43C3"/>
    <w:rsid w:val="002B4F96"/>
    <w:rsid w:val="002D2D87"/>
    <w:rsid w:val="002D35A7"/>
    <w:rsid w:val="002D3924"/>
    <w:rsid w:val="002D6C65"/>
    <w:rsid w:val="002E45BE"/>
    <w:rsid w:val="002E4DBD"/>
    <w:rsid w:val="002F5C44"/>
    <w:rsid w:val="00300F85"/>
    <w:rsid w:val="00301FA9"/>
    <w:rsid w:val="00315145"/>
    <w:rsid w:val="00317769"/>
    <w:rsid w:val="00323044"/>
    <w:rsid w:val="003236DC"/>
    <w:rsid w:val="00323DE5"/>
    <w:rsid w:val="00324479"/>
    <w:rsid w:val="00324B46"/>
    <w:rsid w:val="003365DC"/>
    <w:rsid w:val="003367D9"/>
    <w:rsid w:val="00342DC0"/>
    <w:rsid w:val="00347D91"/>
    <w:rsid w:val="003573CD"/>
    <w:rsid w:val="00363631"/>
    <w:rsid w:val="0036440D"/>
    <w:rsid w:val="00364DAC"/>
    <w:rsid w:val="00365D75"/>
    <w:rsid w:val="00366201"/>
    <w:rsid w:val="00372965"/>
    <w:rsid w:val="00372AA1"/>
    <w:rsid w:val="00374CC4"/>
    <w:rsid w:val="00374D99"/>
    <w:rsid w:val="0038678B"/>
    <w:rsid w:val="00391B8C"/>
    <w:rsid w:val="00392787"/>
    <w:rsid w:val="00395484"/>
    <w:rsid w:val="003B455D"/>
    <w:rsid w:val="003B4C1A"/>
    <w:rsid w:val="003C1BBA"/>
    <w:rsid w:val="003C39C5"/>
    <w:rsid w:val="003C4C4E"/>
    <w:rsid w:val="003C5259"/>
    <w:rsid w:val="003D13F7"/>
    <w:rsid w:val="003E562D"/>
    <w:rsid w:val="003E60B3"/>
    <w:rsid w:val="003E6B59"/>
    <w:rsid w:val="003F240A"/>
    <w:rsid w:val="0040092E"/>
    <w:rsid w:val="004046E1"/>
    <w:rsid w:val="00404B4A"/>
    <w:rsid w:val="00404CCD"/>
    <w:rsid w:val="00421C07"/>
    <w:rsid w:val="00426BAC"/>
    <w:rsid w:val="004275FE"/>
    <w:rsid w:val="00431AC8"/>
    <w:rsid w:val="00434AE7"/>
    <w:rsid w:val="00434EE4"/>
    <w:rsid w:val="004375DA"/>
    <w:rsid w:val="004473DF"/>
    <w:rsid w:val="0046166A"/>
    <w:rsid w:val="00461860"/>
    <w:rsid w:val="00462B4C"/>
    <w:rsid w:val="0046373D"/>
    <w:rsid w:val="00463CA5"/>
    <w:rsid w:val="00471714"/>
    <w:rsid w:val="00482C35"/>
    <w:rsid w:val="0048454B"/>
    <w:rsid w:val="00486092"/>
    <w:rsid w:val="00486929"/>
    <w:rsid w:val="004907C2"/>
    <w:rsid w:val="00491F5A"/>
    <w:rsid w:val="0049604B"/>
    <w:rsid w:val="0049625C"/>
    <w:rsid w:val="0049746B"/>
    <w:rsid w:val="004B285D"/>
    <w:rsid w:val="004B6932"/>
    <w:rsid w:val="004C4BE4"/>
    <w:rsid w:val="004D1237"/>
    <w:rsid w:val="004E0D96"/>
    <w:rsid w:val="004E21EB"/>
    <w:rsid w:val="004E6C30"/>
    <w:rsid w:val="004E70DA"/>
    <w:rsid w:val="004F2B45"/>
    <w:rsid w:val="004F4462"/>
    <w:rsid w:val="004F5CF8"/>
    <w:rsid w:val="004F65B7"/>
    <w:rsid w:val="004F6FBF"/>
    <w:rsid w:val="004F73AC"/>
    <w:rsid w:val="00501A3B"/>
    <w:rsid w:val="0050509B"/>
    <w:rsid w:val="00505F0A"/>
    <w:rsid w:val="005118C7"/>
    <w:rsid w:val="00512D16"/>
    <w:rsid w:val="00514308"/>
    <w:rsid w:val="00515509"/>
    <w:rsid w:val="0051682B"/>
    <w:rsid w:val="00524249"/>
    <w:rsid w:val="005260AC"/>
    <w:rsid w:val="00526C1D"/>
    <w:rsid w:val="00527192"/>
    <w:rsid w:val="00536473"/>
    <w:rsid w:val="0053745B"/>
    <w:rsid w:val="005426FF"/>
    <w:rsid w:val="005465BE"/>
    <w:rsid w:val="0054766A"/>
    <w:rsid w:val="0055142B"/>
    <w:rsid w:val="00570400"/>
    <w:rsid w:val="00570A7D"/>
    <w:rsid w:val="005739C8"/>
    <w:rsid w:val="00577257"/>
    <w:rsid w:val="005815B1"/>
    <w:rsid w:val="005815E1"/>
    <w:rsid w:val="005843CE"/>
    <w:rsid w:val="00584A38"/>
    <w:rsid w:val="00593202"/>
    <w:rsid w:val="005A304D"/>
    <w:rsid w:val="005A78DC"/>
    <w:rsid w:val="005B3BFE"/>
    <w:rsid w:val="005B70F0"/>
    <w:rsid w:val="005C0A7B"/>
    <w:rsid w:val="005D093B"/>
    <w:rsid w:val="005D27DA"/>
    <w:rsid w:val="005D5C34"/>
    <w:rsid w:val="005D7898"/>
    <w:rsid w:val="005E7305"/>
    <w:rsid w:val="005F48E6"/>
    <w:rsid w:val="005F7225"/>
    <w:rsid w:val="005F7E5F"/>
    <w:rsid w:val="006122A8"/>
    <w:rsid w:val="00622F0E"/>
    <w:rsid w:val="0062588A"/>
    <w:rsid w:val="00633B3D"/>
    <w:rsid w:val="00636F87"/>
    <w:rsid w:val="00642581"/>
    <w:rsid w:val="0064263D"/>
    <w:rsid w:val="006525F6"/>
    <w:rsid w:val="00655119"/>
    <w:rsid w:val="00661E48"/>
    <w:rsid w:val="00661FEA"/>
    <w:rsid w:val="00662334"/>
    <w:rsid w:val="006633F6"/>
    <w:rsid w:val="00676A50"/>
    <w:rsid w:val="00683F54"/>
    <w:rsid w:val="0068667C"/>
    <w:rsid w:val="006923A1"/>
    <w:rsid w:val="006A0046"/>
    <w:rsid w:val="006A0627"/>
    <w:rsid w:val="006A37C6"/>
    <w:rsid w:val="006B0194"/>
    <w:rsid w:val="006B090C"/>
    <w:rsid w:val="006B5B26"/>
    <w:rsid w:val="006B71E0"/>
    <w:rsid w:val="006C086F"/>
    <w:rsid w:val="006C10AC"/>
    <w:rsid w:val="006C2FC6"/>
    <w:rsid w:val="006C4B77"/>
    <w:rsid w:val="006D21FD"/>
    <w:rsid w:val="006D27FE"/>
    <w:rsid w:val="006D50EB"/>
    <w:rsid w:val="006E0B8C"/>
    <w:rsid w:val="006E0CF1"/>
    <w:rsid w:val="006E0D98"/>
    <w:rsid w:val="006E1101"/>
    <w:rsid w:val="006E2FB9"/>
    <w:rsid w:val="006E34B6"/>
    <w:rsid w:val="006E6CFB"/>
    <w:rsid w:val="006F34EA"/>
    <w:rsid w:val="006F6538"/>
    <w:rsid w:val="00700796"/>
    <w:rsid w:val="00701D37"/>
    <w:rsid w:val="00707DF7"/>
    <w:rsid w:val="007110C7"/>
    <w:rsid w:val="007126BF"/>
    <w:rsid w:val="00713CD6"/>
    <w:rsid w:val="00715358"/>
    <w:rsid w:val="007158D0"/>
    <w:rsid w:val="00716A34"/>
    <w:rsid w:val="00717F7E"/>
    <w:rsid w:val="0072110B"/>
    <w:rsid w:val="00726FF7"/>
    <w:rsid w:val="00730663"/>
    <w:rsid w:val="00735499"/>
    <w:rsid w:val="00736450"/>
    <w:rsid w:val="00737268"/>
    <w:rsid w:val="00737E42"/>
    <w:rsid w:val="0074250B"/>
    <w:rsid w:val="00744058"/>
    <w:rsid w:val="007456CD"/>
    <w:rsid w:val="007504CC"/>
    <w:rsid w:val="00752BFC"/>
    <w:rsid w:val="00756BC3"/>
    <w:rsid w:val="00764689"/>
    <w:rsid w:val="00766971"/>
    <w:rsid w:val="007703C3"/>
    <w:rsid w:val="00780DD8"/>
    <w:rsid w:val="00781823"/>
    <w:rsid w:val="00783BFA"/>
    <w:rsid w:val="0078519F"/>
    <w:rsid w:val="00786860"/>
    <w:rsid w:val="00791E5E"/>
    <w:rsid w:val="007929FC"/>
    <w:rsid w:val="007A06EC"/>
    <w:rsid w:val="007A1B0A"/>
    <w:rsid w:val="007A1DFE"/>
    <w:rsid w:val="007A33B1"/>
    <w:rsid w:val="007A51F2"/>
    <w:rsid w:val="007A763A"/>
    <w:rsid w:val="007A76F1"/>
    <w:rsid w:val="007B0FD1"/>
    <w:rsid w:val="007B1106"/>
    <w:rsid w:val="007B55FA"/>
    <w:rsid w:val="007B60D6"/>
    <w:rsid w:val="007B73FC"/>
    <w:rsid w:val="007C2333"/>
    <w:rsid w:val="007C27B5"/>
    <w:rsid w:val="007C39AC"/>
    <w:rsid w:val="007C49BF"/>
    <w:rsid w:val="007C6774"/>
    <w:rsid w:val="007D7ED1"/>
    <w:rsid w:val="007E46EE"/>
    <w:rsid w:val="007E5F75"/>
    <w:rsid w:val="007E74B0"/>
    <w:rsid w:val="007E7F5F"/>
    <w:rsid w:val="008125FC"/>
    <w:rsid w:val="00815DB5"/>
    <w:rsid w:val="00821905"/>
    <w:rsid w:val="008231FD"/>
    <w:rsid w:val="00831558"/>
    <w:rsid w:val="008321E3"/>
    <w:rsid w:val="00833392"/>
    <w:rsid w:val="008337FA"/>
    <w:rsid w:val="008346DE"/>
    <w:rsid w:val="0083556E"/>
    <w:rsid w:val="008372AB"/>
    <w:rsid w:val="0084077D"/>
    <w:rsid w:val="008424DD"/>
    <w:rsid w:val="00842B6C"/>
    <w:rsid w:val="00843E10"/>
    <w:rsid w:val="00845C7B"/>
    <w:rsid w:val="00847801"/>
    <w:rsid w:val="00855CD9"/>
    <w:rsid w:val="0085654D"/>
    <w:rsid w:val="00856A22"/>
    <w:rsid w:val="00857208"/>
    <w:rsid w:val="0086252D"/>
    <w:rsid w:val="008641CC"/>
    <w:rsid w:val="0086662A"/>
    <w:rsid w:val="00867D0D"/>
    <w:rsid w:val="0087061C"/>
    <w:rsid w:val="008742FD"/>
    <w:rsid w:val="00874800"/>
    <w:rsid w:val="00876B41"/>
    <w:rsid w:val="00876E6F"/>
    <w:rsid w:val="00895A68"/>
    <w:rsid w:val="00895E92"/>
    <w:rsid w:val="008A030D"/>
    <w:rsid w:val="008A5F79"/>
    <w:rsid w:val="008B08DC"/>
    <w:rsid w:val="008B3154"/>
    <w:rsid w:val="008B3176"/>
    <w:rsid w:val="008B44AC"/>
    <w:rsid w:val="008B5E9F"/>
    <w:rsid w:val="008C17AC"/>
    <w:rsid w:val="008C1E86"/>
    <w:rsid w:val="008C2394"/>
    <w:rsid w:val="008C2489"/>
    <w:rsid w:val="008C483F"/>
    <w:rsid w:val="008C49B8"/>
    <w:rsid w:val="008D6F05"/>
    <w:rsid w:val="008E221A"/>
    <w:rsid w:val="008E4A45"/>
    <w:rsid w:val="008E5897"/>
    <w:rsid w:val="008E5A61"/>
    <w:rsid w:val="008E695B"/>
    <w:rsid w:val="008F22FB"/>
    <w:rsid w:val="00914965"/>
    <w:rsid w:val="00914B0E"/>
    <w:rsid w:val="00916610"/>
    <w:rsid w:val="00921FC6"/>
    <w:rsid w:val="00922AF5"/>
    <w:rsid w:val="00924349"/>
    <w:rsid w:val="009368B0"/>
    <w:rsid w:val="00936D38"/>
    <w:rsid w:val="00941BAE"/>
    <w:rsid w:val="00942F84"/>
    <w:rsid w:val="00943969"/>
    <w:rsid w:val="00945949"/>
    <w:rsid w:val="00946691"/>
    <w:rsid w:val="00946743"/>
    <w:rsid w:val="009470A2"/>
    <w:rsid w:val="009500B7"/>
    <w:rsid w:val="00954888"/>
    <w:rsid w:val="00957318"/>
    <w:rsid w:val="00961795"/>
    <w:rsid w:val="00963AE2"/>
    <w:rsid w:val="00965BF9"/>
    <w:rsid w:val="00966777"/>
    <w:rsid w:val="00966842"/>
    <w:rsid w:val="00972224"/>
    <w:rsid w:val="00973ADD"/>
    <w:rsid w:val="00973BC4"/>
    <w:rsid w:val="00974EB1"/>
    <w:rsid w:val="009779EF"/>
    <w:rsid w:val="00981CBA"/>
    <w:rsid w:val="00983786"/>
    <w:rsid w:val="00986599"/>
    <w:rsid w:val="009871D5"/>
    <w:rsid w:val="009953FF"/>
    <w:rsid w:val="009956AD"/>
    <w:rsid w:val="0099796B"/>
    <w:rsid w:val="009A740B"/>
    <w:rsid w:val="009A75DC"/>
    <w:rsid w:val="009B1905"/>
    <w:rsid w:val="009B27A8"/>
    <w:rsid w:val="009B2C1E"/>
    <w:rsid w:val="009B31FD"/>
    <w:rsid w:val="009B705B"/>
    <w:rsid w:val="009C3CF4"/>
    <w:rsid w:val="009C6DA0"/>
    <w:rsid w:val="009C7B64"/>
    <w:rsid w:val="009D24C5"/>
    <w:rsid w:val="009D3F0A"/>
    <w:rsid w:val="009E14EA"/>
    <w:rsid w:val="009E5524"/>
    <w:rsid w:val="009E616B"/>
    <w:rsid w:val="009E796F"/>
    <w:rsid w:val="009F43A9"/>
    <w:rsid w:val="00A01782"/>
    <w:rsid w:val="00A01F43"/>
    <w:rsid w:val="00A03416"/>
    <w:rsid w:val="00A038E0"/>
    <w:rsid w:val="00A24CE4"/>
    <w:rsid w:val="00A32CB7"/>
    <w:rsid w:val="00A34050"/>
    <w:rsid w:val="00A34658"/>
    <w:rsid w:val="00A351F6"/>
    <w:rsid w:val="00A35C05"/>
    <w:rsid w:val="00A368C5"/>
    <w:rsid w:val="00A379F2"/>
    <w:rsid w:val="00A41BE5"/>
    <w:rsid w:val="00A42F5F"/>
    <w:rsid w:val="00A43A1E"/>
    <w:rsid w:val="00A53F09"/>
    <w:rsid w:val="00A626C2"/>
    <w:rsid w:val="00A63A18"/>
    <w:rsid w:val="00A66C7B"/>
    <w:rsid w:val="00A74D46"/>
    <w:rsid w:val="00A82012"/>
    <w:rsid w:val="00A82EAD"/>
    <w:rsid w:val="00A83BDD"/>
    <w:rsid w:val="00A84AB4"/>
    <w:rsid w:val="00A87313"/>
    <w:rsid w:val="00A9184B"/>
    <w:rsid w:val="00A94752"/>
    <w:rsid w:val="00A95AC8"/>
    <w:rsid w:val="00A979C6"/>
    <w:rsid w:val="00AA2927"/>
    <w:rsid w:val="00AA5498"/>
    <w:rsid w:val="00AB3532"/>
    <w:rsid w:val="00AB40C2"/>
    <w:rsid w:val="00AB5BF1"/>
    <w:rsid w:val="00AB672D"/>
    <w:rsid w:val="00AC3BBF"/>
    <w:rsid w:val="00AC4BF1"/>
    <w:rsid w:val="00AD0D1C"/>
    <w:rsid w:val="00AD1E6D"/>
    <w:rsid w:val="00AD57B4"/>
    <w:rsid w:val="00AE0769"/>
    <w:rsid w:val="00AE29A9"/>
    <w:rsid w:val="00AE72AD"/>
    <w:rsid w:val="00AF03B9"/>
    <w:rsid w:val="00AF11C1"/>
    <w:rsid w:val="00AF6236"/>
    <w:rsid w:val="00B0298B"/>
    <w:rsid w:val="00B109AD"/>
    <w:rsid w:val="00B11E2E"/>
    <w:rsid w:val="00B12537"/>
    <w:rsid w:val="00B241ED"/>
    <w:rsid w:val="00B31881"/>
    <w:rsid w:val="00B3346A"/>
    <w:rsid w:val="00B3608A"/>
    <w:rsid w:val="00B3628B"/>
    <w:rsid w:val="00B41B04"/>
    <w:rsid w:val="00B46D56"/>
    <w:rsid w:val="00B52EF6"/>
    <w:rsid w:val="00B53197"/>
    <w:rsid w:val="00B5438F"/>
    <w:rsid w:val="00B55D7E"/>
    <w:rsid w:val="00B62116"/>
    <w:rsid w:val="00B63522"/>
    <w:rsid w:val="00B72C8D"/>
    <w:rsid w:val="00B7355E"/>
    <w:rsid w:val="00B737EE"/>
    <w:rsid w:val="00B73E60"/>
    <w:rsid w:val="00B75861"/>
    <w:rsid w:val="00B76431"/>
    <w:rsid w:val="00B766A4"/>
    <w:rsid w:val="00B77057"/>
    <w:rsid w:val="00B83ADA"/>
    <w:rsid w:val="00B86EA8"/>
    <w:rsid w:val="00B9047B"/>
    <w:rsid w:val="00B92B96"/>
    <w:rsid w:val="00BB12DB"/>
    <w:rsid w:val="00BB6C5E"/>
    <w:rsid w:val="00BC312E"/>
    <w:rsid w:val="00BC782D"/>
    <w:rsid w:val="00BE0AC1"/>
    <w:rsid w:val="00BE3144"/>
    <w:rsid w:val="00BE5CEA"/>
    <w:rsid w:val="00BE6693"/>
    <w:rsid w:val="00BE7FCE"/>
    <w:rsid w:val="00BF12E6"/>
    <w:rsid w:val="00BF1911"/>
    <w:rsid w:val="00BF2577"/>
    <w:rsid w:val="00BF4FA0"/>
    <w:rsid w:val="00BF6E68"/>
    <w:rsid w:val="00BF6F34"/>
    <w:rsid w:val="00C0426E"/>
    <w:rsid w:val="00C05B06"/>
    <w:rsid w:val="00C06339"/>
    <w:rsid w:val="00C06A24"/>
    <w:rsid w:val="00C12398"/>
    <w:rsid w:val="00C126D8"/>
    <w:rsid w:val="00C20ED2"/>
    <w:rsid w:val="00C30B87"/>
    <w:rsid w:val="00C33959"/>
    <w:rsid w:val="00C33C28"/>
    <w:rsid w:val="00C343EF"/>
    <w:rsid w:val="00C36561"/>
    <w:rsid w:val="00C365C7"/>
    <w:rsid w:val="00C36EEF"/>
    <w:rsid w:val="00C436A2"/>
    <w:rsid w:val="00C472C1"/>
    <w:rsid w:val="00C573B0"/>
    <w:rsid w:val="00C57F3B"/>
    <w:rsid w:val="00C6796F"/>
    <w:rsid w:val="00C70C81"/>
    <w:rsid w:val="00C71160"/>
    <w:rsid w:val="00C713B0"/>
    <w:rsid w:val="00C768B4"/>
    <w:rsid w:val="00C80EC7"/>
    <w:rsid w:val="00C84DC6"/>
    <w:rsid w:val="00C87A93"/>
    <w:rsid w:val="00C87D58"/>
    <w:rsid w:val="00C93487"/>
    <w:rsid w:val="00C94196"/>
    <w:rsid w:val="00C95751"/>
    <w:rsid w:val="00CA02AA"/>
    <w:rsid w:val="00CA0971"/>
    <w:rsid w:val="00CA0E67"/>
    <w:rsid w:val="00CA2AFF"/>
    <w:rsid w:val="00CA6606"/>
    <w:rsid w:val="00CB197D"/>
    <w:rsid w:val="00CB60A9"/>
    <w:rsid w:val="00CB7F2E"/>
    <w:rsid w:val="00CC518E"/>
    <w:rsid w:val="00CC7ACE"/>
    <w:rsid w:val="00CD0177"/>
    <w:rsid w:val="00CD01ED"/>
    <w:rsid w:val="00CD05C3"/>
    <w:rsid w:val="00CD26C8"/>
    <w:rsid w:val="00CD3922"/>
    <w:rsid w:val="00CD58B6"/>
    <w:rsid w:val="00CE37D2"/>
    <w:rsid w:val="00CE5534"/>
    <w:rsid w:val="00CE6375"/>
    <w:rsid w:val="00CE77B2"/>
    <w:rsid w:val="00CF20F2"/>
    <w:rsid w:val="00CF7C37"/>
    <w:rsid w:val="00D00567"/>
    <w:rsid w:val="00D12A47"/>
    <w:rsid w:val="00D2189E"/>
    <w:rsid w:val="00D24BEB"/>
    <w:rsid w:val="00D3466A"/>
    <w:rsid w:val="00D34F89"/>
    <w:rsid w:val="00D375CE"/>
    <w:rsid w:val="00D3780B"/>
    <w:rsid w:val="00D418A4"/>
    <w:rsid w:val="00D43138"/>
    <w:rsid w:val="00D5185A"/>
    <w:rsid w:val="00D518D3"/>
    <w:rsid w:val="00D522FC"/>
    <w:rsid w:val="00D52D6D"/>
    <w:rsid w:val="00D553C1"/>
    <w:rsid w:val="00D578A0"/>
    <w:rsid w:val="00D57F1A"/>
    <w:rsid w:val="00D67EC5"/>
    <w:rsid w:val="00D82764"/>
    <w:rsid w:val="00D843E5"/>
    <w:rsid w:val="00D87008"/>
    <w:rsid w:val="00D87DED"/>
    <w:rsid w:val="00D87DFE"/>
    <w:rsid w:val="00D917E6"/>
    <w:rsid w:val="00D92891"/>
    <w:rsid w:val="00D942A6"/>
    <w:rsid w:val="00D947ED"/>
    <w:rsid w:val="00DA1E2A"/>
    <w:rsid w:val="00DA790D"/>
    <w:rsid w:val="00DB1184"/>
    <w:rsid w:val="00DB3346"/>
    <w:rsid w:val="00DB4E9D"/>
    <w:rsid w:val="00DB7973"/>
    <w:rsid w:val="00DB7C87"/>
    <w:rsid w:val="00DC3117"/>
    <w:rsid w:val="00DC7439"/>
    <w:rsid w:val="00DD32CD"/>
    <w:rsid w:val="00DD5546"/>
    <w:rsid w:val="00DE37F1"/>
    <w:rsid w:val="00DE3DF4"/>
    <w:rsid w:val="00DF4D73"/>
    <w:rsid w:val="00DF5508"/>
    <w:rsid w:val="00E0078E"/>
    <w:rsid w:val="00E024FE"/>
    <w:rsid w:val="00E06A48"/>
    <w:rsid w:val="00E14299"/>
    <w:rsid w:val="00E14D5F"/>
    <w:rsid w:val="00E246EE"/>
    <w:rsid w:val="00E31CE9"/>
    <w:rsid w:val="00E41A55"/>
    <w:rsid w:val="00E509B1"/>
    <w:rsid w:val="00E516EE"/>
    <w:rsid w:val="00E52158"/>
    <w:rsid w:val="00E535AC"/>
    <w:rsid w:val="00E56A5A"/>
    <w:rsid w:val="00E62734"/>
    <w:rsid w:val="00E6597B"/>
    <w:rsid w:val="00E71162"/>
    <w:rsid w:val="00E7258A"/>
    <w:rsid w:val="00E73D2E"/>
    <w:rsid w:val="00E75865"/>
    <w:rsid w:val="00E845BA"/>
    <w:rsid w:val="00E856AC"/>
    <w:rsid w:val="00E862BB"/>
    <w:rsid w:val="00E96484"/>
    <w:rsid w:val="00EB0F33"/>
    <w:rsid w:val="00EB12CB"/>
    <w:rsid w:val="00EB3581"/>
    <w:rsid w:val="00EB3F88"/>
    <w:rsid w:val="00EB5FC9"/>
    <w:rsid w:val="00EB6381"/>
    <w:rsid w:val="00ED195D"/>
    <w:rsid w:val="00ED2425"/>
    <w:rsid w:val="00ED4876"/>
    <w:rsid w:val="00ED5F8D"/>
    <w:rsid w:val="00ED6E3E"/>
    <w:rsid w:val="00EE36C5"/>
    <w:rsid w:val="00EE4F43"/>
    <w:rsid w:val="00EF0412"/>
    <w:rsid w:val="00EF19D0"/>
    <w:rsid w:val="00F0000E"/>
    <w:rsid w:val="00F02C8B"/>
    <w:rsid w:val="00F103C9"/>
    <w:rsid w:val="00F1394D"/>
    <w:rsid w:val="00F14262"/>
    <w:rsid w:val="00F151B2"/>
    <w:rsid w:val="00F155FF"/>
    <w:rsid w:val="00F2165E"/>
    <w:rsid w:val="00F27556"/>
    <w:rsid w:val="00F367C9"/>
    <w:rsid w:val="00F44E01"/>
    <w:rsid w:val="00F44FE4"/>
    <w:rsid w:val="00F452C0"/>
    <w:rsid w:val="00F63A88"/>
    <w:rsid w:val="00F64133"/>
    <w:rsid w:val="00F714B3"/>
    <w:rsid w:val="00F727CE"/>
    <w:rsid w:val="00F86144"/>
    <w:rsid w:val="00F93F04"/>
    <w:rsid w:val="00F94078"/>
    <w:rsid w:val="00F947FC"/>
    <w:rsid w:val="00FA2E16"/>
    <w:rsid w:val="00FA4CF2"/>
    <w:rsid w:val="00FB4187"/>
    <w:rsid w:val="00FB5DEB"/>
    <w:rsid w:val="00FB76D8"/>
    <w:rsid w:val="00FC1F1C"/>
    <w:rsid w:val="00FC4105"/>
    <w:rsid w:val="00FD1BAD"/>
    <w:rsid w:val="00FD3D5C"/>
    <w:rsid w:val="00FD59A4"/>
    <w:rsid w:val="00FD7867"/>
    <w:rsid w:val="00FE190C"/>
    <w:rsid w:val="00FE3250"/>
    <w:rsid w:val="00FE5641"/>
    <w:rsid w:val="00FF0F63"/>
    <w:rsid w:val="00FF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6A560"/>
  <w15:docId w15:val="{61748AE7-905B-47EE-ADAB-4782FB2F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64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65B7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4F65B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F65B7"/>
    <w:pPr>
      <w:ind w:left="720"/>
      <w:contextualSpacing/>
    </w:pPr>
  </w:style>
  <w:style w:type="character" w:customStyle="1" w:styleId="rvts23">
    <w:name w:val="rvts23"/>
    <w:rsid w:val="004F65B7"/>
  </w:style>
  <w:style w:type="paragraph" w:customStyle="1" w:styleId="a6">
    <w:name w:val="Знак Знак Знак Знак Знак Знак Знак"/>
    <w:basedOn w:val="a"/>
    <w:rsid w:val="0048609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0">
    <w:name w:val="rvts0"/>
    <w:basedOn w:val="a0"/>
    <w:rsid w:val="00055029"/>
  </w:style>
  <w:style w:type="table" w:customStyle="1" w:styleId="TableNormal">
    <w:name w:val="Table Normal"/>
    <w:rsid w:val="00B77057"/>
    <w:pPr>
      <w:spacing w:after="0"/>
    </w:pPr>
    <w:rPr>
      <w:rFonts w:ascii="Arial" w:eastAsia="Arial" w:hAnsi="Arial" w:cs="Arial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vts46">
    <w:name w:val="rvts46"/>
    <w:basedOn w:val="a0"/>
    <w:rsid w:val="00662334"/>
  </w:style>
  <w:style w:type="paragraph" w:customStyle="1" w:styleId="rvps2">
    <w:name w:val="rvps2"/>
    <w:basedOn w:val="a"/>
    <w:rsid w:val="0042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uk-UA"/>
    </w:rPr>
  </w:style>
  <w:style w:type="character" w:customStyle="1" w:styleId="rvts9">
    <w:name w:val="rvts9"/>
    <w:rsid w:val="007A33B1"/>
  </w:style>
  <w:style w:type="paragraph" w:styleId="a7">
    <w:name w:val="header"/>
    <w:basedOn w:val="a"/>
    <w:link w:val="a8"/>
    <w:uiPriority w:val="99"/>
    <w:unhideWhenUsed/>
    <w:rsid w:val="00F44E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44E01"/>
  </w:style>
  <w:style w:type="paragraph" w:styleId="a9">
    <w:name w:val="footer"/>
    <w:basedOn w:val="a"/>
    <w:link w:val="aa"/>
    <w:uiPriority w:val="99"/>
    <w:unhideWhenUsed/>
    <w:rsid w:val="00F44E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44E01"/>
  </w:style>
  <w:style w:type="paragraph" w:styleId="ab">
    <w:name w:val="Balloon Text"/>
    <w:basedOn w:val="a"/>
    <w:link w:val="ac"/>
    <w:uiPriority w:val="99"/>
    <w:semiHidden/>
    <w:unhideWhenUsed/>
    <w:rsid w:val="00815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15DB5"/>
    <w:rPr>
      <w:rFonts w:ascii="Tahoma" w:hAnsi="Tahoma" w:cs="Tahoma"/>
      <w:sz w:val="16"/>
      <w:szCs w:val="16"/>
    </w:rPr>
  </w:style>
  <w:style w:type="character" w:customStyle="1" w:styleId="rvts15">
    <w:name w:val="rvts15"/>
    <w:basedOn w:val="a0"/>
    <w:rsid w:val="004375DA"/>
  </w:style>
  <w:style w:type="character" w:customStyle="1" w:styleId="xfm68768843">
    <w:name w:val="xfm_68768843"/>
    <w:basedOn w:val="a0"/>
    <w:rsid w:val="006B5B26"/>
  </w:style>
  <w:style w:type="character" w:customStyle="1" w:styleId="rvts37">
    <w:name w:val="rvts37"/>
    <w:basedOn w:val="a0"/>
    <w:rsid w:val="003C1BBA"/>
  </w:style>
  <w:style w:type="character" w:styleId="ad">
    <w:name w:val="Hyperlink"/>
    <w:basedOn w:val="a0"/>
    <w:uiPriority w:val="99"/>
    <w:unhideWhenUsed/>
    <w:rsid w:val="003C1BBA"/>
    <w:rPr>
      <w:color w:val="0000FF"/>
      <w:u w:val="single"/>
    </w:rPr>
  </w:style>
  <w:style w:type="table" w:styleId="ae">
    <w:name w:val="Table Grid"/>
    <w:basedOn w:val="a1"/>
    <w:uiPriority w:val="39"/>
    <w:rsid w:val="0087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74640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5534-5E35-4D33-8934-4F7810E69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Сергій Волков</dc:creator>
  <cp:lastModifiedBy>Сергій Волков</cp:lastModifiedBy>
  <cp:revision>6</cp:revision>
  <cp:lastPrinted>2025-11-17T07:29:00Z</cp:lastPrinted>
  <dcterms:created xsi:type="dcterms:W3CDTF">2026-02-03T13:42:00Z</dcterms:created>
  <dcterms:modified xsi:type="dcterms:W3CDTF">2026-02-04T10:56:00Z</dcterms:modified>
</cp:coreProperties>
</file>