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6A7" w:rsidRPr="00DC7B3C" w:rsidRDefault="001C66A7" w:rsidP="001C66A7">
      <w:pPr>
        <w:ind w:left="9900"/>
        <w:jc w:val="both"/>
        <w:rPr>
          <w:sz w:val="28"/>
          <w:szCs w:val="28"/>
        </w:rPr>
      </w:pPr>
      <w:r w:rsidRPr="00DC7B3C">
        <w:rPr>
          <w:sz w:val="28"/>
          <w:szCs w:val="28"/>
        </w:rPr>
        <w:t>Додаток </w:t>
      </w:r>
      <w:r w:rsidR="00C75068">
        <w:rPr>
          <w:sz w:val="28"/>
          <w:szCs w:val="28"/>
        </w:rPr>
        <w:t>1</w:t>
      </w:r>
      <w:r w:rsidR="00EA2559">
        <w:rPr>
          <w:sz w:val="28"/>
          <w:szCs w:val="28"/>
        </w:rPr>
        <w:t>2</w:t>
      </w:r>
    </w:p>
    <w:p w:rsidR="001C66A7" w:rsidRPr="00DC7B3C" w:rsidRDefault="001C66A7" w:rsidP="001C66A7">
      <w:pPr>
        <w:ind w:left="9900"/>
        <w:jc w:val="both"/>
        <w:rPr>
          <w:sz w:val="28"/>
          <w:szCs w:val="28"/>
        </w:rPr>
      </w:pPr>
      <w:r w:rsidRPr="00DC7B3C">
        <w:rPr>
          <w:sz w:val="28"/>
          <w:szCs w:val="28"/>
        </w:rPr>
        <w:t xml:space="preserve">до Методики формування, розрахунку та встановлення тарифів на теплову енергію, що виробляється на </w:t>
      </w:r>
      <w:r w:rsidR="00C75068" w:rsidRPr="00815DCA">
        <w:rPr>
          <w:sz w:val="28"/>
          <w:szCs w:val="28"/>
        </w:rPr>
        <w:t>атомних</w:t>
      </w:r>
      <w:r w:rsidR="00C75068">
        <w:rPr>
          <w:sz w:val="28"/>
          <w:szCs w:val="28"/>
        </w:rPr>
        <w:t xml:space="preserve"> </w:t>
      </w:r>
      <w:r w:rsidR="00C75068" w:rsidRPr="00815DCA">
        <w:rPr>
          <w:sz w:val="28"/>
          <w:szCs w:val="28"/>
        </w:rPr>
        <w:t>електростанція</w:t>
      </w:r>
      <w:r w:rsidR="00C75068" w:rsidRPr="00815DCA">
        <w:rPr>
          <w:sz w:val="28"/>
          <w:szCs w:val="28"/>
          <w:lang w:val="ru-RU"/>
        </w:rPr>
        <w:t>х</w:t>
      </w:r>
    </w:p>
    <w:p w:rsidR="00CE7635" w:rsidRPr="005C73A8" w:rsidRDefault="00CE7635" w:rsidP="001C66A7">
      <w:pPr>
        <w:pStyle w:val="3"/>
        <w:spacing w:before="0" w:beforeAutospacing="0" w:after="0" w:afterAutospacing="0"/>
        <w:jc w:val="center"/>
        <w:rPr>
          <w:sz w:val="18"/>
          <w:szCs w:val="28"/>
          <w:lang w:val="uk-UA"/>
        </w:rPr>
      </w:pPr>
    </w:p>
    <w:p w:rsidR="004C5161" w:rsidRDefault="005C73A8" w:rsidP="005C73A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</w:t>
      </w:r>
      <w:r w:rsidRPr="005C73A8">
        <w:rPr>
          <w:b/>
          <w:bCs/>
          <w:sz w:val="28"/>
          <w:szCs w:val="28"/>
          <w:lang w:eastAsia="ru-RU"/>
        </w:rPr>
        <w:t xml:space="preserve">озрахунок розподілу на всі види діяльності ліцензіата витрат, які прямо (безпосередньо) не відносяться до господарської діяльності з виробництва електричної та (або) з виробництва теплової енергії на </w:t>
      </w:r>
      <w:r w:rsidR="00000E8D">
        <w:rPr>
          <w:b/>
          <w:bCs/>
          <w:sz w:val="28"/>
          <w:szCs w:val="28"/>
          <w:lang w:eastAsia="ru-RU"/>
        </w:rPr>
        <w:t>АЕС</w:t>
      </w:r>
    </w:p>
    <w:p w:rsidR="005C73A8" w:rsidRPr="005C73A8" w:rsidRDefault="005C73A8" w:rsidP="005C73A8">
      <w:pPr>
        <w:jc w:val="center"/>
        <w:rPr>
          <w:sz w:val="16"/>
        </w:rPr>
      </w:pPr>
    </w:p>
    <w:tbl>
      <w:tblPr>
        <w:tblW w:w="14264" w:type="dxa"/>
        <w:tblLayout w:type="fixed"/>
        <w:tblLook w:val="04A0" w:firstRow="1" w:lastRow="0" w:firstColumn="1" w:lastColumn="0" w:noHBand="0" w:noVBand="1"/>
      </w:tblPr>
      <w:tblGrid>
        <w:gridCol w:w="3938"/>
        <w:gridCol w:w="2065"/>
        <w:gridCol w:w="2065"/>
        <w:gridCol w:w="2065"/>
        <w:gridCol w:w="2065"/>
        <w:gridCol w:w="2066"/>
      </w:tblGrid>
      <w:tr w:rsidR="005C73A8" w:rsidRPr="00000E8D" w:rsidTr="005C73A8">
        <w:trPr>
          <w:trHeight w:val="404"/>
        </w:trPr>
        <w:tc>
          <w:tcPr>
            <w:tcW w:w="39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>Показник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>Діючий тариф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>Попередній період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>Базовий період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>Очікуваний період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C3C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Планований період</w:t>
            </w:r>
          </w:p>
        </w:tc>
      </w:tr>
      <w:tr w:rsidR="005C73A8" w:rsidRPr="00000E8D" w:rsidTr="005C73A8">
        <w:trPr>
          <w:trHeight w:val="445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 xml:space="preserve">Адміністративні витрати, </w:t>
            </w:r>
            <w:r w:rsidR="00596A87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000E8D">
              <w:rPr>
                <w:b/>
                <w:bCs/>
                <w:color w:val="000000"/>
                <w:sz w:val="22"/>
                <w:szCs w:val="22"/>
              </w:rPr>
              <w:t>сього, тис.</w:t>
            </w:r>
            <w:r w:rsidR="00596A8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0E8D">
              <w:rPr>
                <w:b/>
                <w:bCs/>
                <w:color w:val="000000"/>
                <w:sz w:val="22"/>
                <w:szCs w:val="22"/>
              </w:rPr>
              <w:t>грн: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000E8D" w:rsidTr="005C73A8">
        <w:trPr>
          <w:trHeight w:val="530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00E8D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тис</w:t>
            </w:r>
            <w:r w:rsidR="00596A87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000E8D">
              <w:rPr>
                <w:i/>
                <w:iCs/>
                <w:color w:val="000000"/>
                <w:sz w:val="22"/>
                <w:szCs w:val="22"/>
              </w:rPr>
              <w:t xml:space="preserve"> грн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000E8D" w:rsidTr="005C73A8">
        <w:trPr>
          <w:trHeight w:val="530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00E8D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000E8D" w:rsidTr="005C73A8">
        <w:trPr>
          <w:trHeight w:val="416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0E8D">
              <w:rPr>
                <w:b/>
                <w:bCs/>
                <w:color w:val="000000"/>
                <w:sz w:val="22"/>
                <w:szCs w:val="22"/>
              </w:rPr>
              <w:t xml:space="preserve">Загальновиробничі витрати, </w:t>
            </w:r>
            <w:r w:rsidR="00596A87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000E8D">
              <w:rPr>
                <w:b/>
                <w:bCs/>
                <w:color w:val="000000"/>
                <w:sz w:val="22"/>
                <w:szCs w:val="22"/>
              </w:rPr>
              <w:t>сього, тис. грн: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000E8D" w:rsidTr="005C73A8">
        <w:trPr>
          <w:trHeight w:val="530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00E8D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тис</w:t>
            </w:r>
            <w:r w:rsidR="00596A87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000E8D">
              <w:rPr>
                <w:i/>
                <w:iCs/>
                <w:color w:val="000000"/>
                <w:sz w:val="22"/>
                <w:szCs w:val="22"/>
              </w:rPr>
              <w:t xml:space="preserve"> грн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000E8D" w:rsidTr="005C73A8">
        <w:trPr>
          <w:trHeight w:val="543"/>
        </w:trPr>
        <w:tc>
          <w:tcPr>
            <w:tcW w:w="39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000E8D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635" w:rsidRPr="00000E8D" w:rsidRDefault="00CE7635" w:rsidP="00CE7635">
            <w:pPr>
              <w:ind w:right="2167"/>
              <w:jc w:val="center"/>
              <w:rPr>
                <w:color w:val="000000"/>
                <w:sz w:val="22"/>
                <w:szCs w:val="22"/>
              </w:rPr>
            </w:pPr>
            <w:r w:rsidRPr="00000E8D">
              <w:rPr>
                <w:color w:val="000000"/>
                <w:sz w:val="22"/>
                <w:szCs w:val="22"/>
              </w:rPr>
              <w:t> </w:t>
            </w:r>
          </w:p>
        </w:tc>
      </w:tr>
    </w:tbl>
    <w:tbl>
      <w:tblPr>
        <w:tblpPr w:leftFromText="180" w:rightFromText="180" w:vertAnchor="text" w:horzAnchor="margin" w:tblpY="1586"/>
        <w:tblW w:w="14581" w:type="dxa"/>
        <w:tblLayout w:type="fixed"/>
        <w:tblLook w:val="0000" w:firstRow="0" w:lastRow="0" w:firstColumn="0" w:lastColumn="0" w:noHBand="0" w:noVBand="0"/>
      </w:tblPr>
      <w:tblGrid>
        <w:gridCol w:w="5169"/>
        <w:gridCol w:w="1852"/>
        <w:gridCol w:w="1800"/>
        <w:gridCol w:w="1980"/>
        <w:gridCol w:w="128"/>
        <w:gridCol w:w="772"/>
        <w:gridCol w:w="900"/>
        <w:gridCol w:w="1080"/>
        <w:gridCol w:w="900"/>
      </w:tblGrid>
      <w:tr w:rsidR="00000E8D" w:rsidRPr="00DC7B3C" w:rsidTr="00000E8D">
        <w:trPr>
          <w:gridAfter w:val="8"/>
          <w:wAfter w:w="9412" w:type="dxa"/>
          <w:trHeight w:val="315"/>
        </w:trPr>
        <w:tc>
          <w:tcPr>
            <w:tcW w:w="51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0E8D" w:rsidRPr="00DC7B3C" w:rsidRDefault="00000E8D" w:rsidP="00000E8D">
            <w:r w:rsidRPr="00DC7B3C">
              <w:t>Керівник ліцензіата</w:t>
            </w:r>
          </w:p>
        </w:tc>
      </w:tr>
      <w:tr w:rsidR="00000E8D" w:rsidRPr="00DC7B3C" w:rsidTr="00000E8D">
        <w:trPr>
          <w:trHeight w:val="315"/>
        </w:trPr>
        <w:tc>
          <w:tcPr>
            <w:tcW w:w="51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E8D" w:rsidRPr="00DC7B3C" w:rsidRDefault="00000E8D" w:rsidP="00000E8D"/>
        </w:tc>
        <w:tc>
          <w:tcPr>
            <w:tcW w:w="18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jc w:val="center"/>
              <w:rPr>
                <w:sz w:val="20"/>
                <w:szCs w:val="20"/>
              </w:rPr>
            </w:pPr>
            <w:r w:rsidRPr="00DC7B3C">
              <w:rPr>
                <w:sz w:val="20"/>
                <w:szCs w:val="20"/>
              </w:rPr>
              <w:t>(підпис)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0E8D" w:rsidRPr="00DC7B3C" w:rsidRDefault="00000E8D" w:rsidP="00000E8D"/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jc w:val="center"/>
              <w:rPr>
                <w:sz w:val="20"/>
                <w:szCs w:val="20"/>
              </w:rPr>
            </w:pPr>
            <w:r w:rsidRPr="00DC7B3C">
              <w:rPr>
                <w:sz w:val="20"/>
                <w:szCs w:val="20"/>
              </w:rPr>
              <w:t>(ініціали, прізвище)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</w:tr>
      <w:tr w:rsidR="00000E8D" w:rsidRPr="00DC7B3C" w:rsidTr="00000E8D">
        <w:trPr>
          <w:trHeight w:val="315"/>
        </w:trPr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E8D" w:rsidRPr="00DC7B3C" w:rsidRDefault="00000E8D" w:rsidP="00000E8D"/>
        </w:tc>
        <w:tc>
          <w:tcPr>
            <w:tcW w:w="18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0E8D" w:rsidRPr="00DC7B3C" w:rsidRDefault="00000E8D" w:rsidP="00000E8D">
            <w:pPr>
              <w:jc w:val="center"/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E8D" w:rsidRPr="00DC7B3C" w:rsidRDefault="00000E8D" w:rsidP="00000E8D">
            <w:pPr>
              <w:rPr>
                <w:rFonts w:ascii="Arial" w:hAnsi="Arial"/>
              </w:rPr>
            </w:pPr>
          </w:p>
        </w:tc>
      </w:tr>
      <w:tr w:rsidR="00730723" w:rsidRPr="00DC7B3C" w:rsidTr="00000E8D">
        <w:trPr>
          <w:gridAfter w:val="4"/>
          <w:wAfter w:w="3652" w:type="dxa"/>
          <w:trHeight w:val="315"/>
        </w:trPr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0723" w:rsidRPr="00DC7B3C" w:rsidRDefault="00730723" w:rsidP="00000E8D">
            <w:r w:rsidRPr="00DC7B3C">
              <w:t>Телефон:___________________</w:t>
            </w: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723" w:rsidRPr="00DC7B3C" w:rsidRDefault="00730723" w:rsidP="00000E8D">
            <w:pPr>
              <w:rPr>
                <w:rFonts w:ascii="Arial" w:hAnsi="Arial"/>
              </w:rPr>
            </w:pPr>
            <w:r w:rsidRPr="00DC7B3C">
              <w:t>Електронна пошта:______________________</w:t>
            </w:r>
          </w:p>
        </w:tc>
      </w:tr>
    </w:tbl>
    <w:p w:rsidR="004C5161" w:rsidRPr="00CE7635" w:rsidRDefault="004C5161" w:rsidP="00000E8D">
      <w:pPr>
        <w:rPr>
          <w:i/>
          <w:lang w:val="ru-RU"/>
        </w:rPr>
      </w:pPr>
      <w:bookmarkStart w:id="0" w:name="_GoBack"/>
      <w:bookmarkEnd w:id="0"/>
    </w:p>
    <w:sectPr w:rsidR="004C5161" w:rsidRPr="00CE7635" w:rsidSect="005C73A8">
      <w:pgSz w:w="16838" w:h="11906" w:orient="landscape"/>
      <w:pgMar w:top="79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77D"/>
    <w:multiLevelType w:val="hybridMultilevel"/>
    <w:tmpl w:val="DAB022E0"/>
    <w:lvl w:ilvl="0" w:tplc="8FB22284">
      <w:start w:val="1"/>
      <w:numFmt w:val="decimal"/>
      <w:pStyle w:val="NormalNamb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84E78"/>
    <w:multiLevelType w:val="multilevel"/>
    <w:tmpl w:val="76809E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D5533C"/>
    <w:multiLevelType w:val="hybridMultilevel"/>
    <w:tmpl w:val="D2DA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D2B99"/>
    <w:multiLevelType w:val="hybridMultilevel"/>
    <w:tmpl w:val="A45E2FD4"/>
    <w:lvl w:ilvl="0" w:tplc="1AFE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542BF"/>
    <w:multiLevelType w:val="hybridMultilevel"/>
    <w:tmpl w:val="372A9A58"/>
    <w:lvl w:ilvl="0" w:tplc="C34E1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A84BA3"/>
    <w:multiLevelType w:val="multilevel"/>
    <w:tmpl w:val="B9743488"/>
    <w:lvl w:ilvl="0">
      <w:start w:val="4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65070C58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5EA7B9A"/>
    <w:multiLevelType w:val="hybridMultilevel"/>
    <w:tmpl w:val="EBDC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7"/>
    <w:rsid w:val="00000E8D"/>
    <w:rsid w:val="00023E20"/>
    <w:rsid w:val="001B46D8"/>
    <w:rsid w:val="001C1AF1"/>
    <w:rsid w:val="001C66A7"/>
    <w:rsid w:val="004C5161"/>
    <w:rsid w:val="00596A87"/>
    <w:rsid w:val="005C73A8"/>
    <w:rsid w:val="006F12B1"/>
    <w:rsid w:val="00730723"/>
    <w:rsid w:val="007366B8"/>
    <w:rsid w:val="008C2237"/>
    <w:rsid w:val="008E3D2B"/>
    <w:rsid w:val="00A30C53"/>
    <w:rsid w:val="00A769EF"/>
    <w:rsid w:val="00A934DA"/>
    <w:rsid w:val="00BE5C40"/>
    <w:rsid w:val="00C65986"/>
    <w:rsid w:val="00C75068"/>
    <w:rsid w:val="00CA0037"/>
    <w:rsid w:val="00CC3C2F"/>
    <w:rsid w:val="00CE7635"/>
    <w:rsid w:val="00D828E9"/>
    <w:rsid w:val="00DB1A10"/>
    <w:rsid w:val="00E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3642B"/>
  <w15:chartTrackingRefBased/>
  <w15:docId w15:val="{23A7709F-5BE7-4069-8DA0-70CFD0DA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C66A7"/>
    <w:rPr>
      <w:sz w:val="24"/>
      <w:szCs w:val="24"/>
    </w:rPr>
  </w:style>
  <w:style w:type="paragraph" w:styleId="1">
    <w:name w:val="heading 1"/>
    <w:basedOn w:val="a0"/>
    <w:next w:val="a0"/>
    <w:qFormat/>
    <w:rsid w:val="001C6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C66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1C66A7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0"/>
    <w:next w:val="a0"/>
    <w:qFormat/>
    <w:rsid w:val="001C66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1C66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1C66A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6A7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1C66A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1C66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rsid w:val="001C66A7"/>
    <w:pPr>
      <w:spacing w:before="100" w:beforeAutospacing="1" w:after="100" w:afterAutospacing="1"/>
    </w:pPr>
  </w:style>
  <w:style w:type="character" w:customStyle="1" w:styleId="FontStyle">
    <w:name w:val="Font Style"/>
    <w:rsid w:val="001C66A7"/>
    <w:rPr>
      <w:color w:val="000000"/>
      <w:sz w:val="20"/>
    </w:rPr>
  </w:style>
  <w:style w:type="paragraph" w:customStyle="1" w:styleId="ParagraphStyle">
    <w:name w:val="Paragraph Style"/>
    <w:rsid w:val="001C66A7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6">
    <w:name w:val="Body Text Indent"/>
    <w:basedOn w:val="a0"/>
    <w:link w:val="a7"/>
    <w:rsid w:val="001C66A7"/>
    <w:pPr>
      <w:ind w:firstLine="708"/>
      <w:jc w:val="both"/>
    </w:pPr>
    <w:rPr>
      <w:sz w:val="28"/>
      <w:szCs w:val="20"/>
      <w:lang w:eastAsia="x-none"/>
    </w:rPr>
  </w:style>
  <w:style w:type="paragraph" w:customStyle="1" w:styleId="10">
    <w:name w:val="Абзац списка1"/>
    <w:basedOn w:val="a0"/>
    <w:qFormat/>
    <w:rsid w:val="001C66A7"/>
    <w:pPr>
      <w:ind w:left="708"/>
    </w:pPr>
  </w:style>
  <w:style w:type="paragraph" w:styleId="a8">
    <w:name w:val="header"/>
    <w:basedOn w:val="a0"/>
    <w:link w:val="a9"/>
    <w:rsid w:val="001C66A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1C66A7"/>
    <w:rPr>
      <w:sz w:val="24"/>
      <w:szCs w:val="24"/>
      <w:lang w:val="uk-UA" w:eastAsia="uk-UA" w:bidi="ar-SA"/>
    </w:rPr>
  </w:style>
  <w:style w:type="character" w:customStyle="1" w:styleId="rvts9">
    <w:name w:val="rvts9"/>
    <w:basedOn w:val="a1"/>
    <w:rsid w:val="001C66A7"/>
  </w:style>
  <w:style w:type="character" w:styleId="aa">
    <w:name w:val="Hyperlink"/>
    <w:rsid w:val="001C66A7"/>
    <w:rPr>
      <w:color w:val="0000FF"/>
      <w:u w:val="single"/>
    </w:rPr>
  </w:style>
  <w:style w:type="character" w:customStyle="1" w:styleId="Vysotsky">
    <w:name w:val="Vysotsky"/>
    <w:semiHidden/>
    <w:rsid w:val="001C66A7"/>
    <w:rPr>
      <w:rFonts w:ascii="Arial" w:hAnsi="Arial" w:cs="Arial"/>
      <w:color w:val="auto"/>
      <w:sz w:val="20"/>
      <w:szCs w:val="20"/>
    </w:rPr>
  </w:style>
  <w:style w:type="character" w:customStyle="1" w:styleId="30">
    <w:name w:val="Заголовок 3 Знак"/>
    <w:link w:val="3"/>
    <w:rsid w:val="001C66A7"/>
    <w:rPr>
      <w:b/>
      <w:bCs/>
      <w:sz w:val="27"/>
      <w:szCs w:val="27"/>
      <w:lang w:val="ru-RU" w:eastAsia="ru-RU" w:bidi="ar-SA"/>
    </w:rPr>
  </w:style>
  <w:style w:type="table" w:styleId="ab">
    <w:name w:val="Table Grid"/>
    <w:basedOn w:val="a2"/>
    <w:rsid w:val="001C6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1"/>
    <w:rsid w:val="001C66A7"/>
  </w:style>
  <w:style w:type="paragraph" w:styleId="ad">
    <w:name w:val="footer"/>
    <w:basedOn w:val="a0"/>
    <w:link w:val="ae"/>
    <w:rsid w:val="001C66A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1C66A7"/>
    <w:rPr>
      <w:rFonts w:ascii="Cambria" w:hAnsi="Cambria"/>
      <w:b/>
      <w:bCs/>
      <w:i/>
      <w:iCs/>
      <w:sz w:val="28"/>
      <w:szCs w:val="28"/>
      <w:lang w:val="uk-UA" w:eastAsia="uk-UA" w:bidi="ar-SA"/>
    </w:rPr>
  </w:style>
  <w:style w:type="paragraph" w:styleId="af">
    <w:name w:val="Balloon Text"/>
    <w:basedOn w:val="a0"/>
    <w:link w:val="af0"/>
    <w:rsid w:val="001C66A7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у виносці Знак"/>
    <w:link w:val="af"/>
    <w:rsid w:val="001C66A7"/>
    <w:rPr>
      <w:rFonts w:ascii="Tahoma" w:hAnsi="Tahoma"/>
      <w:sz w:val="16"/>
      <w:szCs w:val="16"/>
      <w:lang w:val="x-none" w:eastAsia="x-none" w:bidi="ar-SA"/>
    </w:rPr>
  </w:style>
  <w:style w:type="character" w:customStyle="1" w:styleId="ae">
    <w:name w:val="Нижній колонтитул Знак"/>
    <w:link w:val="ad"/>
    <w:rsid w:val="001C66A7"/>
    <w:rPr>
      <w:sz w:val="24"/>
      <w:szCs w:val="24"/>
      <w:lang w:val="uk-UA" w:eastAsia="uk-UA" w:bidi="ar-SA"/>
    </w:rPr>
  </w:style>
  <w:style w:type="paragraph" w:styleId="21">
    <w:name w:val="Body Text 2"/>
    <w:basedOn w:val="a0"/>
    <w:rsid w:val="001C66A7"/>
    <w:pPr>
      <w:spacing w:after="120" w:line="480" w:lineRule="auto"/>
    </w:pPr>
  </w:style>
  <w:style w:type="paragraph" w:customStyle="1" w:styleId="NormalNamb2">
    <w:name w:val="Normal_Namb2"/>
    <w:basedOn w:val="a0"/>
    <w:next w:val="a0"/>
    <w:autoRedefine/>
    <w:rsid w:val="001C66A7"/>
    <w:pPr>
      <w:widowControl w:val="0"/>
      <w:numPr>
        <w:numId w:val="1"/>
      </w:numPr>
      <w:spacing w:line="360" w:lineRule="auto"/>
      <w:jc w:val="both"/>
    </w:pPr>
    <w:rPr>
      <w:sz w:val="28"/>
      <w:szCs w:val="20"/>
      <w:lang w:eastAsia="ru-RU"/>
    </w:rPr>
  </w:style>
  <w:style w:type="paragraph" w:styleId="af1">
    <w:name w:val="Title"/>
    <w:basedOn w:val="a0"/>
    <w:qFormat/>
    <w:rsid w:val="001C66A7"/>
    <w:pPr>
      <w:widowControl w:val="0"/>
      <w:spacing w:line="360" w:lineRule="auto"/>
      <w:jc w:val="center"/>
    </w:pPr>
    <w:rPr>
      <w:b/>
      <w:caps/>
      <w:sz w:val="28"/>
      <w:szCs w:val="20"/>
      <w:lang w:eastAsia="ru-RU"/>
    </w:rPr>
  </w:style>
  <w:style w:type="paragraph" w:customStyle="1" w:styleId="NormalNamb">
    <w:name w:val="Normal_Namb"/>
    <w:basedOn w:val="a0"/>
    <w:rsid w:val="001C66A7"/>
    <w:pPr>
      <w:widowControl w:val="0"/>
      <w:tabs>
        <w:tab w:val="num" w:pos="928"/>
      </w:tabs>
      <w:spacing w:line="360" w:lineRule="auto"/>
      <w:ind w:left="928" w:hanging="360"/>
      <w:jc w:val="both"/>
    </w:pPr>
    <w:rPr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1C66A7"/>
  </w:style>
  <w:style w:type="numbering" w:styleId="111111">
    <w:name w:val="Outline List 2"/>
    <w:basedOn w:val="a3"/>
    <w:rsid w:val="001C66A7"/>
    <w:pPr>
      <w:numPr>
        <w:numId w:val="2"/>
      </w:numPr>
    </w:pPr>
  </w:style>
  <w:style w:type="character" w:styleId="af2">
    <w:name w:val="FollowedHyperlink"/>
    <w:rsid w:val="001C66A7"/>
    <w:rPr>
      <w:color w:val="800080"/>
      <w:u w:val="single"/>
    </w:rPr>
  </w:style>
  <w:style w:type="paragraph" w:customStyle="1" w:styleId="font5">
    <w:name w:val="font5"/>
    <w:basedOn w:val="a0"/>
    <w:rsid w:val="001C66A7"/>
    <w:pPr>
      <w:spacing w:before="100" w:beforeAutospacing="1" w:after="100" w:afterAutospacing="1"/>
    </w:pPr>
    <w:rPr>
      <w:u w:val="single"/>
      <w:lang w:val="ru-RU" w:eastAsia="ru-RU"/>
    </w:rPr>
  </w:style>
  <w:style w:type="paragraph" w:customStyle="1" w:styleId="font6">
    <w:name w:val="font6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4">
    <w:name w:val="xl24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5">
    <w:name w:val="xl25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6">
    <w:name w:val="xl26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7">
    <w:name w:val="xl27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8">
    <w:name w:val="xl28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9">
    <w:name w:val="xl29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0">
    <w:name w:val="xl30"/>
    <w:basedOn w:val="a0"/>
    <w:rsid w:val="001C66A7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31">
    <w:name w:val="xl31"/>
    <w:basedOn w:val="a0"/>
    <w:rsid w:val="001C66A7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32">
    <w:name w:val="xl32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3">
    <w:name w:val="xl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4">
    <w:name w:val="xl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35">
    <w:name w:val="xl3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6">
    <w:name w:val="xl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7">
    <w:name w:val="xl37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8">
    <w:name w:val="xl38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9">
    <w:name w:val="xl3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0">
    <w:name w:val="xl4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1">
    <w:name w:val="xl4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2">
    <w:name w:val="xl42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3">
    <w:name w:val="xl4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4">
    <w:name w:val="xl4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5">
    <w:name w:val="xl4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6">
    <w:name w:val="xl4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47">
    <w:name w:val="xl4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48">
    <w:name w:val="xl4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9">
    <w:name w:val="xl49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0">
    <w:name w:val="xl5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1">
    <w:name w:val="xl51"/>
    <w:basedOn w:val="a0"/>
    <w:rsid w:val="001C66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2">
    <w:name w:val="xl52"/>
    <w:basedOn w:val="a0"/>
    <w:rsid w:val="001C66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3">
    <w:name w:val="xl5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4">
    <w:name w:val="xl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55">
    <w:name w:val="xl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6">
    <w:name w:val="xl5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7">
    <w:name w:val="xl5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8">
    <w:name w:val="xl5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59">
    <w:name w:val="xl5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0">
    <w:name w:val="xl6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1">
    <w:name w:val="xl61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2">
    <w:name w:val="xl62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3">
    <w:name w:val="xl6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4">
    <w:name w:val="xl6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5">
    <w:name w:val="xl6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6">
    <w:name w:val="xl6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7">
    <w:name w:val="xl6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8">
    <w:name w:val="xl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69">
    <w:name w:val="xl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0">
    <w:name w:val="xl7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1">
    <w:name w:val="xl71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2">
    <w:name w:val="xl7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3">
    <w:name w:val="xl73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4">
    <w:name w:val="xl74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5">
    <w:name w:val="xl75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6">
    <w:name w:val="xl76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8">
    <w:name w:val="xl7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1">
    <w:name w:val="xl81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2">
    <w:name w:val="xl82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3">
    <w:name w:val="xl83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2">
    <w:name w:val="xl9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1">
    <w:name w:val="xl101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2">
    <w:name w:val="xl10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3">
    <w:name w:val="xl10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5">
    <w:name w:val="xl105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6">
    <w:name w:val="xl106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1">
    <w:name w:val="xl111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2">
    <w:name w:val="xl112"/>
    <w:basedOn w:val="a0"/>
    <w:rsid w:val="001C66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3">
    <w:name w:val="xl113"/>
    <w:basedOn w:val="a0"/>
    <w:rsid w:val="001C66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4">
    <w:name w:val="xl114"/>
    <w:basedOn w:val="a0"/>
    <w:rsid w:val="001C66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5">
    <w:name w:val="xl11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8">
    <w:name w:val="xl11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0">
    <w:name w:val="xl12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1">
    <w:name w:val="xl12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2">
    <w:name w:val="xl12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3">
    <w:name w:val="xl12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4">
    <w:name w:val="xl124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6">
    <w:name w:val="xl126"/>
    <w:basedOn w:val="a0"/>
    <w:rsid w:val="001C66A7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7">
    <w:name w:val="xl12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8">
    <w:name w:val="xl128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9">
    <w:name w:val="xl129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0">
    <w:name w:val="xl130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2">
    <w:name w:val="xl13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3">
    <w:name w:val="xl1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4">
    <w:name w:val="xl1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5">
    <w:name w:val="xl13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6">
    <w:name w:val="xl1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7">
    <w:name w:val="xl13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8">
    <w:name w:val="xl13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9">
    <w:name w:val="xl13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1">
    <w:name w:val="xl141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2">
    <w:name w:val="xl14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3">
    <w:name w:val="xl14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4">
    <w:name w:val="xl144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5">
    <w:name w:val="xl145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6">
    <w:name w:val="xl14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7">
    <w:name w:val="xl14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8">
    <w:name w:val="xl14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9">
    <w:name w:val="xl14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0">
    <w:name w:val="xl15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2">
    <w:name w:val="xl15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3">
    <w:name w:val="xl153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4">
    <w:name w:val="xl1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5">
    <w:name w:val="xl1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6">
    <w:name w:val="xl15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8">
    <w:name w:val="xl158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0">
    <w:name w:val="xl160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1">
    <w:name w:val="xl16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2">
    <w:name w:val="xl162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5">
    <w:name w:val="xl16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8">
    <w:name w:val="xl1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0">
    <w:name w:val="xl170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2">
    <w:name w:val="xl172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0"/>
    <w:rsid w:val="001C66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0"/>
    <w:rsid w:val="001C66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7">
    <w:name w:val="xl177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9">
    <w:name w:val="xl17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0">
    <w:name w:val="xl18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1">
    <w:name w:val="xl18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2">
    <w:name w:val="xl18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3">
    <w:name w:val="xl18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4">
    <w:name w:val="xl18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5">
    <w:name w:val="xl18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6">
    <w:name w:val="xl18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7">
    <w:name w:val="xl18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8">
    <w:name w:val="xl18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9">
    <w:name w:val="xl18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0">
    <w:name w:val="xl19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1">
    <w:name w:val="xl19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2">
    <w:name w:val="xl192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93">
    <w:name w:val="xl193"/>
    <w:basedOn w:val="a0"/>
    <w:rsid w:val="001C66A7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94">
    <w:name w:val="xl194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5">
    <w:name w:val="xl195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6">
    <w:name w:val="xl196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7">
    <w:name w:val="xl197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8">
    <w:name w:val="xl198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9">
    <w:name w:val="xl19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styleId="HTML">
    <w:name w:val="HTML Preformatted"/>
    <w:basedOn w:val="a0"/>
    <w:rsid w:val="001C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 + 14 пт"/>
    <w:aliases w:val="По ширине"/>
    <w:basedOn w:val="a0"/>
    <w:rsid w:val="001C66A7"/>
    <w:pPr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link w:val="a6"/>
    <w:rsid w:val="001C66A7"/>
    <w:rPr>
      <w:sz w:val="28"/>
      <w:lang w:val="uk-UA" w:eastAsia="x-none" w:bidi="ar-SA"/>
    </w:rPr>
  </w:style>
  <w:style w:type="character" w:customStyle="1" w:styleId="hps">
    <w:name w:val="hps"/>
    <w:rsid w:val="001C66A7"/>
  </w:style>
  <w:style w:type="character" w:customStyle="1" w:styleId="a5">
    <w:name w:val="Звичайний (веб) Знак"/>
    <w:link w:val="a4"/>
    <w:locked/>
    <w:rsid w:val="001C66A7"/>
    <w:rPr>
      <w:sz w:val="24"/>
      <w:szCs w:val="24"/>
      <w:lang w:val="uk-UA" w:eastAsia="uk-UA" w:bidi="ar-SA"/>
    </w:rPr>
  </w:style>
  <w:style w:type="paragraph" w:customStyle="1" w:styleId="SpecificationNext">
    <w:name w:val="Specification Next"/>
    <w:basedOn w:val="a0"/>
    <w:rsid w:val="001C66A7"/>
    <w:pPr>
      <w:tabs>
        <w:tab w:val="left" w:pos="1134"/>
      </w:tabs>
      <w:spacing w:line="360" w:lineRule="auto"/>
      <w:ind w:left="1333" w:hanging="1049"/>
    </w:pPr>
    <w:rPr>
      <w:szCs w:val="20"/>
      <w:lang w:eastAsia="en-US"/>
    </w:rPr>
  </w:style>
  <w:style w:type="paragraph" w:styleId="a">
    <w:name w:val="List Bullet"/>
    <w:basedOn w:val="a0"/>
    <w:autoRedefine/>
    <w:rsid w:val="001C66A7"/>
    <w:pPr>
      <w:numPr>
        <w:numId w:val="5"/>
      </w:numPr>
      <w:autoSpaceDE w:val="0"/>
      <w:autoSpaceDN w:val="0"/>
    </w:pPr>
    <w:rPr>
      <w:lang w:eastAsia="ru-RU"/>
    </w:rPr>
  </w:style>
  <w:style w:type="paragraph" w:customStyle="1" w:styleId="StyleZakonu">
    <w:name w:val="StyleZakonu"/>
    <w:basedOn w:val="a0"/>
    <w:link w:val="StyleZakonu0"/>
    <w:rsid w:val="001C66A7"/>
    <w:pPr>
      <w:spacing w:after="60" w:line="220" w:lineRule="exact"/>
      <w:ind w:firstLine="284"/>
      <w:jc w:val="both"/>
    </w:pPr>
    <w:rPr>
      <w:sz w:val="20"/>
      <w:szCs w:val="20"/>
      <w:lang w:eastAsia="x-none"/>
    </w:rPr>
  </w:style>
  <w:style w:type="character" w:customStyle="1" w:styleId="StyleZakonu0">
    <w:name w:val="StyleZakonu Знак"/>
    <w:link w:val="StyleZakonu"/>
    <w:locked/>
    <w:rsid w:val="001C66A7"/>
    <w:rPr>
      <w:lang w:val="uk-UA" w:eastAsia="x-none" w:bidi="ar-SA"/>
    </w:rPr>
  </w:style>
  <w:style w:type="character" w:customStyle="1" w:styleId="xfm16180057">
    <w:name w:val="xfm_16180057"/>
    <w:rsid w:val="001C66A7"/>
  </w:style>
  <w:style w:type="paragraph" w:styleId="af3">
    <w:name w:val="List Paragraph"/>
    <w:basedOn w:val="a0"/>
    <w:qFormat/>
    <w:rsid w:val="001C6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10</cp:revision>
  <dcterms:created xsi:type="dcterms:W3CDTF">2025-08-29T09:28:00Z</dcterms:created>
  <dcterms:modified xsi:type="dcterms:W3CDTF">2025-11-28T14:23:00Z</dcterms:modified>
</cp:coreProperties>
</file>