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t>Додаток 1</w:t>
      </w:r>
    </w:p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t xml:space="preserve">до Типового договору </w:t>
      </w:r>
    </w:p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t>транспортування природного газу</w:t>
      </w:r>
    </w:p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t>(пункт 2.4 розділу ІІ)</w:t>
      </w:r>
    </w:p>
    <w:p w:rsidR="00C2537C" w:rsidRPr="00C2537C" w:rsidRDefault="00C2537C" w:rsidP="00C2537C">
      <w:pPr>
        <w:adjustRightInd w:val="0"/>
        <w:spacing w:line="240" w:lineRule="atLeast"/>
        <w:contextualSpacing/>
        <w:jc w:val="right"/>
        <w:rPr>
          <w:rFonts w:cs="Arial"/>
          <w:b/>
          <w:color w:val="000000"/>
        </w:rPr>
      </w:pPr>
    </w:p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ascii="Times New Roman" w:hAnsi="Times New Roman"/>
          <w:b/>
          <w:color w:val="000000"/>
        </w:rPr>
      </w:pPr>
      <w:r w:rsidRPr="00C2537C">
        <w:rPr>
          <w:rFonts w:ascii="Times New Roman" w:hAnsi="Times New Roman"/>
          <w:b/>
          <w:color w:val="000000"/>
        </w:rPr>
        <w:t>РОЗПОДІЛ ПОТУЖНОСТІ</w:t>
      </w:r>
    </w:p>
    <w:p w:rsidR="00C2537C" w:rsidRPr="00C2537C" w:rsidRDefault="00C2537C" w:rsidP="00C2537C">
      <w:pPr>
        <w:adjustRightInd w:val="0"/>
        <w:spacing w:line="240" w:lineRule="atLeast"/>
        <w:contextualSpacing/>
        <w:jc w:val="right"/>
        <w:rPr>
          <w:rFonts w:cs="Arial"/>
          <w:b/>
          <w:color w:val="000000"/>
        </w:rPr>
      </w:pPr>
    </w:p>
    <w:tbl>
      <w:tblPr>
        <w:tblW w:w="11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"/>
        <w:gridCol w:w="451"/>
        <w:gridCol w:w="451"/>
        <w:gridCol w:w="740"/>
        <w:gridCol w:w="617"/>
        <w:gridCol w:w="450"/>
        <w:gridCol w:w="678"/>
        <w:gridCol w:w="678"/>
        <w:gridCol w:w="450"/>
        <w:gridCol w:w="678"/>
        <w:gridCol w:w="678"/>
        <w:gridCol w:w="450"/>
        <w:gridCol w:w="678"/>
        <w:gridCol w:w="678"/>
        <w:gridCol w:w="450"/>
        <w:gridCol w:w="678"/>
        <w:gridCol w:w="678"/>
        <w:gridCol w:w="450"/>
        <w:gridCol w:w="678"/>
        <w:gridCol w:w="670"/>
        <w:gridCol w:w="8"/>
      </w:tblGrid>
      <w:tr w:rsidR="00C2537C" w:rsidRPr="00C2537C" w:rsidTr="00D473A9">
        <w:trPr>
          <w:gridAfter w:val="1"/>
          <w:wAfter w:w="8" w:type="dxa"/>
          <w:trHeight w:val="422"/>
          <w:jc w:val="center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№ з/п</w:t>
            </w:r>
          </w:p>
        </w:tc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Точка входу/ виходу</w:t>
            </w:r>
          </w:p>
        </w:tc>
        <w:tc>
          <w:tcPr>
            <w:tcW w:w="72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Гарантована потужність</w:t>
            </w:r>
          </w:p>
        </w:tc>
        <w:tc>
          <w:tcPr>
            <w:tcW w:w="3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 на перерваній основі</w:t>
            </w: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18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річна</w:t>
            </w:r>
          </w:p>
        </w:tc>
        <w:tc>
          <w:tcPr>
            <w:tcW w:w="18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квартальна</w:t>
            </w:r>
          </w:p>
        </w:tc>
        <w:tc>
          <w:tcPr>
            <w:tcW w:w="18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місячна</w:t>
            </w:r>
          </w:p>
        </w:tc>
        <w:tc>
          <w:tcPr>
            <w:tcW w:w="18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річна</w:t>
            </w:r>
          </w:p>
        </w:tc>
        <w:tc>
          <w:tcPr>
            <w:tcW w:w="18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квартальна</w:t>
            </w:r>
          </w:p>
        </w:tc>
        <w:tc>
          <w:tcPr>
            <w:tcW w:w="18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місячна</w:t>
            </w:r>
          </w:p>
        </w:tc>
      </w:tr>
      <w:tr w:rsidR="00C2537C" w:rsidRPr="00C2537C" w:rsidTr="00D473A9">
        <w:trPr>
          <w:cantSplit/>
          <w:trHeight w:val="1134"/>
          <w:jc w:val="center"/>
        </w:trPr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з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до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з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до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(рік, </w:t>
            </w: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м</w:t>
            </w: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ісяць, день)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з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до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з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до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з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до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з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до 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ind w:left="113" w:right="113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20</w:t>
            </w: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451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4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1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4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gridSpan w:val="2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</w:tbl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cs="Arial"/>
          <w:b/>
          <w:color w:val="000000"/>
        </w:rPr>
      </w:pPr>
    </w:p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cs="Arial"/>
          <w:b/>
          <w:color w:val="000000"/>
        </w:rPr>
      </w:pPr>
    </w:p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color w:val="000000"/>
        </w:rPr>
      </w:pPr>
      <w:r w:rsidRPr="00C2537C">
        <w:rPr>
          <w:rFonts w:ascii="Times New Roman" w:hAnsi="Times New Roman" w:cs="Times New Roman"/>
          <w:b/>
          <w:color w:val="000000"/>
        </w:rPr>
        <w:t>(КЕП Замовника*/Оператора)</w:t>
      </w:r>
    </w:p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cs="Arial"/>
          <w:b/>
          <w:color w:val="000000"/>
        </w:rPr>
      </w:pPr>
    </w:p>
    <w:p w:rsidR="00C2537C" w:rsidRPr="00C2537C" w:rsidRDefault="00C2537C" w:rsidP="00C2537C">
      <w:pPr>
        <w:adjustRightInd w:val="0"/>
        <w:spacing w:after="0" w:line="240" w:lineRule="atLeast"/>
        <w:contextualSpacing/>
        <w:rPr>
          <w:color w:val="000000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44"/>
        <w:gridCol w:w="567"/>
        <w:gridCol w:w="4360"/>
      </w:tblGrid>
      <w:tr w:rsidR="00C2537C" w:rsidRPr="00C2537C" w:rsidTr="00D473A9">
        <w:trPr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Оператор: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Замовник: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644" w:type="dxa"/>
            <w:tcBorders>
              <w:top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(посада, П.І.Б., підпис)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b/>
                <w:strike/>
                <w:color w:val="000000"/>
              </w:rPr>
            </w:pPr>
          </w:p>
        </w:tc>
        <w:tc>
          <w:tcPr>
            <w:tcW w:w="567" w:type="dxa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60" w:type="dxa"/>
            <w:tcBorders>
              <w:top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(посада, П.І.Б., підпис)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b/>
                <w:strike/>
                <w:color w:val="000000"/>
              </w:rPr>
            </w:pPr>
          </w:p>
        </w:tc>
      </w:tr>
    </w:tbl>
    <w:p w:rsidR="00C2537C" w:rsidRPr="00C2537C" w:rsidRDefault="00C2537C" w:rsidP="00C2537C">
      <w:pPr>
        <w:jc w:val="both"/>
      </w:pPr>
    </w:p>
    <w:p w:rsidR="00C2537C" w:rsidRPr="00C2537C" w:rsidRDefault="00C2537C" w:rsidP="00C2537C">
      <w:pPr>
        <w:spacing w:after="0" w:line="240" w:lineRule="auto"/>
        <w:ind w:left="-567" w:firstLine="1276"/>
        <w:jc w:val="both"/>
        <w:rPr>
          <w:rFonts w:ascii="Times New Roman" w:hAnsi="Times New Roman" w:cs="Times New Roman"/>
          <w:b/>
          <w:bCs/>
          <w:i/>
          <w:noProof/>
          <w:lang w:val="az-Cyrl-AZ"/>
        </w:rPr>
      </w:pPr>
      <w:r w:rsidRPr="00C2537C">
        <w:rPr>
          <w:rFonts w:ascii="Times New Roman" w:hAnsi="Times New Roman" w:cs="Times New Roman"/>
          <w:b/>
          <w:bCs/>
          <w:i/>
          <w:noProof/>
          <w:lang w:val="az-Cyrl-AZ"/>
        </w:rPr>
        <w:t>* Замовники-нерезиденти мають право підписувати цю Заяву у паперовій формі.</w:t>
      </w:r>
    </w:p>
    <w:p w:rsidR="00C2537C" w:rsidRPr="00C2537C" w:rsidRDefault="00C2537C" w:rsidP="00C2537C">
      <w:pPr>
        <w:jc w:val="both"/>
        <w:rPr>
          <w:lang w:val="az-Cyrl-AZ"/>
        </w:rPr>
      </w:pPr>
    </w:p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br w:type="column"/>
      </w:r>
      <w:r w:rsidRPr="00C2537C">
        <w:rPr>
          <w:rFonts w:ascii="Times New Roman" w:hAnsi="Times New Roman"/>
          <w:color w:val="000000"/>
          <w:sz w:val="24"/>
          <w:szCs w:val="24"/>
        </w:rPr>
        <w:lastRenderedPageBreak/>
        <w:t>Додаток 2</w:t>
      </w:r>
    </w:p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t xml:space="preserve">до Типового договору </w:t>
      </w:r>
    </w:p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t>транспортування природного газу</w:t>
      </w:r>
    </w:p>
    <w:p w:rsidR="00C2537C" w:rsidRPr="00C2537C" w:rsidRDefault="00C2537C" w:rsidP="00C2537C">
      <w:pPr>
        <w:adjustRightInd w:val="0"/>
        <w:spacing w:line="240" w:lineRule="atLeast"/>
        <w:ind w:left="10800"/>
        <w:contextualSpacing/>
        <w:rPr>
          <w:rFonts w:ascii="Times New Roman" w:hAnsi="Times New Roman"/>
          <w:color w:val="000000"/>
          <w:sz w:val="24"/>
          <w:szCs w:val="24"/>
        </w:rPr>
      </w:pPr>
      <w:r w:rsidRPr="00C2537C">
        <w:rPr>
          <w:rFonts w:ascii="Times New Roman" w:hAnsi="Times New Roman"/>
          <w:color w:val="000000"/>
          <w:sz w:val="24"/>
          <w:szCs w:val="24"/>
        </w:rPr>
        <w:t>(пункт 2.4 розділу ІІ)</w:t>
      </w:r>
    </w:p>
    <w:p w:rsidR="00C2537C" w:rsidRPr="00C2537C" w:rsidRDefault="00C2537C" w:rsidP="00C2537C">
      <w:pPr>
        <w:adjustRightInd w:val="0"/>
        <w:spacing w:line="240" w:lineRule="atLeast"/>
        <w:contextualSpacing/>
        <w:jc w:val="right"/>
        <w:rPr>
          <w:rFonts w:cs="Arial"/>
          <w:b/>
          <w:color w:val="000000"/>
        </w:rPr>
      </w:pPr>
    </w:p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C2537C">
        <w:rPr>
          <w:rFonts w:ascii="Times New Roman" w:hAnsi="Times New Roman"/>
          <w:b/>
          <w:color w:val="000000"/>
        </w:rPr>
        <w:t xml:space="preserve">ЗАЯВА НА </w:t>
      </w:r>
      <w:r w:rsidRPr="00C2537C">
        <w:rPr>
          <w:rFonts w:ascii="Times New Roman" w:hAnsi="Times New Roman"/>
          <w:b/>
          <w:color w:val="000000"/>
          <w:sz w:val="24"/>
        </w:rPr>
        <w:t>РОЗПОДІЛ ПОТУЖНОСТІ З ОБМЕЖЕННЯМИ*</w:t>
      </w:r>
    </w:p>
    <w:p w:rsidR="00C2537C" w:rsidRPr="00C2537C" w:rsidRDefault="00C2537C" w:rsidP="00C2537C">
      <w:pPr>
        <w:adjustRightInd w:val="0"/>
        <w:spacing w:line="240" w:lineRule="atLeast"/>
        <w:contextualSpacing/>
        <w:rPr>
          <w:rFonts w:cs="Arial"/>
          <w:b/>
          <w:color w:val="000000"/>
        </w:rPr>
      </w:pPr>
    </w:p>
    <w:tbl>
      <w:tblPr>
        <w:tblW w:w="14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7"/>
        <w:gridCol w:w="1528"/>
        <w:gridCol w:w="720"/>
        <w:gridCol w:w="750"/>
        <w:gridCol w:w="713"/>
        <w:gridCol w:w="663"/>
        <w:gridCol w:w="678"/>
        <w:gridCol w:w="678"/>
        <w:gridCol w:w="771"/>
        <w:gridCol w:w="678"/>
        <w:gridCol w:w="728"/>
        <w:gridCol w:w="862"/>
        <w:gridCol w:w="678"/>
        <w:gridCol w:w="682"/>
        <w:gridCol w:w="766"/>
        <w:gridCol w:w="678"/>
        <w:gridCol w:w="678"/>
        <w:gridCol w:w="628"/>
        <w:gridCol w:w="678"/>
        <w:gridCol w:w="728"/>
      </w:tblGrid>
      <w:tr w:rsidR="00C2537C" w:rsidRPr="00C2537C" w:rsidTr="00D473A9">
        <w:trPr>
          <w:trHeight w:val="497"/>
          <w:jc w:val="center"/>
        </w:trPr>
        <w:tc>
          <w:tcPr>
            <w:tcW w:w="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№ з/п</w:t>
            </w:r>
          </w:p>
        </w:tc>
        <w:tc>
          <w:tcPr>
            <w:tcW w:w="15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Точка входу/ виходу</w:t>
            </w:r>
          </w:p>
        </w:tc>
        <w:tc>
          <w:tcPr>
            <w:tcW w:w="637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Гарантована потужність</w:t>
            </w:r>
          </w:p>
        </w:tc>
        <w:tc>
          <w:tcPr>
            <w:tcW w:w="637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ind w:right="-18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 на переривчастій основі</w:t>
            </w:r>
          </w:p>
        </w:tc>
      </w:tr>
      <w:tr w:rsidR="00C2537C" w:rsidRPr="00C2537C" w:rsidTr="00D473A9">
        <w:trPr>
          <w:trHeight w:val="205"/>
          <w:jc w:val="center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15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річна</w:t>
            </w:r>
          </w:p>
        </w:tc>
        <w:tc>
          <w:tcPr>
            <w:tcW w:w="20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квартальна</w:t>
            </w:r>
          </w:p>
        </w:tc>
        <w:tc>
          <w:tcPr>
            <w:tcW w:w="21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місячна</w:t>
            </w:r>
          </w:p>
        </w:tc>
        <w:tc>
          <w:tcPr>
            <w:tcW w:w="22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річна</w:t>
            </w:r>
          </w:p>
        </w:tc>
        <w:tc>
          <w:tcPr>
            <w:tcW w:w="21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квартальна</w:t>
            </w:r>
          </w:p>
        </w:tc>
        <w:tc>
          <w:tcPr>
            <w:tcW w:w="20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місячна</w:t>
            </w:r>
          </w:p>
        </w:tc>
      </w:tr>
      <w:tr w:rsidR="00C2537C" w:rsidRPr="00C2537C" w:rsidTr="00D473A9">
        <w:trPr>
          <w:cantSplit/>
          <w:trHeight w:val="1640"/>
          <w:jc w:val="center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15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з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до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з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до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 xml:space="preserve">(рік, </w:t>
            </w: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м</w:t>
            </w: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ісяць, день)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з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до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з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до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з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до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потужність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з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до</w:t>
            </w:r>
          </w:p>
          <w:p w:rsidR="00C2537C" w:rsidRPr="00C2537C" w:rsidRDefault="00C2537C" w:rsidP="00C2537C">
            <w:pPr>
              <w:adjustRightInd w:val="0"/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(рік, місяць, день)</w:t>
            </w: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20</w:t>
            </w: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2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tcBorders>
              <w:top w:val="single" w:sz="8" w:space="0" w:color="auto"/>
            </w:tcBorders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5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47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C2537C">
              <w:rPr>
                <w:rFonts w:ascii="Times New Roman" w:hAnsi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50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82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67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</w:tbl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cs="Arial"/>
          <w:b/>
          <w:color w:val="000000"/>
        </w:rPr>
      </w:pPr>
    </w:p>
    <w:p w:rsidR="00C2537C" w:rsidRPr="00C2537C" w:rsidRDefault="00C2537C" w:rsidP="00C2537C">
      <w:pPr>
        <w:adjustRightInd w:val="0"/>
        <w:spacing w:line="240" w:lineRule="atLeast"/>
        <w:ind w:firstLine="567"/>
        <w:contextualSpacing/>
        <w:jc w:val="both"/>
        <w:rPr>
          <w:rFonts w:ascii="Times New Roman" w:hAnsi="Times New Roman" w:cs="Times New Roman"/>
          <w:b/>
          <w:color w:val="000000"/>
        </w:rPr>
      </w:pPr>
    </w:p>
    <w:p w:rsidR="00C2537C" w:rsidRPr="00C2537C" w:rsidRDefault="00C2537C" w:rsidP="00C2537C">
      <w:pPr>
        <w:adjustRightInd w:val="0"/>
        <w:spacing w:line="240" w:lineRule="atLeast"/>
        <w:ind w:firstLine="567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C2537C">
        <w:rPr>
          <w:rFonts w:ascii="Times New Roman" w:hAnsi="Times New Roman" w:cs="Times New Roman"/>
          <w:b/>
          <w:color w:val="000000"/>
        </w:rPr>
        <w:t xml:space="preserve">* потужність, розподілена згідно з </w:t>
      </w:r>
      <w:r w:rsidR="00FF0144">
        <w:rPr>
          <w:rFonts w:ascii="Times New Roman" w:hAnsi="Times New Roman" w:cs="Times New Roman"/>
          <w:b/>
          <w:color w:val="000000"/>
        </w:rPr>
        <w:t>д</w:t>
      </w:r>
      <w:bookmarkStart w:id="0" w:name="_GoBack"/>
      <w:bookmarkEnd w:id="0"/>
      <w:r w:rsidRPr="00C2537C">
        <w:rPr>
          <w:rFonts w:ascii="Times New Roman" w:hAnsi="Times New Roman" w:cs="Times New Roman"/>
          <w:b/>
          <w:color w:val="000000"/>
        </w:rPr>
        <w:t>одатк</w:t>
      </w:r>
      <w:r w:rsidR="00FF0144">
        <w:rPr>
          <w:rFonts w:ascii="Times New Roman" w:hAnsi="Times New Roman" w:cs="Times New Roman"/>
          <w:b/>
          <w:color w:val="000000"/>
        </w:rPr>
        <w:t>ом</w:t>
      </w:r>
      <w:r w:rsidRPr="00C2537C">
        <w:rPr>
          <w:rFonts w:ascii="Times New Roman" w:hAnsi="Times New Roman" w:cs="Times New Roman"/>
          <w:b/>
          <w:color w:val="000000"/>
        </w:rPr>
        <w:t xml:space="preserve"> 1, до якої застосовуються обмежені умови використання, визначені Кодексом</w:t>
      </w:r>
    </w:p>
    <w:p w:rsidR="00C2537C" w:rsidRPr="00C2537C" w:rsidRDefault="00C2537C" w:rsidP="00C2537C">
      <w:pPr>
        <w:adjustRightInd w:val="0"/>
        <w:spacing w:after="0" w:line="240" w:lineRule="atLeast"/>
        <w:contextualSpacing/>
        <w:rPr>
          <w:color w:val="000000"/>
        </w:rPr>
      </w:pPr>
    </w:p>
    <w:p w:rsidR="00C2537C" w:rsidRPr="00C2537C" w:rsidRDefault="00C2537C" w:rsidP="00C2537C">
      <w:pPr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color w:val="000000"/>
        </w:rPr>
      </w:pPr>
      <w:r w:rsidRPr="00C2537C">
        <w:rPr>
          <w:rFonts w:ascii="Times New Roman" w:hAnsi="Times New Roman" w:cs="Times New Roman"/>
          <w:b/>
          <w:color w:val="000000"/>
        </w:rPr>
        <w:t>(КЕП Замовника*/Оператора)</w:t>
      </w:r>
    </w:p>
    <w:p w:rsidR="00C2537C" w:rsidRPr="00C2537C" w:rsidRDefault="00C2537C" w:rsidP="00C2537C">
      <w:pPr>
        <w:adjustRightInd w:val="0"/>
        <w:spacing w:after="0" w:line="240" w:lineRule="atLeast"/>
        <w:contextualSpacing/>
        <w:rPr>
          <w:color w:val="000000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44"/>
        <w:gridCol w:w="567"/>
        <w:gridCol w:w="4360"/>
      </w:tblGrid>
      <w:tr w:rsidR="00C2537C" w:rsidRPr="00C2537C" w:rsidTr="00D473A9">
        <w:trPr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Оператор: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Замовник: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</w:tc>
      </w:tr>
      <w:tr w:rsidR="00C2537C" w:rsidRPr="00C2537C" w:rsidTr="00D473A9">
        <w:trPr>
          <w:jc w:val="center"/>
        </w:trPr>
        <w:tc>
          <w:tcPr>
            <w:tcW w:w="4644" w:type="dxa"/>
            <w:tcBorders>
              <w:top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(посада, П.І.Б., підпис)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b/>
                <w:strike/>
                <w:color w:val="000000"/>
              </w:rPr>
            </w:pPr>
          </w:p>
        </w:tc>
        <w:tc>
          <w:tcPr>
            <w:tcW w:w="567" w:type="dxa"/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60" w:type="dxa"/>
            <w:tcBorders>
              <w:top w:val="single" w:sz="4" w:space="0" w:color="auto"/>
            </w:tcBorders>
          </w:tcPr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C2537C">
              <w:rPr>
                <w:rFonts w:ascii="Times New Roman" w:hAnsi="Times New Roman"/>
                <w:color w:val="000000"/>
              </w:rPr>
              <w:t>(посада, П.І.Б., підпис)</w:t>
            </w:r>
          </w:p>
          <w:p w:rsidR="00C2537C" w:rsidRPr="00C2537C" w:rsidRDefault="00C2537C" w:rsidP="00C2537C">
            <w:pPr>
              <w:adjustRightInd w:val="0"/>
              <w:spacing w:after="0" w:line="240" w:lineRule="atLeast"/>
              <w:contextualSpacing/>
              <w:rPr>
                <w:rFonts w:ascii="Times New Roman" w:hAnsi="Times New Roman"/>
                <w:b/>
                <w:strike/>
                <w:color w:val="000000"/>
              </w:rPr>
            </w:pPr>
          </w:p>
        </w:tc>
      </w:tr>
    </w:tbl>
    <w:p w:rsidR="00C2537C" w:rsidRPr="00C2537C" w:rsidRDefault="00C2537C" w:rsidP="00C2537C">
      <w:pPr>
        <w:spacing w:line="216" w:lineRule="auto"/>
        <w:ind w:left="-567"/>
        <w:jc w:val="both"/>
        <w:rPr>
          <w:bCs/>
          <w:i/>
          <w:noProof/>
          <w:sz w:val="20"/>
          <w:szCs w:val="20"/>
          <w:lang w:val="az-Cyrl-AZ"/>
        </w:rPr>
      </w:pPr>
    </w:p>
    <w:p w:rsidR="00385114" w:rsidRPr="00C2537C" w:rsidRDefault="00C2537C" w:rsidP="00C2537C">
      <w:pPr>
        <w:spacing w:after="0" w:line="240" w:lineRule="auto"/>
        <w:ind w:left="-567" w:firstLine="1276"/>
        <w:jc w:val="both"/>
        <w:rPr>
          <w:rFonts w:ascii="Times New Roman" w:hAnsi="Times New Roman" w:cs="Times New Roman"/>
          <w:b/>
          <w:bCs/>
          <w:i/>
          <w:noProof/>
          <w:lang w:val="az-Cyrl-AZ"/>
        </w:rPr>
      </w:pPr>
      <w:r w:rsidRPr="00C2537C">
        <w:rPr>
          <w:rFonts w:ascii="Times New Roman" w:hAnsi="Times New Roman" w:cs="Times New Roman"/>
          <w:b/>
          <w:bCs/>
          <w:i/>
          <w:noProof/>
          <w:lang w:val="az-Cyrl-AZ"/>
        </w:rPr>
        <w:t>* Замовники-нерезиденти мають право підписувати цю Заяву у паперовій формі.</w:t>
      </w:r>
    </w:p>
    <w:sectPr w:rsidR="00385114" w:rsidRPr="00C2537C" w:rsidSect="006072FD">
      <w:footerReference w:type="default" r:id="rId6"/>
      <w:pgSz w:w="16838" w:h="11906" w:orient="landscape"/>
      <w:pgMar w:top="709" w:right="850" w:bottom="568" w:left="850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F0144">
      <w:pPr>
        <w:spacing w:after="0" w:line="240" w:lineRule="auto"/>
      </w:pPr>
      <w:r>
        <w:separator/>
      </w:r>
    </w:p>
  </w:endnote>
  <w:endnote w:type="continuationSeparator" w:id="0">
    <w:p w:rsidR="00000000" w:rsidRDefault="00FF0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0153756"/>
      <w:docPartObj>
        <w:docPartGallery w:val="Page Numbers (Bottom of Page)"/>
        <w:docPartUnique/>
      </w:docPartObj>
    </w:sdtPr>
    <w:sdtEndPr/>
    <w:sdtContent>
      <w:p w:rsidR="00976F13" w:rsidRDefault="00C2537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76F13" w:rsidRDefault="00FF01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F0144">
      <w:pPr>
        <w:spacing w:after="0" w:line="240" w:lineRule="auto"/>
      </w:pPr>
      <w:r>
        <w:separator/>
      </w:r>
    </w:p>
  </w:footnote>
  <w:footnote w:type="continuationSeparator" w:id="0">
    <w:p w:rsidR="00000000" w:rsidRDefault="00FF01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37C"/>
    <w:rsid w:val="000F7502"/>
    <w:rsid w:val="00385114"/>
    <w:rsid w:val="00C2537C"/>
    <w:rsid w:val="00F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75C0"/>
  <w15:chartTrackingRefBased/>
  <w15:docId w15:val="{384DB8C4-2998-46CB-BAF7-6BB2B544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2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C2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Різанова</dc:creator>
  <cp:keywords/>
  <dc:description/>
  <cp:lastModifiedBy>Марина Різанова</cp:lastModifiedBy>
  <cp:revision>2</cp:revision>
  <dcterms:created xsi:type="dcterms:W3CDTF">2025-05-27T09:43:00Z</dcterms:created>
  <dcterms:modified xsi:type="dcterms:W3CDTF">2025-05-27T11:06:00Z</dcterms:modified>
</cp:coreProperties>
</file>