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05F" w:rsidRPr="005558AE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558AE">
        <w:rPr>
          <w:b/>
          <w:bCs/>
          <w:sz w:val="28"/>
          <w:szCs w:val="28"/>
        </w:rPr>
        <w:t>АНАЛІЗ ВПЛИВУ</w:t>
      </w:r>
    </w:p>
    <w:p w:rsidR="0056405F" w:rsidRPr="00EF20A4" w:rsidRDefault="0056405F" w:rsidP="00602E76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proofErr w:type="spellStart"/>
      <w:r w:rsidRPr="00400F3A">
        <w:rPr>
          <w:b/>
          <w:bCs/>
          <w:sz w:val="28"/>
          <w:szCs w:val="28"/>
        </w:rPr>
        <w:t>проєкту</w:t>
      </w:r>
      <w:proofErr w:type="spellEnd"/>
      <w:r w:rsidRPr="00400F3A">
        <w:rPr>
          <w:b/>
          <w:bCs/>
          <w:sz w:val="28"/>
          <w:szCs w:val="28"/>
        </w:rPr>
        <w:t xml:space="preserve"> постанови </w:t>
      </w:r>
      <w:r w:rsidR="00602E76">
        <w:rPr>
          <w:b/>
          <w:bCs/>
          <w:sz w:val="28"/>
          <w:szCs w:val="28"/>
        </w:rPr>
        <w:t>НКРЕКП</w:t>
      </w:r>
      <w:r w:rsidRPr="00400F3A">
        <w:rPr>
          <w:b/>
          <w:bCs/>
          <w:sz w:val="28"/>
          <w:szCs w:val="28"/>
        </w:rPr>
        <w:t xml:space="preserve"> </w:t>
      </w:r>
      <w:r w:rsidRPr="00400F3A">
        <w:rPr>
          <w:b/>
          <w:sz w:val="28"/>
          <w:szCs w:val="28"/>
        </w:rPr>
        <w:t>«</w:t>
      </w:r>
      <w:r w:rsidR="00423C30" w:rsidRPr="00423C30">
        <w:rPr>
          <w:b/>
          <w:sz w:val="28"/>
          <w:szCs w:val="28"/>
        </w:rPr>
        <w:t>Про затвердження Змін до Методики (порядку) формування плати за приєднання до системи передачі та системи розподілу</w:t>
      </w:r>
      <w:r w:rsidRPr="00400F3A">
        <w:rPr>
          <w:b/>
          <w:sz w:val="28"/>
          <w:szCs w:val="28"/>
        </w:rPr>
        <w:t>», що має ознаки регуляторного</w:t>
      </w:r>
      <w:r w:rsidRPr="00EF20A4">
        <w:rPr>
          <w:b/>
          <w:sz w:val="28"/>
          <w:szCs w:val="28"/>
        </w:rPr>
        <w:t xml:space="preserve"> акта</w:t>
      </w:r>
    </w:p>
    <w:p w:rsidR="00B336E1" w:rsidRDefault="00B336E1" w:rsidP="0056405F">
      <w:pPr>
        <w:jc w:val="center"/>
        <w:rPr>
          <w:b/>
          <w:sz w:val="28"/>
          <w:szCs w:val="28"/>
        </w:rPr>
      </w:pPr>
    </w:p>
    <w:p w:rsidR="0056405F" w:rsidRPr="005558AE" w:rsidRDefault="0056405F" w:rsidP="00EC1184">
      <w:pPr>
        <w:ind w:firstLine="708"/>
        <w:rPr>
          <w:b/>
          <w:sz w:val="28"/>
          <w:szCs w:val="28"/>
        </w:rPr>
      </w:pPr>
      <w:r w:rsidRPr="005558AE">
        <w:rPr>
          <w:b/>
          <w:sz w:val="28"/>
          <w:szCs w:val="28"/>
        </w:rPr>
        <w:t>І. Визначення проблеми</w:t>
      </w:r>
    </w:p>
    <w:p w:rsidR="00B336E1" w:rsidRPr="00360B02" w:rsidRDefault="00B336E1" w:rsidP="00423C30">
      <w:pPr>
        <w:jc w:val="center"/>
        <w:rPr>
          <w:b/>
          <w:sz w:val="28"/>
          <w:szCs w:val="28"/>
        </w:rPr>
      </w:pPr>
    </w:p>
    <w:p w:rsidR="00423C30" w:rsidRPr="00423C30" w:rsidRDefault="00423C30" w:rsidP="00423C3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23C30">
        <w:rPr>
          <w:sz w:val="28"/>
          <w:szCs w:val="28"/>
          <w:lang w:val="uk-UA"/>
        </w:rPr>
        <w:t xml:space="preserve"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НКРЕКП, Регулятор), на ринку електричної енергії належать, зокрема, затвердження </w:t>
      </w:r>
      <w:proofErr w:type="spellStart"/>
      <w:r w:rsidRPr="00423C30">
        <w:rPr>
          <w:sz w:val="28"/>
          <w:szCs w:val="28"/>
          <w:lang w:val="uk-UA"/>
        </w:rPr>
        <w:t>методик</w:t>
      </w:r>
      <w:proofErr w:type="spellEnd"/>
      <w:r w:rsidRPr="00423C30">
        <w:rPr>
          <w:sz w:val="28"/>
          <w:szCs w:val="28"/>
          <w:lang w:val="uk-UA"/>
        </w:rPr>
        <w:t xml:space="preserve"> (порядків) формування плати за приєднання до системи передачі та системи розподілу.</w:t>
      </w:r>
    </w:p>
    <w:p w:rsidR="00423CDA" w:rsidRPr="00423CDA" w:rsidRDefault="00423CDA" w:rsidP="00A028DB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23CDA">
        <w:rPr>
          <w:sz w:val="28"/>
          <w:szCs w:val="28"/>
          <w:lang w:val="uk-UA"/>
        </w:rPr>
        <w:t xml:space="preserve">З метою приведення </w:t>
      </w:r>
      <w:r w:rsidR="00A028DB" w:rsidRPr="00423CDA">
        <w:rPr>
          <w:sz w:val="28"/>
          <w:szCs w:val="28"/>
          <w:lang w:val="uk-UA"/>
        </w:rPr>
        <w:t>Методики (порядку) формування плати за приєднання до системи передачі та системи розподілу</w:t>
      </w:r>
      <w:r w:rsidR="00A028DB">
        <w:rPr>
          <w:sz w:val="28"/>
          <w:szCs w:val="28"/>
          <w:lang w:val="uk-UA"/>
        </w:rPr>
        <w:t xml:space="preserve">, затвердженої постановою НКРЕКП </w:t>
      </w:r>
      <w:r w:rsidR="00A028DB">
        <w:rPr>
          <w:sz w:val="28"/>
          <w:szCs w:val="28"/>
          <w:lang w:val="uk-UA"/>
        </w:rPr>
        <w:br/>
        <w:t>від 18.12.2018</w:t>
      </w:r>
      <w:r w:rsidR="00440B9D">
        <w:rPr>
          <w:sz w:val="28"/>
          <w:szCs w:val="28"/>
          <w:lang w:val="uk-UA"/>
        </w:rPr>
        <w:t xml:space="preserve"> (далі – Методика)</w:t>
      </w:r>
      <w:r w:rsidR="00A028DB">
        <w:rPr>
          <w:sz w:val="28"/>
          <w:szCs w:val="28"/>
          <w:lang w:val="uk-UA"/>
        </w:rPr>
        <w:t>,</w:t>
      </w:r>
      <w:r w:rsidR="00A028DB" w:rsidRPr="00423CDA">
        <w:rPr>
          <w:sz w:val="28"/>
          <w:szCs w:val="28"/>
          <w:lang w:val="uk-UA"/>
        </w:rPr>
        <w:t xml:space="preserve"> </w:t>
      </w:r>
      <w:r w:rsidR="00440B9D" w:rsidRPr="00440B9D">
        <w:rPr>
          <w:sz w:val="28"/>
          <w:szCs w:val="28"/>
          <w:lang w:val="uk-UA"/>
        </w:rPr>
        <w:t>у відповідність до Закону України «Про ринок електричної енергії» (з урахуванням змін, унесених  Законом України «Про внесення змін до деяких законів України у сферах енергетики і теплопостачання щодо удосконалення окремих положень, пов'язаних із веденням господарської діяльності та дією воєнного стану в Україні»</w:t>
      </w:r>
      <w:r w:rsidR="00440B9D">
        <w:rPr>
          <w:sz w:val="28"/>
          <w:szCs w:val="28"/>
          <w:lang w:val="uk-UA"/>
        </w:rPr>
        <w:t xml:space="preserve"> </w:t>
      </w:r>
      <w:r w:rsidRPr="00423CDA">
        <w:rPr>
          <w:sz w:val="28"/>
          <w:szCs w:val="28"/>
          <w:lang w:val="uk-UA"/>
        </w:rPr>
        <w:t>від 14 січня 2025 року № 4213-IX</w:t>
      </w:r>
      <w:r w:rsidR="00440B9D">
        <w:rPr>
          <w:sz w:val="28"/>
          <w:szCs w:val="28"/>
          <w:lang w:val="uk-UA"/>
        </w:rPr>
        <w:t>)</w:t>
      </w:r>
      <w:r w:rsidRPr="00423CDA">
        <w:rPr>
          <w:sz w:val="28"/>
          <w:szCs w:val="28"/>
          <w:lang w:val="uk-UA"/>
        </w:rPr>
        <w:t xml:space="preserve"> НКРЕКП розроблено </w:t>
      </w:r>
      <w:proofErr w:type="spellStart"/>
      <w:r w:rsidRPr="00423CDA">
        <w:rPr>
          <w:sz w:val="28"/>
          <w:szCs w:val="28"/>
          <w:lang w:val="uk-UA"/>
        </w:rPr>
        <w:t>проєкт</w:t>
      </w:r>
      <w:proofErr w:type="spellEnd"/>
      <w:r w:rsidRPr="00423CDA">
        <w:rPr>
          <w:sz w:val="28"/>
          <w:szCs w:val="28"/>
          <w:lang w:val="uk-UA"/>
        </w:rPr>
        <w:t xml:space="preserve"> постанови</w:t>
      </w:r>
      <w:r w:rsidR="00A028DB">
        <w:rPr>
          <w:sz w:val="28"/>
          <w:szCs w:val="28"/>
          <w:lang w:val="uk-UA"/>
        </w:rPr>
        <w:t xml:space="preserve"> </w:t>
      </w:r>
      <w:r w:rsidR="00A028DB" w:rsidRPr="00A028DB">
        <w:rPr>
          <w:sz w:val="28"/>
          <w:szCs w:val="28"/>
          <w:lang w:val="uk-UA"/>
        </w:rPr>
        <w:t>«Про затвердження Змін до Методики (порядку) формування плати за приєднання до системи передачі та системи розподілу»</w:t>
      </w:r>
      <w:r w:rsidR="00A028DB">
        <w:rPr>
          <w:sz w:val="28"/>
          <w:szCs w:val="28"/>
          <w:lang w:val="uk-UA"/>
        </w:rPr>
        <w:t xml:space="preserve"> (далі – </w:t>
      </w:r>
      <w:proofErr w:type="spellStart"/>
      <w:r w:rsidR="00A028DB">
        <w:rPr>
          <w:sz w:val="28"/>
          <w:szCs w:val="28"/>
          <w:lang w:val="uk-UA"/>
        </w:rPr>
        <w:t>Проєкт</w:t>
      </w:r>
      <w:proofErr w:type="spellEnd"/>
      <w:r w:rsidR="00A028DB">
        <w:rPr>
          <w:sz w:val="28"/>
          <w:szCs w:val="28"/>
          <w:lang w:val="uk-UA"/>
        </w:rPr>
        <w:t xml:space="preserve"> постанови)</w:t>
      </w:r>
      <w:r w:rsidRPr="00423CDA">
        <w:rPr>
          <w:sz w:val="28"/>
          <w:szCs w:val="28"/>
          <w:lang w:val="uk-UA"/>
        </w:rPr>
        <w:t>, яким передбачається внесення змін</w:t>
      </w:r>
      <w:r w:rsidR="00A028DB">
        <w:rPr>
          <w:sz w:val="28"/>
          <w:szCs w:val="28"/>
          <w:lang w:val="uk-UA"/>
        </w:rPr>
        <w:t xml:space="preserve"> до Методики</w:t>
      </w:r>
      <w:r w:rsidRPr="00423CDA">
        <w:rPr>
          <w:sz w:val="28"/>
          <w:szCs w:val="28"/>
          <w:lang w:val="uk-UA"/>
        </w:rPr>
        <w:t xml:space="preserve"> в частині:</w:t>
      </w:r>
    </w:p>
    <w:p w:rsidR="00423CDA" w:rsidRPr="00423CDA" w:rsidRDefault="00423CDA" w:rsidP="00A028DB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23CDA">
        <w:rPr>
          <w:sz w:val="28"/>
          <w:szCs w:val="28"/>
          <w:lang w:val="uk-UA"/>
        </w:rPr>
        <w:t>визначення вартості стандартного приєднання;</w:t>
      </w:r>
    </w:p>
    <w:p w:rsidR="00423CDA" w:rsidRPr="00423CDA" w:rsidRDefault="00423CDA" w:rsidP="00A028DB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23CDA">
        <w:rPr>
          <w:sz w:val="28"/>
          <w:szCs w:val="28"/>
          <w:lang w:val="uk-UA"/>
        </w:rPr>
        <w:t>визначення вартості плати для приєднання електроустановок до системи передачі;</w:t>
      </w:r>
    </w:p>
    <w:p w:rsidR="00423CDA" w:rsidRPr="00423CDA" w:rsidRDefault="00423CDA" w:rsidP="00A028DB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23CDA">
        <w:rPr>
          <w:sz w:val="28"/>
          <w:szCs w:val="28"/>
          <w:lang w:val="uk-UA"/>
        </w:rPr>
        <w:t>визначення вартості нестандартного приєднання для замовників послуги з нестандартного приєднання електроустановок потужністю більше 1 МВт, які мають намір реалізувати право проектувати обладнання електричних мереж, виконувати будівельно-монтажні, пусконалагоджувальні роботи лінійної частини приєднання та/або роботи із створення потужності;</w:t>
      </w:r>
    </w:p>
    <w:p w:rsidR="005B6770" w:rsidRDefault="00423CDA" w:rsidP="00A028DB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23CDA">
        <w:rPr>
          <w:sz w:val="28"/>
          <w:szCs w:val="28"/>
          <w:lang w:val="uk-UA"/>
        </w:rPr>
        <w:t>удосконалення окремих існуючих положень.</w:t>
      </w:r>
    </w:p>
    <w:p w:rsidR="00A028DB" w:rsidRDefault="00A028DB" w:rsidP="00A028DB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:rsidR="0056405F" w:rsidRPr="00360B02" w:rsidRDefault="0056405F" w:rsidP="00423C30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360B02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вплив:</w:t>
      </w:r>
    </w:p>
    <w:p w:rsidR="0056405F" w:rsidRDefault="0056405F" w:rsidP="0056405F">
      <w:pPr>
        <w:pStyle w:val="a8"/>
        <w:spacing w:before="0" w:beforeAutospacing="0" w:after="0" w:afterAutospacing="0"/>
        <w:jc w:val="both"/>
        <w:rPr>
          <w:bCs/>
          <w:sz w:val="6"/>
          <w:szCs w:val="6"/>
          <w:lang w:val="uk-UA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2977"/>
        <w:gridCol w:w="2376"/>
      </w:tblGrid>
      <w:tr w:rsidR="0056405F" w:rsidRPr="00135924" w:rsidTr="00EC1184">
        <w:trPr>
          <w:trHeight w:val="491"/>
        </w:trPr>
        <w:tc>
          <w:tcPr>
            <w:tcW w:w="4820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Групи (підгрупи)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Так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Ні</w:t>
            </w:r>
          </w:p>
        </w:tc>
      </w:tr>
      <w:tr w:rsidR="0056405F" w:rsidRPr="00135924" w:rsidTr="00EC1184">
        <w:trPr>
          <w:trHeight w:val="485"/>
        </w:trPr>
        <w:tc>
          <w:tcPr>
            <w:tcW w:w="4820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Громадяни</w:t>
            </w:r>
          </w:p>
        </w:tc>
        <w:tc>
          <w:tcPr>
            <w:tcW w:w="2977" w:type="dxa"/>
            <w:shd w:val="clear" w:color="auto" w:fill="auto"/>
          </w:tcPr>
          <w:p w:rsidR="00B729BC" w:rsidRPr="00EC0E8A" w:rsidRDefault="00B729BC" w:rsidP="00EC0E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56405F" w:rsidRPr="00135924" w:rsidRDefault="000F7472" w:rsidP="000F7472">
            <w:pPr>
              <w:pStyle w:val="a8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+</w:t>
            </w:r>
          </w:p>
        </w:tc>
      </w:tr>
      <w:tr w:rsidR="0056405F" w:rsidRPr="00135924" w:rsidTr="00EC1184">
        <w:trPr>
          <w:trHeight w:val="562"/>
        </w:trPr>
        <w:tc>
          <w:tcPr>
            <w:tcW w:w="4820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Держава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6405F" w:rsidRPr="00EC0E8A" w:rsidRDefault="000F7472" w:rsidP="000F7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  <w:tr w:rsidR="0056405F" w:rsidRPr="00135924" w:rsidTr="00EC1184">
        <w:trPr>
          <w:trHeight w:val="543"/>
        </w:trPr>
        <w:tc>
          <w:tcPr>
            <w:tcW w:w="4820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Суб'єкти господарювання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6405F" w:rsidRPr="00EC0E8A" w:rsidRDefault="000F7472" w:rsidP="000F747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</w:tbl>
    <w:p w:rsidR="0056405F" w:rsidRPr="00664284" w:rsidRDefault="0056405F" w:rsidP="0056405F">
      <w:pPr>
        <w:rPr>
          <w:sz w:val="14"/>
          <w:szCs w:val="14"/>
        </w:rPr>
      </w:pPr>
    </w:p>
    <w:p w:rsidR="0056405F" w:rsidRPr="00360B02" w:rsidRDefault="0056405F" w:rsidP="00EC1184">
      <w:pPr>
        <w:ind w:firstLine="708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ІІ. Цілі державного регулювання</w:t>
      </w:r>
    </w:p>
    <w:p w:rsidR="0056405F" w:rsidRPr="00EC1184" w:rsidRDefault="0056405F" w:rsidP="0056405F">
      <w:pPr>
        <w:jc w:val="both"/>
        <w:rPr>
          <w:szCs w:val="28"/>
        </w:rPr>
      </w:pPr>
    </w:p>
    <w:p w:rsidR="005C4665" w:rsidRPr="00360B02" w:rsidRDefault="0056405F" w:rsidP="00440B9D">
      <w:pPr>
        <w:ind w:firstLine="709"/>
        <w:jc w:val="both"/>
        <w:rPr>
          <w:sz w:val="28"/>
          <w:szCs w:val="28"/>
          <w:highlight w:val="yellow"/>
        </w:rPr>
      </w:pPr>
      <w:r w:rsidRPr="00360B02">
        <w:rPr>
          <w:sz w:val="28"/>
          <w:szCs w:val="28"/>
        </w:rPr>
        <w:t xml:space="preserve">Метою прийняття </w:t>
      </w:r>
      <w:proofErr w:type="spellStart"/>
      <w:r w:rsidRPr="00360B02">
        <w:rPr>
          <w:sz w:val="28"/>
          <w:szCs w:val="28"/>
        </w:rPr>
        <w:t>Проєкту</w:t>
      </w:r>
      <w:proofErr w:type="spellEnd"/>
      <w:r w:rsidRPr="00360B02">
        <w:rPr>
          <w:sz w:val="28"/>
          <w:szCs w:val="28"/>
        </w:rPr>
        <w:t xml:space="preserve"> постанови є</w:t>
      </w:r>
      <w:r w:rsidR="00440B9D">
        <w:rPr>
          <w:sz w:val="28"/>
          <w:szCs w:val="28"/>
        </w:rPr>
        <w:t xml:space="preserve"> приведення Методики у відповідність до вимог Закону України «Про ринок електричної енергії».</w:t>
      </w:r>
    </w:p>
    <w:p w:rsidR="0056405F" w:rsidRPr="00360B02" w:rsidRDefault="0056405F" w:rsidP="00EC1184">
      <w:pPr>
        <w:ind w:firstLine="708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lastRenderedPageBreak/>
        <w:t>ІІІ. Визначення та оцінка альтернативних способів досягнення цілей</w:t>
      </w:r>
    </w:p>
    <w:p w:rsidR="0056405F" w:rsidRPr="00EC1184" w:rsidRDefault="0056405F" w:rsidP="0056405F">
      <w:pPr>
        <w:jc w:val="both"/>
        <w:rPr>
          <w:szCs w:val="28"/>
        </w:rPr>
      </w:pPr>
    </w:p>
    <w:p w:rsidR="0056405F" w:rsidRPr="00360B02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1. Визначення альтернативних способів.</w:t>
      </w:r>
    </w:p>
    <w:p w:rsidR="0056405F" w:rsidRPr="005558AE" w:rsidRDefault="0056405F" w:rsidP="0056405F">
      <w:pPr>
        <w:jc w:val="both"/>
        <w:rPr>
          <w:sz w:val="6"/>
          <w:szCs w:val="6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7109"/>
      </w:tblGrid>
      <w:tr w:rsidR="0056405F" w:rsidRPr="005558AE" w:rsidTr="0021613D">
        <w:trPr>
          <w:trHeight w:val="762"/>
        </w:trPr>
        <w:tc>
          <w:tcPr>
            <w:tcW w:w="2956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710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  <w:highlight w:val="yellow"/>
              </w:rPr>
            </w:pPr>
            <w:r w:rsidRPr="005558AE">
              <w:rPr>
                <w:b/>
                <w:szCs w:val="28"/>
              </w:rPr>
              <w:t>Опис альтернативи</w:t>
            </w:r>
          </w:p>
        </w:tc>
      </w:tr>
      <w:tr w:rsidR="0056405F" w:rsidRPr="005558AE" w:rsidTr="0021613D">
        <w:trPr>
          <w:trHeight w:val="972"/>
        </w:trPr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7109" w:type="dxa"/>
            <w:shd w:val="clear" w:color="auto" w:fill="auto"/>
          </w:tcPr>
          <w:p w:rsidR="003F2866" w:rsidRPr="00B10C52" w:rsidRDefault="000F7472" w:rsidP="00B10C5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Продовжить існувати необхідність удосконалення Методики.</w:t>
            </w:r>
          </w:p>
        </w:tc>
      </w:tr>
      <w:tr w:rsidR="0056405F" w:rsidRPr="005558AE" w:rsidTr="0021613D"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7109" w:type="dxa"/>
            <w:shd w:val="clear" w:color="auto" w:fill="auto"/>
          </w:tcPr>
          <w:p w:rsidR="007B0968" w:rsidRPr="00B10C52" w:rsidRDefault="000F7472" w:rsidP="00C21676">
            <w:pPr>
              <w:pStyle w:val="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F7472">
              <w:rPr>
                <w:sz w:val="24"/>
                <w:szCs w:val="24"/>
              </w:rPr>
              <w:t>риведення Методики у відповідність до вимог Закону України «Про ринок електричної енергії»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2. Оцінка вибраних альтернативних способів досягнення цілей.</w:t>
      </w: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8"/>
          <w:szCs w:val="28"/>
        </w:rPr>
        <w:t>1) оцінка впливу на сферу інтересів держави: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402"/>
      </w:tblGrid>
      <w:tr w:rsidR="0056405F" w:rsidRPr="005558AE" w:rsidTr="0021613D">
        <w:trPr>
          <w:trHeight w:val="634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21613D">
        <w:trPr>
          <w:trHeight w:val="944"/>
        </w:trPr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261" w:type="dxa"/>
            <w:shd w:val="clear" w:color="auto" w:fill="auto"/>
          </w:tcPr>
          <w:p w:rsidR="0056405F" w:rsidRPr="005558AE" w:rsidRDefault="0056405F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</w:t>
            </w:r>
          </w:p>
        </w:tc>
        <w:tc>
          <w:tcPr>
            <w:tcW w:w="3402" w:type="dxa"/>
            <w:shd w:val="clear" w:color="auto" w:fill="auto"/>
          </w:tcPr>
          <w:p w:rsidR="0056405F" w:rsidRPr="000F7472" w:rsidRDefault="000F7472" w:rsidP="000F74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Невідповідність Методики вимогам </w:t>
            </w:r>
            <w:r w:rsidRPr="000F7472">
              <w:rPr>
                <w:sz w:val="24"/>
                <w:szCs w:val="24"/>
              </w:rPr>
              <w:t>Закону України «Про ринок електричної енергії»</w:t>
            </w:r>
          </w:p>
        </w:tc>
      </w:tr>
      <w:tr w:rsidR="0056405F" w:rsidRPr="005558AE" w:rsidTr="0021613D"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:rsidR="00270853" w:rsidRPr="000F7472" w:rsidRDefault="000F7472" w:rsidP="000F7472">
            <w:pPr>
              <w:jc w:val="both"/>
              <w:rPr>
                <w:sz w:val="24"/>
                <w:szCs w:val="24"/>
              </w:rPr>
            </w:pPr>
            <w:r w:rsidRPr="000F7472">
              <w:rPr>
                <w:sz w:val="24"/>
                <w:szCs w:val="24"/>
              </w:rPr>
              <w:t>Приведення Методики у відповідність до вимог Закону України «Про ринок електричної енергії»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56405F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2) оцінка впливу на сферу інтересів громадян: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402"/>
      </w:tblGrid>
      <w:tr w:rsidR="0056405F" w:rsidRPr="005558AE" w:rsidTr="0021613D">
        <w:trPr>
          <w:trHeight w:val="496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21613D"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261" w:type="dxa"/>
            <w:shd w:val="clear" w:color="auto" w:fill="auto"/>
          </w:tcPr>
          <w:p w:rsidR="0056405F" w:rsidRPr="00135924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</w:t>
            </w:r>
          </w:p>
        </w:tc>
        <w:tc>
          <w:tcPr>
            <w:tcW w:w="3402" w:type="dxa"/>
            <w:shd w:val="clear" w:color="auto" w:fill="auto"/>
          </w:tcPr>
          <w:p w:rsidR="00F86EDC" w:rsidRPr="00800004" w:rsidRDefault="000F7472" w:rsidP="000F7472">
            <w:pPr>
              <w:pStyle w:val="2"/>
              <w:spacing w:after="0" w:line="240" w:lineRule="auto"/>
              <w:jc w:val="both"/>
            </w:pPr>
            <w:r w:rsidRPr="005558AE">
              <w:rPr>
                <w:szCs w:val="28"/>
              </w:rPr>
              <w:t>Відсутні</w:t>
            </w:r>
          </w:p>
        </w:tc>
      </w:tr>
      <w:tr w:rsidR="0056405F" w:rsidRPr="005558AE" w:rsidTr="0021613D">
        <w:tc>
          <w:tcPr>
            <w:tcW w:w="3402" w:type="dxa"/>
            <w:shd w:val="clear" w:color="auto" w:fill="auto"/>
          </w:tcPr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E26981">
              <w:rPr>
                <w:b/>
                <w:szCs w:val="28"/>
              </w:rPr>
              <w:t>Альтернатива 2</w:t>
            </w:r>
          </w:p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E26981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:rsidR="00014092" w:rsidRPr="00DB10AE" w:rsidRDefault="000F7472" w:rsidP="000F7472">
            <w:pPr>
              <w:pStyle w:val="2"/>
              <w:spacing w:after="0" w:line="240" w:lineRule="auto"/>
              <w:jc w:val="both"/>
            </w:pPr>
            <w:r w:rsidRPr="005558AE">
              <w:rPr>
                <w:szCs w:val="28"/>
              </w:rPr>
              <w:t>Відсутні</w:t>
            </w:r>
          </w:p>
        </w:tc>
        <w:tc>
          <w:tcPr>
            <w:tcW w:w="3402" w:type="dxa"/>
            <w:shd w:val="clear" w:color="auto" w:fill="auto"/>
          </w:tcPr>
          <w:p w:rsidR="0056405F" w:rsidRPr="00800004" w:rsidRDefault="0056405F" w:rsidP="000F7472">
            <w:pPr>
              <w:pStyle w:val="2"/>
              <w:spacing w:after="0" w:line="240" w:lineRule="auto"/>
              <w:jc w:val="both"/>
            </w:pPr>
            <w:r w:rsidRPr="00800004"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7"/>
          <w:szCs w:val="27"/>
        </w:rPr>
        <w:t>3) оцінка впливу на сферу інтересів суб'єктів господарювання: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402"/>
      </w:tblGrid>
      <w:tr w:rsidR="0056405F" w:rsidRPr="005558AE" w:rsidTr="00EC1184">
        <w:trPr>
          <w:trHeight w:val="496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br w:type="page"/>
            </w: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0F7472" w:rsidRPr="005558AE" w:rsidTr="00EC1184">
        <w:trPr>
          <w:trHeight w:val="758"/>
        </w:trPr>
        <w:tc>
          <w:tcPr>
            <w:tcW w:w="3402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261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</w:t>
            </w:r>
          </w:p>
        </w:tc>
        <w:tc>
          <w:tcPr>
            <w:tcW w:w="3402" w:type="dxa"/>
            <w:shd w:val="clear" w:color="auto" w:fill="auto"/>
          </w:tcPr>
          <w:p w:rsidR="000F7472" w:rsidRPr="000F7472" w:rsidRDefault="000F7472" w:rsidP="000F74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Невідповідність Методики вимогам </w:t>
            </w:r>
            <w:r w:rsidRPr="000F7472">
              <w:rPr>
                <w:sz w:val="24"/>
                <w:szCs w:val="24"/>
              </w:rPr>
              <w:t>Закону України «Про ринок електричної енергії»</w:t>
            </w:r>
          </w:p>
        </w:tc>
      </w:tr>
      <w:tr w:rsidR="000F7472" w:rsidRPr="005558AE" w:rsidTr="00EC1184">
        <w:tc>
          <w:tcPr>
            <w:tcW w:w="3402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:rsidR="000F7472" w:rsidRPr="000F7472" w:rsidRDefault="000F7472" w:rsidP="000F7472">
            <w:pPr>
              <w:jc w:val="both"/>
              <w:rPr>
                <w:sz w:val="24"/>
                <w:szCs w:val="24"/>
              </w:rPr>
            </w:pPr>
            <w:r w:rsidRPr="000F7472">
              <w:rPr>
                <w:sz w:val="24"/>
                <w:szCs w:val="24"/>
              </w:rPr>
              <w:t>Приведення Методики у відповідність до вимог Закону України «Про ринок електричної енергії»</w:t>
            </w:r>
          </w:p>
        </w:tc>
        <w:tc>
          <w:tcPr>
            <w:tcW w:w="3402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</w:t>
            </w:r>
          </w:p>
        </w:tc>
      </w:tr>
    </w:tbl>
    <w:p w:rsidR="00EC1184" w:rsidRDefault="00EC1184" w:rsidP="00EC1184">
      <w:pPr>
        <w:pStyle w:val="a5"/>
        <w:spacing w:after="0"/>
        <w:ind w:left="0" w:firstLine="708"/>
        <w:jc w:val="center"/>
        <w:rPr>
          <w:b/>
          <w:sz w:val="27"/>
          <w:szCs w:val="27"/>
        </w:rPr>
      </w:pPr>
    </w:p>
    <w:p w:rsidR="00EC1184" w:rsidRDefault="00EC1184" w:rsidP="00EC1184">
      <w:pPr>
        <w:pStyle w:val="a5"/>
        <w:spacing w:after="0"/>
        <w:ind w:left="0" w:firstLine="708"/>
        <w:jc w:val="center"/>
        <w:rPr>
          <w:b/>
          <w:sz w:val="27"/>
          <w:szCs w:val="27"/>
        </w:rPr>
      </w:pPr>
    </w:p>
    <w:p w:rsidR="00EC1184" w:rsidRDefault="00EC1184" w:rsidP="00EC1184">
      <w:pPr>
        <w:pStyle w:val="a5"/>
        <w:spacing w:after="0"/>
        <w:ind w:left="0" w:firstLine="708"/>
        <w:jc w:val="center"/>
        <w:rPr>
          <w:b/>
          <w:sz w:val="27"/>
          <w:szCs w:val="27"/>
        </w:rPr>
      </w:pPr>
    </w:p>
    <w:p w:rsidR="00EC1184" w:rsidRDefault="00EC1184" w:rsidP="00EC1184">
      <w:pPr>
        <w:pStyle w:val="a5"/>
        <w:spacing w:after="0"/>
        <w:ind w:left="0" w:firstLine="708"/>
        <w:jc w:val="center"/>
        <w:rPr>
          <w:b/>
          <w:sz w:val="27"/>
          <w:szCs w:val="27"/>
        </w:rPr>
      </w:pPr>
    </w:p>
    <w:p w:rsidR="0056405F" w:rsidRPr="005558AE" w:rsidRDefault="0056405F" w:rsidP="00EC1184">
      <w:pPr>
        <w:pStyle w:val="a5"/>
        <w:spacing w:after="0"/>
        <w:ind w:left="0" w:firstLine="708"/>
        <w:jc w:val="center"/>
        <w:rPr>
          <w:b/>
          <w:sz w:val="27"/>
          <w:szCs w:val="27"/>
        </w:rPr>
      </w:pPr>
      <w:bookmarkStart w:id="0" w:name="_GoBack"/>
      <w:bookmarkEnd w:id="0"/>
      <w:r w:rsidRPr="005558AE">
        <w:rPr>
          <w:b/>
          <w:sz w:val="27"/>
          <w:szCs w:val="27"/>
        </w:rPr>
        <w:lastRenderedPageBreak/>
        <w:t>ІV. Вибір найбільш оптимального альтернативного способу досягнення цілей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121"/>
        <w:gridCol w:w="3660"/>
      </w:tblGrid>
      <w:tr w:rsidR="0056405F" w:rsidRPr="005558AE" w:rsidTr="0021613D">
        <w:trPr>
          <w:trHeight w:val="1289"/>
        </w:trPr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Бал результативності</w:t>
            </w:r>
          </w:p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(за чотирибальною системою оцінки)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5558AE">
              <w:rPr>
                <w:b/>
                <w:lang w:val="uk-UA"/>
              </w:rPr>
              <w:t>бала</w:t>
            </w:r>
            <w:proofErr w:type="spellEnd"/>
          </w:p>
        </w:tc>
      </w:tr>
      <w:tr w:rsidR="000F7472" w:rsidRPr="005558AE" w:rsidTr="0021613D">
        <w:trPr>
          <w:trHeight w:val="979"/>
        </w:trPr>
        <w:tc>
          <w:tcPr>
            <w:tcW w:w="3284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21" w:type="dxa"/>
            <w:shd w:val="clear" w:color="auto" w:fill="auto"/>
          </w:tcPr>
          <w:p w:rsidR="000F7472" w:rsidRPr="005558AE" w:rsidRDefault="000F7472" w:rsidP="000F7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:rsidR="000F7472" w:rsidRPr="000F7472" w:rsidRDefault="000F7472" w:rsidP="000F7472">
            <w:pPr>
              <w:rPr>
                <w:sz w:val="24"/>
                <w:szCs w:val="22"/>
              </w:rPr>
            </w:pPr>
            <w:r w:rsidRPr="000F7472">
              <w:rPr>
                <w:sz w:val="24"/>
                <w:szCs w:val="22"/>
              </w:rPr>
              <w:t>Не забезпечує досягнення  поставлених цілей</w:t>
            </w:r>
          </w:p>
        </w:tc>
      </w:tr>
      <w:tr w:rsidR="000F7472" w:rsidRPr="005558AE" w:rsidTr="0021613D">
        <w:trPr>
          <w:trHeight w:val="970"/>
        </w:trPr>
        <w:tc>
          <w:tcPr>
            <w:tcW w:w="3284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21" w:type="dxa"/>
            <w:shd w:val="clear" w:color="auto" w:fill="auto"/>
          </w:tcPr>
          <w:p w:rsidR="000F7472" w:rsidRPr="005558AE" w:rsidRDefault="000F7472" w:rsidP="000F7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60" w:type="dxa"/>
            <w:shd w:val="clear" w:color="auto" w:fill="auto"/>
          </w:tcPr>
          <w:p w:rsidR="000F7472" w:rsidRPr="000F7472" w:rsidRDefault="000F7472" w:rsidP="000F7472">
            <w:pPr>
              <w:jc w:val="both"/>
              <w:rPr>
                <w:bCs/>
                <w:sz w:val="24"/>
                <w:szCs w:val="22"/>
              </w:rPr>
            </w:pPr>
            <w:r w:rsidRPr="000F7472">
              <w:rPr>
                <w:sz w:val="24"/>
                <w:szCs w:val="22"/>
                <w:lang w:eastAsia="en-US"/>
              </w:rPr>
              <w:t>Дозволяє досягти поставлених цілей та вирішити проблему найбільш ефективним та найменш затратним способом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2570"/>
        <w:gridCol w:w="2439"/>
        <w:gridCol w:w="2948"/>
      </w:tblGrid>
      <w:tr w:rsidR="0056405F" w:rsidRPr="005558AE" w:rsidTr="00CF43EF">
        <w:tc>
          <w:tcPr>
            <w:tcW w:w="210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sz w:val="14"/>
                <w:szCs w:val="14"/>
                <w:lang w:val="uk-UA"/>
              </w:rPr>
              <w:br w:type="page"/>
            </w:r>
            <w:r w:rsidRPr="005558AE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Вигоди (підсумок)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0F7472" w:rsidRPr="005558AE" w:rsidTr="00CF43EF">
        <w:tc>
          <w:tcPr>
            <w:tcW w:w="2108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2570" w:type="dxa"/>
            <w:shd w:val="clear" w:color="auto" w:fill="auto"/>
          </w:tcPr>
          <w:p w:rsidR="000F7472" w:rsidRPr="00135924" w:rsidRDefault="000F7472" w:rsidP="000F7472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  <w:tc>
          <w:tcPr>
            <w:tcW w:w="2439" w:type="dxa"/>
            <w:shd w:val="clear" w:color="auto" w:fill="auto"/>
          </w:tcPr>
          <w:p w:rsidR="000F7472" w:rsidRPr="00135924" w:rsidRDefault="000F7472" w:rsidP="000F7472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  <w:tc>
          <w:tcPr>
            <w:tcW w:w="2948" w:type="dxa"/>
            <w:shd w:val="clear" w:color="auto" w:fill="auto"/>
          </w:tcPr>
          <w:p w:rsidR="000F7472" w:rsidRPr="000F7472" w:rsidRDefault="000F7472" w:rsidP="000F7472">
            <w:pPr>
              <w:jc w:val="both"/>
              <w:rPr>
                <w:sz w:val="24"/>
                <w:szCs w:val="22"/>
              </w:rPr>
            </w:pPr>
            <w:r w:rsidRPr="000F7472">
              <w:rPr>
                <w:sz w:val="24"/>
                <w:szCs w:val="22"/>
              </w:rPr>
              <w:t xml:space="preserve">Альтернатива 1 не дозволяє вирішити досягнення цілей державного регулювання  </w:t>
            </w:r>
          </w:p>
        </w:tc>
      </w:tr>
      <w:tr w:rsidR="000F7472" w:rsidRPr="005558AE" w:rsidTr="00CF43EF">
        <w:tc>
          <w:tcPr>
            <w:tcW w:w="2108" w:type="dxa"/>
            <w:shd w:val="clear" w:color="auto" w:fill="auto"/>
          </w:tcPr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0F7472" w:rsidRPr="005558AE" w:rsidRDefault="000F7472" w:rsidP="000F7472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2570" w:type="dxa"/>
            <w:shd w:val="clear" w:color="auto" w:fill="auto"/>
          </w:tcPr>
          <w:p w:rsidR="000F7472" w:rsidRPr="00135924" w:rsidRDefault="000F7472" w:rsidP="000F7472">
            <w:pPr>
              <w:jc w:val="both"/>
              <w:rPr>
                <w:sz w:val="24"/>
                <w:szCs w:val="24"/>
              </w:rPr>
            </w:pPr>
            <w:r w:rsidRPr="000F7472">
              <w:rPr>
                <w:sz w:val="24"/>
                <w:szCs w:val="24"/>
              </w:rPr>
              <w:t xml:space="preserve">Найбільш вигідна альтернатива, що забезпечить приведення </w:t>
            </w:r>
            <w:r>
              <w:rPr>
                <w:sz w:val="24"/>
                <w:szCs w:val="24"/>
              </w:rPr>
              <w:t>Методики</w:t>
            </w:r>
            <w:r w:rsidRPr="000F7472">
              <w:rPr>
                <w:sz w:val="24"/>
                <w:szCs w:val="24"/>
              </w:rPr>
              <w:t xml:space="preserve"> у відповідність до вимог Закону України  «Про ринок електричної енергії»</w:t>
            </w:r>
          </w:p>
        </w:tc>
        <w:tc>
          <w:tcPr>
            <w:tcW w:w="2439" w:type="dxa"/>
            <w:shd w:val="clear" w:color="auto" w:fill="auto"/>
          </w:tcPr>
          <w:p w:rsidR="000F7472" w:rsidRPr="00135924" w:rsidRDefault="000F7472" w:rsidP="000F7472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  <w:tc>
          <w:tcPr>
            <w:tcW w:w="2948" w:type="dxa"/>
            <w:shd w:val="clear" w:color="auto" w:fill="auto"/>
          </w:tcPr>
          <w:p w:rsidR="000F7472" w:rsidRPr="000F7472" w:rsidRDefault="000F7472" w:rsidP="000F7472">
            <w:pPr>
              <w:pStyle w:val="ac"/>
              <w:widowControl w:val="0"/>
              <w:spacing w:before="0" w:beforeAutospacing="0" w:after="0" w:afterAutospacing="0"/>
              <w:jc w:val="both"/>
              <w:rPr>
                <w:bCs/>
                <w:szCs w:val="22"/>
                <w:lang w:val="uk-UA"/>
              </w:rPr>
            </w:pPr>
            <w:r w:rsidRPr="000F7472">
              <w:rPr>
                <w:szCs w:val="22"/>
                <w:lang w:val="uk-UA"/>
              </w:rPr>
              <w:t>Альтернатива 2 дозволяє досягнути цілей повною мірою</w:t>
            </w:r>
          </w:p>
          <w:p w:rsidR="000F7472" w:rsidRPr="000F7472" w:rsidRDefault="000F7472" w:rsidP="000F7472">
            <w:pPr>
              <w:rPr>
                <w:sz w:val="24"/>
                <w:szCs w:val="22"/>
              </w:rPr>
            </w:pPr>
            <w:r w:rsidRPr="000F7472">
              <w:rPr>
                <w:sz w:val="24"/>
                <w:szCs w:val="22"/>
              </w:rPr>
              <w:t xml:space="preserve"> 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15"/>
        <w:gridCol w:w="2948"/>
      </w:tblGrid>
      <w:tr w:rsidR="0056405F" w:rsidRPr="005558AE" w:rsidTr="00CF43EF">
        <w:trPr>
          <w:trHeight w:val="1710"/>
        </w:trPr>
        <w:tc>
          <w:tcPr>
            <w:tcW w:w="28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</w:t>
            </w:r>
          </w:p>
        </w:tc>
        <w:tc>
          <w:tcPr>
            <w:tcW w:w="4315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CA2393" w:rsidRPr="005558AE" w:rsidTr="00CF43EF">
        <w:tc>
          <w:tcPr>
            <w:tcW w:w="2802" w:type="dxa"/>
            <w:shd w:val="clear" w:color="auto" w:fill="auto"/>
          </w:tcPr>
          <w:p w:rsidR="00CA2393" w:rsidRPr="005558AE" w:rsidRDefault="00CA2393" w:rsidP="00CA2393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CA2393" w:rsidRPr="005558AE" w:rsidRDefault="00CA2393" w:rsidP="00CA2393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4315" w:type="dxa"/>
            <w:shd w:val="clear" w:color="auto" w:fill="auto"/>
          </w:tcPr>
          <w:p w:rsidR="00CA2393" w:rsidRPr="00CA2393" w:rsidRDefault="00CA2393" w:rsidP="00CA2393">
            <w:pPr>
              <w:jc w:val="both"/>
              <w:rPr>
                <w:sz w:val="24"/>
                <w:szCs w:val="22"/>
              </w:rPr>
            </w:pPr>
            <w:r w:rsidRPr="00CA2393">
              <w:rPr>
                <w:sz w:val="24"/>
                <w:szCs w:val="22"/>
              </w:rPr>
              <w:t xml:space="preserve">Не вирішує визначену проблему </w:t>
            </w:r>
          </w:p>
        </w:tc>
        <w:tc>
          <w:tcPr>
            <w:tcW w:w="2948" w:type="dxa"/>
            <w:shd w:val="clear" w:color="auto" w:fill="auto"/>
          </w:tcPr>
          <w:p w:rsidR="00CA2393" w:rsidRPr="00CA2393" w:rsidRDefault="00CA2393" w:rsidP="00CA2393">
            <w:pPr>
              <w:jc w:val="both"/>
              <w:rPr>
                <w:sz w:val="24"/>
                <w:szCs w:val="22"/>
              </w:rPr>
            </w:pPr>
            <w:r w:rsidRPr="00CA2393">
              <w:rPr>
                <w:sz w:val="24"/>
                <w:szCs w:val="22"/>
              </w:rPr>
              <w:t>Відсутні</w:t>
            </w:r>
          </w:p>
        </w:tc>
      </w:tr>
      <w:tr w:rsidR="00CA2393" w:rsidRPr="005558AE" w:rsidTr="00CF43EF">
        <w:tc>
          <w:tcPr>
            <w:tcW w:w="2802" w:type="dxa"/>
            <w:shd w:val="clear" w:color="auto" w:fill="auto"/>
          </w:tcPr>
          <w:p w:rsidR="00CA2393" w:rsidRPr="005558AE" w:rsidRDefault="00CA2393" w:rsidP="00CA2393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 xml:space="preserve">Обрана </w:t>
            </w:r>
            <w:r>
              <w:rPr>
                <w:b/>
                <w:szCs w:val="28"/>
              </w:rPr>
              <w:br/>
            </w:r>
            <w:r w:rsidRPr="005558AE">
              <w:rPr>
                <w:b/>
                <w:szCs w:val="28"/>
              </w:rPr>
              <w:t>Альтернатива 2</w:t>
            </w:r>
          </w:p>
          <w:p w:rsidR="00CA2393" w:rsidRPr="005558AE" w:rsidRDefault="00CA2393" w:rsidP="00CA2393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4315" w:type="dxa"/>
            <w:shd w:val="clear" w:color="auto" w:fill="auto"/>
          </w:tcPr>
          <w:p w:rsidR="00CA2393" w:rsidRPr="00CA2393" w:rsidRDefault="00CA2393" w:rsidP="00CA2393">
            <w:pPr>
              <w:jc w:val="both"/>
              <w:rPr>
                <w:sz w:val="24"/>
                <w:szCs w:val="22"/>
              </w:rPr>
            </w:pPr>
            <w:r w:rsidRPr="00CA2393">
              <w:rPr>
                <w:sz w:val="24"/>
                <w:szCs w:val="22"/>
              </w:rPr>
              <w:t>Обрана альтернатива дозволяє вирішити проблему найбільш ефективним способом з найменшими витратами ресурсів, забезпечує досягнення цілей державного регулювання</w:t>
            </w:r>
          </w:p>
        </w:tc>
        <w:tc>
          <w:tcPr>
            <w:tcW w:w="2948" w:type="dxa"/>
            <w:shd w:val="clear" w:color="auto" w:fill="auto"/>
          </w:tcPr>
          <w:p w:rsidR="00CA2393" w:rsidRPr="00CA2393" w:rsidRDefault="00CA2393" w:rsidP="00CA2393">
            <w:pPr>
              <w:jc w:val="both"/>
              <w:rPr>
                <w:sz w:val="24"/>
                <w:szCs w:val="22"/>
              </w:rPr>
            </w:pPr>
            <w:r w:rsidRPr="00CA2393">
              <w:rPr>
                <w:sz w:val="24"/>
                <w:szCs w:val="22"/>
              </w:rPr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EF20A4" w:rsidRDefault="0056405F" w:rsidP="00EC1184">
      <w:pPr>
        <w:pStyle w:val="a5"/>
        <w:spacing w:after="0"/>
        <w:ind w:left="0" w:firstLine="708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V. Механізми та заходи, які забезпечать розв</w:t>
      </w:r>
      <w:r w:rsidR="00991381">
        <w:rPr>
          <w:b/>
          <w:sz w:val="28"/>
          <w:szCs w:val="28"/>
        </w:rPr>
        <w:t>’</w:t>
      </w:r>
      <w:r w:rsidRPr="00EF20A4">
        <w:rPr>
          <w:b/>
          <w:sz w:val="28"/>
          <w:szCs w:val="28"/>
        </w:rPr>
        <w:t>язання визначеної проблеми</w:t>
      </w:r>
    </w:p>
    <w:p w:rsidR="00B336E1" w:rsidRDefault="00057490" w:rsidP="0056405F">
      <w:pPr>
        <w:ind w:firstLine="709"/>
        <w:jc w:val="both"/>
        <w:rPr>
          <w:sz w:val="28"/>
          <w:szCs w:val="28"/>
        </w:rPr>
      </w:pPr>
      <w:r w:rsidRPr="00057490">
        <w:rPr>
          <w:sz w:val="28"/>
          <w:szCs w:val="28"/>
        </w:rPr>
        <w:lastRenderedPageBreak/>
        <w:t>Механізмом, який забезпечить розв’язання проблеми, є внесення змін до</w:t>
      </w:r>
      <w:r>
        <w:rPr>
          <w:sz w:val="28"/>
          <w:szCs w:val="28"/>
        </w:rPr>
        <w:t xml:space="preserve"> Методики.</w:t>
      </w:r>
    </w:p>
    <w:p w:rsidR="00057490" w:rsidRPr="00057490" w:rsidRDefault="00057490" w:rsidP="00057490">
      <w:pPr>
        <w:ind w:firstLine="709"/>
        <w:jc w:val="both"/>
        <w:rPr>
          <w:sz w:val="28"/>
          <w:szCs w:val="28"/>
        </w:rPr>
      </w:pPr>
      <w:r w:rsidRPr="00057490">
        <w:rPr>
          <w:sz w:val="28"/>
          <w:szCs w:val="28"/>
        </w:rPr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057490">
        <w:rPr>
          <w:sz w:val="28"/>
          <w:szCs w:val="28"/>
        </w:rPr>
        <w:t>акта</w:t>
      </w:r>
      <w:proofErr w:type="spellEnd"/>
      <w:r w:rsidRPr="00057490">
        <w:rPr>
          <w:sz w:val="28"/>
          <w:szCs w:val="28"/>
        </w:rPr>
        <w:t>, не очікується.</w:t>
      </w:r>
    </w:p>
    <w:p w:rsidR="00057490" w:rsidRPr="00057490" w:rsidRDefault="00057490" w:rsidP="00057490">
      <w:pPr>
        <w:ind w:firstLine="709"/>
        <w:jc w:val="both"/>
        <w:rPr>
          <w:sz w:val="28"/>
          <w:szCs w:val="28"/>
        </w:rPr>
      </w:pPr>
      <w:r w:rsidRPr="00057490">
        <w:rPr>
          <w:sz w:val="28"/>
          <w:szCs w:val="28"/>
        </w:rPr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057490">
        <w:rPr>
          <w:sz w:val="28"/>
          <w:szCs w:val="28"/>
        </w:rPr>
        <w:t>акта</w:t>
      </w:r>
      <w:proofErr w:type="spellEnd"/>
      <w:r w:rsidRPr="00057490">
        <w:rPr>
          <w:sz w:val="28"/>
          <w:szCs w:val="28"/>
        </w:rPr>
        <w:t xml:space="preserve"> не розроблялась, оскільки введення в дію положень регуляторного </w:t>
      </w:r>
      <w:proofErr w:type="spellStart"/>
      <w:r w:rsidRPr="00057490">
        <w:rPr>
          <w:sz w:val="28"/>
          <w:szCs w:val="28"/>
        </w:rPr>
        <w:t>акта</w:t>
      </w:r>
      <w:proofErr w:type="spellEnd"/>
      <w:r w:rsidRPr="00057490">
        <w:rPr>
          <w:sz w:val="28"/>
          <w:szCs w:val="28"/>
        </w:rPr>
        <w:t xml:space="preserve"> не призведе до настання будь-яких негативних наслідків.</w:t>
      </w:r>
    </w:p>
    <w:p w:rsidR="00057490" w:rsidRDefault="00057490" w:rsidP="00057490">
      <w:pPr>
        <w:ind w:firstLine="709"/>
        <w:jc w:val="both"/>
        <w:rPr>
          <w:sz w:val="28"/>
          <w:szCs w:val="28"/>
        </w:rPr>
      </w:pPr>
      <w:r w:rsidRPr="00057490">
        <w:rPr>
          <w:sz w:val="28"/>
          <w:szCs w:val="28"/>
        </w:rPr>
        <w:t xml:space="preserve">Функції в частині здійснення державного контролю та нагляду за додержанням вимог </w:t>
      </w:r>
      <w:proofErr w:type="spellStart"/>
      <w:r w:rsidRPr="00057490">
        <w:rPr>
          <w:sz w:val="28"/>
          <w:szCs w:val="28"/>
        </w:rPr>
        <w:t>акта</w:t>
      </w:r>
      <w:proofErr w:type="spellEnd"/>
      <w:r w:rsidRPr="00057490">
        <w:rPr>
          <w:sz w:val="28"/>
          <w:szCs w:val="28"/>
        </w:rPr>
        <w:t xml:space="preserve"> будуть здійснюватися державними органами, яким, відповідно до законодавства, надані такі повноваження.</w:t>
      </w:r>
    </w:p>
    <w:p w:rsidR="00057490" w:rsidRDefault="00057490" w:rsidP="00057490">
      <w:pPr>
        <w:ind w:firstLine="709"/>
        <w:jc w:val="both"/>
        <w:rPr>
          <w:sz w:val="28"/>
          <w:szCs w:val="28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Строк дії акта необмежений та може бути змінений у разі внесення відповідних змін до чинного законодавства.</w:t>
      </w:r>
    </w:p>
    <w:p w:rsidR="0056405F" w:rsidRPr="00EF20A4" w:rsidRDefault="0056405F" w:rsidP="0056405F">
      <w:pPr>
        <w:pStyle w:val="a5"/>
        <w:spacing w:after="0"/>
        <w:ind w:left="0"/>
        <w:jc w:val="both"/>
        <w:rPr>
          <w:sz w:val="28"/>
          <w:szCs w:val="28"/>
          <w:highlight w:val="yellow"/>
        </w:rPr>
      </w:pPr>
    </w:p>
    <w:p w:rsidR="0056405F" w:rsidRPr="00EF20A4" w:rsidRDefault="0056405F" w:rsidP="0056405F">
      <w:pPr>
        <w:ind w:firstLine="709"/>
        <w:jc w:val="both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За результатами дії регуляторного акта:</w:t>
      </w: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1) дія акта не передбачає надходжень та/або видатків з/до державного та/або місцевих бюджетів і державних цільових фондів, пов'язаних із дією акта;</w:t>
      </w:r>
    </w:p>
    <w:p w:rsidR="0056405F" w:rsidRPr="00EF20A4" w:rsidRDefault="0056405F" w:rsidP="008D2D8D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2) </w:t>
      </w:r>
      <w:r w:rsidR="008D2D8D" w:rsidRPr="008D2D8D">
        <w:rPr>
          <w:sz w:val="28"/>
          <w:szCs w:val="28"/>
        </w:rPr>
        <w:t>дія акта розповсюджується на 3</w:t>
      </w:r>
      <w:r w:rsidR="008D2D8D">
        <w:rPr>
          <w:sz w:val="28"/>
          <w:szCs w:val="28"/>
        </w:rPr>
        <w:t>2</w:t>
      </w:r>
      <w:r w:rsidR="008D2D8D" w:rsidRPr="008D2D8D">
        <w:rPr>
          <w:sz w:val="28"/>
          <w:szCs w:val="28"/>
        </w:rPr>
        <w:t xml:space="preserve"> операторів систем розподілу</w:t>
      </w:r>
      <w:r w:rsidR="008D2D8D">
        <w:rPr>
          <w:sz w:val="28"/>
          <w:szCs w:val="28"/>
        </w:rPr>
        <w:t>,</w:t>
      </w:r>
      <w:r w:rsidR="008D2D8D" w:rsidRPr="008D2D8D">
        <w:rPr>
          <w:sz w:val="28"/>
          <w:szCs w:val="28"/>
        </w:rPr>
        <w:t xml:space="preserve"> </w:t>
      </w:r>
      <w:r w:rsidR="00543381">
        <w:rPr>
          <w:sz w:val="28"/>
          <w:szCs w:val="28"/>
        </w:rPr>
        <w:t xml:space="preserve">оператора системи передачі, </w:t>
      </w:r>
      <w:r w:rsidR="008D2D8D" w:rsidRPr="008D2D8D">
        <w:rPr>
          <w:sz w:val="28"/>
          <w:szCs w:val="28"/>
        </w:rPr>
        <w:t xml:space="preserve">всіх </w:t>
      </w:r>
      <w:r w:rsidR="00543381">
        <w:rPr>
          <w:sz w:val="28"/>
          <w:szCs w:val="28"/>
        </w:rPr>
        <w:t>замовників послуг з приєднань;</w:t>
      </w:r>
    </w:p>
    <w:p w:rsidR="0056405F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3) рівень поінформованості суб'єктів господарювання з основних положень акта – середній.</w:t>
      </w:r>
    </w:p>
    <w:p w:rsidR="0056405F" w:rsidRPr="00EF20A4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Відповідно до вимог статті 15 Закону України </w:t>
      </w:r>
      <w:r>
        <w:rPr>
          <w:sz w:val="28"/>
          <w:szCs w:val="28"/>
        </w:rPr>
        <w:t>«</w:t>
      </w:r>
      <w:r w:rsidRPr="00EF20A4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Pr="00EF20A4">
        <w:rPr>
          <w:sz w:val="28"/>
          <w:szCs w:val="28"/>
        </w:rPr>
        <w:t xml:space="preserve"> </w:t>
      </w:r>
      <w:r w:rsidR="00991381">
        <w:rPr>
          <w:sz w:val="28"/>
          <w:szCs w:val="28"/>
        </w:rPr>
        <w:t>П</w:t>
      </w:r>
      <w:r w:rsidRPr="00EF20A4">
        <w:rPr>
          <w:sz w:val="28"/>
          <w:szCs w:val="28"/>
        </w:rPr>
        <w:t xml:space="preserve">роєкт постанови, що має ознаки регуляторного акта,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>
        <w:rPr>
          <w:sz w:val="28"/>
          <w:szCs w:val="28"/>
        </w:rPr>
        <w:t>веб</w:t>
      </w:r>
      <w:r w:rsidRPr="00EF20A4">
        <w:rPr>
          <w:sz w:val="28"/>
          <w:szCs w:val="28"/>
        </w:rPr>
        <w:t>сайті</w:t>
      </w:r>
      <w:proofErr w:type="spellEnd"/>
      <w:r w:rsidRPr="00EF20A4">
        <w:rPr>
          <w:sz w:val="28"/>
          <w:szCs w:val="28"/>
        </w:rPr>
        <w:t xml:space="preserve"> НКРЕКП в мережі Інтернет </w:t>
      </w:r>
      <w:hyperlink r:id="rId7" w:history="1">
        <w:r w:rsidRPr="00EF20A4">
          <w:rPr>
            <w:rStyle w:val="a7"/>
            <w:sz w:val="28"/>
            <w:szCs w:val="28"/>
            <w:lang w:val="en-US"/>
          </w:rPr>
          <w:t>www</w:t>
        </w:r>
        <w:r w:rsidRPr="00EF20A4">
          <w:rPr>
            <w:rStyle w:val="a7"/>
            <w:sz w:val="28"/>
            <w:szCs w:val="28"/>
          </w:rPr>
          <w:t>.nerc.gov.ua</w:t>
        </w:r>
      </w:hyperlink>
      <w:r w:rsidRPr="00EF20A4">
        <w:rPr>
          <w:sz w:val="28"/>
          <w:szCs w:val="28"/>
        </w:rPr>
        <w:t xml:space="preserve"> з метою одержання зауважень та пропозицій.</w:t>
      </w:r>
    </w:p>
    <w:p w:rsidR="0056405F" w:rsidRPr="00EF20A4" w:rsidRDefault="0056405F" w:rsidP="0056405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НКРЕКП в межах своєї компетенції надає необхідні роз</w:t>
      </w:r>
      <w:r w:rsidR="00991381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норм Проєкту </w:t>
      </w:r>
      <w:r w:rsidR="00991381">
        <w:rPr>
          <w:sz w:val="28"/>
          <w:szCs w:val="28"/>
        </w:rPr>
        <w:t>постанови та</w:t>
      </w:r>
      <w:r>
        <w:rPr>
          <w:sz w:val="28"/>
          <w:szCs w:val="28"/>
        </w:rPr>
        <w:t xml:space="preserve"> надалі</w:t>
      </w:r>
      <w:r w:rsidRPr="00EF20A4">
        <w:rPr>
          <w:sz w:val="28"/>
          <w:szCs w:val="28"/>
        </w:rPr>
        <w:t xml:space="preserve"> надаватиме роз</w:t>
      </w:r>
      <w:r w:rsidR="008D2D8D">
        <w:rPr>
          <w:sz w:val="28"/>
          <w:szCs w:val="28"/>
        </w:rPr>
        <w:t>’</w:t>
      </w:r>
      <w:r w:rsidRPr="00EF20A4">
        <w:rPr>
          <w:sz w:val="28"/>
          <w:szCs w:val="28"/>
        </w:rPr>
        <w:t>яснення щодо застосування акта, який буде опубліковано в засобах масової інформації після набрання ним чинності.</w:t>
      </w:r>
    </w:p>
    <w:p w:rsidR="00991381" w:rsidRDefault="00991381" w:rsidP="0056405F">
      <w:pPr>
        <w:jc w:val="center"/>
        <w:rPr>
          <w:b/>
          <w:sz w:val="28"/>
          <w:szCs w:val="28"/>
        </w:rPr>
      </w:pPr>
    </w:p>
    <w:p w:rsidR="0056405F" w:rsidRPr="00EF20A4" w:rsidRDefault="0056405F" w:rsidP="00EC1184">
      <w:pPr>
        <w:ind w:firstLine="708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VIII. Очікувані результати прийняття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43381" w:rsidRPr="00360B02" w:rsidRDefault="0056405F" w:rsidP="00057490">
      <w:pPr>
        <w:ind w:firstLine="426"/>
        <w:jc w:val="both"/>
        <w:rPr>
          <w:sz w:val="28"/>
          <w:szCs w:val="28"/>
          <w:highlight w:val="yellow"/>
        </w:rPr>
      </w:pPr>
      <w:r w:rsidRPr="00EF20A4">
        <w:rPr>
          <w:sz w:val="28"/>
          <w:szCs w:val="28"/>
        </w:rPr>
        <w:t xml:space="preserve">Результатом прийняття </w:t>
      </w:r>
      <w:proofErr w:type="spellStart"/>
      <w:r w:rsidR="00057490">
        <w:rPr>
          <w:sz w:val="28"/>
          <w:szCs w:val="28"/>
        </w:rPr>
        <w:t>Проєкту</w:t>
      </w:r>
      <w:proofErr w:type="spellEnd"/>
      <w:r w:rsidR="00057490">
        <w:rPr>
          <w:sz w:val="28"/>
          <w:szCs w:val="28"/>
        </w:rPr>
        <w:t xml:space="preserve"> постанови є приведення Методики </w:t>
      </w:r>
      <w:r w:rsidR="00EC1184">
        <w:rPr>
          <w:sz w:val="28"/>
          <w:szCs w:val="28"/>
        </w:rPr>
        <w:br/>
      </w:r>
      <w:r w:rsidR="00057490">
        <w:rPr>
          <w:sz w:val="28"/>
          <w:szCs w:val="28"/>
        </w:rPr>
        <w:t>у відповідність до вимог Закону України «Про ринок електричної енергії».</w:t>
      </w:r>
      <w:r w:rsidRPr="00EF20A4">
        <w:rPr>
          <w:sz w:val="28"/>
          <w:szCs w:val="28"/>
        </w:rPr>
        <w:t xml:space="preserve"> </w:t>
      </w:r>
    </w:p>
    <w:p w:rsidR="0000373C" w:rsidRPr="000A4DC6" w:rsidRDefault="0000373C" w:rsidP="00EC1184">
      <w:pPr>
        <w:pStyle w:val="3"/>
        <w:spacing w:after="0"/>
        <w:ind w:left="0"/>
        <w:jc w:val="both"/>
        <w:rPr>
          <w:sz w:val="28"/>
          <w:szCs w:val="28"/>
        </w:rPr>
      </w:pPr>
    </w:p>
    <w:p w:rsidR="00B336E1" w:rsidRDefault="00B336E1" w:rsidP="0056405F">
      <w:pPr>
        <w:jc w:val="both"/>
        <w:rPr>
          <w:b/>
          <w:sz w:val="28"/>
          <w:szCs w:val="28"/>
        </w:rPr>
      </w:pPr>
    </w:p>
    <w:p w:rsidR="0056405F" w:rsidRPr="005558AE" w:rsidRDefault="0056405F" w:rsidP="0056405F">
      <w:pPr>
        <w:jc w:val="both"/>
        <w:rPr>
          <w:sz w:val="28"/>
          <w:szCs w:val="28"/>
        </w:rPr>
      </w:pPr>
      <w:r w:rsidRPr="005558AE">
        <w:rPr>
          <w:b/>
          <w:sz w:val="28"/>
          <w:szCs w:val="28"/>
        </w:rPr>
        <w:t>Голов</w:t>
      </w:r>
      <w:r w:rsidR="00F72AA1">
        <w:rPr>
          <w:b/>
          <w:sz w:val="28"/>
          <w:szCs w:val="28"/>
        </w:rPr>
        <w:t>а</w:t>
      </w:r>
      <w:r w:rsidRPr="005558AE">
        <w:rPr>
          <w:b/>
          <w:sz w:val="28"/>
          <w:szCs w:val="28"/>
        </w:rPr>
        <w:t xml:space="preserve"> НКРЕКП</w:t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="00543381">
        <w:rPr>
          <w:b/>
          <w:sz w:val="28"/>
          <w:szCs w:val="28"/>
        </w:rPr>
        <w:tab/>
      </w:r>
      <w:r w:rsidR="00543381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="00212661">
        <w:rPr>
          <w:b/>
          <w:sz w:val="28"/>
          <w:szCs w:val="28"/>
        </w:rPr>
        <w:t>Юрій ВЛАСЕНКО</w:t>
      </w: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EC53EB" w:rsidRPr="00991381" w:rsidRDefault="0056405F" w:rsidP="00991381">
      <w:pPr>
        <w:jc w:val="both"/>
        <w:rPr>
          <w:sz w:val="28"/>
          <w:szCs w:val="28"/>
        </w:rPr>
      </w:pPr>
      <w:r w:rsidRPr="005558AE">
        <w:rPr>
          <w:sz w:val="28"/>
          <w:szCs w:val="28"/>
        </w:rPr>
        <w:t>«</w:t>
      </w:r>
      <w:r w:rsidR="008D2D8D">
        <w:rPr>
          <w:sz w:val="28"/>
          <w:szCs w:val="28"/>
        </w:rPr>
        <w:t>__</w:t>
      </w:r>
      <w:r w:rsidR="00557803" w:rsidRPr="00A47363">
        <w:rPr>
          <w:sz w:val="28"/>
          <w:szCs w:val="28"/>
          <w:lang w:val="ru-RU"/>
        </w:rPr>
        <w:t>_</w:t>
      </w:r>
      <w:r w:rsidRPr="005558AE">
        <w:rPr>
          <w:sz w:val="28"/>
          <w:szCs w:val="28"/>
        </w:rPr>
        <w:t>»</w:t>
      </w:r>
      <w:r w:rsidRPr="0056405F">
        <w:rPr>
          <w:sz w:val="28"/>
          <w:szCs w:val="28"/>
          <w:lang w:val="ru-RU"/>
        </w:rPr>
        <w:t xml:space="preserve"> </w:t>
      </w:r>
      <w:r w:rsidR="00745E63" w:rsidRPr="0000373C">
        <w:rPr>
          <w:sz w:val="28"/>
          <w:szCs w:val="28"/>
          <w:lang w:val="ru-RU"/>
        </w:rPr>
        <w:t xml:space="preserve">               </w:t>
      </w:r>
      <w:r>
        <w:rPr>
          <w:sz w:val="28"/>
          <w:szCs w:val="28"/>
          <w:lang w:val="ru-RU"/>
        </w:rPr>
        <w:t xml:space="preserve"> </w:t>
      </w:r>
      <w:r w:rsidRPr="005558AE">
        <w:rPr>
          <w:sz w:val="28"/>
          <w:szCs w:val="28"/>
        </w:rPr>
        <w:t>202</w:t>
      </w:r>
      <w:r w:rsidR="00EC1184">
        <w:rPr>
          <w:sz w:val="28"/>
          <w:szCs w:val="28"/>
        </w:rPr>
        <w:t>5</w:t>
      </w:r>
      <w:r w:rsidRPr="005558AE">
        <w:rPr>
          <w:sz w:val="28"/>
          <w:szCs w:val="28"/>
        </w:rPr>
        <w:t xml:space="preserve"> р</w:t>
      </w:r>
      <w:r w:rsidR="008D2D8D">
        <w:rPr>
          <w:sz w:val="28"/>
          <w:szCs w:val="28"/>
        </w:rPr>
        <w:t>оку</w:t>
      </w:r>
    </w:p>
    <w:sectPr w:rsidR="00EC53EB" w:rsidRPr="00991381" w:rsidSect="00B336E1">
      <w:headerReference w:type="default" r:id="rId8"/>
      <w:pgSz w:w="11907" w:h="16840" w:code="9"/>
      <w:pgMar w:top="993" w:right="709" w:bottom="993" w:left="1134" w:header="720" w:footer="59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393" w:rsidRDefault="00603393">
      <w:r>
        <w:separator/>
      </w:r>
    </w:p>
  </w:endnote>
  <w:endnote w:type="continuationSeparator" w:id="0">
    <w:p w:rsidR="00603393" w:rsidRDefault="00603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393" w:rsidRDefault="00603393">
      <w:r>
        <w:separator/>
      </w:r>
    </w:p>
  </w:footnote>
  <w:footnote w:type="continuationSeparator" w:id="0">
    <w:p w:rsidR="00603393" w:rsidRDefault="00603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213" w:rsidRDefault="008D2D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71FD2">
      <w:rPr>
        <w:noProof/>
      </w:rPr>
      <w:t>7</w:t>
    </w:r>
    <w:r>
      <w:fldChar w:fldCharType="end"/>
    </w:r>
  </w:p>
  <w:p w:rsidR="007D1213" w:rsidRDefault="00EC118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31749"/>
    <w:multiLevelType w:val="hybridMultilevel"/>
    <w:tmpl w:val="5A1684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A4896"/>
    <w:multiLevelType w:val="hybridMultilevel"/>
    <w:tmpl w:val="CD36238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76EC3"/>
    <w:multiLevelType w:val="hybridMultilevel"/>
    <w:tmpl w:val="1E7A80A2"/>
    <w:lvl w:ilvl="0" w:tplc="3832454E">
      <w:start w:val="2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FF3593F"/>
    <w:multiLevelType w:val="hybridMultilevel"/>
    <w:tmpl w:val="555E72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C00E8"/>
    <w:multiLevelType w:val="hybridMultilevel"/>
    <w:tmpl w:val="5E1495F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804DE"/>
    <w:multiLevelType w:val="hybridMultilevel"/>
    <w:tmpl w:val="555E72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381521"/>
    <w:multiLevelType w:val="hybridMultilevel"/>
    <w:tmpl w:val="5A1684E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05F"/>
    <w:rsid w:val="0000373C"/>
    <w:rsid w:val="00014092"/>
    <w:rsid w:val="00017CEA"/>
    <w:rsid w:val="00044343"/>
    <w:rsid w:val="00057490"/>
    <w:rsid w:val="000A6CBE"/>
    <w:rsid w:val="000B5D93"/>
    <w:rsid w:val="000C6A2A"/>
    <w:rsid w:val="000F7472"/>
    <w:rsid w:val="00170781"/>
    <w:rsid w:val="0017476D"/>
    <w:rsid w:val="00186418"/>
    <w:rsid w:val="001A67BE"/>
    <w:rsid w:val="001B6AF9"/>
    <w:rsid w:val="002069AF"/>
    <w:rsid w:val="00212661"/>
    <w:rsid w:val="00215503"/>
    <w:rsid w:val="0021613D"/>
    <w:rsid w:val="00270853"/>
    <w:rsid w:val="00295A0A"/>
    <w:rsid w:val="0029713C"/>
    <w:rsid w:val="00304574"/>
    <w:rsid w:val="00327A3C"/>
    <w:rsid w:val="003E1F55"/>
    <w:rsid w:val="003F2866"/>
    <w:rsid w:val="00407C41"/>
    <w:rsid w:val="00423C30"/>
    <w:rsid w:val="00423CDA"/>
    <w:rsid w:val="00440B9D"/>
    <w:rsid w:val="0045078A"/>
    <w:rsid w:val="004C01DD"/>
    <w:rsid w:val="004D4998"/>
    <w:rsid w:val="004D6FC1"/>
    <w:rsid w:val="0054096C"/>
    <w:rsid w:val="00543381"/>
    <w:rsid w:val="005572BF"/>
    <w:rsid w:val="00557803"/>
    <w:rsid w:val="0056405F"/>
    <w:rsid w:val="005B6770"/>
    <w:rsid w:val="005C3765"/>
    <w:rsid w:val="005C4665"/>
    <w:rsid w:val="005E552B"/>
    <w:rsid w:val="00602E76"/>
    <w:rsid w:val="00603393"/>
    <w:rsid w:val="0060512F"/>
    <w:rsid w:val="00660B30"/>
    <w:rsid w:val="00664823"/>
    <w:rsid w:val="006C1ED2"/>
    <w:rsid w:val="00745E63"/>
    <w:rsid w:val="0077564E"/>
    <w:rsid w:val="007A0314"/>
    <w:rsid w:val="007B0968"/>
    <w:rsid w:val="007F4524"/>
    <w:rsid w:val="00800004"/>
    <w:rsid w:val="00830EE0"/>
    <w:rsid w:val="008D2D8D"/>
    <w:rsid w:val="00911072"/>
    <w:rsid w:val="009539F8"/>
    <w:rsid w:val="00962651"/>
    <w:rsid w:val="00991381"/>
    <w:rsid w:val="009A4041"/>
    <w:rsid w:val="00A028DB"/>
    <w:rsid w:val="00A053A7"/>
    <w:rsid w:val="00A14916"/>
    <w:rsid w:val="00A35A9C"/>
    <w:rsid w:val="00A47363"/>
    <w:rsid w:val="00A91404"/>
    <w:rsid w:val="00AE3B94"/>
    <w:rsid w:val="00B03607"/>
    <w:rsid w:val="00B10C52"/>
    <w:rsid w:val="00B33535"/>
    <w:rsid w:val="00B336E1"/>
    <w:rsid w:val="00B6058C"/>
    <w:rsid w:val="00B71FD2"/>
    <w:rsid w:val="00B729BC"/>
    <w:rsid w:val="00B812FC"/>
    <w:rsid w:val="00BB3BAC"/>
    <w:rsid w:val="00BC4B32"/>
    <w:rsid w:val="00C21676"/>
    <w:rsid w:val="00C70CCC"/>
    <w:rsid w:val="00CA2393"/>
    <w:rsid w:val="00CF43EF"/>
    <w:rsid w:val="00D45020"/>
    <w:rsid w:val="00DB10AE"/>
    <w:rsid w:val="00E15978"/>
    <w:rsid w:val="00E23ACA"/>
    <w:rsid w:val="00E343D0"/>
    <w:rsid w:val="00E67114"/>
    <w:rsid w:val="00E70828"/>
    <w:rsid w:val="00EA6575"/>
    <w:rsid w:val="00EB6A37"/>
    <w:rsid w:val="00EC0E8A"/>
    <w:rsid w:val="00EC1184"/>
    <w:rsid w:val="00EC53EB"/>
    <w:rsid w:val="00ED27FA"/>
    <w:rsid w:val="00F13CFE"/>
    <w:rsid w:val="00F15D21"/>
    <w:rsid w:val="00F40038"/>
    <w:rsid w:val="00F72AA1"/>
    <w:rsid w:val="00F83CA0"/>
    <w:rsid w:val="00F8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F2555"/>
  <w15:docId w15:val="{7C09C634-8BBE-4E8F-A973-807E27DF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405F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6405F"/>
    <w:pPr>
      <w:spacing w:after="120" w:line="480" w:lineRule="auto"/>
    </w:pPr>
    <w:rPr>
      <w:sz w:val="24"/>
      <w:szCs w:val="24"/>
    </w:rPr>
  </w:style>
  <w:style w:type="character" w:customStyle="1" w:styleId="20">
    <w:name w:val="Основний текст 2 Знак"/>
    <w:basedOn w:val="a0"/>
    <w:link w:val="2"/>
    <w:rsid w:val="00564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6405F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56405F"/>
    <w:rPr>
      <w:color w:val="0000FF"/>
      <w:u w:val="single"/>
    </w:rPr>
  </w:style>
  <w:style w:type="paragraph" w:styleId="a8">
    <w:name w:val="Normal (Web)"/>
    <w:basedOn w:val="a"/>
    <w:rsid w:val="0056405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Indent 3"/>
    <w:basedOn w:val="a"/>
    <w:link w:val="30"/>
    <w:rsid w:val="0056405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564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56405F"/>
    <w:rPr>
      <w:rFonts w:ascii="Verdana" w:hAnsi="Verdana" w:cs="Verdana"/>
      <w:lang w:val="en-US" w:eastAsia="en-US"/>
    </w:rPr>
  </w:style>
  <w:style w:type="character" w:customStyle="1" w:styleId="rvts23">
    <w:name w:val="rvts23"/>
    <w:rsid w:val="0056405F"/>
  </w:style>
  <w:style w:type="character" w:customStyle="1" w:styleId="rvts9">
    <w:name w:val="rvts9"/>
    <w:rsid w:val="0056405F"/>
  </w:style>
  <w:style w:type="character" w:customStyle="1" w:styleId="rvts0">
    <w:name w:val="rvts0"/>
    <w:rsid w:val="0056405F"/>
  </w:style>
  <w:style w:type="paragraph" w:customStyle="1" w:styleId="rvps2">
    <w:name w:val="rvps2"/>
    <w:basedOn w:val="a"/>
    <w:rsid w:val="0056405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a">
    <w:name w:val="Знак Знак Знак Знак Знак Знак Знак"/>
    <w:basedOn w:val="a"/>
    <w:rsid w:val="00295A0A"/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B729BC"/>
    <w:pPr>
      <w:ind w:left="720"/>
      <w:contextualSpacing/>
    </w:pPr>
  </w:style>
  <w:style w:type="paragraph" w:styleId="ac">
    <w:name w:val="Body Text"/>
    <w:basedOn w:val="a"/>
    <w:link w:val="ad"/>
    <w:rsid w:val="000F747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d">
    <w:name w:val="Основний текст Знак"/>
    <w:basedOn w:val="a0"/>
    <w:link w:val="ac"/>
    <w:rsid w:val="000F747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4769</Words>
  <Characters>2719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Максим Кічковський</cp:lastModifiedBy>
  <cp:revision>48</cp:revision>
  <dcterms:created xsi:type="dcterms:W3CDTF">2022-06-28T10:28:00Z</dcterms:created>
  <dcterms:modified xsi:type="dcterms:W3CDTF">2025-05-06T11:23:00Z</dcterms:modified>
</cp:coreProperties>
</file>