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B59" w:rsidRPr="00664B59" w:rsidRDefault="00664B59" w:rsidP="00664B59">
      <w:pPr>
        <w:tabs>
          <w:tab w:val="left" w:pos="7693"/>
        </w:tabs>
        <w:suppressAutoHyphens/>
        <w:ind w:left="9072"/>
        <w:rPr>
          <w:szCs w:val="22"/>
          <w:lang w:val="ru-RU"/>
        </w:rPr>
      </w:pPr>
      <w:bookmarkStart w:id="0" w:name="_GoBack"/>
      <w:bookmarkEnd w:id="0"/>
      <w:r w:rsidRPr="00664B59">
        <w:rPr>
          <w:szCs w:val="22"/>
        </w:rPr>
        <w:t xml:space="preserve">Додаток </w:t>
      </w:r>
      <w:r>
        <w:rPr>
          <w:szCs w:val="22"/>
          <w:lang w:val="ru-RU"/>
        </w:rPr>
        <w:t>8</w:t>
      </w:r>
      <w:r w:rsidRPr="00664B59">
        <w:rPr>
          <w:szCs w:val="22"/>
        </w:rPr>
        <w:t xml:space="preserve"> </w:t>
      </w:r>
    </w:p>
    <w:p w:rsidR="00664B59" w:rsidRPr="00664B59" w:rsidRDefault="00664B59" w:rsidP="00664B59">
      <w:pPr>
        <w:tabs>
          <w:tab w:val="left" w:pos="1560"/>
        </w:tabs>
        <w:suppressAutoHyphens/>
        <w:ind w:left="9072"/>
        <w:rPr>
          <w:szCs w:val="22"/>
          <w:lang w:val="ru-RU"/>
        </w:rPr>
      </w:pPr>
      <w:r w:rsidRPr="00664B59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AB26F6" w:rsidRPr="005B4BBE" w:rsidRDefault="00AB26F6" w:rsidP="00AB26F6">
      <w:pPr>
        <w:tabs>
          <w:tab w:val="left" w:pos="1560"/>
        </w:tabs>
        <w:suppressAutoHyphens/>
        <w:rPr>
          <w:sz w:val="16"/>
          <w:szCs w:val="16"/>
          <w:lang w:val="ru-RU"/>
        </w:rPr>
      </w:pPr>
    </w:p>
    <w:p w:rsidR="00754435" w:rsidRPr="00AB26F6" w:rsidRDefault="00754435" w:rsidP="00754435">
      <w:pPr>
        <w:suppressAutoHyphens/>
        <w:jc w:val="center"/>
        <w:rPr>
          <w:b/>
          <w:bCs/>
          <w:sz w:val="22"/>
          <w:szCs w:val="22"/>
        </w:rPr>
      </w:pPr>
      <w:r w:rsidRPr="00AB26F6">
        <w:rPr>
          <w:b/>
          <w:sz w:val="22"/>
          <w:szCs w:val="22"/>
        </w:rPr>
        <w:t>Зведений перелік задіяних необоротних активів ліцензіата</w:t>
      </w:r>
    </w:p>
    <w:p w:rsidR="00754435" w:rsidRPr="00AB26F6" w:rsidRDefault="00754435" w:rsidP="00754435">
      <w:pPr>
        <w:suppressAutoHyphens/>
        <w:spacing w:after="120"/>
        <w:jc w:val="center"/>
        <w:rPr>
          <w:b/>
          <w:bCs/>
          <w:sz w:val="22"/>
          <w:szCs w:val="22"/>
        </w:rPr>
      </w:pPr>
      <w:r w:rsidRPr="00AB26F6">
        <w:rPr>
          <w:b/>
          <w:bCs/>
          <w:sz w:val="22"/>
          <w:szCs w:val="22"/>
        </w:rPr>
        <w:t>за 20_____ рік</w:t>
      </w:r>
    </w:p>
    <w:p w:rsidR="00754435" w:rsidRPr="00AB26F6" w:rsidRDefault="00754435" w:rsidP="00754435">
      <w:pPr>
        <w:suppressAutoHyphens/>
        <w:spacing w:after="120"/>
        <w:rPr>
          <w:b/>
          <w:bCs/>
          <w:sz w:val="22"/>
          <w:szCs w:val="22"/>
        </w:rPr>
      </w:pPr>
      <w:r w:rsidRPr="00AB26F6">
        <w:rPr>
          <w:b/>
          <w:bCs/>
          <w:sz w:val="22"/>
          <w:szCs w:val="22"/>
        </w:rPr>
        <w:t>За даними бухгалтерського обліку</w:t>
      </w:r>
    </w:p>
    <w:tbl>
      <w:tblPr>
        <w:tblW w:w="5022" w:type="pct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531"/>
        <w:gridCol w:w="423"/>
        <w:gridCol w:w="354"/>
        <w:gridCol w:w="461"/>
        <w:gridCol w:w="470"/>
        <w:gridCol w:w="461"/>
        <w:gridCol w:w="461"/>
        <w:gridCol w:w="461"/>
        <w:gridCol w:w="460"/>
        <w:gridCol w:w="457"/>
        <w:gridCol w:w="457"/>
        <w:gridCol w:w="457"/>
        <w:gridCol w:w="460"/>
        <w:gridCol w:w="457"/>
        <w:gridCol w:w="457"/>
        <w:gridCol w:w="457"/>
        <w:gridCol w:w="460"/>
        <w:gridCol w:w="457"/>
        <w:gridCol w:w="457"/>
        <w:gridCol w:w="457"/>
        <w:gridCol w:w="460"/>
        <w:gridCol w:w="457"/>
        <w:gridCol w:w="457"/>
        <w:gridCol w:w="457"/>
        <w:gridCol w:w="460"/>
        <w:gridCol w:w="618"/>
        <w:gridCol w:w="561"/>
        <w:gridCol w:w="618"/>
        <w:gridCol w:w="648"/>
      </w:tblGrid>
      <w:tr w:rsidR="00754435" w:rsidRPr="00AB26F6" w:rsidTr="00AB26F6">
        <w:trPr>
          <w:cantSplit/>
          <w:trHeight w:val="383"/>
        </w:trPr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suppressAutoHyphens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Групи активів</w:t>
            </w:r>
          </w:p>
        </w:tc>
        <w:tc>
          <w:tcPr>
            <w:tcW w:w="573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suppressAutoHyphens/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Залишок на кінець року</w:t>
            </w:r>
          </w:p>
        </w:tc>
        <w:tc>
          <w:tcPr>
            <w:tcW w:w="2469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suppressAutoHyphens/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Прямо задіяні активи</w:t>
            </w:r>
          </w:p>
        </w:tc>
        <w:tc>
          <w:tcPr>
            <w:tcW w:w="14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suppressAutoHyphens/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Активи загального призначення</w:t>
            </w:r>
          </w:p>
        </w:tc>
      </w:tr>
      <w:tr w:rsidR="00AB26F6" w:rsidRPr="00AB26F6" w:rsidTr="00AB26F6">
        <w:trPr>
          <w:cantSplit/>
          <w:trHeight w:val="615"/>
        </w:trPr>
        <w:tc>
          <w:tcPr>
            <w:tcW w:w="51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suppressAutoHyphens/>
              <w:rPr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suppressAutoHyphens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435" w:rsidRPr="00AB26F6" w:rsidRDefault="00212962" w:rsidP="007607DA">
            <w:pPr>
              <w:suppressAutoHyphens/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val="ru-RU" w:eastAsia="ru-RU"/>
              </w:rPr>
              <w:t>в</w:t>
            </w:r>
            <w:proofErr w:type="spellStart"/>
            <w:r w:rsidR="00754435" w:rsidRPr="00AB26F6">
              <w:rPr>
                <w:b/>
                <w:sz w:val="20"/>
                <w:szCs w:val="20"/>
                <w:lang w:eastAsia="ru-RU"/>
              </w:rPr>
              <w:t>иробництво</w:t>
            </w:r>
            <w:proofErr w:type="spellEnd"/>
            <w:r w:rsidR="00754435" w:rsidRPr="00AB26F6">
              <w:rPr>
                <w:b/>
                <w:sz w:val="20"/>
                <w:szCs w:val="20"/>
                <w:lang w:eastAsia="ru-RU"/>
              </w:rPr>
              <w:t xml:space="preserve"> теплової енергії</w:t>
            </w:r>
            <w:r w:rsidR="00AC306E">
              <w:rPr>
                <w:b/>
                <w:sz w:val="20"/>
                <w:szCs w:val="20"/>
                <w:lang w:eastAsia="ru-RU"/>
              </w:rPr>
              <w:t xml:space="preserve"> (за джерелами виробництва)</w:t>
            </w:r>
          </w:p>
        </w:tc>
        <w:tc>
          <w:tcPr>
            <w:tcW w:w="6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435" w:rsidRPr="00AB26F6" w:rsidRDefault="00212962" w:rsidP="007607DA">
            <w:pPr>
              <w:suppressAutoHyphens/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val="ru-RU" w:eastAsia="ru-RU"/>
              </w:rPr>
              <w:t>т</w:t>
            </w:r>
            <w:proofErr w:type="spellStart"/>
            <w:r w:rsidR="00754435" w:rsidRPr="00AB26F6">
              <w:rPr>
                <w:b/>
                <w:sz w:val="20"/>
                <w:szCs w:val="20"/>
                <w:lang w:eastAsia="ru-RU"/>
              </w:rPr>
              <w:t>ранспортування</w:t>
            </w:r>
            <w:proofErr w:type="spellEnd"/>
            <w:r w:rsidR="00754435" w:rsidRPr="00AB26F6">
              <w:rPr>
                <w:b/>
                <w:sz w:val="20"/>
                <w:szCs w:val="20"/>
                <w:lang w:eastAsia="ru-RU"/>
              </w:rPr>
              <w:t xml:space="preserve"> теплової енергії</w:t>
            </w:r>
            <w:r w:rsidR="00AC306E">
              <w:rPr>
                <w:b/>
                <w:sz w:val="20"/>
                <w:szCs w:val="20"/>
                <w:lang w:eastAsia="ru-RU"/>
              </w:rPr>
              <w:t xml:space="preserve"> (окремо ЦТП, ІТП)</w:t>
            </w:r>
          </w:p>
        </w:tc>
        <w:tc>
          <w:tcPr>
            <w:tcW w:w="6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435" w:rsidRPr="00AB26F6" w:rsidRDefault="00212962" w:rsidP="007607DA">
            <w:pPr>
              <w:suppressAutoHyphens/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val="ru-RU" w:eastAsia="ru-RU"/>
              </w:rPr>
              <w:t>п</w:t>
            </w:r>
            <w:proofErr w:type="spellStart"/>
            <w:r w:rsidR="00754435" w:rsidRPr="00AB26F6">
              <w:rPr>
                <w:b/>
                <w:sz w:val="20"/>
                <w:szCs w:val="20"/>
                <w:lang w:eastAsia="ru-RU"/>
              </w:rPr>
              <w:t>остачання</w:t>
            </w:r>
            <w:proofErr w:type="spellEnd"/>
            <w:r w:rsidR="00754435" w:rsidRPr="00AB26F6">
              <w:rPr>
                <w:b/>
                <w:sz w:val="20"/>
                <w:szCs w:val="20"/>
                <w:lang w:eastAsia="ru-RU"/>
              </w:rPr>
              <w:t xml:space="preserve"> теплової енергії</w:t>
            </w:r>
            <w:r w:rsidR="00AC306E">
              <w:rPr>
                <w:b/>
                <w:sz w:val="20"/>
                <w:szCs w:val="20"/>
                <w:lang w:eastAsia="ru-RU"/>
              </w:rPr>
              <w:t xml:space="preserve"> (окремо постачання за допомогою САТ)</w:t>
            </w:r>
          </w:p>
        </w:tc>
        <w:tc>
          <w:tcPr>
            <w:tcW w:w="6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435" w:rsidRPr="00AB26F6" w:rsidRDefault="00212962" w:rsidP="007607DA">
            <w:pPr>
              <w:suppressAutoHyphens/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і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 xml:space="preserve">нші види </w:t>
            </w:r>
            <w:r w:rsidR="005B4BBE">
              <w:rPr>
                <w:b/>
                <w:sz w:val="20"/>
                <w:szCs w:val="20"/>
                <w:lang w:eastAsia="ru-RU"/>
              </w:rPr>
              <w:t xml:space="preserve">господарської 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>діяльності</w:t>
            </w:r>
          </w:p>
        </w:tc>
        <w:tc>
          <w:tcPr>
            <w:tcW w:w="6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435" w:rsidRPr="00AB26F6" w:rsidRDefault="00212962" w:rsidP="007607DA">
            <w:pPr>
              <w:suppressAutoHyphens/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з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>агально виробничого призначення</w:t>
            </w:r>
          </w:p>
        </w:tc>
        <w:tc>
          <w:tcPr>
            <w:tcW w:w="8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435" w:rsidRPr="00AB26F6" w:rsidRDefault="00212962" w:rsidP="007607DA">
            <w:pPr>
              <w:suppressAutoHyphens/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з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>агальногосподарського призначення</w:t>
            </w:r>
          </w:p>
        </w:tc>
      </w:tr>
      <w:tr w:rsidR="00AB26F6" w:rsidRPr="00AB26F6" w:rsidTr="00AB26F6">
        <w:trPr>
          <w:cantSplit/>
          <w:trHeight w:val="2837"/>
        </w:trPr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suppressAutoHyphens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накопичена амортизація (знос)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залишкова вартість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ліквідаційна вартість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накопичена амортизація (знос)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залишкова вартість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ліквідаційна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накопичена амортизація (знос)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залишкова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ліквідаційна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накопичена амортизація (знос)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залишкова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ліквідаційна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накопичена амортизація (знос)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залишкова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ліквідаційна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накопичена амортизація (знос)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залишкова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ліквідаційна вартість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накопичена амортизація (знос)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залишкова вартість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ліквідаційна вартість</w:t>
            </w:r>
          </w:p>
        </w:tc>
      </w:tr>
      <w:tr w:rsidR="00754435" w:rsidRPr="00AB26F6" w:rsidTr="00AB26F6">
        <w:trPr>
          <w:cantSplit/>
          <w:trHeight w:val="363"/>
        </w:trPr>
        <w:tc>
          <w:tcPr>
            <w:tcW w:w="5000" w:type="pct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435" w:rsidRPr="00AB26F6" w:rsidRDefault="00212962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1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>. Нематеріальні активи</w:t>
            </w:r>
          </w:p>
        </w:tc>
      </w:tr>
      <w:tr w:rsidR="00AB26F6" w:rsidRPr="00AB26F6" w:rsidTr="00AB26F6">
        <w:trPr>
          <w:cantSplit/>
          <w:trHeight w:val="587"/>
        </w:trPr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Права користування природними ресурсами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AB26F6" w:rsidRPr="00AB26F6" w:rsidTr="00AB26F6">
        <w:trPr>
          <w:cantSplit/>
          <w:trHeight w:val="587"/>
        </w:trPr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Права користування майном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AB26F6" w:rsidRPr="00AB26F6" w:rsidTr="00AB26F6">
        <w:trPr>
          <w:cantSplit/>
          <w:trHeight w:val="587"/>
        </w:trPr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Права на комерційні позначення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212962" w:rsidRPr="00AB26F6" w:rsidRDefault="0030392F" w:rsidP="00212962">
      <w:pPr>
        <w:ind w:left="11328" w:firstLine="708"/>
        <w:rPr>
          <w:lang w:val="ru-RU"/>
        </w:rPr>
      </w:pPr>
      <w:r w:rsidRPr="00AB26F6">
        <w:lastRenderedPageBreak/>
        <w:t xml:space="preserve"> Продовження додатка </w:t>
      </w:r>
      <w:r w:rsidR="00894367">
        <w:t>8</w:t>
      </w:r>
    </w:p>
    <w:p w:rsidR="00212962" w:rsidRPr="00AB26F6" w:rsidRDefault="00212962" w:rsidP="00212962">
      <w:pPr>
        <w:ind w:left="11328" w:firstLine="708"/>
      </w:pPr>
    </w:p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406"/>
        <w:gridCol w:w="456"/>
        <w:gridCol w:w="456"/>
        <w:gridCol w:w="456"/>
        <w:gridCol w:w="456"/>
        <w:gridCol w:w="456"/>
        <w:gridCol w:w="456"/>
        <w:gridCol w:w="516"/>
        <w:gridCol w:w="455"/>
        <w:gridCol w:w="455"/>
        <w:gridCol w:w="455"/>
        <w:gridCol w:w="491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609"/>
        <w:gridCol w:w="556"/>
        <w:gridCol w:w="609"/>
        <w:gridCol w:w="583"/>
      </w:tblGrid>
      <w:tr w:rsidR="00731EB6" w:rsidRPr="00AB26F6" w:rsidTr="00731EB6">
        <w:trPr>
          <w:cantSplit/>
          <w:trHeight w:val="587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Права на об'єкти промислової власності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31EB6" w:rsidRPr="00AB26F6" w:rsidTr="00212962">
        <w:trPr>
          <w:cantSplit/>
          <w:trHeight w:val="587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Авторське право та суміжні з ним права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31EB6" w:rsidRPr="00AB26F6" w:rsidTr="00212962">
        <w:trPr>
          <w:cantSplit/>
          <w:trHeight w:val="305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Гудвіл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31EB6" w:rsidRPr="00AB26F6" w:rsidTr="00212962">
        <w:trPr>
          <w:cantSplit/>
          <w:trHeight w:val="587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Інші нематеріальні активи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31EB6" w:rsidRPr="00AB26F6" w:rsidTr="00212962">
        <w:trPr>
          <w:cantSplit/>
          <w:trHeight w:val="374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754435" w:rsidRPr="00AB26F6" w:rsidRDefault="00212962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bCs/>
                <w:sz w:val="20"/>
                <w:szCs w:val="20"/>
                <w:lang w:eastAsia="ru-RU"/>
              </w:rPr>
              <w:t>Разом за розділом 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54435" w:rsidRPr="00AB26F6" w:rsidTr="007607DA">
        <w:trPr>
          <w:cantSplit/>
          <w:trHeight w:val="223"/>
        </w:trPr>
        <w:tc>
          <w:tcPr>
            <w:tcW w:w="5000" w:type="pct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4435" w:rsidRPr="00AB26F6" w:rsidRDefault="00212962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b/>
                <w:bCs/>
                <w:sz w:val="20"/>
                <w:szCs w:val="20"/>
                <w:lang w:eastAsia="ru-RU"/>
              </w:rPr>
              <w:t>2</w:t>
            </w:r>
            <w:r w:rsidR="00754435" w:rsidRPr="00AB26F6">
              <w:rPr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>Основні засоби</w:t>
            </w:r>
          </w:p>
        </w:tc>
      </w:tr>
      <w:tr w:rsidR="00731EB6" w:rsidRPr="00AB26F6" w:rsidTr="00212962">
        <w:trPr>
          <w:cantSplit/>
          <w:trHeight w:val="401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Земельні ділянки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31EB6" w:rsidRPr="00AB26F6" w:rsidTr="00212962">
        <w:trPr>
          <w:cantSplit/>
          <w:trHeight w:val="587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Інвестиційна нерухомість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31EB6" w:rsidRPr="00AB26F6" w:rsidTr="00212962">
        <w:trPr>
          <w:cantSplit/>
          <w:trHeight w:val="587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Капітальні витрати на поліпшення земель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31EB6" w:rsidRPr="00AB26F6" w:rsidTr="00212962">
        <w:trPr>
          <w:cantSplit/>
          <w:trHeight w:val="587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Будинки, споруди та передавальні пристрої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31EB6" w:rsidRPr="00AB26F6" w:rsidTr="00212962">
        <w:trPr>
          <w:cantSplit/>
          <w:trHeight w:val="587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Машини та обладнання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31EB6" w:rsidRPr="00AB26F6" w:rsidTr="00212962">
        <w:trPr>
          <w:cantSplit/>
          <w:trHeight w:val="587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Транспортні засоби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AC306E" w:rsidRDefault="00AC306E" w:rsidP="00212962">
      <w:pPr>
        <w:ind w:left="12036"/>
      </w:pPr>
    </w:p>
    <w:p w:rsidR="00212962" w:rsidRPr="00AB26F6" w:rsidRDefault="0030392F" w:rsidP="00212962">
      <w:pPr>
        <w:ind w:left="12036"/>
        <w:rPr>
          <w:lang w:val="ru-RU"/>
        </w:rPr>
      </w:pPr>
      <w:r w:rsidRPr="00AB26F6">
        <w:lastRenderedPageBreak/>
        <w:t xml:space="preserve">Продовження додатка </w:t>
      </w:r>
      <w:r w:rsidR="00894367">
        <w:t>8</w:t>
      </w:r>
    </w:p>
    <w:p w:rsidR="00212962" w:rsidRPr="00AB26F6" w:rsidRDefault="00212962"/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406"/>
        <w:gridCol w:w="456"/>
        <w:gridCol w:w="456"/>
        <w:gridCol w:w="456"/>
        <w:gridCol w:w="456"/>
        <w:gridCol w:w="456"/>
        <w:gridCol w:w="456"/>
        <w:gridCol w:w="516"/>
        <w:gridCol w:w="455"/>
        <w:gridCol w:w="455"/>
        <w:gridCol w:w="455"/>
        <w:gridCol w:w="491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609"/>
        <w:gridCol w:w="556"/>
        <w:gridCol w:w="609"/>
        <w:gridCol w:w="583"/>
      </w:tblGrid>
      <w:tr w:rsidR="00212962" w:rsidRPr="00AB26F6" w:rsidTr="00731EB6">
        <w:trPr>
          <w:cantSplit/>
          <w:trHeight w:val="587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Інструменти, прилади, інвентар (меблі)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280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Тварини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415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754435" w:rsidRPr="00AB26F6" w:rsidRDefault="00754435" w:rsidP="007607DA">
            <w:pPr>
              <w:suppressAutoHyphens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Багаторічні насадження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421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754435" w:rsidRPr="00AB26F6" w:rsidRDefault="00754435" w:rsidP="007607DA">
            <w:pPr>
              <w:suppressAutoHyphens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Інші основні засоби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587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754435" w:rsidRPr="00AB26F6" w:rsidRDefault="00754435" w:rsidP="007607DA">
            <w:pPr>
              <w:suppressAutoHyphens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Бібліотечні фонди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587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754435" w:rsidRPr="00AB26F6" w:rsidRDefault="00754435" w:rsidP="007607DA">
            <w:pPr>
              <w:suppressAutoHyphens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Малоцінні необоротні матеріальні активи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587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suppressAutoHyphens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Тимчасові (нетитульні) споруди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363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suppressAutoHyphens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Природні ресурси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369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suppressAutoHyphens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Інвентарна тара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376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suppressAutoHyphens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Предмети прокату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587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suppressAutoHyphens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Інші необоротні матеріальні активи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436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212962" w:rsidP="007607DA">
            <w:pPr>
              <w:suppressAutoHyphens/>
              <w:rPr>
                <w:sz w:val="20"/>
                <w:szCs w:val="20"/>
                <w:lang w:eastAsia="ru-RU"/>
              </w:rPr>
            </w:pPr>
            <w:r w:rsidRPr="00AB26F6">
              <w:rPr>
                <w:b/>
                <w:bCs/>
                <w:sz w:val="20"/>
                <w:szCs w:val="20"/>
                <w:lang w:eastAsia="ru-RU"/>
              </w:rPr>
              <w:t>Разом за розділом 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258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suppressAutoHyphens/>
              <w:rPr>
                <w:sz w:val="20"/>
                <w:szCs w:val="20"/>
                <w:lang w:eastAsia="ru-RU"/>
              </w:rPr>
            </w:pPr>
            <w:r w:rsidRPr="00AB26F6">
              <w:rPr>
                <w:b/>
                <w:bCs/>
                <w:sz w:val="20"/>
                <w:szCs w:val="20"/>
                <w:lang w:eastAsia="ru-RU"/>
              </w:rPr>
              <w:t>УСЬОГО: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suppressAutoHyphens/>
              <w:ind w:right="113"/>
              <w:rPr>
                <w:sz w:val="20"/>
                <w:szCs w:val="20"/>
                <w:lang w:eastAsia="ru-RU"/>
              </w:rPr>
            </w:pPr>
          </w:p>
        </w:tc>
      </w:tr>
    </w:tbl>
    <w:p w:rsidR="00754435" w:rsidRPr="00AB26F6" w:rsidRDefault="00754435" w:rsidP="00754435">
      <w:pPr>
        <w:suppressAutoHyphens/>
        <w:rPr>
          <w:lang w:eastAsia="ar-SA"/>
        </w:rPr>
      </w:pPr>
    </w:p>
    <w:p w:rsidR="00AC306E" w:rsidRDefault="00AC306E" w:rsidP="00212962">
      <w:pPr>
        <w:ind w:left="11328" w:firstLine="708"/>
        <w:rPr>
          <w:lang w:val="ru-RU"/>
        </w:rPr>
      </w:pPr>
    </w:p>
    <w:p w:rsidR="00754435" w:rsidRPr="00AB26F6" w:rsidRDefault="0030392F" w:rsidP="00212962">
      <w:pPr>
        <w:ind w:left="11328" w:firstLine="708"/>
        <w:rPr>
          <w:lang w:val="ru-RU"/>
        </w:rPr>
      </w:pPr>
      <w:proofErr w:type="spellStart"/>
      <w:r w:rsidRPr="00AB26F6">
        <w:rPr>
          <w:lang w:val="ru-RU"/>
        </w:rPr>
        <w:lastRenderedPageBreak/>
        <w:t>Продовження</w:t>
      </w:r>
      <w:proofErr w:type="spellEnd"/>
      <w:r w:rsidRPr="00AB26F6">
        <w:rPr>
          <w:lang w:val="ru-RU"/>
        </w:rPr>
        <w:t xml:space="preserve"> </w:t>
      </w:r>
      <w:proofErr w:type="spellStart"/>
      <w:r w:rsidRPr="00AB26F6">
        <w:rPr>
          <w:lang w:val="ru-RU"/>
        </w:rPr>
        <w:t>додатка</w:t>
      </w:r>
      <w:proofErr w:type="spellEnd"/>
      <w:r w:rsidRPr="00AB26F6">
        <w:rPr>
          <w:lang w:val="ru-RU"/>
        </w:rPr>
        <w:t xml:space="preserve"> </w:t>
      </w:r>
      <w:r w:rsidR="00894367">
        <w:rPr>
          <w:lang w:val="ru-RU"/>
        </w:rPr>
        <w:t>8</w:t>
      </w:r>
    </w:p>
    <w:p w:rsidR="00754435" w:rsidRPr="00AB26F6" w:rsidRDefault="00754435" w:rsidP="00754435">
      <w:pPr>
        <w:rPr>
          <w:sz w:val="22"/>
          <w:szCs w:val="22"/>
        </w:rPr>
      </w:pPr>
      <w:r w:rsidRPr="00AB26F6">
        <w:rPr>
          <w:b/>
          <w:sz w:val="22"/>
          <w:szCs w:val="22"/>
          <w:lang w:eastAsia="ar-SA"/>
        </w:rPr>
        <w:t>Відповідно до вимог ПКУ</w:t>
      </w:r>
    </w:p>
    <w:tbl>
      <w:tblPr>
        <w:tblW w:w="5022" w:type="pct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531"/>
        <w:gridCol w:w="423"/>
        <w:gridCol w:w="354"/>
        <w:gridCol w:w="461"/>
        <w:gridCol w:w="467"/>
        <w:gridCol w:w="461"/>
        <w:gridCol w:w="461"/>
        <w:gridCol w:w="461"/>
        <w:gridCol w:w="463"/>
        <w:gridCol w:w="457"/>
        <w:gridCol w:w="457"/>
        <w:gridCol w:w="457"/>
        <w:gridCol w:w="460"/>
        <w:gridCol w:w="457"/>
        <w:gridCol w:w="457"/>
        <w:gridCol w:w="457"/>
        <w:gridCol w:w="460"/>
        <w:gridCol w:w="457"/>
        <w:gridCol w:w="457"/>
        <w:gridCol w:w="457"/>
        <w:gridCol w:w="460"/>
        <w:gridCol w:w="457"/>
        <w:gridCol w:w="457"/>
        <w:gridCol w:w="457"/>
        <w:gridCol w:w="460"/>
        <w:gridCol w:w="618"/>
        <w:gridCol w:w="561"/>
        <w:gridCol w:w="618"/>
        <w:gridCol w:w="648"/>
      </w:tblGrid>
      <w:tr w:rsidR="00754435" w:rsidRPr="00AB26F6" w:rsidTr="00AB26F6">
        <w:trPr>
          <w:cantSplit/>
          <w:trHeight w:val="284"/>
        </w:trPr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Групи активів</w:t>
            </w:r>
          </w:p>
        </w:tc>
        <w:tc>
          <w:tcPr>
            <w:tcW w:w="572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Залишок на кінець року</w:t>
            </w:r>
          </w:p>
        </w:tc>
        <w:tc>
          <w:tcPr>
            <w:tcW w:w="247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Прямо задіяні активи</w:t>
            </w:r>
          </w:p>
        </w:tc>
        <w:tc>
          <w:tcPr>
            <w:tcW w:w="14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Активи загального призначення</w:t>
            </w:r>
          </w:p>
        </w:tc>
      </w:tr>
      <w:tr w:rsidR="00754435" w:rsidRPr="00AB26F6" w:rsidTr="00AB26F6">
        <w:trPr>
          <w:cantSplit/>
          <w:trHeight w:val="615"/>
        </w:trPr>
        <w:tc>
          <w:tcPr>
            <w:tcW w:w="51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435" w:rsidRPr="00AB26F6" w:rsidRDefault="00212962" w:rsidP="007607D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в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>иробництво теплової енергії</w:t>
            </w:r>
            <w:r w:rsidR="00AC306E">
              <w:rPr>
                <w:b/>
                <w:sz w:val="20"/>
                <w:szCs w:val="20"/>
                <w:lang w:eastAsia="ru-RU"/>
              </w:rPr>
              <w:t xml:space="preserve"> (за джерелами виробництва)</w:t>
            </w:r>
          </w:p>
        </w:tc>
        <w:tc>
          <w:tcPr>
            <w:tcW w:w="6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435" w:rsidRPr="00AB26F6" w:rsidRDefault="00212962" w:rsidP="007607D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т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>ранспортування теплової енергії</w:t>
            </w:r>
            <w:r w:rsidR="00AC306E">
              <w:rPr>
                <w:b/>
                <w:sz w:val="20"/>
                <w:szCs w:val="20"/>
                <w:lang w:eastAsia="ru-RU"/>
              </w:rPr>
              <w:t xml:space="preserve"> (окремо ЦТП, ІТП)</w:t>
            </w:r>
          </w:p>
        </w:tc>
        <w:tc>
          <w:tcPr>
            <w:tcW w:w="6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435" w:rsidRPr="00AB26F6" w:rsidRDefault="00212962" w:rsidP="007607D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п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>остачання теплової енергії</w:t>
            </w:r>
            <w:r w:rsidR="00AC306E">
              <w:rPr>
                <w:b/>
                <w:sz w:val="20"/>
                <w:szCs w:val="20"/>
                <w:lang w:eastAsia="ru-RU"/>
              </w:rPr>
              <w:t xml:space="preserve"> (окремо постачання за допомогою САТ)</w:t>
            </w:r>
          </w:p>
        </w:tc>
        <w:tc>
          <w:tcPr>
            <w:tcW w:w="6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435" w:rsidRPr="00AB26F6" w:rsidRDefault="00212962" w:rsidP="007607D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і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 xml:space="preserve">нші види </w:t>
            </w:r>
            <w:r w:rsidR="005B4BBE">
              <w:rPr>
                <w:b/>
                <w:sz w:val="20"/>
                <w:szCs w:val="20"/>
                <w:lang w:eastAsia="ru-RU"/>
              </w:rPr>
              <w:t xml:space="preserve">господарської 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>діяльності</w:t>
            </w:r>
          </w:p>
        </w:tc>
        <w:tc>
          <w:tcPr>
            <w:tcW w:w="6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435" w:rsidRPr="00AB26F6" w:rsidRDefault="00212962" w:rsidP="007607D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з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>агально виробничого призначення</w:t>
            </w:r>
          </w:p>
        </w:tc>
        <w:tc>
          <w:tcPr>
            <w:tcW w:w="8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435" w:rsidRPr="00AB26F6" w:rsidRDefault="00212962" w:rsidP="007607D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з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>агальногосподарського призначення</w:t>
            </w:r>
          </w:p>
        </w:tc>
      </w:tr>
      <w:tr w:rsidR="00AB26F6" w:rsidRPr="00AB26F6" w:rsidTr="00AB26F6">
        <w:trPr>
          <w:cantSplit/>
          <w:trHeight w:val="2837"/>
        </w:trPr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накопичена амортизація (знос)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залишкова вартість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ліквідаційна вартість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накопичена амортизація (знос)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залишкова вартість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ліквідаційна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накопичена амортизація (знос)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залишкова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ліквідаційна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накопичена амортизація (знос)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залишкова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ліквідаційна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накопичена амортизація (знос)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залишкова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ліквідаційна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накопичена амортизація (знос)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залишкова вартість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ліквідаційна вартість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накопичена амортизація (знос)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залишкова вартість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ліквідаційна вартість</w:t>
            </w:r>
          </w:p>
        </w:tc>
      </w:tr>
      <w:tr w:rsidR="00754435" w:rsidRPr="00AB26F6" w:rsidTr="00AB26F6">
        <w:trPr>
          <w:cantSplit/>
          <w:trHeight w:val="323"/>
        </w:trPr>
        <w:tc>
          <w:tcPr>
            <w:tcW w:w="5000" w:type="pct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435" w:rsidRPr="00AB26F6" w:rsidRDefault="00212962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b/>
                <w:sz w:val="20"/>
                <w:szCs w:val="20"/>
                <w:lang w:eastAsia="ru-RU"/>
              </w:rPr>
              <w:t>1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>. Нематеріальні активи</w:t>
            </w:r>
          </w:p>
        </w:tc>
      </w:tr>
      <w:tr w:rsidR="00AB26F6" w:rsidRPr="00AB26F6" w:rsidTr="00AB26F6">
        <w:trPr>
          <w:cantSplit/>
          <w:trHeight w:val="587"/>
        </w:trPr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Права користування природними ресурсами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AB26F6" w:rsidRPr="00AB26F6" w:rsidTr="00AB26F6">
        <w:trPr>
          <w:cantSplit/>
          <w:trHeight w:val="587"/>
        </w:trPr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Права користування майном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AB26F6" w:rsidRPr="00AB26F6" w:rsidTr="00AB26F6">
        <w:trPr>
          <w:cantSplit/>
          <w:trHeight w:val="587"/>
        </w:trPr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Права на комерційні позначення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AB26F6" w:rsidRPr="00AB26F6" w:rsidTr="00AB26F6">
        <w:trPr>
          <w:cantSplit/>
          <w:trHeight w:val="587"/>
        </w:trPr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Права на об'єкти промислової власності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212962" w:rsidRPr="00AB26F6" w:rsidRDefault="00212962">
      <w:r w:rsidRPr="00AB26F6">
        <w:br w:type="page"/>
      </w:r>
    </w:p>
    <w:p w:rsidR="00212962" w:rsidRPr="00AB26F6" w:rsidRDefault="0030392F" w:rsidP="00212962">
      <w:pPr>
        <w:ind w:left="11328" w:firstLine="708"/>
        <w:rPr>
          <w:lang w:val="ru-RU"/>
        </w:rPr>
      </w:pPr>
      <w:r w:rsidRPr="00AB26F6">
        <w:lastRenderedPageBreak/>
        <w:t xml:space="preserve"> Продовження додатка </w:t>
      </w:r>
      <w:r w:rsidR="00894367">
        <w:t>8</w:t>
      </w:r>
    </w:p>
    <w:p w:rsidR="00212962" w:rsidRPr="00AB26F6" w:rsidRDefault="00212962"/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415"/>
        <w:gridCol w:w="456"/>
        <w:gridCol w:w="456"/>
        <w:gridCol w:w="456"/>
        <w:gridCol w:w="456"/>
        <w:gridCol w:w="456"/>
        <w:gridCol w:w="456"/>
        <w:gridCol w:w="542"/>
        <w:gridCol w:w="456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609"/>
        <w:gridCol w:w="556"/>
        <w:gridCol w:w="609"/>
        <w:gridCol w:w="583"/>
      </w:tblGrid>
      <w:tr w:rsidR="00212962" w:rsidRPr="00AB26F6" w:rsidTr="00731EB6">
        <w:trPr>
          <w:cantSplit/>
          <w:trHeight w:val="58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Авторське право та суміжні з ним права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587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Гудвіл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587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Інші нематеріальні активи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587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212962" w:rsidP="007607DA">
            <w:pPr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bCs/>
                <w:sz w:val="20"/>
                <w:szCs w:val="20"/>
                <w:lang w:eastAsia="ru-RU"/>
              </w:rPr>
              <w:t>Разом за розділом 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754435" w:rsidRPr="00AB26F6" w:rsidTr="007607DA">
        <w:trPr>
          <w:cantSplit/>
          <w:trHeight w:val="339"/>
        </w:trPr>
        <w:tc>
          <w:tcPr>
            <w:tcW w:w="5000" w:type="pct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435" w:rsidRPr="00AB26F6" w:rsidRDefault="00212962" w:rsidP="007607DA">
            <w:pPr>
              <w:jc w:val="center"/>
              <w:rPr>
                <w:sz w:val="20"/>
                <w:szCs w:val="20"/>
                <w:lang w:eastAsia="ru-RU"/>
              </w:rPr>
            </w:pPr>
            <w:r w:rsidRPr="00AB26F6">
              <w:rPr>
                <w:b/>
                <w:bCs/>
                <w:sz w:val="20"/>
                <w:szCs w:val="20"/>
                <w:lang w:eastAsia="ru-RU"/>
              </w:rPr>
              <w:t>2</w:t>
            </w:r>
            <w:r w:rsidR="00754435" w:rsidRPr="00AB26F6">
              <w:rPr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="00754435" w:rsidRPr="00AB26F6">
              <w:rPr>
                <w:b/>
                <w:sz w:val="20"/>
                <w:szCs w:val="20"/>
                <w:lang w:eastAsia="ru-RU"/>
              </w:rPr>
              <w:t>Основні засоби</w:t>
            </w:r>
          </w:p>
        </w:tc>
      </w:tr>
      <w:tr w:rsidR="00212962" w:rsidRPr="00AB26F6" w:rsidTr="00212962">
        <w:trPr>
          <w:cantSplit/>
          <w:trHeight w:val="587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Земельні ділянки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587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Інвестиційна нерухомість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587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Капітальні витрати на поліпшення земель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587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Будинки, споруди та передавальні пристрої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409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Машини та обладнання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415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Транспортні засоби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212962" w:rsidRPr="00AB26F6" w:rsidRDefault="00212962">
      <w:r w:rsidRPr="00AB26F6">
        <w:br w:type="page"/>
      </w:r>
    </w:p>
    <w:p w:rsidR="00212962" w:rsidRPr="00AB26F6" w:rsidRDefault="0030392F" w:rsidP="00212962">
      <w:pPr>
        <w:ind w:left="12036"/>
        <w:rPr>
          <w:lang w:val="ru-RU"/>
        </w:rPr>
      </w:pPr>
      <w:r w:rsidRPr="00AB26F6">
        <w:lastRenderedPageBreak/>
        <w:t xml:space="preserve"> Продовження додатка </w:t>
      </w:r>
      <w:r w:rsidR="00894367">
        <w:t>8</w:t>
      </w:r>
    </w:p>
    <w:p w:rsidR="00212962" w:rsidRPr="00AB26F6" w:rsidRDefault="00212962"/>
    <w:tbl>
      <w:tblPr>
        <w:tblW w:w="5000" w:type="pct"/>
        <w:shd w:val="clear" w:color="auto" w:fill="FFFFFF"/>
        <w:tblLook w:val="0000" w:firstRow="0" w:lastRow="0" w:firstColumn="0" w:lastColumn="0" w:noHBand="0" w:noVBand="0"/>
      </w:tblPr>
      <w:tblGrid>
        <w:gridCol w:w="1415"/>
        <w:gridCol w:w="456"/>
        <w:gridCol w:w="456"/>
        <w:gridCol w:w="456"/>
        <w:gridCol w:w="456"/>
        <w:gridCol w:w="456"/>
        <w:gridCol w:w="456"/>
        <w:gridCol w:w="542"/>
        <w:gridCol w:w="456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609"/>
        <w:gridCol w:w="556"/>
        <w:gridCol w:w="609"/>
        <w:gridCol w:w="583"/>
      </w:tblGrid>
      <w:tr w:rsidR="00212962" w:rsidRPr="00AB26F6" w:rsidTr="00731EB6">
        <w:trPr>
          <w:cantSplit/>
          <w:trHeight w:val="58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Інструменти, прилади, інвентар (меблі)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178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Тварини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379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Багаторічні насадження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386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Інші основні засоби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406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Бібліотечні фонди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587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Малоцінні необоротні матеріальні активи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587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Тимчасові (нетитульні) споруди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256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Природні ресурси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404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Інвентарна тара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423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Предмети прокату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587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  <w:r w:rsidRPr="00AB26F6">
              <w:rPr>
                <w:sz w:val="20"/>
                <w:szCs w:val="20"/>
                <w:lang w:eastAsia="ru-RU"/>
              </w:rPr>
              <w:t>Інші необоротні матеріальні активи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442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212962" w:rsidP="007607DA">
            <w:pPr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bCs/>
                <w:sz w:val="20"/>
                <w:szCs w:val="20"/>
                <w:lang w:eastAsia="ru-RU"/>
              </w:rPr>
              <w:t>Разом за розділом 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  <w:tr w:rsidR="00212962" w:rsidRPr="00AB26F6" w:rsidTr="00212962">
        <w:trPr>
          <w:cantSplit/>
          <w:trHeight w:val="264"/>
        </w:trPr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54435" w:rsidRPr="00AB26F6" w:rsidRDefault="00754435" w:rsidP="007607DA">
            <w:pPr>
              <w:rPr>
                <w:b/>
                <w:sz w:val="20"/>
                <w:szCs w:val="20"/>
                <w:lang w:eastAsia="ru-RU"/>
              </w:rPr>
            </w:pPr>
            <w:r w:rsidRPr="00AB26F6">
              <w:rPr>
                <w:b/>
                <w:bCs/>
                <w:sz w:val="20"/>
                <w:szCs w:val="20"/>
                <w:lang w:eastAsia="ru-RU"/>
              </w:rPr>
              <w:t>УСЬОГО: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54435" w:rsidRPr="00AB26F6" w:rsidRDefault="00754435" w:rsidP="007607DA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754435" w:rsidRPr="00AB26F6" w:rsidRDefault="00754435" w:rsidP="00754435">
      <w:pPr>
        <w:suppressAutoHyphens/>
        <w:rPr>
          <w:lang w:val="en-US" w:eastAsia="ar-SA"/>
        </w:rPr>
      </w:pPr>
    </w:p>
    <w:p w:rsidR="00AB26F6" w:rsidRPr="00AB26F6" w:rsidRDefault="00AB26F6">
      <w:pPr>
        <w:rPr>
          <w:lang w:val="en-US"/>
        </w:rPr>
      </w:pPr>
    </w:p>
    <w:sectPr w:rsidR="00AB26F6" w:rsidRPr="00AB26F6" w:rsidSect="00AC306E">
      <w:headerReference w:type="default" r:id="rId6"/>
      <w:pgSz w:w="16838" w:h="11906" w:orient="landscape"/>
      <w:pgMar w:top="850" w:right="1134" w:bottom="1418" w:left="1134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4BE" w:rsidRDefault="00A064BE" w:rsidP="00212962">
      <w:r>
        <w:separator/>
      </w:r>
    </w:p>
  </w:endnote>
  <w:endnote w:type="continuationSeparator" w:id="0">
    <w:p w:rsidR="00A064BE" w:rsidRDefault="00A064BE" w:rsidP="00212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4BE" w:rsidRDefault="00A064BE" w:rsidP="00212962">
      <w:r>
        <w:separator/>
      </w:r>
    </w:p>
  </w:footnote>
  <w:footnote w:type="continuationSeparator" w:id="0">
    <w:p w:rsidR="00A064BE" w:rsidRDefault="00A064BE" w:rsidP="00212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7377643"/>
      <w:docPartObj>
        <w:docPartGallery w:val="Page Numbers (Top of Page)"/>
        <w:docPartUnique/>
      </w:docPartObj>
    </w:sdtPr>
    <w:sdtEndPr/>
    <w:sdtContent>
      <w:p w:rsidR="00212962" w:rsidRDefault="002129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B59">
          <w:rPr>
            <w:noProof/>
          </w:rPr>
          <w:t>2</w:t>
        </w:r>
        <w:r>
          <w:fldChar w:fldCharType="end"/>
        </w:r>
      </w:p>
    </w:sdtContent>
  </w:sdt>
  <w:p w:rsidR="00212962" w:rsidRDefault="002129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FB"/>
    <w:rsid w:val="00212962"/>
    <w:rsid w:val="00253BBE"/>
    <w:rsid w:val="0030392F"/>
    <w:rsid w:val="004F6D2D"/>
    <w:rsid w:val="005B4BBE"/>
    <w:rsid w:val="00651C68"/>
    <w:rsid w:val="00664B59"/>
    <w:rsid w:val="00731EB6"/>
    <w:rsid w:val="00754435"/>
    <w:rsid w:val="00894367"/>
    <w:rsid w:val="00A064BE"/>
    <w:rsid w:val="00A17EBD"/>
    <w:rsid w:val="00A41B42"/>
    <w:rsid w:val="00AB26F6"/>
    <w:rsid w:val="00AC306E"/>
    <w:rsid w:val="00C07DFB"/>
    <w:rsid w:val="00F1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22419-8090-4AB0-94E8-364B9469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4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96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1296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21296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1296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894367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94367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3569</Words>
  <Characters>2035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Зоя Шульга</cp:lastModifiedBy>
  <cp:revision>10</cp:revision>
  <cp:lastPrinted>2023-04-13T10:14:00Z</cp:lastPrinted>
  <dcterms:created xsi:type="dcterms:W3CDTF">2017-08-01T07:35:00Z</dcterms:created>
  <dcterms:modified xsi:type="dcterms:W3CDTF">2023-06-07T13:27:00Z</dcterms:modified>
</cp:coreProperties>
</file>