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28065" w14:textId="77777777" w:rsidR="00206794" w:rsidRPr="00491AE6" w:rsidRDefault="00206794" w:rsidP="00206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>Голові НКРЕКП</w:t>
      </w:r>
    </w:p>
    <w:p w14:paraId="7E4491CE" w14:textId="77777777" w:rsidR="00206794" w:rsidRPr="00491AE6" w:rsidRDefault="00206794" w:rsidP="00206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</w:r>
      <w:r w:rsidRPr="00491AE6">
        <w:rPr>
          <w:rFonts w:ascii="Times New Roman" w:hAnsi="Times New Roman" w:cs="Times New Roman"/>
          <w:b/>
          <w:sz w:val="28"/>
          <w:szCs w:val="28"/>
        </w:rPr>
        <w:tab/>
        <w:t>Членам НКРЕКП</w:t>
      </w:r>
    </w:p>
    <w:p w14:paraId="279A9A5A" w14:textId="77777777" w:rsidR="00206794" w:rsidRDefault="00206794" w:rsidP="003D29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12034C0" w14:textId="77777777" w:rsidR="00332C76" w:rsidRPr="009351B5" w:rsidRDefault="00332C76" w:rsidP="003D29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1B5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2D303FC9" w14:textId="7EF197F1" w:rsidR="003D295B" w:rsidRDefault="00332C76" w:rsidP="00C41F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1B5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BC1E6A">
        <w:rPr>
          <w:rFonts w:ascii="Times New Roman" w:hAnsi="Times New Roman" w:cs="Times New Roman"/>
          <w:b/>
          <w:sz w:val="28"/>
          <w:szCs w:val="28"/>
        </w:rPr>
        <w:t xml:space="preserve">питання про схвалення </w:t>
      </w:r>
      <w:r w:rsidRPr="009351B5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="005351AA">
        <w:rPr>
          <w:rFonts w:ascii="Times New Roman" w:hAnsi="Times New Roman" w:cs="Times New Roman"/>
          <w:b/>
          <w:sz w:val="28"/>
          <w:szCs w:val="28"/>
        </w:rPr>
        <w:t xml:space="preserve">рішення, що має ознаки регуляторного </w:t>
      </w:r>
      <w:proofErr w:type="spellStart"/>
      <w:r w:rsidR="005351AA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5351AA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351B5">
        <w:rPr>
          <w:rFonts w:ascii="Times New Roman" w:hAnsi="Times New Roman" w:cs="Times New Roman"/>
          <w:b/>
          <w:sz w:val="28"/>
          <w:szCs w:val="28"/>
        </w:rPr>
        <w:t xml:space="preserve">постанови НКРЕКП «Про </w:t>
      </w:r>
      <w:r w:rsidR="00642151" w:rsidRPr="00642151">
        <w:rPr>
          <w:rFonts w:ascii="Times New Roman" w:hAnsi="Times New Roman" w:cs="Times New Roman"/>
          <w:b/>
          <w:sz w:val="28"/>
          <w:szCs w:val="28"/>
        </w:rPr>
        <w:t>внесення змін до постанови Національної комісії, що здійснює державне регулювання у сферах енергетики та комунальних послуг, від 02 липня 2019 року № 1333</w:t>
      </w:r>
      <w:r w:rsidR="00C41F74">
        <w:rPr>
          <w:rFonts w:ascii="Times New Roman" w:hAnsi="Times New Roman" w:cs="Times New Roman"/>
          <w:b/>
          <w:sz w:val="28"/>
          <w:szCs w:val="28"/>
        </w:rPr>
        <w:t>»</w:t>
      </w:r>
      <w:r w:rsidR="00642151" w:rsidRPr="0064215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41F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5C68FC5" w14:textId="77777777" w:rsidR="00C41F74" w:rsidRDefault="00C41F74" w:rsidP="00C41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EA05ED" w14:textId="0764E303" w:rsidR="00574C56" w:rsidRDefault="00C41F74" w:rsidP="00574C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332C76" w:rsidRPr="00094849">
        <w:rPr>
          <w:rFonts w:ascii="Times New Roman" w:hAnsi="Times New Roman" w:cs="Times New Roman"/>
          <w:sz w:val="28"/>
          <w:szCs w:val="28"/>
        </w:rPr>
        <w:t xml:space="preserve"> статті </w:t>
      </w:r>
      <w:r w:rsidR="00574C56">
        <w:rPr>
          <w:rFonts w:ascii="Times New Roman" w:hAnsi="Times New Roman" w:cs="Times New Roman"/>
          <w:sz w:val="28"/>
          <w:szCs w:val="28"/>
        </w:rPr>
        <w:t xml:space="preserve">17 </w:t>
      </w:r>
      <w:r w:rsidR="00574C56" w:rsidRPr="00094849">
        <w:rPr>
          <w:rFonts w:ascii="Times New Roman" w:hAnsi="Times New Roman" w:cs="Times New Roman"/>
          <w:sz w:val="28"/>
          <w:szCs w:val="28"/>
        </w:rPr>
        <w:t>Закону України «Про Національну комісію,</w:t>
      </w:r>
      <w:r w:rsidR="00574C56">
        <w:rPr>
          <w:rFonts w:ascii="Times New Roman" w:hAnsi="Times New Roman" w:cs="Times New Roman"/>
          <w:sz w:val="28"/>
          <w:szCs w:val="28"/>
        </w:rPr>
        <w:t xml:space="preserve"> </w:t>
      </w:r>
      <w:r w:rsidR="00574C56" w:rsidRPr="00094849">
        <w:rPr>
          <w:rFonts w:ascii="Times New Roman" w:hAnsi="Times New Roman" w:cs="Times New Roman"/>
          <w:sz w:val="28"/>
          <w:szCs w:val="28"/>
        </w:rPr>
        <w:t>що здійснює державне регулювання у сферах енергетики т</w:t>
      </w:r>
      <w:bookmarkStart w:id="0" w:name="_GoBack"/>
      <w:bookmarkEnd w:id="0"/>
      <w:r w:rsidR="00574C56" w:rsidRPr="00094849">
        <w:rPr>
          <w:rFonts w:ascii="Times New Roman" w:hAnsi="Times New Roman" w:cs="Times New Roman"/>
          <w:sz w:val="28"/>
          <w:szCs w:val="28"/>
        </w:rPr>
        <w:t>а комунальних</w:t>
      </w:r>
      <w:r w:rsidR="00574C56">
        <w:rPr>
          <w:rFonts w:ascii="Times New Roman" w:hAnsi="Times New Roman" w:cs="Times New Roman"/>
          <w:sz w:val="28"/>
          <w:szCs w:val="28"/>
        </w:rPr>
        <w:t xml:space="preserve"> </w:t>
      </w:r>
      <w:r w:rsidR="00574C56" w:rsidRPr="00094849">
        <w:rPr>
          <w:rFonts w:ascii="Times New Roman" w:hAnsi="Times New Roman" w:cs="Times New Roman"/>
          <w:sz w:val="28"/>
          <w:szCs w:val="28"/>
        </w:rPr>
        <w:t>послуг»</w:t>
      </w:r>
      <w:r w:rsidR="00574C56">
        <w:rPr>
          <w:rFonts w:ascii="Times New Roman" w:hAnsi="Times New Roman" w:cs="Times New Roman"/>
          <w:sz w:val="28"/>
          <w:szCs w:val="28"/>
        </w:rPr>
        <w:t xml:space="preserve"> (далі – Закон про НКРЕКП) д</w:t>
      </w:r>
      <w:r w:rsidR="00574C56" w:rsidRPr="00574C56">
        <w:rPr>
          <w:rFonts w:ascii="Times New Roman" w:hAnsi="Times New Roman" w:cs="Times New Roman"/>
          <w:sz w:val="28"/>
          <w:szCs w:val="28"/>
        </w:rPr>
        <w:t>ля ефективного виконання завдань державного регулювання у сферах енергетики та комунальних послуг Регулятор</w:t>
      </w:r>
      <w:r w:rsidR="00574C56">
        <w:rPr>
          <w:rFonts w:ascii="Times New Roman" w:hAnsi="Times New Roman" w:cs="Times New Roman"/>
          <w:sz w:val="28"/>
          <w:szCs w:val="28"/>
        </w:rPr>
        <w:t xml:space="preserve"> </w:t>
      </w:r>
      <w:r w:rsidR="00574C56" w:rsidRPr="00574C56">
        <w:rPr>
          <w:rFonts w:ascii="Times New Roman" w:hAnsi="Times New Roman" w:cs="Times New Roman"/>
          <w:sz w:val="28"/>
          <w:szCs w:val="28"/>
        </w:rPr>
        <w:t>розробляє та затверджує нормативно-правові акти, зокрема</w:t>
      </w:r>
      <w:r w:rsidR="00574C56">
        <w:rPr>
          <w:rFonts w:ascii="Times New Roman" w:hAnsi="Times New Roman" w:cs="Times New Roman"/>
          <w:sz w:val="28"/>
          <w:szCs w:val="28"/>
        </w:rPr>
        <w:t xml:space="preserve">, </w:t>
      </w:r>
      <w:r w:rsidR="00574C56" w:rsidRPr="00574C56">
        <w:rPr>
          <w:rFonts w:ascii="Times New Roman" w:hAnsi="Times New Roman" w:cs="Times New Roman"/>
          <w:sz w:val="28"/>
          <w:szCs w:val="28"/>
        </w:rPr>
        <w:t>правила розгляду звернень споживачів щодо дій суб'єктів господарювання, що провадять діяльність у сферах енергетики та комунальних послуг</w:t>
      </w:r>
      <w:r w:rsidR="000D6E8D">
        <w:rPr>
          <w:rFonts w:ascii="Times New Roman" w:hAnsi="Times New Roman" w:cs="Times New Roman"/>
          <w:sz w:val="28"/>
          <w:szCs w:val="28"/>
        </w:rPr>
        <w:t xml:space="preserve"> та врегулювання спорів</w:t>
      </w:r>
      <w:r w:rsidR="00574C56">
        <w:rPr>
          <w:rFonts w:ascii="Times New Roman" w:hAnsi="Times New Roman" w:cs="Times New Roman"/>
          <w:sz w:val="28"/>
          <w:szCs w:val="28"/>
        </w:rPr>
        <w:t>.</w:t>
      </w:r>
    </w:p>
    <w:p w14:paraId="5B4225E5" w14:textId="7B344C46" w:rsidR="000D6E8D" w:rsidRDefault="000D6E8D" w:rsidP="006F75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Водночас, з</w:t>
      </w:r>
      <w:r w:rsidR="00574C56">
        <w:rPr>
          <w:rFonts w:ascii="Times New Roman" w:hAnsi="Times New Roman" w:cs="Times New Roman"/>
          <w:sz w:val="28"/>
          <w:szCs w:val="28"/>
        </w:rPr>
        <w:t>гідно з</w:t>
      </w:r>
      <w:r>
        <w:rPr>
          <w:rFonts w:ascii="Times New Roman" w:hAnsi="Times New Roman" w:cs="Times New Roman"/>
          <w:sz w:val="28"/>
          <w:szCs w:val="28"/>
        </w:rPr>
        <w:t xml:space="preserve"> частиною другою </w:t>
      </w:r>
      <w:r w:rsidR="00574C56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574C56">
        <w:rPr>
          <w:rFonts w:ascii="Times New Roman" w:hAnsi="Times New Roman" w:cs="Times New Roman"/>
          <w:sz w:val="28"/>
          <w:szCs w:val="28"/>
        </w:rPr>
        <w:t xml:space="preserve"> </w:t>
      </w:r>
      <w:r w:rsidR="00C41F74">
        <w:rPr>
          <w:rFonts w:ascii="Times New Roman" w:hAnsi="Times New Roman" w:cs="Times New Roman"/>
          <w:sz w:val="28"/>
          <w:szCs w:val="28"/>
        </w:rPr>
        <w:t>21</w:t>
      </w:r>
      <w:r w:rsidR="00332C76" w:rsidRPr="00094849">
        <w:rPr>
          <w:rFonts w:ascii="Times New Roman" w:hAnsi="Times New Roman" w:cs="Times New Roman"/>
          <w:sz w:val="28"/>
          <w:szCs w:val="28"/>
        </w:rPr>
        <w:t xml:space="preserve"> </w:t>
      </w:r>
      <w:r w:rsidR="00766751">
        <w:rPr>
          <w:rFonts w:ascii="Times New Roman" w:hAnsi="Times New Roman" w:cs="Times New Roman"/>
          <w:sz w:val="28"/>
          <w:szCs w:val="28"/>
        </w:rPr>
        <w:t xml:space="preserve">Закону про НКРЕКП </w:t>
      </w:r>
      <w:r w:rsidR="00C41F74">
        <w:rPr>
          <w:rFonts w:ascii="Times New Roman" w:hAnsi="Times New Roman" w:cs="Times New Roman"/>
          <w:sz w:val="28"/>
          <w:szCs w:val="28"/>
        </w:rPr>
        <w:t xml:space="preserve">(із змінами, внесеними згідно із Законом України від 30.06.2023 </w:t>
      </w:r>
      <w:r w:rsidR="0096583D">
        <w:rPr>
          <w:rFonts w:ascii="Times New Roman" w:hAnsi="Times New Roman" w:cs="Times New Roman"/>
          <w:sz w:val="28"/>
          <w:szCs w:val="28"/>
        </w:rPr>
        <w:t xml:space="preserve">№ </w:t>
      </w:r>
      <w:r w:rsidR="00C41F74">
        <w:rPr>
          <w:rFonts w:ascii="Times New Roman" w:hAnsi="Times New Roman" w:cs="Times New Roman"/>
          <w:sz w:val="28"/>
          <w:szCs w:val="28"/>
        </w:rPr>
        <w:t>3220-</w:t>
      </w:r>
      <w:r w:rsidR="00C41F7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C41F7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BC95981" w14:textId="5AB3B50D" w:rsidR="00C41F74" w:rsidRDefault="00C41F74" w:rsidP="006F75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Регулятор розглядає скарги споживачів </w:t>
      </w:r>
      <w:r w:rsidR="00766751">
        <w:rPr>
          <w:rFonts w:ascii="Times New Roman" w:hAnsi="Times New Roman" w:cs="Times New Roman"/>
          <w:sz w:val="28"/>
          <w:szCs w:val="28"/>
        </w:rPr>
        <w:t xml:space="preserve"> відповідно до Закону України «Про звернення громадян»</w:t>
      </w:r>
      <w:r w:rsidR="000D6E8D">
        <w:rPr>
          <w:rFonts w:ascii="Times New Roman" w:hAnsi="Times New Roman" w:cs="Times New Roman"/>
          <w:sz w:val="28"/>
          <w:szCs w:val="28"/>
        </w:rPr>
        <w:t>;</w:t>
      </w:r>
      <w:r w:rsidR="007667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974EDF" w14:textId="13B58BD5" w:rsidR="00BC1E6A" w:rsidRDefault="000D6E8D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D6E8D">
        <w:rPr>
          <w:rFonts w:ascii="Times New Roman" w:hAnsi="Times New Roman" w:cs="Times New Roman"/>
          <w:sz w:val="28"/>
          <w:szCs w:val="28"/>
        </w:rPr>
        <w:t>ирішення спорів, що виникають між суб'єктами господарювання, що провадять діяльність у сферах енергетики та комунальних послуг, суб'єктами, що належать до особливої групи споживачів, а також між суб'єктами управління об'єктами державної власності, що використовуються у процесі провадження діяльності з транспортування та/або зберігання природного газу, передачі електричної енергії оператором системи передачі електричної енергії, оператором газотранспортної системи та/або оператором газосховищ, здійснюється у порядку, затвердженому Регулятором.</w:t>
      </w:r>
    </w:p>
    <w:p w14:paraId="057D4A4C" w14:textId="2F2D2AC3" w:rsidR="00355DA6" w:rsidRDefault="000D6E8D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огляду на наведене,</w:t>
      </w:r>
      <w:r w:rsidR="00355DA6">
        <w:rPr>
          <w:rFonts w:ascii="Times New Roman" w:hAnsi="Times New Roman" w:cs="Times New Roman"/>
          <w:sz w:val="28"/>
          <w:szCs w:val="28"/>
        </w:rPr>
        <w:t xml:space="preserve"> норми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D6E8D">
        <w:rPr>
          <w:rFonts w:ascii="Times New Roman" w:hAnsi="Times New Roman" w:cs="Times New Roman"/>
          <w:sz w:val="28"/>
          <w:szCs w:val="28"/>
        </w:rPr>
        <w:t>равил розгляду звернень споживачів щодо дій суб'єктів господарювання, що провадять діяльність у сферах енергетики та комунальних послуг та врегулювання спорів</w:t>
      </w:r>
      <w:r>
        <w:rPr>
          <w:rFonts w:ascii="Times New Roman" w:hAnsi="Times New Roman" w:cs="Times New Roman"/>
          <w:sz w:val="28"/>
          <w:szCs w:val="28"/>
        </w:rPr>
        <w:t>, затверджен</w:t>
      </w:r>
      <w:r w:rsidR="00355DA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постановою НКРЕКП від 02.07.2019 № 1333</w:t>
      </w:r>
      <w:r w:rsidR="00355D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потребують </w:t>
      </w:r>
      <w:r w:rsidR="00945FC6" w:rsidRPr="00945FC6">
        <w:rPr>
          <w:rFonts w:ascii="Times New Roman" w:hAnsi="Times New Roman" w:cs="Times New Roman"/>
          <w:sz w:val="28"/>
          <w:szCs w:val="28"/>
        </w:rPr>
        <w:t xml:space="preserve">удосконалення, у тому числі у зв’язку з </w:t>
      </w:r>
      <w:r w:rsidR="00126E1D" w:rsidRPr="00126E1D">
        <w:rPr>
          <w:rFonts w:ascii="Times New Roman" w:hAnsi="Times New Roman" w:cs="Times New Roman"/>
          <w:sz w:val="28"/>
          <w:szCs w:val="28"/>
        </w:rPr>
        <w:t xml:space="preserve">прийняттям </w:t>
      </w:r>
      <w:r w:rsidR="00355DA6">
        <w:rPr>
          <w:rFonts w:ascii="Times New Roman" w:hAnsi="Times New Roman" w:cs="Times New Roman"/>
          <w:sz w:val="28"/>
          <w:szCs w:val="28"/>
        </w:rPr>
        <w:t>Закону України «Про адміністративну процедуру», зокрема</w:t>
      </w:r>
      <w:r w:rsidR="00DD51CB">
        <w:rPr>
          <w:rFonts w:ascii="Times New Roman" w:hAnsi="Times New Roman" w:cs="Times New Roman"/>
          <w:sz w:val="28"/>
          <w:szCs w:val="28"/>
        </w:rPr>
        <w:t xml:space="preserve"> з питань</w:t>
      </w:r>
      <w:r w:rsidR="00355DA6">
        <w:rPr>
          <w:rFonts w:ascii="Times New Roman" w:hAnsi="Times New Roman" w:cs="Times New Roman"/>
          <w:sz w:val="28"/>
          <w:szCs w:val="28"/>
        </w:rPr>
        <w:t>:</w:t>
      </w:r>
    </w:p>
    <w:p w14:paraId="0687AAF8" w14:textId="6EC66BB8" w:rsidR="00DD51CB" w:rsidRDefault="0096583D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D51CB">
        <w:rPr>
          <w:rFonts w:ascii="Times New Roman" w:hAnsi="Times New Roman" w:cs="Times New Roman"/>
          <w:sz w:val="28"/>
          <w:szCs w:val="28"/>
        </w:rPr>
        <w:t>алишення звернення без розгляду;</w:t>
      </w:r>
    </w:p>
    <w:p w14:paraId="53222826" w14:textId="7B07C452" w:rsidR="000D6E8D" w:rsidRDefault="0096583D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51CB">
        <w:rPr>
          <w:rFonts w:ascii="Times New Roman" w:hAnsi="Times New Roman" w:cs="Times New Roman"/>
          <w:sz w:val="28"/>
          <w:szCs w:val="28"/>
        </w:rPr>
        <w:t>роведення попередніх слухань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B197AD" w14:textId="5846AE51" w:rsidR="0096583D" w:rsidRPr="00BC1E6A" w:rsidRDefault="0096583D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запровадження уніфікованої форми заяви та скарги.</w:t>
      </w:r>
    </w:p>
    <w:p w14:paraId="06A30593" w14:textId="7AFE2810" w:rsidR="006A032E" w:rsidRDefault="0007549A" w:rsidP="000754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п</w:t>
      </w:r>
      <w:r w:rsidR="006A032E">
        <w:rPr>
          <w:rFonts w:ascii="Times New Roman" w:hAnsi="Times New Roman" w:cs="Times New Roman"/>
          <w:sz w:val="28"/>
          <w:szCs w:val="28"/>
        </w:rPr>
        <w:t xml:space="preserve">итання, висвітлені у </w:t>
      </w:r>
      <w:proofErr w:type="spellStart"/>
      <w:r w:rsidR="006A032E">
        <w:rPr>
          <w:rFonts w:ascii="Times New Roman" w:hAnsi="Times New Roman" w:cs="Times New Roman"/>
          <w:sz w:val="28"/>
          <w:szCs w:val="28"/>
        </w:rPr>
        <w:t>проєкті</w:t>
      </w:r>
      <w:proofErr w:type="spellEnd"/>
      <w:r w:rsidR="006A032E">
        <w:rPr>
          <w:rFonts w:ascii="Times New Roman" w:hAnsi="Times New Roman" w:cs="Times New Roman"/>
          <w:sz w:val="28"/>
          <w:szCs w:val="28"/>
        </w:rPr>
        <w:t xml:space="preserve"> постанови </w:t>
      </w:r>
      <w:r w:rsidRPr="0007549A">
        <w:rPr>
          <w:rFonts w:ascii="Times New Roman" w:hAnsi="Times New Roman" w:cs="Times New Roman"/>
          <w:sz w:val="28"/>
          <w:szCs w:val="28"/>
        </w:rPr>
        <w:t>НКРЕКП «Про внесення змін до постанови Національної комісії, що здійснює державне регулювання у сферах енергетики та комунальних послуг,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49A">
        <w:rPr>
          <w:rFonts w:ascii="Times New Roman" w:hAnsi="Times New Roman" w:cs="Times New Roman"/>
          <w:sz w:val="28"/>
          <w:szCs w:val="28"/>
        </w:rPr>
        <w:t xml:space="preserve">від 02 липня 2019 року № 1333» </w:t>
      </w:r>
      <w:r w:rsidR="006A032E">
        <w:rPr>
          <w:rFonts w:ascii="Times New Roman" w:hAnsi="Times New Roman" w:cs="Times New Roman"/>
          <w:sz w:val="28"/>
          <w:szCs w:val="28"/>
        </w:rPr>
        <w:t>на сьогодні є досить актуальними, оскільки безпосередньо пов’язані з питанням захисту прав споживачів (</w:t>
      </w:r>
      <w:r w:rsidR="006A032E" w:rsidRPr="00BC1E6A">
        <w:rPr>
          <w:rFonts w:ascii="Times New Roman" w:hAnsi="Times New Roman" w:cs="Times New Roman"/>
          <w:sz w:val="28"/>
          <w:szCs w:val="28"/>
        </w:rPr>
        <w:t>або</w:t>
      </w:r>
      <w:r w:rsidR="006A032E">
        <w:rPr>
          <w:rFonts w:ascii="Times New Roman" w:hAnsi="Times New Roman" w:cs="Times New Roman"/>
          <w:sz w:val="28"/>
          <w:szCs w:val="28"/>
        </w:rPr>
        <w:t xml:space="preserve"> </w:t>
      </w:r>
      <w:r w:rsidR="006A032E" w:rsidRPr="00BC1E6A">
        <w:rPr>
          <w:rFonts w:ascii="Times New Roman" w:hAnsi="Times New Roman" w:cs="Times New Roman"/>
          <w:sz w:val="28"/>
          <w:szCs w:val="28"/>
        </w:rPr>
        <w:t>осіб, які мають намір ними стати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6A032E">
        <w:rPr>
          <w:rFonts w:ascii="Times New Roman" w:hAnsi="Times New Roman" w:cs="Times New Roman"/>
          <w:sz w:val="28"/>
          <w:szCs w:val="28"/>
        </w:rPr>
        <w:t xml:space="preserve"> товарів/послуг, отриманих від суб’єктів господарювання, що провадять діяльність у сферах енергетики та комунальних послуг. </w:t>
      </w:r>
    </w:p>
    <w:p w14:paraId="6ADE809E" w14:textId="2FE684D3" w:rsidR="00BC1E6A" w:rsidRPr="00BC1E6A" w:rsidRDefault="006A032E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FA9B61" w14:textId="5E99EE6B" w:rsidR="00BC1E6A" w:rsidRPr="00BC1E6A" w:rsidRDefault="0007549A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6B5D0D" w14:textId="67F167F4" w:rsidR="00BC1E6A" w:rsidRDefault="00BC1E6A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E6A">
        <w:rPr>
          <w:rFonts w:ascii="Times New Roman" w:hAnsi="Times New Roman" w:cs="Times New Roman"/>
          <w:sz w:val="28"/>
          <w:szCs w:val="28"/>
        </w:rPr>
        <w:lastRenderedPageBreak/>
        <w:t xml:space="preserve">Зазначений проєкт </w:t>
      </w:r>
      <w:r w:rsidR="0007549A">
        <w:rPr>
          <w:rFonts w:ascii="Times New Roman" w:hAnsi="Times New Roman" w:cs="Times New Roman"/>
          <w:sz w:val="28"/>
          <w:szCs w:val="28"/>
        </w:rPr>
        <w:t>п</w:t>
      </w:r>
      <w:r w:rsidRPr="00BC1E6A">
        <w:rPr>
          <w:rFonts w:ascii="Times New Roman" w:hAnsi="Times New Roman" w:cs="Times New Roman"/>
          <w:sz w:val="28"/>
          <w:szCs w:val="28"/>
        </w:rPr>
        <w:t xml:space="preserve">останови містить ознаки регуляторного </w:t>
      </w:r>
      <w:proofErr w:type="spellStart"/>
      <w:r w:rsidRPr="00BC1E6A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C1E6A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E6A">
        <w:rPr>
          <w:rFonts w:ascii="Times New Roman" w:hAnsi="Times New Roman" w:cs="Times New Roman"/>
          <w:sz w:val="28"/>
          <w:szCs w:val="28"/>
        </w:rPr>
        <w:t xml:space="preserve">потребує проходження </w:t>
      </w:r>
      <w:r w:rsidR="0007549A">
        <w:rPr>
          <w:rFonts w:ascii="Times New Roman" w:hAnsi="Times New Roman" w:cs="Times New Roman"/>
          <w:sz w:val="28"/>
          <w:szCs w:val="28"/>
        </w:rPr>
        <w:t xml:space="preserve">регуляторної </w:t>
      </w:r>
      <w:r w:rsidRPr="00BC1E6A">
        <w:rPr>
          <w:rFonts w:ascii="Times New Roman" w:hAnsi="Times New Roman" w:cs="Times New Roman"/>
          <w:sz w:val="28"/>
          <w:szCs w:val="28"/>
        </w:rPr>
        <w:t>процедури відповідно до частини першої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E6A">
        <w:rPr>
          <w:rFonts w:ascii="Times New Roman" w:hAnsi="Times New Roman" w:cs="Times New Roman"/>
          <w:sz w:val="28"/>
          <w:szCs w:val="28"/>
        </w:rPr>
        <w:t>статті 15 Закону України «Про Національну комісію, що здійснює державне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E6A">
        <w:rPr>
          <w:rFonts w:ascii="Times New Roman" w:hAnsi="Times New Roman" w:cs="Times New Roman"/>
          <w:sz w:val="28"/>
          <w:szCs w:val="28"/>
        </w:rPr>
        <w:t>регулювання у сферах енергетики та комунальних послуг».</w:t>
      </w:r>
    </w:p>
    <w:p w14:paraId="48D61BDD" w14:textId="0DAA7E7C" w:rsidR="00BC1E6A" w:rsidRPr="00BC1E6A" w:rsidRDefault="00BC1E6A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E6A">
        <w:rPr>
          <w:rFonts w:ascii="Times New Roman" w:hAnsi="Times New Roman" w:cs="Times New Roman"/>
          <w:sz w:val="28"/>
          <w:szCs w:val="28"/>
        </w:rPr>
        <w:t xml:space="preserve">Враховуючи вищевикладене, </w:t>
      </w:r>
      <w:r w:rsidR="0007549A">
        <w:rPr>
          <w:rFonts w:ascii="Times New Roman" w:hAnsi="Times New Roman" w:cs="Times New Roman"/>
          <w:sz w:val="28"/>
          <w:szCs w:val="28"/>
        </w:rPr>
        <w:t>Юридичний департамент</w:t>
      </w:r>
      <w:r w:rsidRPr="00BC1E6A">
        <w:rPr>
          <w:rFonts w:ascii="Times New Roman" w:hAnsi="Times New Roman" w:cs="Times New Roman"/>
          <w:sz w:val="28"/>
          <w:szCs w:val="28"/>
        </w:rPr>
        <w:t xml:space="preserve"> пропонує:</w:t>
      </w:r>
    </w:p>
    <w:p w14:paraId="27CDD23A" w14:textId="1E594175" w:rsidR="00BC1E6A" w:rsidRDefault="0007549A" w:rsidP="000754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1E6A" w:rsidRPr="00BC1E6A">
        <w:rPr>
          <w:rFonts w:ascii="Times New Roman" w:hAnsi="Times New Roman" w:cs="Times New Roman"/>
          <w:sz w:val="28"/>
          <w:szCs w:val="28"/>
        </w:rPr>
        <w:t xml:space="preserve">хвалити проєкт </w:t>
      </w:r>
      <w:r w:rsidR="00BC1E6A">
        <w:rPr>
          <w:rFonts w:ascii="Times New Roman" w:hAnsi="Times New Roman" w:cs="Times New Roman"/>
          <w:sz w:val="28"/>
          <w:szCs w:val="28"/>
        </w:rPr>
        <w:t>п</w:t>
      </w:r>
      <w:r w:rsidR="00BC1E6A" w:rsidRPr="00BC1E6A">
        <w:rPr>
          <w:rFonts w:ascii="Times New Roman" w:hAnsi="Times New Roman" w:cs="Times New Roman"/>
          <w:sz w:val="28"/>
          <w:szCs w:val="28"/>
        </w:rPr>
        <w:t>останови НКРЕКП «Про внесення змін до постанови Національної комісії, що здійснює державне регулювання у сферах енергетики та комунальних послуг, від 02 липня 2019 року № 1333»</w:t>
      </w:r>
      <w:r w:rsidR="00707CF3">
        <w:rPr>
          <w:rFonts w:ascii="Times New Roman" w:hAnsi="Times New Roman" w:cs="Times New Roman"/>
          <w:sz w:val="28"/>
          <w:szCs w:val="28"/>
        </w:rPr>
        <w:t xml:space="preserve"> та оприлюднити його </w:t>
      </w:r>
      <w:r w:rsidR="00BC1E6A" w:rsidRPr="00BC1E6A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="00BC1E6A" w:rsidRPr="00BC1E6A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BC1E6A" w:rsidRPr="00BC1E6A">
        <w:rPr>
          <w:rFonts w:ascii="Times New Roman" w:hAnsi="Times New Roman" w:cs="Times New Roman"/>
          <w:sz w:val="28"/>
          <w:szCs w:val="28"/>
        </w:rPr>
        <w:t xml:space="preserve"> НКРЕКП з метою одержання</w:t>
      </w:r>
      <w:r w:rsidR="00707CF3">
        <w:rPr>
          <w:rFonts w:ascii="Times New Roman" w:hAnsi="Times New Roman" w:cs="Times New Roman"/>
          <w:sz w:val="28"/>
          <w:szCs w:val="28"/>
        </w:rPr>
        <w:t xml:space="preserve"> </w:t>
      </w:r>
      <w:r w:rsidR="00BC1E6A" w:rsidRPr="00BC1E6A">
        <w:rPr>
          <w:rFonts w:ascii="Times New Roman" w:hAnsi="Times New Roman" w:cs="Times New Roman"/>
          <w:sz w:val="28"/>
          <w:szCs w:val="28"/>
        </w:rPr>
        <w:t>зауважень і пропозицій</w:t>
      </w:r>
      <w:r w:rsidR="00707CF3">
        <w:rPr>
          <w:rFonts w:ascii="Times New Roman" w:hAnsi="Times New Roman" w:cs="Times New Roman"/>
          <w:sz w:val="28"/>
          <w:szCs w:val="28"/>
        </w:rPr>
        <w:t>.</w:t>
      </w:r>
    </w:p>
    <w:p w14:paraId="1A41979C" w14:textId="0D26E28C" w:rsidR="00BC1E6A" w:rsidRPr="00BC1E6A" w:rsidRDefault="00BC1E6A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6E078C" w14:textId="1685EAEC" w:rsidR="00BC1E6A" w:rsidRPr="00BC1E6A" w:rsidRDefault="00707CF3" w:rsidP="00707C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C3F40A3" w14:textId="44BAC4F7" w:rsidR="00574C56" w:rsidRDefault="00707CF3" w:rsidP="00BC1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6A473C" w14:textId="5B5023DF" w:rsidR="003D295B" w:rsidRDefault="00C41F74" w:rsidP="000948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3BA5B6" w14:textId="77777777" w:rsidR="00332C76" w:rsidRPr="009351B5" w:rsidRDefault="00332C76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1B5">
        <w:rPr>
          <w:rFonts w:ascii="Times New Roman" w:hAnsi="Times New Roman" w:cs="Times New Roman"/>
          <w:b/>
          <w:sz w:val="28"/>
          <w:szCs w:val="28"/>
        </w:rPr>
        <w:t>Директор</w:t>
      </w:r>
    </w:p>
    <w:p w14:paraId="1F50F396" w14:textId="34750D1D" w:rsidR="00E965C3" w:rsidRDefault="00332C76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1B5">
        <w:rPr>
          <w:rFonts w:ascii="Times New Roman" w:hAnsi="Times New Roman" w:cs="Times New Roman"/>
          <w:b/>
          <w:sz w:val="28"/>
          <w:szCs w:val="28"/>
        </w:rPr>
        <w:t xml:space="preserve">Юридичного департаменту </w:t>
      </w:r>
      <w:r w:rsidR="003D295B" w:rsidRPr="009351B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9351B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409AD">
        <w:rPr>
          <w:rFonts w:ascii="Times New Roman" w:hAnsi="Times New Roman" w:cs="Times New Roman"/>
          <w:b/>
          <w:sz w:val="28"/>
          <w:szCs w:val="28"/>
        </w:rPr>
        <w:t>Світлана ТЕРЕЩЕНКО</w:t>
      </w:r>
    </w:p>
    <w:p w14:paraId="42536847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D32EC1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F401BD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CF7D9E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83B4C8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4FBB0F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129AA5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4CC53B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C596D0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10179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6C03B9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6E9D60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3BE03A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0908AA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91B977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A35970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F06C63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E02D92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0F79AA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55764F" w14:textId="77777777" w:rsidR="00AE00F7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B53926" w14:textId="77777777" w:rsidR="00AE00F7" w:rsidRPr="009351B5" w:rsidRDefault="00AE00F7" w:rsidP="00935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E00F7" w:rsidRPr="009351B5" w:rsidSect="008318CE">
      <w:headerReference w:type="default" r:id="rId7"/>
      <w:pgSz w:w="11906" w:h="16838"/>
      <w:pgMar w:top="1135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1EA05" w14:textId="77777777" w:rsidR="00D02761" w:rsidRDefault="00D02761" w:rsidP="00290562">
      <w:pPr>
        <w:spacing w:after="0" w:line="240" w:lineRule="auto"/>
      </w:pPr>
      <w:r>
        <w:separator/>
      </w:r>
    </w:p>
  </w:endnote>
  <w:endnote w:type="continuationSeparator" w:id="0">
    <w:p w14:paraId="263D966E" w14:textId="77777777" w:rsidR="00D02761" w:rsidRDefault="00D02761" w:rsidP="0029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BA3BE" w14:textId="77777777" w:rsidR="00D02761" w:rsidRDefault="00D02761" w:rsidP="00290562">
      <w:pPr>
        <w:spacing w:after="0" w:line="240" w:lineRule="auto"/>
      </w:pPr>
      <w:r>
        <w:separator/>
      </w:r>
    </w:p>
  </w:footnote>
  <w:footnote w:type="continuationSeparator" w:id="0">
    <w:p w14:paraId="4AC4BD4A" w14:textId="77777777" w:rsidR="00D02761" w:rsidRDefault="00D02761" w:rsidP="00290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7506090"/>
      <w:docPartObj>
        <w:docPartGallery w:val="Page Numbers (Top of Page)"/>
        <w:docPartUnique/>
      </w:docPartObj>
    </w:sdtPr>
    <w:sdtEndPr/>
    <w:sdtContent>
      <w:p w14:paraId="09210E38" w14:textId="3D3CA7C3" w:rsidR="00290562" w:rsidRDefault="002905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E0BE45" w14:textId="77777777" w:rsidR="00290562" w:rsidRDefault="002905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845B3"/>
    <w:multiLevelType w:val="hybridMultilevel"/>
    <w:tmpl w:val="080AD7C2"/>
    <w:lvl w:ilvl="0" w:tplc="888865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7A"/>
    <w:rsid w:val="00023051"/>
    <w:rsid w:val="0007549A"/>
    <w:rsid w:val="00094849"/>
    <w:rsid w:val="000B6816"/>
    <w:rsid w:val="000D6E8D"/>
    <w:rsid w:val="00126E1D"/>
    <w:rsid w:val="001D3333"/>
    <w:rsid w:val="00206794"/>
    <w:rsid w:val="002847E8"/>
    <w:rsid w:val="00290562"/>
    <w:rsid w:val="00291EA1"/>
    <w:rsid w:val="00332C76"/>
    <w:rsid w:val="00355DA6"/>
    <w:rsid w:val="003D295B"/>
    <w:rsid w:val="00474346"/>
    <w:rsid w:val="00491AE6"/>
    <w:rsid w:val="004A42AF"/>
    <w:rsid w:val="005351AA"/>
    <w:rsid w:val="005502DD"/>
    <w:rsid w:val="00574C56"/>
    <w:rsid w:val="00584BE4"/>
    <w:rsid w:val="00642151"/>
    <w:rsid w:val="006A032E"/>
    <w:rsid w:val="006C40C5"/>
    <w:rsid w:val="006D595D"/>
    <w:rsid w:val="006F754D"/>
    <w:rsid w:val="00707CF3"/>
    <w:rsid w:val="00766751"/>
    <w:rsid w:val="008318CE"/>
    <w:rsid w:val="009351B5"/>
    <w:rsid w:val="00945FC6"/>
    <w:rsid w:val="0096583D"/>
    <w:rsid w:val="00A65C88"/>
    <w:rsid w:val="00AE00F7"/>
    <w:rsid w:val="00BB41BD"/>
    <w:rsid w:val="00BB7D46"/>
    <w:rsid w:val="00BC1E6A"/>
    <w:rsid w:val="00BD561D"/>
    <w:rsid w:val="00C41F74"/>
    <w:rsid w:val="00CB495A"/>
    <w:rsid w:val="00D02761"/>
    <w:rsid w:val="00D27065"/>
    <w:rsid w:val="00D538B0"/>
    <w:rsid w:val="00DB14FE"/>
    <w:rsid w:val="00DD51CB"/>
    <w:rsid w:val="00E2108B"/>
    <w:rsid w:val="00E965C3"/>
    <w:rsid w:val="00F409AD"/>
    <w:rsid w:val="00FC1B7A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28FA"/>
  <w15:chartTrackingRefBased/>
  <w15:docId w15:val="{862AFC52-4F47-4B7D-A631-B39A01A7B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8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056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90562"/>
  </w:style>
  <w:style w:type="paragraph" w:styleId="a6">
    <w:name w:val="footer"/>
    <w:basedOn w:val="a"/>
    <w:link w:val="a7"/>
    <w:uiPriority w:val="99"/>
    <w:unhideWhenUsed/>
    <w:rsid w:val="0029056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90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2110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Морозова</dc:creator>
  <cp:keywords/>
  <dc:description/>
  <cp:lastModifiedBy>Олександра Новікова</cp:lastModifiedBy>
  <cp:revision>5</cp:revision>
  <cp:lastPrinted>2022-02-22T10:59:00Z</cp:lastPrinted>
  <dcterms:created xsi:type="dcterms:W3CDTF">2024-07-23T08:44:00Z</dcterms:created>
  <dcterms:modified xsi:type="dcterms:W3CDTF">2024-07-23T08:47:00Z</dcterms:modified>
</cp:coreProperties>
</file>