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B8516" w14:textId="55627066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31FB0" wp14:editId="7421F289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76A3" w14:textId="4F8F1043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1FB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0A8376A3" w14:textId="4F8F1043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2CA4">
        <w:rPr>
          <w:sz w:val="28"/>
          <w:szCs w:val="28"/>
          <w:lang w:val="uk-UA"/>
        </w:rPr>
        <w:t>ЗАТВЕРДЖЕНО</w:t>
      </w:r>
    </w:p>
    <w:p w14:paraId="61CD72EF" w14:textId="77777777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1BF21C7" w14:textId="77777777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_______________ №_______</w:t>
      </w:r>
    </w:p>
    <w:p w14:paraId="3C7F98CC" w14:textId="7F83C052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7C75F6A8" w14:textId="77777777" w:rsidR="00DF7497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391B19AA" w14:textId="77777777" w:rsidR="0084085D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 xml:space="preserve">Зміни </w:t>
      </w:r>
    </w:p>
    <w:p w14:paraId="0615AB38" w14:textId="47B30030" w:rsidR="001D099A" w:rsidRDefault="001D099A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 xml:space="preserve">до </w:t>
      </w:r>
      <w:r w:rsidR="007B4AEE" w:rsidRPr="007B4AEE">
        <w:rPr>
          <w:bCs w:val="0"/>
          <w:sz w:val="28"/>
          <w:szCs w:val="28"/>
          <w:lang w:val="uk-UA"/>
        </w:rPr>
        <w:t>Порядку формування тарифів на транспортування нафти та нафтопродуктів магістральними трубопроводами</w:t>
      </w:r>
    </w:p>
    <w:p w14:paraId="53261735" w14:textId="77777777" w:rsidR="009B3B05" w:rsidRPr="003A2CA4" w:rsidRDefault="009B3B05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</w:p>
    <w:p w14:paraId="09E3EAB4" w14:textId="06B617E6" w:rsidR="00F82010" w:rsidRPr="00493D0A" w:rsidRDefault="00FA697F" w:rsidP="00493D0A">
      <w:pPr>
        <w:ind w:firstLine="708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53544">
        <w:rPr>
          <w:sz w:val="28"/>
          <w:szCs w:val="28"/>
          <w:lang w:val="uk-UA"/>
        </w:rPr>
        <w:t>А</w:t>
      </w:r>
      <w:r w:rsidR="00C53544" w:rsidRPr="00FA697F">
        <w:rPr>
          <w:sz w:val="28"/>
          <w:szCs w:val="28"/>
          <w:lang w:val="uk-UA"/>
        </w:rPr>
        <w:t xml:space="preserve">бзац </w:t>
      </w:r>
      <w:r w:rsidR="00C53544">
        <w:rPr>
          <w:sz w:val="28"/>
          <w:szCs w:val="28"/>
          <w:lang w:val="uk-UA"/>
        </w:rPr>
        <w:t>д</w:t>
      </w:r>
      <w:r w:rsidRPr="00FA697F">
        <w:rPr>
          <w:sz w:val="28"/>
          <w:szCs w:val="28"/>
          <w:lang w:val="uk-UA"/>
        </w:rPr>
        <w:t>ругий пункту 2.</w:t>
      </w:r>
      <w:r w:rsidRPr="00C53544">
        <w:rPr>
          <w:sz w:val="28"/>
          <w:szCs w:val="28"/>
          <w:lang w:val="uk-UA"/>
        </w:rPr>
        <w:t xml:space="preserve">3 </w:t>
      </w:r>
      <w:r w:rsidR="00BD6B79" w:rsidRPr="00C53544">
        <w:rPr>
          <w:sz w:val="28"/>
          <w:szCs w:val="28"/>
          <w:lang w:val="uk-UA"/>
        </w:rPr>
        <w:t>глави</w:t>
      </w:r>
      <w:r w:rsidRPr="00FA697F">
        <w:rPr>
          <w:sz w:val="28"/>
          <w:szCs w:val="28"/>
          <w:lang w:val="uk-UA"/>
        </w:rPr>
        <w:t xml:space="preserve"> 2 </w:t>
      </w:r>
      <w:r w:rsidR="00FE2C75">
        <w:rPr>
          <w:sz w:val="28"/>
          <w:szCs w:val="28"/>
          <w:lang w:val="uk-UA"/>
        </w:rPr>
        <w:t xml:space="preserve">після слів, символу цифри та знаку «форма </w:t>
      </w:r>
      <w:r w:rsidR="00FE2C75" w:rsidRPr="00FA697F">
        <w:rPr>
          <w:sz w:val="28"/>
          <w:szCs w:val="28"/>
          <w:lang w:val="uk-UA"/>
        </w:rPr>
        <w:t>№ 4-НКРЕ-нафтопродукти</w:t>
      </w:r>
      <w:r w:rsidR="00FE2C75" w:rsidRPr="00493D0A">
        <w:rPr>
          <w:sz w:val="28"/>
          <w:szCs w:val="28"/>
          <w:lang w:val="uk-UA"/>
        </w:rPr>
        <w:t>)» доповнити</w:t>
      </w:r>
      <w:r w:rsidR="00884A7D" w:rsidRPr="00493D0A">
        <w:rPr>
          <w:sz w:val="28"/>
          <w:szCs w:val="28"/>
          <w:lang w:val="uk-UA"/>
        </w:rPr>
        <w:t xml:space="preserve"> словами, цифрами, символами та знаками</w:t>
      </w:r>
      <w:r w:rsidRPr="00493D0A">
        <w:rPr>
          <w:sz w:val="28"/>
          <w:szCs w:val="28"/>
          <w:lang w:val="uk-UA"/>
        </w:rPr>
        <w:t xml:space="preserve"> </w:t>
      </w:r>
      <w:r w:rsidR="00884A7D" w:rsidRPr="00493D0A">
        <w:rPr>
          <w:sz w:val="28"/>
          <w:szCs w:val="28"/>
          <w:lang w:val="uk-UA"/>
        </w:rPr>
        <w:t>«</w:t>
      </w:r>
      <w:r w:rsidRPr="00493D0A">
        <w:rPr>
          <w:sz w:val="28"/>
          <w:szCs w:val="28"/>
          <w:lang w:val="uk-UA"/>
        </w:rPr>
        <w:t xml:space="preserve">та/або форми звітності, затвердженої постановою НКРЕКП від 14 </w:t>
      </w:r>
      <w:r w:rsidR="00493D0A">
        <w:rPr>
          <w:sz w:val="28"/>
          <w:szCs w:val="28"/>
          <w:lang w:val="uk-UA"/>
        </w:rPr>
        <w:t> </w:t>
      </w:r>
      <w:r w:rsidRPr="00493D0A">
        <w:rPr>
          <w:sz w:val="28"/>
          <w:szCs w:val="28"/>
          <w:lang w:val="uk-UA"/>
        </w:rPr>
        <w:t>листопада 2023 року № 2118 (форма № 1-НКРЕКП-нафта (квартальна)/форма №</w:t>
      </w:r>
      <w:r w:rsidR="00C53544" w:rsidRPr="00493D0A">
        <w:rPr>
          <w:sz w:val="28"/>
          <w:szCs w:val="28"/>
          <w:lang w:val="uk-UA"/>
        </w:rPr>
        <w:t> </w:t>
      </w:r>
      <w:r w:rsidRPr="00493D0A">
        <w:rPr>
          <w:sz w:val="28"/>
          <w:szCs w:val="28"/>
          <w:lang w:val="uk-UA"/>
        </w:rPr>
        <w:t>2-</w:t>
      </w:r>
      <w:r w:rsidR="00C53544" w:rsidRPr="00493D0A">
        <w:rPr>
          <w:sz w:val="28"/>
          <w:szCs w:val="28"/>
          <w:lang w:val="uk-UA"/>
        </w:rPr>
        <w:t> </w:t>
      </w:r>
      <w:r w:rsidRPr="00493D0A">
        <w:rPr>
          <w:sz w:val="28"/>
          <w:szCs w:val="28"/>
          <w:lang w:val="uk-UA"/>
        </w:rPr>
        <w:t>НКРЕКП-нафтопродукти (квартальна))</w:t>
      </w:r>
      <w:r w:rsidR="00884A7D" w:rsidRPr="00493D0A">
        <w:rPr>
          <w:sz w:val="28"/>
          <w:szCs w:val="28"/>
          <w:lang w:val="uk-UA"/>
        </w:rPr>
        <w:t>».</w:t>
      </w:r>
      <w:r w:rsidR="00493D0A">
        <w:rPr>
          <w:strike/>
          <w:sz w:val="28"/>
          <w:szCs w:val="28"/>
          <w:lang w:val="uk-UA"/>
        </w:rPr>
        <w:t xml:space="preserve"> </w:t>
      </w:r>
    </w:p>
    <w:p w14:paraId="77A98547" w14:textId="046EFD45" w:rsidR="00F82010" w:rsidRDefault="00F82010" w:rsidP="00015D05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30F6FAF6" w14:textId="0E3AABBE" w:rsidR="00FA697F" w:rsidRPr="00FA697F" w:rsidRDefault="00FA697F" w:rsidP="00015D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26FA8">
        <w:rPr>
          <w:sz w:val="28"/>
          <w:szCs w:val="28"/>
          <w:lang w:val="uk-UA"/>
        </w:rPr>
        <w:t>А</w:t>
      </w:r>
      <w:r w:rsidR="00626FA8" w:rsidRPr="00FA697F">
        <w:rPr>
          <w:sz w:val="28"/>
          <w:szCs w:val="28"/>
          <w:lang w:val="uk-UA"/>
        </w:rPr>
        <w:t xml:space="preserve">бзац </w:t>
      </w:r>
      <w:r w:rsidR="00BD6B79">
        <w:rPr>
          <w:sz w:val="28"/>
          <w:szCs w:val="28"/>
          <w:lang w:val="uk-UA"/>
        </w:rPr>
        <w:t>д</w:t>
      </w:r>
      <w:r w:rsidRPr="00FA697F">
        <w:rPr>
          <w:sz w:val="28"/>
          <w:szCs w:val="28"/>
          <w:lang w:val="uk-UA"/>
        </w:rPr>
        <w:t xml:space="preserve">есятий пункту 4.2 </w:t>
      </w:r>
      <w:r w:rsidR="00C53544">
        <w:rPr>
          <w:sz w:val="28"/>
          <w:szCs w:val="28"/>
          <w:lang w:val="uk-UA"/>
        </w:rPr>
        <w:t>глави</w:t>
      </w:r>
      <w:r w:rsidRPr="00FA697F">
        <w:rPr>
          <w:sz w:val="28"/>
          <w:szCs w:val="28"/>
          <w:lang w:val="uk-UA"/>
        </w:rPr>
        <w:t xml:space="preserve"> 4 викласти в такій редакції:</w:t>
      </w:r>
    </w:p>
    <w:p w14:paraId="49AA9ECD" w14:textId="449A31C2" w:rsidR="00F82010" w:rsidRPr="00FA697F" w:rsidRDefault="00FA697F" w:rsidP="00015D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A697F">
        <w:rPr>
          <w:sz w:val="28"/>
          <w:szCs w:val="28"/>
          <w:lang w:val="uk-UA"/>
        </w:rPr>
        <w:t>звітних даних форми</w:t>
      </w:r>
      <w:r>
        <w:rPr>
          <w:sz w:val="28"/>
          <w:szCs w:val="28"/>
          <w:lang w:val="uk-UA"/>
        </w:rPr>
        <w:t xml:space="preserve"> </w:t>
      </w:r>
      <w:r w:rsidRPr="00FA697F">
        <w:rPr>
          <w:sz w:val="28"/>
          <w:szCs w:val="28"/>
          <w:lang w:val="uk-UA"/>
        </w:rPr>
        <w:t xml:space="preserve">№ 4-НКРЕ-нафта та/або форми </w:t>
      </w:r>
      <w:r w:rsidR="00FD1D42">
        <w:rPr>
          <w:sz w:val="28"/>
          <w:szCs w:val="28"/>
          <w:lang w:val="uk-UA"/>
        </w:rPr>
        <w:br/>
      </w:r>
      <w:r w:rsidRPr="00FA697F">
        <w:rPr>
          <w:sz w:val="28"/>
          <w:szCs w:val="28"/>
          <w:lang w:val="uk-UA"/>
        </w:rPr>
        <w:t>№ 4-НКРЕ-нафтопродукти та/або форми № 1-НКРЕКП-нафта (квартальна) та/або форми</w:t>
      </w:r>
      <w:r w:rsidR="00FD1D42">
        <w:rPr>
          <w:sz w:val="28"/>
          <w:szCs w:val="28"/>
          <w:lang w:val="uk-UA"/>
        </w:rPr>
        <w:t xml:space="preserve"> </w:t>
      </w:r>
      <w:r w:rsidRPr="00FA697F">
        <w:rPr>
          <w:sz w:val="28"/>
          <w:szCs w:val="28"/>
          <w:lang w:val="uk-UA"/>
        </w:rPr>
        <w:t>№ 2-НКРЕКП-нафтопродукти (квартальна);</w:t>
      </w:r>
      <w:r>
        <w:rPr>
          <w:sz w:val="28"/>
          <w:szCs w:val="28"/>
          <w:lang w:val="uk-UA"/>
        </w:rPr>
        <w:t>»</w:t>
      </w:r>
      <w:r w:rsidR="00C53544">
        <w:rPr>
          <w:sz w:val="28"/>
          <w:szCs w:val="28"/>
          <w:lang w:val="uk-UA"/>
        </w:rPr>
        <w:t>.</w:t>
      </w:r>
    </w:p>
    <w:p w14:paraId="23376F96" w14:textId="7FBAF946" w:rsidR="00F82010" w:rsidRDefault="00F82010" w:rsidP="00015D05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42F9FE19" w14:textId="7691E143" w:rsidR="00D72514" w:rsidRPr="00D72514" w:rsidRDefault="00D72514" w:rsidP="00015D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У </w:t>
      </w:r>
      <w:r w:rsidR="00C53544">
        <w:rPr>
          <w:sz w:val="28"/>
          <w:szCs w:val="28"/>
          <w:lang w:val="uk-UA"/>
        </w:rPr>
        <w:t>главі</w:t>
      </w:r>
      <w:r>
        <w:rPr>
          <w:sz w:val="28"/>
          <w:szCs w:val="28"/>
          <w:lang w:val="uk-UA"/>
        </w:rPr>
        <w:t xml:space="preserve"> 8:</w:t>
      </w:r>
    </w:p>
    <w:p w14:paraId="2E41158B" w14:textId="77777777" w:rsidR="00D72514" w:rsidRDefault="00D72514" w:rsidP="00015D05">
      <w:pPr>
        <w:ind w:firstLine="708"/>
        <w:jc w:val="both"/>
        <w:rPr>
          <w:sz w:val="28"/>
          <w:szCs w:val="28"/>
          <w:lang w:val="uk-UA"/>
        </w:rPr>
      </w:pPr>
    </w:p>
    <w:p w14:paraId="0D28F158" w14:textId="27E760DC" w:rsidR="00D72514" w:rsidRPr="00D72514" w:rsidRDefault="00D72514" w:rsidP="00015D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пункт 8.2 доповнити новим </w:t>
      </w:r>
      <w:r w:rsidR="00B84514" w:rsidRPr="00493D0A">
        <w:rPr>
          <w:sz w:val="28"/>
          <w:szCs w:val="28"/>
          <w:lang w:val="uk-UA"/>
        </w:rPr>
        <w:t>підпунктом</w:t>
      </w:r>
      <w:r>
        <w:rPr>
          <w:sz w:val="28"/>
          <w:szCs w:val="28"/>
          <w:lang w:val="uk-UA"/>
        </w:rPr>
        <w:t xml:space="preserve"> такого змісту:</w:t>
      </w:r>
    </w:p>
    <w:p w14:paraId="2A634A6A" w14:textId="0801F87D" w:rsidR="00D72514" w:rsidRDefault="00D72514" w:rsidP="00015D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D72514">
        <w:rPr>
          <w:sz w:val="28"/>
          <w:szCs w:val="28"/>
          <w:lang w:val="uk-UA"/>
        </w:rPr>
        <w:t>12) протокол відкритого обговорення (відкритого слухання) на місцях, проведеного відповідно до вимог Порядку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затвердженого постановою НКРЕКП від 30 червня 2017 року № 866.</w:t>
      </w:r>
      <w:r>
        <w:rPr>
          <w:sz w:val="28"/>
          <w:szCs w:val="28"/>
          <w:lang w:val="uk-UA"/>
        </w:rPr>
        <w:t>»;</w:t>
      </w:r>
    </w:p>
    <w:p w14:paraId="61E1F3CC" w14:textId="2BEA503E" w:rsidR="00D72514" w:rsidRDefault="00D72514" w:rsidP="00015D05">
      <w:pPr>
        <w:jc w:val="both"/>
        <w:rPr>
          <w:sz w:val="28"/>
          <w:szCs w:val="28"/>
          <w:lang w:val="uk-UA"/>
        </w:rPr>
      </w:pPr>
    </w:p>
    <w:p w14:paraId="57151C29" w14:textId="621DAF13" w:rsidR="00D72514" w:rsidRDefault="00D72514" w:rsidP="00015D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193E9B">
        <w:rPr>
          <w:sz w:val="28"/>
          <w:szCs w:val="28"/>
          <w:lang w:val="uk-UA"/>
        </w:rPr>
        <w:t xml:space="preserve">пункт 8.3 </w:t>
      </w:r>
      <w:r>
        <w:rPr>
          <w:sz w:val="28"/>
          <w:szCs w:val="28"/>
          <w:lang w:val="uk-UA"/>
        </w:rPr>
        <w:t>викласти в такій редакції:</w:t>
      </w:r>
    </w:p>
    <w:p w14:paraId="59A6E3D4" w14:textId="24159E3B" w:rsidR="00015D05" w:rsidRPr="00493D0A" w:rsidRDefault="00D72514" w:rsidP="00493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D72514">
        <w:rPr>
          <w:sz w:val="28"/>
          <w:szCs w:val="28"/>
          <w:lang w:val="uk-UA"/>
        </w:rPr>
        <w:t>8.3. Заява та документи, що додаються до неї, визначені пунктом 8.2 цієї глави, подаються до НКРЕКП у паперовій (два примірники) і електронній формах (на адресу: tariffgas@nerc.gov.ua.) та оформлюються ліцензіатом за формами, наведеними в додатках 1</w:t>
      </w:r>
      <w:r w:rsidR="00493D0A">
        <w:rPr>
          <w:sz w:val="28"/>
          <w:szCs w:val="28"/>
          <w:lang w:val="uk-UA"/>
        </w:rPr>
        <w:t xml:space="preserve"> </w:t>
      </w:r>
      <w:r w:rsidR="00493D0A">
        <w:rPr>
          <w:sz w:val="28"/>
          <w:szCs w:val="28"/>
        </w:rPr>
        <w:t>–</w:t>
      </w:r>
      <w:r w:rsidRPr="00D72514">
        <w:rPr>
          <w:sz w:val="28"/>
          <w:szCs w:val="28"/>
          <w:lang w:val="uk-UA"/>
        </w:rPr>
        <w:t xml:space="preserve"> 10 до цього Порядку.</w:t>
      </w:r>
      <w:bookmarkStart w:id="0" w:name="_Hlk157590767"/>
    </w:p>
    <w:bookmarkEnd w:id="0"/>
    <w:p w14:paraId="64DB781C" w14:textId="5B6BE39E" w:rsidR="00D72514" w:rsidRDefault="00D72514" w:rsidP="00015D05">
      <w:pPr>
        <w:ind w:firstLine="708"/>
        <w:jc w:val="both"/>
        <w:rPr>
          <w:sz w:val="28"/>
          <w:szCs w:val="28"/>
          <w:lang w:val="uk-UA"/>
        </w:rPr>
      </w:pPr>
      <w:r w:rsidRPr="00D72514">
        <w:rPr>
          <w:sz w:val="28"/>
          <w:szCs w:val="28"/>
          <w:lang w:val="uk-UA"/>
        </w:rPr>
        <w:t>У випадку якщо документи, що додаються до заяви, містять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суб'єкт господарювання визначає перелік такої інформації, умови та порядок її поширення НКРЕКП та подає його разом із заявою з урахуванням положень законів України «Про інформацію», «Про доступ до публічної інформації» та інших актів законодавства.</w:t>
      </w:r>
      <w:r>
        <w:rPr>
          <w:sz w:val="28"/>
          <w:szCs w:val="28"/>
          <w:lang w:val="uk-UA"/>
        </w:rPr>
        <w:t>»;</w:t>
      </w:r>
    </w:p>
    <w:p w14:paraId="28C118F3" w14:textId="12E6F8D3" w:rsidR="00015D05" w:rsidRDefault="00015D05" w:rsidP="00015D05">
      <w:pPr>
        <w:jc w:val="both"/>
        <w:rPr>
          <w:sz w:val="28"/>
          <w:szCs w:val="28"/>
          <w:lang w:val="uk-UA"/>
        </w:rPr>
      </w:pPr>
    </w:p>
    <w:p w14:paraId="1422855D" w14:textId="3B8E6FB8" w:rsidR="00193E9B" w:rsidRDefault="00193E9B" w:rsidP="00015D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3) у пункті 8.8: </w:t>
      </w:r>
      <w:r w:rsidR="00015D05">
        <w:rPr>
          <w:sz w:val="28"/>
          <w:szCs w:val="28"/>
          <w:lang w:val="uk-UA"/>
        </w:rPr>
        <w:tab/>
      </w:r>
    </w:p>
    <w:p w14:paraId="7CA0710A" w14:textId="77777777" w:rsidR="00BD0E47" w:rsidRDefault="00015D05" w:rsidP="00193E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абзац перш</w:t>
      </w:r>
      <w:r w:rsidR="00BD0E4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BD0E47">
        <w:rPr>
          <w:sz w:val="28"/>
          <w:szCs w:val="28"/>
          <w:lang w:val="uk-UA"/>
        </w:rPr>
        <w:t>викласти в такій редакції:</w:t>
      </w:r>
    </w:p>
    <w:p w14:paraId="75011345" w14:textId="7EBA12F4" w:rsidR="00FE2C75" w:rsidRPr="00493D0A" w:rsidRDefault="00BD0E47" w:rsidP="00493D0A">
      <w:pPr>
        <w:shd w:val="clear" w:color="auto" w:fill="FFFFFF"/>
        <w:ind w:firstLine="708"/>
        <w:jc w:val="both"/>
        <w:rPr>
          <w:rFonts w:eastAsia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eastAsia="Times New Roman"/>
          <w:sz w:val="28"/>
          <w:szCs w:val="28"/>
          <w:shd w:val="clear" w:color="auto" w:fill="FFFFFF"/>
          <w:lang w:val="uk-UA" w:eastAsia="uk-UA"/>
        </w:rPr>
        <w:t>«</w:t>
      </w:r>
      <w:r w:rsidRPr="00BD0E47">
        <w:rPr>
          <w:rFonts w:eastAsia="Times New Roman"/>
          <w:sz w:val="28"/>
          <w:szCs w:val="28"/>
          <w:shd w:val="clear" w:color="auto" w:fill="FFFFFF"/>
          <w:lang w:val="uk-UA" w:eastAsia="uk-UA"/>
        </w:rPr>
        <w:t>Заява та документи, що до неї додаються, перевіряються НКРЕКП щодо їх відповідності вимогам цього Порядку.</w:t>
      </w:r>
      <w:r>
        <w:rPr>
          <w:rFonts w:eastAsia="Times New Roman"/>
          <w:sz w:val="28"/>
          <w:szCs w:val="28"/>
          <w:shd w:val="clear" w:color="auto" w:fill="FFFFFF"/>
          <w:lang w:val="uk-UA" w:eastAsia="uk-UA"/>
        </w:rPr>
        <w:t>»</w:t>
      </w:r>
      <w:r w:rsidR="00015D05">
        <w:rPr>
          <w:sz w:val="28"/>
          <w:szCs w:val="28"/>
          <w:lang w:val="uk-UA"/>
        </w:rPr>
        <w:t>;</w:t>
      </w:r>
    </w:p>
    <w:p w14:paraId="00BCBE7E" w14:textId="3B76B042" w:rsidR="00015D05" w:rsidRDefault="00BD0E47" w:rsidP="00FE2C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абзац </w:t>
      </w:r>
      <w:r w:rsidR="00015D05">
        <w:rPr>
          <w:sz w:val="28"/>
          <w:szCs w:val="28"/>
          <w:lang w:val="uk-UA"/>
        </w:rPr>
        <w:t>третій викласти в такій редакції:</w:t>
      </w:r>
    </w:p>
    <w:p w14:paraId="0163371B" w14:textId="56A7CF28" w:rsidR="00FE2C75" w:rsidRPr="00493D0A" w:rsidRDefault="00015D05" w:rsidP="00493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015D05">
        <w:rPr>
          <w:sz w:val="28"/>
          <w:szCs w:val="28"/>
          <w:lang w:val="uk-UA"/>
        </w:rPr>
        <w:t>У разі відповідності заяви та доданих до неї документів, визначених пунктом 8.2 цієї глави, НКРЕКП</w:t>
      </w:r>
      <w:r>
        <w:rPr>
          <w:sz w:val="28"/>
          <w:szCs w:val="28"/>
          <w:lang w:val="uk-UA"/>
        </w:rPr>
        <w:t xml:space="preserve"> </w:t>
      </w:r>
      <w:r w:rsidRPr="00015D05">
        <w:rPr>
          <w:sz w:val="28"/>
          <w:szCs w:val="28"/>
          <w:lang w:val="uk-UA"/>
        </w:rPr>
        <w:t>розглядає їх протягом 30 робочих днів з дня надходження до НКРЕКП.</w:t>
      </w:r>
      <w:r>
        <w:rPr>
          <w:sz w:val="28"/>
          <w:szCs w:val="28"/>
          <w:lang w:val="uk-UA"/>
        </w:rPr>
        <w:t>»</w:t>
      </w:r>
      <w:r w:rsidR="00710683">
        <w:rPr>
          <w:sz w:val="28"/>
          <w:szCs w:val="28"/>
          <w:lang w:val="uk-UA"/>
        </w:rPr>
        <w:t>;</w:t>
      </w:r>
      <w:r w:rsidR="00BD0E47">
        <w:rPr>
          <w:sz w:val="28"/>
          <w:szCs w:val="28"/>
          <w:lang w:val="uk-UA"/>
        </w:rPr>
        <w:t xml:space="preserve"> </w:t>
      </w:r>
    </w:p>
    <w:p w14:paraId="49D4ED8A" w14:textId="6DF83236" w:rsidR="00FE2C75" w:rsidRPr="00493D0A" w:rsidRDefault="00F62AA7" w:rsidP="00493D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абзаці ч</w:t>
      </w:r>
      <w:r w:rsidR="00710683">
        <w:rPr>
          <w:sz w:val="28"/>
          <w:szCs w:val="28"/>
          <w:lang w:val="uk-UA"/>
        </w:rPr>
        <w:t>етвертому слова та знаки «</w:t>
      </w:r>
      <w:r w:rsidR="00710683" w:rsidRPr="00710683">
        <w:rPr>
          <w:sz w:val="28"/>
          <w:szCs w:val="28"/>
          <w:lang w:val="uk-UA"/>
        </w:rPr>
        <w:t>підписаних керівником та засвідчених печаткою суб’єкта господарювання (за наявності)</w:t>
      </w:r>
      <w:r w:rsidR="00710683">
        <w:rPr>
          <w:sz w:val="28"/>
          <w:szCs w:val="28"/>
          <w:lang w:val="uk-UA"/>
        </w:rPr>
        <w:t>» замінити словами «</w:t>
      </w:r>
      <w:r w:rsidR="00710683" w:rsidRPr="00710683">
        <w:rPr>
          <w:sz w:val="28"/>
          <w:szCs w:val="28"/>
          <w:lang w:val="uk-UA"/>
        </w:rPr>
        <w:t>підписан</w:t>
      </w:r>
      <w:r w:rsidR="00FE2C75" w:rsidRPr="00493D0A">
        <w:rPr>
          <w:sz w:val="28"/>
          <w:szCs w:val="28"/>
          <w:lang w:val="uk-UA"/>
        </w:rPr>
        <w:t>их</w:t>
      </w:r>
      <w:r w:rsidR="00710683" w:rsidRPr="00710683">
        <w:rPr>
          <w:sz w:val="28"/>
          <w:szCs w:val="28"/>
          <w:lang w:val="uk-UA"/>
        </w:rPr>
        <w:t xml:space="preserve"> керівником суб’єкта господарювання</w:t>
      </w:r>
      <w:bookmarkStart w:id="1" w:name="_GoBack"/>
      <w:bookmarkEnd w:id="1"/>
      <w:r w:rsidR="00710683">
        <w:rPr>
          <w:sz w:val="28"/>
          <w:szCs w:val="28"/>
          <w:lang w:val="uk-UA"/>
        </w:rPr>
        <w:t>»;</w:t>
      </w:r>
    </w:p>
    <w:p w14:paraId="21A5BBF3" w14:textId="59981376" w:rsidR="00FE2C75" w:rsidRPr="00493D0A" w:rsidRDefault="00710683" w:rsidP="00493D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абзаці п’ятому слова «структурним підрозділом» </w:t>
      </w:r>
      <w:r w:rsidR="00FE2C75" w:rsidRPr="00493D0A">
        <w:rPr>
          <w:sz w:val="28"/>
          <w:szCs w:val="28"/>
          <w:lang w:val="uk-UA"/>
        </w:rPr>
        <w:t>виключити</w:t>
      </w:r>
      <w:r>
        <w:rPr>
          <w:sz w:val="28"/>
          <w:szCs w:val="28"/>
          <w:lang w:val="uk-UA"/>
        </w:rPr>
        <w:t>;</w:t>
      </w:r>
    </w:p>
    <w:p w14:paraId="7E9C1A67" w14:textId="6E28228E" w:rsidR="00015D05" w:rsidRPr="00015D05" w:rsidRDefault="00710683" w:rsidP="00FE2C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новим абзацом такого змісту:  </w:t>
      </w:r>
    </w:p>
    <w:p w14:paraId="3AC7180B" w14:textId="52F1E5FC" w:rsidR="00D72514" w:rsidRDefault="00710683" w:rsidP="00015D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710683">
        <w:rPr>
          <w:sz w:val="28"/>
          <w:szCs w:val="28"/>
          <w:lang w:val="uk-UA"/>
        </w:rPr>
        <w:t>Під час розгляду поданих документів та/або додаткових пояснень та обґрунтувань НКРЕКП може проводити робочі зустрічі з уповноваженими представниками суб’єкта господарювання.</w:t>
      </w:r>
      <w:r>
        <w:rPr>
          <w:sz w:val="28"/>
          <w:szCs w:val="28"/>
          <w:lang w:val="uk-UA"/>
        </w:rPr>
        <w:t>»;</w:t>
      </w:r>
    </w:p>
    <w:p w14:paraId="57487983" w14:textId="19DB33F8" w:rsidR="00710683" w:rsidRDefault="00710683" w:rsidP="00015D05">
      <w:pPr>
        <w:jc w:val="both"/>
        <w:rPr>
          <w:sz w:val="28"/>
          <w:szCs w:val="28"/>
          <w:lang w:val="uk-UA"/>
        </w:rPr>
      </w:pPr>
    </w:p>
    <w:p w14:paraId="09656EFD" w14:textId="205F7B21" w:rsidR="00710683" w:rsidRDefault="00FE2C75" w:rsidP="00710683">
      <w:pPr>
        <w:ind w:firstLine="708"/>
        <w:jc w:val="both"/>
        <w:rPr>
          <w:sz w:val="28"/>
          <w:szCs w:val="28"/>
          <w:lang w:val="uk-UA"/>
        </w:rPr>
      </w:pPr>
      <w:r w:rsidRPr="00493D0A">
        <w:rPr>
          <w:sz w:val="28"/>
          <w:szCs w:val="28"/>
          <w:lang w:val="uk-UA"/>
        </w:rPr>
        <w:t>4)</w:t>
      </w:r>
      <w:r w:rsidR="00710683">
        <w:rPr>
          <w:sz w:val="28"/>
          <w:szCs w:val="28"/>
          <w:lang w:val="uk-UA"/>
        </w:rPr>
        <w:t xml:space="preserve"> пункти 8.9 – 8.10 ви</w:t>
      </w:r>
      <w:r w:rsidR="00911F31">
        <w:rPr>
          <w:sz w:val="28"/>
          <w:szCs w:val="28"/>
          <w:lang w:val="uk-UA"/>
        </w:rPr>
        <w:t>ключити</w:t>
      </w:r>
      <w:r w:rsidR="00710683">
        <w:rPr>
          <w:sz w:val="28"/>
          <w:szCs w:val="28"/>
          <w:lang w:val="uk-UA"/>
        </w:rPr>
        <w:t>.</w:t>
      </w:r>
    </w:p>
    <w:p w14:paraId="54D9CC4F" w14:textId="3B82C97E" w:rsidR="00710683" w:rsidRDefault="00710683" w:rsidP="00015D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зв’язку з цим пункт 8.11 вважати пунктом 8.9</w:t>
      </w:r>
      <w:r w:rsidR="002B51D6">
        <w:rPr>
          <w:sz w:val="28"/>
          <w:szCs w:val="28"/>
          <w:lang w:val="uk-UA"/>
        </w:rPr>
        <w:t>.</w:t>
      </w:r>
    </w:p>
    <w:p w14:paraId="3C27182F" w14:textId="77777777" w:rsidR="00710683" w:rsidRDefault="00710683" w:rsidP="00015D05">
      <w:pPr>
        <w:jc w:val="both"/>
        <w:rPr>
          <w:sz w:val="28"/>
          <w:szCs w:val="28"/>
          <w:lang w:val="uk-UA"/>
        </w:rPr>
      </w:pPr>
    </w:p>
    <w:p w14:paraId="19D50D36" w14:textId="690E893F" w:rsidR="00710683" w:rsidRDefault="00710683" w:rsidP="007106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 </w:t>
      </w:r>
      <w:r w:rsidR="00BD0E47">
        <w:rPr>
          <w:sz w:val="28"/>
          <w:szCs w:val="28"/>
          <w:lang w:val="uk-UA"/>
        </w:rPr>
        <w:t>главі</w:t>
      </w:r>
      <w:r>
        <w:rPr>
          <w:sz w:val="28"/>
          <w:szCs w:val="28"/>
          <w:lang w:val="uk-UA"/>
        </w:rPr>
        <w:t xml:space="preserve"> 9:</w:t>
      </w:r>
    </w:p>
    <w:p w14:paraId="4D7FF298" w14:textId="408A800B" w:rsidR="00710683" w:rsidRDefault="00710683" w:rsidP="00710683">
      <w:pPr>
        <w:jc w:val="both"/>
        <w:rPr>
          <w:sz w:val="28"/>
          <w:szCs w:val="28"/>
          <w:lang w:val="uk-UA"/>
        </w:rPr>
      </w:pPr>
    </w:p>
    <w:p w14:paraId="1C5F0322" w14:textId="28ACB99B" w:rsidR="00710683" w:rsidRPr="00911F31" w:rsidRDefault="00BD0E47" w:rsidP="00710683">
      <w:pPr>
        <w:pStyle w:val="a3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11F31">
        <w:rPr>
          <w:sz w:val="28"/>
          <w:szCs w:val="28"/>
          <w:lang w:val="uk-UA"/>
        </w:rPr>
        <w:t xml:space="preserve">абзац </w:t>
      </w:r>
      <w:r w:rsidR="00911F31" w:rsidRPr="00911F31">
        <w:rPr>
          <w:sz w:val="28"/>
          <w:szCs w:val="28"/>
          <w:lang w:val="uk-UA"/>
        </w:rPr>
        <w:t>п’ятий</w:t>
      </w:r>
      <w:r w:rsidR="00710683" w:rsidRPr="00911F31">
        <w:rPr>
          <w:sz w:val="28"/>
          <w:szCs w:val="28"/>
          <w:lang w:val="uk-UA"/>
        </w:rPr>
        <w:t xml:space="preserve"> пункту 9.2 в</w:t>
      </w:r>
      <w:r w:rsidR="00911F31" w:rsidRPr="00911F31">
        <w:rPr>
          <w:sz w:val="28"/>
          <w:szCs w:val="28"/>
          <w:lang w:val="uk-UA"/>
        </w:rPr>
        <w:t>иключити</w:t>
      </w:r>
      <w:r w:rsidR="00E508D0" w:rsidRPr="00911F31">
        <w:rPr>
          <w:sz w:val="28"/>
          <w:szCs w:val="28"/>
          <w:lang w:val="uk-UA"/>
        </w:rPr>
        <w:t>;</w:t>
      </w:r>
    </w:p>
    <w:p w14:paraId="00F031B4" w14:textId="49A1AC5A" w:rsidR="00D72514" w:rsidRDefault="00D72514" w:rsidP="00E508D0">
      <w:pPr>
        <w:jc w:val="both"/>
        <w:rPr>
          <w:sz w:val="28"/>
          <w:szCs w:val="28"/>
          <w:lang w:val="uk-UA"/>
        </w:rPr>
      </w:pPr>
    </w:p>
    <w:p w14:paraId="5A5DCDE3" w14:textId="26363F89" w:rsidR="00E508D0" w:rsidRDefault="00E508D0" w:rsidP="00E508D0">
      <w:pPr>
        <w:pStyle w:val="a3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FE2C75">
        <w:rPr>
          <w:sz w:val="28"/>
          <w:szCs w:val="28"/>
          <w:lang w:val="uk-UA"/>
        </w:rPr>
        <w:t>пункт</w:t>
      </w:r>
      <w:r w:rsidR="00493D0A" w:rsidRPr="00493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9.3 доповнити новим</w:t>
      </w:r>
      <w:r w:rsidR="00FE2C75" w:rsidRPr="00FE2C75">
        <w:rPr>
          <w:sz w:val="28"/>
          <w:szCs w:val="28"/>
          <w:lang w:val="uk-UA"/>
        </w:rPr>
        <w:t xml:space="preserve"> </w:t>
      </w:r>
      <w:r w:rsidR="00FE2C75" w:rsidRPr="00493D0A">
        <w:rPr>
          <w:sz w:val="28"/>
          <w:szCs w:val="28"/>
          <w:lang w:val="uk-UA"/>
        </w:rPr>
        <w:t>підпунктом</w:t>
      </w:r>
      <w:r w:rsidR="00FE2C75" w:rsidRPr="00FE2C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такого змісту: </w:t>
      </w:r>
    </w:p>
    <w:p w14:paraId="3B4129B3" w14:textId="0A304091" w:rsid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E508D0">
        <w:rPr>
          <w:sz w:val="28"/>
          <w:szCs w:val="28"/>
          <w:lang w:val="uk-UA"/>
        </w:rPr>
        <w:t>8) змін у чинному законодавстві України, що стосу</w:t>
      </w:r>
      <w:r w:rsidR="00BD0E47">
        <w:rPr>
          <w:sz w:val="28"/>
          <w:szCs w:val="28"/>
          <w:lang w:val="uk-UA"/>
        </w:rPr>
        <w:t>ю</w:t>
      </w:r>
      <w:r w:rsidRPr="00E508D0">
        <w:rPr>
          <w:sz w:val="28"/>
          <w:szCs w:val="28"/>
          <w:lang w:val="uk-UA"/>
        </w:rPr>
        <w:t>ться формування тарифів на транспортування нафти та нафтопродуктів магістральними трубопроводами.</w:t>
      </w:r>
      <w:r>
        <w:rPr>
          <w:sz w:val="28"/>
          <w:szCs w:val="28"/>
          <w:lang w:val="uk-UA"/>
        </w:rPr>
        <w:t>»;</w:t>
      </w:r>
    </w:p>
    <w:p w14:paraId="6A045249" w14:textId="42D5AA76" w:rsid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</w:p>
    <w:p w14:paraId="19F958F2" w14:textId="4C8691E8" w:rsidR="00E508D0" w:rsidRPr="00E508D0" w:rsidRDefault="00E508D0" w:rsidP="00E508D0">
      <w:pPr>
        <w:pStyle w:val="a3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9.4 викласти в такій редакції:</w:t>
      </w:r>
    </w:p>
    <w:p w14:paraId="65056D36" w14:textId="39A02A63" w:rsid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«9</w:t>
      </w:r>
      <w:r w:rsidRPr="00E508D0">
        <w:rPr>
          <w:sz w:val="28"/>
          <w:szCs w:val="28"/>
          <w:lang w:val="uk-UA"/>
        </w:rPr>
        <w:t>.4. За наявності підстав, передбачених пунктом 9.3 цієї глави, НКРЕКП переглядає тарифи з урахуванням наявної в НКРЕКП інформації, даних звітності, актів, складених за результатами здійснення заходів нагляду (контролю) щодо дотримання суб'єктами господарювання вимог законодавства та Ліцензійних умов</w:t>
      </w:r>
      <w:r>
        <w:rPr>
          <w:sz w:val="28"/>
          <w:szCs w:val="28"/>
          <w:lang w:val="uk-UA"/>
        </w:rPr>
        <w:t xml:space="preserve"> </w:t>
      </w:r>
      <w:r w:rsidRPr="00E508D0">
        <w:rPr>
          <w:sz w:val="28"/>
          <w:szCs w:val="28"/>
          <w:lang w:val="uk-UA"/>
        </w:rPr>
        <w:t>провадження господарської діяльності з транспортування нафти, нафтопродуктів магістральним трубопроводом, затверджених постановою НКРЕКП від 16 лютого 2017 року № 202, та/або наданих суб'єктом господарювання документів та пояснень до них.</w:t>
      </w:r>
      <w:r>
        <w:rPr>
          <w:sz w:val="28"/>
          <w:szCs w:val="28"/>
          <w:lang w:val="uk-UA"/>
        </w:rPr>
        <w:t>».</w:t>
      </w:r>
    </w:p>
    <w:p w14:paraId="3668F794" w14:textId="73EEB2CB" w:rsid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</w:p>
    <w:p w14:paraId="31197F78" w14:textId="2F53AF91" w:rsidR="00E508D0" w:rsidRPr="00193E9B" w:rsidRDefault="00E508D0" w:rsidP="00193E9B">
      <w:pPr>
        <w:ind w:firstLine="705"/>
        <w:jc w:val="both"/>
        <w:rPr>
          <w:sz w:val="28"/>
          <w:szCs w:val="28"/>
          <w:lang w:val="uk-UA"/>
        </w:rPr>
      </w:pPr>
      <w:r w:rsidRPr="00193E9B">
        <w:rPr>
          <w:sz w:val="28"/>
          <w:szCs w:val="28"/>
          <w:lang w:val="uk-UA"/>
        </w:rPr>
        <w:t xml:space="preserve">4. </w:t>
      </w:r>
      <w:r w:rsidR="006025E6">
        <w:rPr>
          <w:sz w:val="28"/>
          <w:szCs w:val="28"/>
          <w:lang w:val="uk-UA"/>
        </w:rPr>
        <w:t>Пункт 10.1</w:t>
      </w:r>
      <w:r w:rsidR="00493D0A" w:rsidRPr="00493D0A">
        <w:rPr>
          <w:sz w:val="28"/>
          <w:szCs w:val="28"/>
          <w:lang w:val="uk-UA"/>
        </w:rPr>
        <w:t xml:space="preserve"> </w:t>
      </w:r>
      <w:r w:rsidR="006025E6">
        <w:rPr>
          <w:sz w:val="28"/>
          <w:szCs w:val="28"/>
          <w:lang w:val="uk-UA"/>
        </w:rPr>
        <w:t>глави</w:t>
      </w:r>
      <w:r w:rsidRPr="00193E9B">
        <w:rPr>
          <w:sz w:val="28"/>
          <w:szCs w:val="28"/>
          <w:lang w:val="uk-UA"/>
        </w:rPr>
        <w:t xml:space="preserve"> 10 викласти в такій редакції: </w:t>
      </w:r>
    </w:p>
    <w:p w14:paraId="37005972" w14:textId="2F115270" w:rsidR="00E508D0" w:rsidRP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  <w:r w:rsidRPr="00193E9B">
        <w:rPr>
          <w:sz w:val="28"/>
          <w:szCs w:val="28"/>
          <w:lang w:val="uk-UA"/>
        </w:rPr>
        <w:t>«10.1. При встановленні тарифів на транспортування нафти магістральними трубопроводами, НКРЕКП може прийняти рішення щодо запровадження перехідного періоду.»</w:t>
      </w:r>
      <w:r w:rsidR="00CF3808">
        <w:rPr>
          <w:sz w:val="28"/>
          <w:szCs w:val="28"/>
          <w:lang w:val="uk-UA"/>
        </w:rPr>
        <w:t>.</w:t>
      </w:r>
    </w:p>
    <w:p w14:paraId="1C2D157A" w14:textId="0F0279E4" w:rsidR="00E508D0" w:rsidRDefault="00E508D0" w:rsidP="00E508D0">
      <w:pPr>
        <w:ind w:firstLine="705"/>
        <w:jc w:val="both"/>
        <w:rPr>
          <w:sz w:val="28"/>
          <w:szCs w:val="28"/>
          <w:lang w:val="uk-UA"/>
        </w:rPr>
      </w:pPr>
    </w:p>
    <w:p w14:paraId="6D0ADEB1" w14:textId="19A9CEF9" w:rsidR="00193E9B" w:rsidRPr="00E508D0" w:rsidRDefault="00193E9B" w:rsidP="00E508D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Додатки 3 </w:t>
      </w:r>
      <w:r w:rsidR="00493D0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10 викласти в новій редакції, що додаються.</w:t>
      </w:r>
    </w:p>
    <w:p w14:paraId="1BCF266F" w14:textId="77777777" w:rsidR="00E508D0" w:rsidRPr="00E508D0" w:rsidRDefault="00E508D0" w:rsidP="00E508D0">
      <w:pPr>
        <w:jc w:val="both"/>
        <w:rPr>
          <w:sz w:val="28"/>
          <w:szCs w:val="28"/>
          <w:lang w:val="uk-UA"/>
        </w:rPr>
      </w:pPr>
    </w:p>
    <w:p w14:paraId="187EA976" w14:textId="77777777" w:rsidR="00F82010" w:rsidRPr="00A445F8" w:rsidRDefault="00F82010" w:rsidP="00015D05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0FC787F5" w14:textId="645CD527" w:rsidR="001D099A" w:rsidRPr="00806D0A" w:rsidRDefault="001D099A" w:rsidP="00015D05">
      <w:pPr>
        <w:jc w:val="both"/>
        <w:rPr>
          <w:sz w:val="28"/>
          <w:szCs w:val="28"/>
          <w:lang w:val="uk-UA"/>
        </w:rPr>
      </w:pPr>
      <w:r w:rsidRPr="00806D0A">
        <w:rPr>
          <w:sz w:val="28"/>
          <w:szCs w:val="28"/>
          <w:lang w:val="uk-UA"/>
        </w:rPr>
        <w:t xml:space="preserve">Директор Департаменту із </w:t>
      </w:r>
    </w:p>
    <w:p w14:paraId="74B76AC3" w14:textId="77777777" w:rsidR="001D099A" w:rsidRDefault="001D099A" w:rsidP="00015D05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регулювання відносин </w:t>
      </w:r>
    </w:p>
    <w:p w14:paraId="62143F36" w14:textId="2BB29A2B" w:rsidR="009F31F7" w:rsidRPr="001D099A" w:rsidRDefault="001D099A" w:rsidP="00015D05">
      <w:pPr>
        <w:pStyle w:val="2"/>
        <w:spacing w:before="0" w:beforeAutospacing="0" w:after="0" w:afterAutospacing="0"/>
        <w:jc w:val="both"/>
        <w:rPr>
          <w:lang w:val="uk-UA"/>
        </w:rPr>
      </w:pPr>
      <w:r w:rsidRPr="00806D0A">
        <w:rPr>
          <w:b w:val="0"/>
          <w:sz w:val="28"/>
          <w:szCs w:val="28"/>
          <w:lang w:val="uk-UA"/>
        </w:rPr>
        <w:t>у нафтогазовій сфері</w:t>
      </w:r>
      <w:r w:rsidRPr="00806D0A">
        <w:rPr>
          <w:b w:val="0"/>
          <w:sz w:val="28"/>
          <w:szCs w:val="28"/>
          <w:lang w:val="uk-UA"/>
        </w:rPr>
        <w:tab/>
        <w:t xml:space="preserve">               </w:t>
      </w:r>
      <w:r>
        <w:rPr>
          <w:b w:val="0"/>
          <w:sz w:val="28"/>
          <w:szCs w:val="28"/>
          <w:lang w:val="uk-UA"/>
        </w:rPr>
        <w:t xml:space="preserve">                 </w:t>
      </w:r>
      <w:r w:rsidRPr="00806D0A">
        <w:rPr>
          <w:b w:val="0"/>
          <w:sz w:val="28"/>
          <w:szCs w:val="28"/>
          <w:lang w:val="uk-UA"/>
        </w:rPr>
        <w:t xml:space="preserve">         </w:t>
      </w:r>
      <w:r w:rsidRPr="00806D0A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>Олександр КОСЯНЧУК</w:t>
      </w:r>
    </w:p>
    <w:sectPr w:rsidR="009F31F7" w:rsidRPr="001D099A" w:rsidSect="00E508D0">
      <w:headerReference w:type="default" r:id="rId8"/>
      <w:pgSz w:w="11906" w:h="16838"/>
      <w:pgMar w:top="850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65B6C" w14:textId="77777777" w:rsidR="00495425" w:rsidRDefault="00495425" w:rsidP="00406E4F">
      <w:r>
        <w:separator/>
      </w:r>
    </w:p>
  </w:endnote>
  <w:endnote w:type="continuationSeparator" w:id="0">
    <w:p w14:paraId="0FAB7C8E" w14:textId="77777777" w:rsidR="00495425" w:rsidRDefault="00495425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892DE" w14:textId="77777777" w:rsidR="00495425" w:rsidRDefault="00495425" w:rsidP="00406E4F">
      <w:r>
        <w:separator/>
      </w:r>
    </w:p>
  </w:footnote>
  <w:footnote w:type="continuationSeparator" w:id="0">
    <w:p w14:paraId="5A06CC8C" w14:textId="77777777" w:rsidR="00495425" w:rsidRDefault="00495425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4D8D107E" w14:textId="222D2CA9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43F7CDC" w14:textId="77777777" w:rsidR="00406E4F" w:rsidRDefault="00406E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19"/>
    <w:rsid w:val="00002D1E"/>
    <w:rsid w:val="00012FB2"/>
    <w:rsid w:val="00015D05"/>
    <w:rsid w:val="000224A4"/>
    <w:rsid w:val="000A3E93"/>
    <w:rsid w:val="000C05E5"/>
    <w:rsid w:val="00127514"/>
    <w:rsid w:val="00137405"/>
    <w:rsid w:val="00154AE7"/>
    <w:rsid w:val="00185ED0"/>
    <w:rsid w:val="00193E9B"/>
    <w:rsid w:val="001D099A"/>
    <w:rsid w:val="001E385D"/>
    <w:rsid w:val="001F4A23"/>
    <w:rsid w:val="001F792D"/>
    <w:rsid w:val="00204E3A"/>
    <w:rsid w:val="002406C6"/>
    <w:rsid w:val="0025118A"/>
    <w:rsid w:val="00253EDA"/>
    <w:rsid w:val="00285C56"/>
    <w:rsid w:val="00295E3E"/>
    <w:rsid w:val="002B51D6"/>
    <w:rsid w:val="002D3293"/>
    <w:rsid w:val="003124E0"/>
    <w:rsid w:val="0033078E"/>
    <w:rsid w:val="00333605"/>
    <w:rsid w:val="00344697"/>
    <w:rsid w:val="003A6B99"/>
    <w:rsid w:val="003C0155"/>
    <w:rsid w:val="00406E4F"/>
    <w:rsid w:val="0043486B"/>
    <w:rsid w:val="00493D0A"/>
    <w:rsid w:val="00495425"/>
    <w:rsid w:val="00554C40"/>
    <w:rsid w:val="00597CC4"/>
    <w:rsid w:val="006025E6"/>
    <w:rsid w:val="006252B3"/>
    <w:rsid w:val="00626FA8"/>
    <w:rsid w:val="00660CFC"/>
    <w:rsid w:val="00694D8C"/>
    <w:rsid w:val="006969BD"/>
    <w:rsid w:val="006B5CE6"/>
    <w:rsid w:val="006E651B"/>
    <w:rsid w:val="00710683"/>
    <w:rsid w:val="0074336D"/>
    <w:rsid w:val="007B4AEE"/>
    <w:rsid w:val="0084085D"/>
    <w:rsid w:val="00884A7D"/>
    <w:rsid w:val="008C3D5F"/>
    <w:rsid w:val="008E0FE9"/>
    <w:rsid w:val="0090216E"/>
    <w:rsid w:val="00911F31"/>
    <w:rsid w:val="00914A33"/>
    <w:rsid w:val="0094164A"/>
    <w:rsid w:val="00943982"/>
    <w:rsid w:val="009479F0"/>
    <w:rsid w:val="00956358"/>
    <w:rsid w:val="00990828"/>
    <w:rsid w:val="009B3B05"/>
    <w:rsid w:val="009D0163"/>
    <w:rsid w:val="009E061C"/>
    <w:rsid w:val="009F31F7"/>
    <w:rsid w:val="00A0247F"/>
    <w:rsid w:val="00A14DE3"/>
    <w:rsid w:val="00A445F8"/>
    <w:rsid w:val="00A70A1B"/>
    <w:rsid w:val="00AC58E1"/>
    <w:rsid w:val="00AF1E17"/>
    <w:rsid w:val="00AF583F"/>
    <w:rsid w:val="00B13781"/>
    <w:rsid w:val="00B20533"/>
    <w:rsid w:val="00B61314"/>
    <w:rsid w:val="00B84514"/>
    <w:rsid w:val="00BD0E47"/>
    <w:rsid w:val="00BD2D3F"/>
    <w:rsid w:val="00BD6B79"/>
    <w:rsid w:val="00C302B3"/>
    <w:rsid w:val="00C37233"/>
    <w:rsid w:val="00C42A30"/>
    <w:rsid w:val="00C53544"/>
    <w:rsid w:val="00C83458"/>
    <w:rsid w:val="00C90319"/>
    <w:rsid w:val="00C97F40"/>
    <w:rsid w:val="00CB24B1"/>
    <w:rsid w:val="00CF3808"/>
    <w:rsid w:val="00D11A7A"/>
    <w:rsid w:val="00D23D75"/>
    <w:rsid w:val="00D52EDA"/>
    <w:rsid w:val="00D606AE"/>
    <w:rsid w:val="00D72514"/>
    <w:rsid w:val="00D80A8E"/>
    <w:rsid w:val="00DB3EA1"/>
    <w:rsid w:val="00DD2E0C"/>
    <w:rsid w:val="00DF7497"/>
    <w:rsid w:val="00E30674"/>
    <w:rsid w:val="00E508D0"/>
    <w:rsid w:val="00E7416E"/>
    <w:rsid w:val="00E972DB"/>
    <w:rsid w:val="00ED6F90"/>
    <w:rsid w:val="00EE288F"/>
    <w:rsid w:val="00F60DF7"/>
    <w:rsid w:val="00F62AA7"/>
    <w:rsid w:val="00F82010"/>
    <w:rsid w:val="00F9600B"/>
    <w:rsid w:val="00FA697F"/>
    <w:rsid w:val="00FB266C"/>
    <w:rsid w:val="00FD1D42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279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314F-9D33-48A4-96FA-81FCBEBA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2649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8</cp:revision>
  <cp:lastPrinted>2024-01-31T14:12:00Z</cp:lastPrinted>
  <dcterms:created xsi:type="dcterms:W3CDTF">2024-01-31T13:17:00Z</dcterms:created>
  <dcterms:modified xsi:type="dcterms:W3CDTF">2024-02-05T07:36:00Z</dcterms:modified>
</cp:coreProperties>
</file>