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C135F" w14:textId="77777777" w:rsidR="002314EF" w:rsidRDefault="002314EF" w:rsidP="00A93F41">
      <w:pPr>
        <w:pStyle w:val="a4"/>
        <w:framePr w:h="3466" w:hRule="exact" w:hSpace="45" w:wrap="around" w:vAnchor="text" w:hAnchor="text" w:xAlign="right" w:y="-458"/>
        <w:tabs>
          <w:tab w:val="left" w:pos="9072"/>
        </w:tabs>
        <w:spacing w:before="0" w:beforeAutospacing="0" w:after="0" w:afterAutospacing="0"/>
        <w:ind w:left="5812"/>
        <w:rPr>
          <w:sz w:val="28"/>
          <w:szCs w:val="28"/>
        </w:rPr>
      </w:pPr>
      <w:r w:rsidRPr="009138A3">
        <w:rPr>
          <w:sz w:val="28"/>
          <w:szCs w:val="28"/>
        </w:rPr>
        <w:t>ЗАТВЕРДЖЕНО</w:t>
      </w:r>
      <w:r w:rsidRPr="009138A3">
        <w:rPr>
          <w:sz w:val="28"/>
          <w:szCs w:val="28"/>
        </w:rPr>
        <w:br/>
        <w:t>Постанова Національної комісії, що здійснює державне регулювання у сферах</w:t>
      </w:r>
      <w:r w:rsidRPr="009138A3">
        <w:rPr>
          <w:sz w:val="28"/>
          <w:szCs w:val="28"/>
          <w:lang w:val="ru-RU"/>
        </w:rPr>
        <w:t xml:space="preserve"> </w:t>
      </w:r>
      <w:r w:rsidRPr="009138A3">
        <w:rPr>
          <w:sz w:val="28"/>
          <w:szCs w:val="28"/>
        </w:rPr>
        <w:t>енергетики та комунальних</w:t>
      </w:r>
      <w:r w:rsidRPr="009138A3">
        <w:rPr>
          <w:sz w:val="28"/>
          <w:szCs w:val="28"/>
          <w:lang w:val="ru-RU"/>
        </w:rPr>
        <w:t xml:space="preserve"> </w:t>
      </w:r>
      <w:r w:rsidRPr="009138A3">
        <w:rPr>
          <w:sz w:val="28"/>
          <w:szCs w:val="28"/>
        </w:rPr>
        <w:t xml:space="preserve">послуг </w:t>
      </w:r>
    </w:p>
    <w:p w14:paraId="60DEB912" w14:textId="76CDAF1B" w:rsidR="00AD426F" w:rsidRDefault="00AB1B43" w:rsidP="00A93F41">
      <w:pPr>
        <w:pStyle w:val="a4"/>
        <w:framePr w:h="3466" w:hRule="exact" w:hSpace="45" w:wrap="around" w:vAnchor="text" w:hAnchor="text" w:xAlign="right" w:y="-458"/>
        <w:tabs>
          <w:tab w:val="left" w:pos="9072"/>
        </w:tabs>
        <w:spacing w:before="0" w:beforeAutospacing="0" w:after="0" w:afterAutospacing="0"/>
        <w:ind w:left="5812"/>
        <w:rPr>
          <w:sz w:val="28"/>
          <w:szCs w:val="28"/>
        </w:rPr>
      </w:pPr>
      <w:r>
        <w:rPr>
          <w:sz w:val="28"/>
          <w:szCs w:val="28"/>
        </w:rPr>
        <w:t>2</w:t>
      </w:r>
      <w:r w:rsidR="00C12929">
        <w:rPr>
          <w:sz w:val="28"/>
          <w:szCs w:val="28"/>
        </w:rPr>
        <w:t>9</w:t>
      </w:r>
      <w:r>
        <w:rPr>
          <w:sz w:val="28"/>
          <w:szCs w:val="28"/>
        </w:rPr>
        <w:t>.0</w:t>
      </w:r>
      <w:r w:rsidR="00C12929">
        <w:rPr>
          <w:sz w:val="28"/>
          <w:szCs w:val="28"/>
        </w:rPr>
        <w:t>3</w:t>
      </w:r>
      <w:r>
        <w:rPr>
          <w:sz w:val="28"/>
          <w:szCs w:val="28"/>
        </w:rPr>
        <w:t xml:space="preserve">.2019 № </w:t>
      </w:r>
      <w:r w:rsidR="00C12929">
        <w:rPr>
          <w:sz w:val="28"/>
          <w:szCs w:val="28"/>
        </w:rPr>
        <w:t>45</w:t>
      </w:r>
      <w:r>
        <w:rPr>
          <w:sz w:val="28"/>
          <w:szCs w:val="28"/>
        </w:rPr>
        <w:t>0</w:t>
      </w:r>
    </w:p>
    <w:p w14:paraId="29A6F40D" w14:textId="77777777" w:rsidR="00A93F41" w:rsidRDefault="00A93F41" w:rsidP="00A93F41">
      <w:pPr>
        <w:pStyle w:val="a4"/>
        <w:framePr w:h="3466" w:hRule="exact" w:hSpace="45" w:wrap="around" w:vAnchor="text" w:hAnchor="text" w:xAlign="right" w:y="-458"/>
        <w:spacing w:before="0" w:beforeAutospacing="0" w:after="0" w:afterAutospacing="0"/>
        <w:ind w:left="5812"/>
        <w:rPr>
          <w:sz w:val="28"/>
          <w:szCs w:val="28"/>
        </w:rPr>
      </w:pPr>
      <w:bookmarkStart w:id="0" w:name="_Hlk152167343"/>
      <w:r>
        <w:rPr>
          <w:sz w:val="28"/>
          <w:szCs w:val="28"/>
          <w:lang w:val="ru-RU"/>
        </w:rPr>
        <w:t xml:space="preserve">(у </w:t>
      </w:r>
      <w:r>
        <w:rPr>
          <w:sz w:val="28"/>
          <w:szCs w:val="28"/>
        </w:rPr>
        <w:t>редакції постанови НКРЕКП</w:t>
      </w:r>
    </w:p>
    <w:p w14:paraId="4BC397E4" w14:textId="04ED519F" w:rsidR="00A93F41" w:rsidRPr="00C7407D" w:rsidRDefault="00A93F41" w:rsidP="00A93F41">
      <w:pPr>
        <w:pStyle w:val="a4"/>
        <w:framePr w:h="3466" w:hRule="exact" w:hSpace="45" w:wrap="around" w:vAnchor="text" w:hAnchor="text" w:xAlign="right" w:y="-458"/>
        <w:tabs>
          <w:tab w:val="left" w:pos="9072"/>
        </w:tabs>
        <w:spacing w:before="0" w:beforeAutospacing="0" w:after="0" w:afterAutospacing="0"/>
        <w:ind w:left="5812"/>
        <w:rPr>
          <w:sz w:val="28"/>
          <w:szCs w:val="28"/>
        </w:rPr>
      </w:pPr>
      <w:r>
        <w:rPr>
          <w:sz w:val="28"/>
          <w:szCs w:val="28"/>
        </w:rPr>
        <w:t>від __________</w:t>
      </w:r>
      <w:r w:rsidRPr="00543D92">
        <w:rPr>
          <w:sz w:val="28"/>
          <w:szCs w:val="28"/>
        </w:rPr>
        <w:t xml:space="preserve"> № </w:t>
      </w:r>
      <w:r>
        <w:rPr>
          <w:sz w:val="28"/>
          <w:szCs w:val="28"/>
        </w:rPr>
        <w:t>____)</w:t>
      </w:r>
    </w:p>
    <w:bookmarkEnd w:id="0"/>
    <w:p w14:paraId="60F581EA" w14:textId="77777777" w:rsidR="002314EF" w:rsidRPr="009138A3" w:rsidRDefault="002314EF" w:rsidP="002314EF">
      <w:pPr>
        <w:pStyle w:val="a4"/>
        <w:spacing w:before="0" w:beforeAutospacing="0" w:after="0" w:afterAutospacing="0"/>
        <w:ind w:left="5954"/>
        <w:rPr>
          <w:b/>
          <w:sz w:val="28"/>
          <w:szCs w:val="28"/>
        </w:rPr>
      </w:pPr>
      <w:r w:rsidRPr="009138A3">
        <w:rPr>
          <w:sz w:val="28"/>
          <w:szCs w:val="28"/>
        </w:rPr>
        <w:br w:type="textWrapping" w:clear="all"/>
      </w:r>
    </w:p>
    <w:p w14:paraId="4585D482" w14:textId="77777777" w:rsidR="002314EF" w:rsidRPr="009138A3" w:rsidRDefault="002314EF" w:rsidP="002314EF">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3A366BA6" w14:textId="269D9ACF" w:rsidR="002314EF" w:rsidRPr="009138A3" w:rsidRDefault="002314EF" w:rsidP="002314EF">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 xml:space="preserve">щодо заповнення форми звітності </w:t>
      </w:r>
      <w:r w:rsidR="00A93F41">
        <w:rPr>
          <w:rFonts w:ascii="Times New Roman" w:hAnsi="Times New Roman" w:cs="Times New Roman"/>
          <w:b/>
          <w:sz w:val="28"/>
          <w:szCs w:val="28"/>
          <w:lang w:val="uk-UA"/>
        </w:rPr>
        <w:t>№ 3</w:t>
      </w:r>
      <w:r w:rsidRPr="009138A3">
        <w:rPr>
          <w:rFonts w:ascii="Times New Roman" w:hAnsi="Times New Roman" w:cs="Times New Roman"/>
          <w:b/>
          <w:sz w:val="28"/>
          <w:szCs w:val="28"/>
          <w:lang w:val="uk-UA"/>
        </w:rPr>
        <w:t>-НКРЕКП-моніторинг-</w:t>
      </w:r>
      <w:r w:rsidR="00CD7169">
        <w:rPr>
          <w:rFonts w:ascii="Times New Roman" w:hAnsi="Times New Roman" w:cs="Times New Roman"/>
          <w:b/>
          <w:sz w:val="28"/>
          <w:szCs w:val="28"/>
          <w:lang w:val="uk-UA"/>
        </w:rPr>
        <w:t>ринок</w:t>
      </w:r>
      <w:r w:rsidRPr="009138A3">
        <w:rPr>
          <w:rFonts w:ascii="Times New Roman" w:hAnsi="Times New Roman" w:cs="Times New Roman"/>
          <w:b/>
          <w:sz w:val="28"/>
          <w:szCs w:val="28"/>
          <w:lang w:val="uk-UA"/>
        </w:rPr>
        <w:t xml:space="preserve"> (</w:t>
      </w:r>
      <w:r w:rsidR="00F32F6A">
        <w:rPr>
          <w:rFonts w:ascii="Times New Roman" w:hAnsi="Times New Roman" w:cs="Times New Roman"/>
          <w:b/>
          <w:sz w:val="28"/>
          <w:szCs w:val="28"/>
          <w:lang w:val="uk-UA"/>
        </w:rPr>
        <w:t>квартальна</w:t>
      </w:r>
      <w:r w:rsidRPr="009138A3">
        <w:rPr>
          <w:rFonts w:ascii="Times New Roman" w:hAnsi="Times New Roman" w:cs="Times New Roman"/>
          <w:b/>
          <w:sz w:val="28"/>
          <w:szCs w:val="28"/>
          <w:lang w:val="uk-UA"/>
        </w:rPr>
        <w:t>) «</w:t>
      </w:r>
      <w:r w:rsidRPr="002314EF">
        <w:rPr>
          <w:rFonts w:ascii="Times New Roman" w:hAnsi="Times New Roman" w:cs="Times New Roman"/>
          <w:b/>
          <w:sz w:val="28"/>
          <w:szCs w:val="28"/>
          <w:lang w:val="uk-UA"/>
        </w:rPr>
        <w:t xml:space="preserve">Звіт про </w:t>
      </w:r>
      <w:r w:rsidR="00F32F6A">
        <w:rPr>
          <w:rFonts w:ascii="Times New Roman" w:hAnsi="Times New Roman" w:cs="Times New Roman"/>
          <w:b/>
          <w:sz w:val="28"/>
          <w:szCs w:val="28"/>
          <w:lang w:val="uk-UA"/>
        </w:rPr>
        <w:t>укладання договорів на ринку «на добу наперед» та на внутрішньодобовому ринку</w:t>
      </w:r>
      <w:r w:rsidR="00182B33">
        <w:rPr>
          <w:rFonts w:ascii="Times New Roman" w:hAnsi="Times New Roman" w:cs="Times New Roman"/>
          <w:b/>
          <w:sz w:val="28"/>
          <w:szCs w:val="28"/>
          <w:lang w:val="uk-UA"/>
        </w:rPr>
        <w:t>»</w:t>
      </w:r>
      <w:r w:rsidRPr="002314EF">
        <w:rPr>
          <w:rFonts w:ascii="Times New Roman" w:hAnsi="Times New Roman" w:cs="Times New Roman"/>
          <w:b/>
          <w:sz w:val="28"/>
          <w:szCs w:val="28"/>
          <w:lang w:val="uk-UA"/>
        </w:rPr>
        <w:t xml:space="preserve"> </w:t>
      </w:r>
    </w:p>
    <w:p w14:paraId="54CC92C6" w14:textId="77777777" w:rsidR="002314EF" w:rsidRPr="009138A3" w:rsidRDefault="002314EF" w:rsidP="002314EF">
      <w:pPr>
        <w:spacing w:after="0" w:line="276" w:lineRule="auto"/>
        <w:ind w:firstLine="567"/>
        <w:jc w:val="center"/>
        <w:rPr>
          <w:rFonts w:ascii="Times New Roman" w:hAnsi="Times New Roman" w:cs="Times New Roman"/>
          <w:b/>
          <w:sz w:val="28"/>
          <w:szCs w:val="28"/>
          <w:lang w:val="uk-UA"/>
        </w:rPr>
      </w:pPr>
    </w:p>
    <w:p w14:paraId="47279D1B" w14:textId="77777777" w:rsidR="002314EF" w:rsidRPr="009138A3" w:rsidRDefault="002314EF" w:rsidP="002314EF">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1. Загальні положення</w:t>
      </w:r>
    </w:p>
    <w:p w14:paraId="55C2F338"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p>
    <w:p w14:paraId="32F98017" w14:textId="27B6DF14" w:rsidR="002314EF" w:rsidRPr="009138A3" w:rsidRDefault="002314EF" w:rsidP="002314EF">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1.1. Ця Інструкція поширюється на суб'єкт</w:t>
      </w:r>
      <w:r w:rsidR="00CD7169">
        <w:rPr>
          <w:rFonts w:ascii="Times New Roman" w:hAnsi="Times New Roman" w:cs="Times New Roman"/>
          <w:sz w:val="28"/>
          <w:szCs w:val="28"/>
          <w:lang w:val="uk-UA"/>
        </w:rPr>
        <w:t>а</w:t>
      </w:r>
      <w:r w:rsidRPr="009138A3">
        <w:rPr>
          <w:rFonts w:ascii="Times New Roman" w:hAnsi="Times New Roman" w:cs="Times New Roman"/>
          <w:sz w:val="28"/>
          <w:szCs w:val="28"/>
          <w:lang w:val="uk-UA"/>
        </w:rPr>
        <w:t xml:space="preserve"> господарювання, як</w:t>
      </w:r>
      <w:r w:rsidR="00CD7169">
        <w:rPr>
          <w:rFonts w:ascii="Times New Roman" w:hAnsi="Times New Roman" w:cs="Times New Roman"/>
          <w:sz w:val="28"/>
          <w:szCs w:val="28"/>
          <w:lang w:val="uk-UA"/>
        </w:rPr>
        <w:t>ий</w:t>
      </w:r>
      <w:r w:rsidRPr="009138A3">
        <w:rPr>
          <w:rFonts w:ascii="Times New Roman" w:hAnsi="Times New Roman" w:cs="Times New Roman"/>
          <w:sz w:val="28"/>
          <w:szCs w:val="28"/>
          <w:lang w:val="uk-UA"/>
        </w:rPr>
        <w:t xml:space="preserve"> отрима</w:t>
      </w:r>
      <w:r w:rsidR="000B281B">
        <w:rPr>
          <w:rFonts w:ascii="Times New Roman" w:hAnsi="Times New Roman" w:cs="Times New Roman"/>
          <w:sz w:val="28"/>
          <w:szCs w:val="28"/>
          <w:lang w:val="uk-UA"/>
        </w:rPr>
        <w:t>в</w:t>
      </w:r>
      <w:r w:rsidRPr="009138A3">
        <w:rPr>
          <w:rFonts w:ascii="Times New Roman" w:hAnsi="Times New Roman" w:cs="Times New Roman"/>
          <w:sz w:val="28"/>
          <w:szCs w:val="28"/>
          <w:lang w:val="uk-UA"/>
        </w:rPr>
        <w:t xml:space="preserve"> ліцензію на провадження господарської діяльності з</w:t>
      </w:r>
      <w:r w:rsidR="00CD7169">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sidRPr="002314EF">
        <w:rPr>
          <w:rFonts w:ascii="Times New Roman" w:hAnsi="Times New Roman" w:cs="Times New Roman"/>
          <w:sz w:val="28"/>
          <w:szCs w:val="28"/>
          <w:lang w:val="uk-UA"/>
        </w:rPr>
        <w:t>з</w:t>
      </w:r>
      <w:r w:rsidR="00CD7169">
        <w:rPr>
          <w:rFonts w:ascii="Times New Roman" w:hAnsi="Times New Roman" w:cs="Times New Roman"/>
          <w:sz w:val="28"/>
          <w:szCs w:val="28"/>
          <w:lang w:val="uk-UA"/>
        </w:rPr>
        <w:t xml:space="preserve">дійснення функцій оператора ринку </w:t>
      </w:r>
      <w:r w:rsidR="00CD7169" w:rsidRPr="00CD7169">
        <w:rPr>
          <w:rFonts w:ascii="Times New Roman" w:hAnsi="Times New Roman" w:cs="Times New Roman"/>
          <w:sz w:val="28"/>
          <w:szCs w:val="28"/>
          <w:lang w:val="uk-UA"/>
        </w:rPr>
        <w:t xml:space="preserve">(у тому числі з організації купівлі-продажу електричної енергії на ринку електричної енергії) </w:t>
      </w:r>
      <w:r w:rsidR="00CD7169">
        <w:rPr>
          <w:rFonts w:ascii="Times New Roman" w:hAnsi="Times New Roman" w:cs="Times New Roman"/>
          <w:sz w:val="28"/>
          <w:szCs w:val="28"/>
          <w:lang w:val="uk-UA"/>
        </w:rPr>
        <w:t xml:space="preserve">(далі – </w:t>
      </w:r>
      <w:r w:rsidR="00AB654D">
        <w:rPr>
          <w:rFonts w:ascii="Times New Roman" w:hAnsi="Times New Roman" w:cs="Times New Roman"/>
          <w:sz w:val="28"/>
          <w:szCs w:val="28"/>
          <w:lang w:val="uk-UA"/>
        </w:rPr>
        <w:t>о</w:t>
      </w:r>
      <w:r w:rsidR="00CD7169">
        <w:rPr>
          <w:rFonts w:ascii="Times New Roman" w:hAnsi="Times New Roman" w:cs="Times New Roman"/>
          <w:sz w:val="28"/>
          <w:szCs w:val="28"/>
          <w:lang w:val="uk-UA"/>
        </w:rPr>
        <w:t>ператор ринку</w:t>
      </w:r>
      <w:r w:rsidR="00A93F41">
        <w:rPr>
          <w:rFonts w:ascii="Times New Roman" w:hAnsi="Times New Roman" w:cs="Times New Roman"/>
          <w:sz w:val="28"/>
          <w:szCs w:val="28"/>
          <w:lang w:val="uk-UA"/>
        </w:rPr>
        <w:t>, ліцензіат</w:t>
      </w:r>
      <w:r w:rsidR="00CD7169">
        <w:rPr>
          <w:rFonts w:ascii="Times New Roman" w:hAnsi="Times New Roman" w:cs="Times New Roman"/>
          <w:sz w:val="28"/>
          <w:szCs w:val="28"/>
          <w:lang w:val="uk-UA"/>
        </w:rPr>
        <w:t>)</w:t>
      </w:r>
      <w:r w:rsidR="00DB3EF7">
        <w:rPr>
          <w:rFonts w:ascii="Times New Roman" w:hAnsi="Times New Roman" w:cs="Times New Roman"/>
          <w:sz w:val="28"/>
          <w:szCs w:val="28"/>
          <w:lang w:val="uk-UA"/>
        </w:rPr>
        <w:t>.</w:t>
      </w:r>
    </w:p>
    <w:p w14:paraId="28B3B68B"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p>
    <w:p w14:paraId="116EB137" w14:textId="0A161D08" w:rsidR="002314EF" w:rsidRPr="009138A3" w:rsidRDefault="002314EF" w:rsidP="002314EF">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1.2. Ця Інструкція визначає порядок заповнення форми звітності                № </w:t>
      </w:r>
      <w:r w:rsidR="00A93F41">
        <w:rPr>
          <w:rFonts w:ascii="Times New Roman" w:hAnsi="Times New Roman" w:cs="Times New Roman"/>
          <w:sz w:val="28"/>
          <w:szCs w:val="28"/>
          <w:lang w:val="uk-UA"/>
        </w:rPr>
        <w:t>3</w:t>
      </w:r>
      <w:r w:rsidRPr="009138A3">
        <w:rPr>
          <w:rFonts w:ascii="Times New Roman" w:hAnsi="Times New Roman" w:cs="Times New Roman"/>
          <w:sz w:val="28"/>
          <w:szCs w:val="28"/>
          <w:lang w:val="uk-UA"/>
        </w:rPr>
        <w:t>-НКРЕКП-моніторинг-</w:t>
      </w:r>
      <w:r w:rsidR="00DB3EF7">
        <w:rPr>
          <w:rFonts w:ascii="Times New Roman" w:hAnsi="Times New Roman" w:cs="Times New Roman"/>
          <w:sz w:val="28"/>
          <w:szCs w:val="28"/>
          <w:lang w:val="uk-UA"/>
        </w:rPr>
        <w:t>ринок</w:t>
      </w:r>
      <w:r w:rsidRPr="009138A3">
        <w:rPr>
          <w:rFonts w:ascii="Times New Roman" w:hAnsi="Times New Roman" w:cs="Times New Roman"/>
          <w:sz w:val="28"/>
          <w:szCs w:val="28"/>
          <w:lang w:val="uk-UA"/>
        </w:rPr>
        <w:t xml:space="preserve"> (</w:t>
      </w:r>
      <w:r w:rsidR="00F32F6A">
        <w:rPr>
          <w:rFonts w:ascii="Times New Roman" w:hAnsi="Times New Roman" w:cs="Times New Roman"/>
          <w:sz w:val="28"/>
          <w:szCs w:val="28"/>
          <w:lang w:val="uk-UA"/>
        </w:rPr>
        <w:t>квартальна</w:t>
      </w:r>
      <w:r w:rsidRPr="009138A3">
        <w:rPr>
          <w:rFonts w:ascii="Times New Roman" w:hAnsi="Times New Roman" w:cs="Times New Roman"/>
          <w:sz w:val="28"/>
          <w:szCs w:val="28"/>
          <w:lang w:val="uk-UA"/>
        </w:rPr>
        <w:t xml:space="preserve">) </w:t>
      </w:r>
      <w:r w:rsidRPr="002314EF">
        <w:rPr>
          <w:rFonts w:ascii="Times New Roman" w:hAnsi="Times New Roman" w:cs="Times New Roman"/>
          <w:sz w:val="28"/>
          <w:szCs w:val="28"/>
          <w:lang w:val="uk-UA"/>
        </w:rPr>
        <w:t xml:space="preserve">«Звіт про </w:t>
      </w:r>
      <w:r w:rsidR="00F32F6A">
        <w:rPr>
          <w:rFonts w:ascii="Times New Roman" w:hAnsi="Times New Roman" w:cs="Times New Roman"/>
          <w:sz w:val="28"/>
          <w:szCs w:val="28"/>
          <w:lang w:val="uk-UA"/>
        </w:rPr>
        <w:t>укладання договорів на ринку «на добу наперед» та на внутрішньодобовому ринку</w:t>
      </w:r>
      <w:r w:rsidRPr="009138A3">
        <w:rPr>
          <w:rFonts w:ascii="Times New Roman" w:hAnsi="Times New Roman" w:cs="Times New Roman"/>
          <w:sz w:val="28"/>
          <w:szCs w:val="28"/>
          <w:lang w:val="uk-UA"/>
        </w:rPr>
        <w:t xml:space="preserve"> (далі – форма звітності № </w:t>
      </w:r>
      <w:r w:rsidR="00A93F41">
        <w:rPr>
          <w:rFonts w:ascii="Times New Roman" w:hAnsi="Times New Roman" w:cs="Times New Roman"/>
          <w:sz w:val="28"/>
          <w:szCs w:val="28"/>
          <w:lang w:val="uk-UA"/>
        </w:rPr>
        <w:t>3</w:t>
      </w:r>
      <w:r w:rsidRPr="009138A3">
        <w:rPr>
          <w:rFonts w:ascii="Times New Roman" w:hAnsi="Times New Roman" w:cs="Times New Roman"/>
          <w:sz w:val="28"/>
          <w:szCs w:val="28"/>
          <w:lang w:val="uk-UA"/>
        </w:rPr>
        <w:t>), а також термін її подання до НКРЕКП.</w:t>
      </w:r>
    </w:p>
    <w:p w14:paraId="5E913FBA"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p>
    <w:p w14:paraId="0546BDFB"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1.</w:t>
      </w:r>
      <w:r w:rsidRPr="009138A3">
        <w:rPr>
          <w:rFonts w:ascii="Times New Roman" w:hAnsi="Times New Roman" w:cs="Times New Roman"/>
          <w:sz w:val="28"/>
          <w:szCs w:val="28"/>
          <w:lang w:val="uk-UA"/>
        </w:rPr>
        <w:t>3. Цю Інструкцію розроблено відповідно до:</w:t>
      </w:r>
    </w:p>
    <w:p w14:paraId="05F2FFE2" w14:textId="18121F7D" w:rsidR="002314EF" w:rsidRPr="00C126D9" w:rsidRDefault="002314EF" w:rsidP="002314EF">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C126D9">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C126D9">
        <w:rPr>
          <w:rFonts w:ascii="Times New Roman" w:hAnsi="Times New Roman" w:cs="Times New Roman"/>
          <w:sz w:val="28"/>
          <w:szCs w:val="28"/>
          <w:lang w:val="uk-UA"/>
        </w:rPr>
        <w:t>, </w:t>
      </w:r>
      <w:hyperlink r:id="rId9" w:tgtFrame="_blank" w:history="1">
        <w:r w:rsidRPr="00C126D9">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10" w:tgtFrame="_blank" w:history="1">
        <w:r w:rsidRPr="00C126D9">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w:t>
      </w:r>
    </w:p>
    <w:p w14:paraId="564F2F55" w14:textId="3E453A04" w:rsidR="00340021" w:rsidRDefault="00340021" w:rsidP="00340021">
      <w:pPr>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Правил ринку, затверджених постановою НКРЕКП від 14 березня </w:t>
      </w:r>
      <w:r w:rsidR="00DE62BD">
        <w:rPr>
          <w:rFonts w:ascii="Times New Roman" w:hAnsi="Times New Roman" w:cs="Times New Roman"/>
          <w:sz w:val="28"/>
          <w:szCs w:val="28"/>
          <w:lang w:val="uk-UA"/>
        </w:rPr>
        <w:br/>
      </w:r>
      <w:r>
        <w:rPr>
          <w:rFonts w:ascii="Times New Roman" w:hAnsi="Times New Roman" w:cs="Times New Roman"/>
          <w:sz w:val="28"/>
          <w:szCs w:val="28"/>
          <w:lang w:val="uk-UA"/>
        </w:rPr>
        <w:t>2018 року № 307, Правил ринку «на добу наперед» та внутрішньодобового ринку, затверджених постановою НКРЕКП від 14 березня 2018 року № 308,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зі здійснення функцій оператора ринку, затверджених постановою НКРЕКП від 27 грудня 2017 року № 1466;</w:t>
      </w:r>
    </w:p>
    <w:p w14:paraId="36D7AC7E"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w:t>
      </w:r>
      <w:r w:rsidR="00DB3EF7">
        <w:rPr>
          <w:rFonts w:ascii="Times New Roman" w:hAnsi="Times New Roman" w:cs="Times New Roman"/>
          <w:sz w:val="28"/>
          <w:szCs w:val="28"/>
          <w:lang w:val="uk-UA"/>
        </w:rPr>
        <w:t>а</w:t>
      </w:r>
      <w:r w:rsidRPr="009138A3">
        <w:rPr>
          <w:rFonts w:ascii="Times New Roman" w:hAnsi="Times New Roman" w:cs="Times New Roman"/>
          <w:sz w:val="28"/>
          <w:szCs w:val="28"/>
          <w:lang w:val="uk-UA"/>
        </w:rPr>
        <w:t xml:space="preserve"> господарської діяльності з</w:t>
      </w:r>
      <w:r w:rsidR="00DB3EF7">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sidR="00DB3EF7">
        <w:rPr>
          <w:rFonts w:ascii="Times New Roman" w:hAnsi="Times New Roman" w:cs="Times New Roman"/>
          <w:sz w:val="28"/>
          <w:szCs w:val="28"/>
          <w:lang w:val="uk-UA"/>
        </w:rPr>
        <w:t>здійснення функцій оператора ринку</w:t>
      </w:r>
      <w:r w:rsidRPr="009138A3">
        <w:rPr>
          <w:rFonts w:ascii="Times New Roman" w:hAnsi="Times New Roman" w:cs="Times New Roman"/>
          <w:sz w:val="28"/>
          <w:szCs w:val="28"/>
          <w:lang w:val="uk-UA"/>
        </w:rPr>
        <w:t>.</w:t>
      </w:r>
    </w:p>
    <w:p w14:paraId="45EAF44C" w14:textId="77777777" w:rsidR="002314EF" w:rsidRPr="009138A3" w:rsidRDefault="002314EF" w:rsidP="002314EF">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rPr>
        <w:t>2</w:t>
      </w:r>
      <w:r w:rsidRPr="009138A3">
        <w:rPr>
          <w:rFonts w:ascii="Times New Roman" w:hAnsi="Times New Roman" w:cs="Times New Roman"/>
          <w:b/>
          <w:sz w:val="28"/>
          <w:szCs w:val="28"/>
          <w:lang w:val="uk-UA"/>
        </w:rPr>
        <w:t>. Порядок та термін надання інформації</w:t>
      </w:r>
    </w:p>
    <w:p w14:paraId="61AAE3B2"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p>
    <w:p w14:paraId="66D56022" w14:textId="6E0F6CF6" w:rsidR="005C3A5A" w:rsidRDefault="005C3A5A" w:rsidP="005C3A5A">
      <w:pPr>
        <w:tabs>
          <w:tab w:val="left" w:pos="426"/>
          <w:tab w:val="left" w:pos="567"/>
        </w:tabs>
        <w:spacing w:after="0" w:line="276" w:lineRule="auto"/>
        <w:ind w:firstLine="567"/>
        <w:jc w:val="both"/>
        <w:rPr>
          <w:rFonts w:ascii="Times New Roman" w:hAnsi="Times New Roman" w:cs="Times New Roman"/>
          <w:sz w:val="28"/>
          <w:szCs w:val="28"/>
        </w:rPr>
      </w:pPr>
      <w:bookmarkStart w:id="1" w:name="_Hlk152237678"/>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квартал</w:t>
      </w:r>
      <w:r w:rsidRPr="00D309E8">
        <w:rPr>
          <w:rFonts w:ascii="Times New Roman" w:hAnsi="Times New Roman" w:cs="Times New Roman"/>
          <w:sz w:val="28"/>
          <w:szCs w:val="28"/>
        </w:rPr>
        <w:t>.</w:t>
      </w:r>
    </w:p>
    <w:p w14:paraId="22D5E9CC" w14:textId="77777777" w:rsidR="005C3A5A" w:rsidRDefault="005C3A5A" w:rsidP="005C3A5A">
      <w:pPr>
        <w:tabs>
          <w:tab w:val="left" w:pos="426"/>
          <w:tab w:val="left" w:pos="567"/>
        </w:tabs>
        <w:spacing w:after="0" w:line="276" w:lineRule="auto"/>
        <w:ind w:firstLine="567"/>
        <w:jc w:val="both"/>
        <w:rPr>
          <w:rFonts w:ascii="Times New Roman" w:hAnsi="Times New Roman" w:cs="Times New Roman"/>
          <w:sz w:val="28"/>
          <w:szCs w:val="28"/>
        </w:rPr>
      </w:pPr>
    </w:p>
    <w:p w14:paraId="0376EABD" w14:textId="440B2608" w:rsidR="005C3A5A" w:rsidRDefault="005C3A5A" w:rsidP="005C3A5A">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3</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10</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04180DE9" w14:textId="77777777" w:rsidR="005C3A5A" w:rsidRDefault="005C3A5A" w:rsidP="005C3A5A">
      <w:pPr>
        <w:tabs>
          <w:tab w:val="left" w:pos="426"/>
          <w:tab w:val="left" w:pos="567"/>
        </w:tabs>
        <w:spacing w:after="0" w:line="276" w:lineRule="auto"/>
        <w:ind w:firstLine="567"/>
        <w:jc w:val="both"/>
        <w:rPr>
          <w:rFonts w:ascii="Times New Roman" w:hAnsi="Times New Roman" w:cs="Times New Roman"/>
          <w:sz w:val="28"/>
          <w:szCs w:val="28"/>
        </w:rPr>
      </w:pPr>
    </w:p>
    <w:p w14:paraId="29DA4E6E" w14:textId="0481DE17" w:rsidR="005C3A5A" w:rsidRPr="00665D42" w:rsidRDefault="005C3A5A" w:rsidP="005C3A5A">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36FFA0F0" w14:textId="77777777" w:rsidR="005C3A5A" w:rsidRPr="00665D42" w:rsidRDefault="005C3A5A" w:rsidP="005C3A5A">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7CDDBE7" w14:textId="77777777" w:rsidR="005C3A5A" w:rsidRPr="00665D42" w:rsidRDefault="005C3A5A" w:rsidP="005C3A5A">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7F79CFAE" w14:textId="3D526C96" w:rsidR="005C3A5A" w:rsidRPr="00665D42" w:rsidRDefault="005C3A5A" w:rsidP="005C3A5A">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7F215133" w14:textId="7043497F" w:rsidR="005C3A5A" w:rsidRPr="00665D42" w:rsidRDefault="005C3A5A" w:rsidP="005C3A5A">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lastRenderedPageBreak/>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до НКРЕКП.</w:t>
      </w:r>
    </w:p>
    <w:p w14:paraId="3C350FA2" w14:textId="7F6C96EF" w:rsidR="005C3A5A" w:rsidRPr="00665D42" w:rsidRDefault="005C3A5A" w:rsidP="005C3A5A">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3</w:t>
      </w:r>
      <w:r w:rsidRPr="00665D42">
        <w:rPr>
          <w:rFonts w:ascii="Times New Roman" w:eastAsia="Times New Roman" w:hAnsi="Times New Roman" w:cs="Times New Roman"/>
          <w:sz w:val="28"/>
          <w:szCs w:val="28"/>
          <w:lang w:val="uk-UA" w:eastAsia="uk-UA"/>
        </w:rPr>
        <w:t xml:space="preserve">. </w:t>
      </w:r>
    </w:p>
    <w:p w14:paraId="5AA5884D" w14:textId="5DA41C48" w:rsidR="005C3A5A" w:rsidRPr="00665D42" w:rsidRDefault="005C3A5A" w:rsidP="005C3A5A">
      <w:pPr>
        <w:pStyle w:val="rvps2"/>
        <w:shd w:val="clear" w:color="auto" w:fill="FFFFFF"/>
        <w:spacing w:after="0" w:line="276" w:lineRule="auto"/>
        <w:ind w:firstLine="709"/>
        <w:jc w:val="both"/>
        <w:rPr>
          <w:sz w:val="28"/>
          <w:szCs w:val="28"/>
        </w:rPr>
      </w:pPr>
      <w:r w:rsidRPr="00665D42">
        <w:rPr>
          <w:sz w:val="28"/>
          <w:szCs w:val="28"/>
        </w:rPr>
        <w:t xml:space="preserve">2.5. Усі показники форми звітності </w:t>
      </w:r>
      <w:r>
        <w:rPr>
          <w:sz w:val="28"/>
          <w:szCs w:val="28"/>
        </w:rPr>
        <w:t>№ 3</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1B6AD2A2" w14:textId="77777777" w:rsidR="005C3A5A" w:rsidRDefault="005C3A5A" w:rsidP="005C3A5A">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6C1F5077" w14:textId="77777777" w:rsidR="005C3A5A" w:rsidRPr="00F868D3" w:rsidRDefault="005C3A5A" w:rsidP="005C3A5A">
      <w:pPr>
        <w:tabs>
          <w:tab w:val="left" w:pos="993"/>
        </w:tabs>
        <w:spacing w:after="0" w:line="276" w:lineRule="auto"/>
        <w:ind w:firstLine="567"/>
        <w:jc w:val="both"/>
        <w:rPr>
          <w:rFonts w:ascii="Times New Roman" w:hAnsi="Times New Roman" w:cs="Times New Roman"/>
          <w:sz w:val="28"/>
          <w:szCs w:val="28"/>
          <w:lang w:val="uk-UA"/>
        </w:rPr>
      </w:pPr>
    </w:p>
    <w:p w14:paraId="085EC73E" w14:textId="0C582393" w:rsidR="005C3A5A" w:rsidRPr="00665D42" w:rsidRDefault="005C3A5A" w:rsidP="005C3A5A">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370E391E" w14:textId="7CAC6AD7" w:rsidR="005C3A5A" w:rsidRDefault="005C3A5A" w:rsidP="005C3A5A">
      <w:pPr>
        <w:pStyle w:val="rvps2"/>
        <w:shd w:val="clear" w:color="auto" w:fill="FFFFFF"/>
        <w:spacing w:after="0" w:line="276" w:lineRule="auto"/>
        <w:ind w:firstLine="709"/>
        <w:jc w:val="both"/>
        <w:rPr>
          <w:sz w:val="28"/>
          <w:szCs w:val="28"/>
        </w:rPr>
      </w:pPr>
      <w:r w:rsidRPr="00665D42">
        <w:rPr>
          <w:sz w:val="28"/>
          <w:szCs w:val="28"/>
        </w:rPr>
        <w:t xml:space="preserve">Вартісні показники у формі звітності </w:t>
      </w:r>
      <w:r>
        <w:rPr>
          <w:sz w:val="28"/>
          <w:szCs w:val="28"/>
        </w:rPr>
        <w:t>№ 3</w:t>
      </w:r>
      <w:r w:rsidRPr="00665D42">
        <w:rPr>
          <w:sz w:val="28"/>
          <w:szCs w:val="28"/>
        </w:rPr>
        <w:t xml:space="preserve"> наводяться без урахування податку на додану вартість (далі – ПДВ).</w:t>
      </w:r>
    </w:p>
    <w:p w14:paraId="37B1F217" w14:textId="743DBD08" w:rsidR="005C3A5A" w:rsidRPr="00665D42" w:rsidRDefault="005C3A5A" w:rsidP="005C3A5A">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40A12D0E" w14:textId="77777777" w:rsidR="005C3A5A" w:rsidRDefault="005C3A5A" w:rsidP="005C3A5A">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024A3D9E" w14:textId="77777777" w:rsidR="005C3A5A" w:rsidRPr="00F868D3" w:rsidRDefault="005C3A5A" w:rsidP="005C3A5A">
      <w:pPr>
        <w:tabs>
          <w:tab w:val="left" w:pos="993"/>
        </w:tabs>
        <w:spacing w:after="0" w:line="276" w:lineRule="auto"/>
        <w:ind w:firstLine="709"/>
        <w:jc w:val="both"/>
        <w:rPr>
          <w:rFonts w:ascii="Times New Roman" w:hAnsi="Times New Roman" w:cs="Times New Roman"/>
          <w:sz w:val="28"/>
          <w:szCs w:val="28"/>
          <w:lang w:val="uk-UA"/>
        </w:rPr>
      </w:pPr>
    </w:p>
    <w:p w14:paraId="752A8D78" w14:textId="62E59CEC" w:rsidR="005C3A5A" w:rsidRPr="00665D42" w:rsidRDefault="005C3A5A" w:rsidP="005C3A5A">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2" w:name="_Hlk86242544"/>
      <w:bookmarkStart w:id="3"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2"/>
      <w:r w:rsidRPr="00665D42">
        <w:rPr>
          <w:rFonts w:ascii="Times New Roman" w:hAnsi="Times New Roman" w:cs="Times New Roman"/>
          <w:sz w:val="28"/>
          <w:szCs w:val="28"/>
          <w:lang w:val="uk-UA"/>
        </w:rPr>
        <w:t xml:space="preserve"> </w:t>
      </w:r>
      <w:bookmarkEnd w:id="3"/>
      <w:r w:rsidRPr="00665D42">
        <w:rPr>
          <w:rFonts w:ascii="Times New Roman" w:hAnsi="Times New Roman" w:cs="Times New Roman"/>
          <w:sz w:val="28"/>
          <w:szCs w:val="28"/>
          <w:lang w:val="uk-UA"/>
        </w:rPr>
        <w:t>в якому зазначаються причини внесення змін.</w:t>
      </w:r>
    </w:p>
    <w:bookmarkEnd w:id="1"/>
    <w:p w14:paraId="10813EB0" w14:textId="77777777" w:rsidR="00E71684" w:rsidRDefault="00E71684" w:rsidP="00CD51A6">
      <w:pPr>
        <w:tabs>
          <w:tab w:val="left" w:pos="993"/>
        </w:tabs>
        <w:spacing w:after="0" w:line="276" w:lineRule="auto"/>
        <w:ind w:firstLine="567"/>
        <w:jc w:val="both"/>
        <w:rPr>
          <w:rFonts w:ascii="Times New Roman" w:hAnsi="Times New Roman" w:cs="Times New Roman"/>
          <w:sz w:val="28"/>
          <w:szCs w:val="28"/>
          <w:lang w:val="uk-UA"/>
        </w:rPr>
      </w:pPr>
    </w:p>
    <w:p w14:paraId="494EA806" w14:textId="61932E74" w:rsidR="00E71684" w:rsidRPr="009138A3" w:rsidRDefault="00E71684" w:rsidP="00E71684">
      <w:pPr>
        <w:spacing w:after="0" w:line="276" w:lineRule="auto"/>
        <w:ind w:firstLine="567"/>
        <w:jc w:val="center"/>
        <w:rPr>
          <w:rFonts w:ascii="Times New Roman" w:hAnsi="Times New Roman" w:cs="Times New Roman"/>
          <w:b/>
          <w:sz w:val="28"/>
          <w:szCs w:val="28"/>
          <w:lang w:val="uk-UA"/>
        </w:rPr>
      </w:pPr>
      <w:r w:rsidRPr="00E71684">
        <w:rPr>
          <w:rFonts w:ascii="Times New Roman" w:hAnsi="Times New Roman" w:cs="Times New Roman"/>
          <w:b/>
          <w:sz w:val="28"/>
          <w:szCs w:val="28"/>
          <w:lang w:val="uk-UA"/>
        </w:rPr>
        <w:t>3</w:t>
      </w:r>
      <w:r w:rsidRPr="009138A3">
        <w:rPr>
          <w:rFonts w:ascii="Times New Roman" w:hAnsi="Times New Roman" w:cs="Times New Roman"/>
          <w:b/>
          <w:sz w:val="28"/>
          <w:szCs w:val="28"/>
          <w:lang w:val="uk-UA"/>
        </w:rPr>
        <w:t xml:space="preserve">. Порядок заповнення форми звітності </w:t>
      </w:r>
      <w:r w:rsidR="00A93F41">
        <w:rPr>
          <w:rFonts w:ascii="Times New Roman" w:hAnsi="Times New Roman" w:cs="Times New Roman"/>
          <w:b/>
          <w:sz w:val="28"/>
          <w:szCs w:val="28"/>
          <w:lang w:val="uk-UA"/>
        </w:rPr>
        <w:t>№ 3</w:t>
      </w:r>
    </w:p>
    <w:p w14:paraId="6990CFF5" w14:textId="77777777" w:rsidR="00E71684" w:rsidRPr="009138A3" w:rsidRDefault="00E71684" w:rsidP="00E71684">
      <w:pPr>
        <w:spacing w:after="0" w:line="276" w:lineRule="auto"/>
        <w:ind w:firstLine="567"/>
        <w:jc w:val="center"/>
        <w:rPr>
          <w:rFonts w:ascii="Times New Roman" w:hAnsi="Times New Roman" w:cs="Times New Roman"/>
          <w:b/>
          <w:sz w:val="28"/>
          <w:szCs w:val="28"/>
          <w:lang w:val="uk-UA"/>
        </w:rPr>
      </w:pPr>
    </w:p>
    <w:p w14:paraId="7386EBC7" w14:textId="70DC476A" w:rsidR="00E71684" w:rsidRPr="002363B1" w:rsidRDefault="002363B1" w:rsidP="002363B1">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E71684" w:rsidRPr="002363B1">
        <w:rPr>
          <w:rFonts w:ascii="Times New Roman" w:hAnsi="Times New Roman" w:cs="Times New Roman"/>
          <w:sz w:val="28"/>
          <w:szCs w:val="28"/>
          <w:lang w:val="uk-UA"/>
        </w:rPr>
        <w:t xml:space="preserve">У розділі І  «Інформація </w:t>
      </w:r>
      <w:r w:rsidR="00182B33" w:rsidRPr="002363B1">
        <w:rPr>
          <w:rFonts w:ascii="Times New Roman" w:hAnsi="Times New Roman" w:cs="Times New Roman"/>
          <w:sz w:val="28"/>
          <w:szCs w:val="28"/>
          <w:lang w:val="uk-UA"/>
        </w:rPr>
        <w:t xml:space="preserve">щодо </w:t>
      </w:r>
      <w:r w:rsidR="004B516B" w:rsidRPr="002363B1">
        <w:rPr>
          <w:rFonts w:ascii="Times New Roman" w:hAnsi="Times New Roman" w:cs="Times New Roman"/>
          <w:sz w:val="28"/>
          <w:szCs w:val="28"/>
          <w:lang w:val="uk-UA"/>
        </w:rPr>
        <w:t>запитів учасників ринку на укладення договорів з купівлі-продажу електричної енергії</w:t>
      </w:r>
      <w:r w:rsidR="00CD3CC3" w:rsidRPr="002363B1">
        <w:rPr>
          <w:rFonts w:ascii="Times New Roman" w:hAnsi="Times New Roman" w:cs="Times New Roman"/>
          <w:sz w:val="28"/>
          <w:szCs w:val="28"/>
          <w:lang w:val="uk-UA"/>
        </w:rPr>
        <w:t xml:space="preserve"> на РДН/ВДР</w:t>
      </w:r>
      <w:r w:rsidR="004B516B" w:rsidRPr="002363B1">
        <w:rPr>
          <w:rFonts w:ascii="Times New Roman" w:hAnsi="Times New Roman" w:cs="Times New Roman"/>
          <w:sz w:val="28"/>
          <w:szCs w:val="28"/>
          <w:lang w:val="uk-UA"/>
        </w:rPr>
        <w:t xml:space="preserve"> та їх реалізаці</w:t>
      </w:r>
      <w:r w:rsidR="00CD3CC3" w:rsidRPr="002363B1">
        <w:rPr>
          <w:rFonts w:ascii="Times New Roman" w:hAnsi="Times New Roman" w:cs="Times New Roman"/>
          <w:sz w:val="28"/>
          <w:szCs w:val="28"/>
          <w:lang w:val="uk-UA"/>
        </w:rPr>
        <w:t>я</w:t>
      </w:r>
      <w:r w:rsidR="004B516B" w:rsidRPr="002363B1">
        <w:rPr>
          <w:rFonts w:ascii="Times New Roman" w:hAnsi="Times New Roman" w:cs="Times New Roman"/>
          <w:sz w:val="28"/>
          <w:szCs w:val="28"/>
          <w:lang w:val="uk-UA"/>
        </w:rPr>
        <w:t xml:space="preserve">» </w:t>
      </w:r>
      <w:r w:rsidR="00E71684" w:rsidRPr="002363B1">
        <w:rPr>
          <w:rFonts w:ascii="Times New Roman" w:hAnsi="Times New Roman" w:cs="Times New Roman"/>
          <w:sz w:val="28"/>
          <w:szCs w:val="28"/>
          <w:lang w:val="uk-UA"/>
        </w:rPr>
        <w:t>відображаються дані щодо</w:t>
      </w:r>
      <w:r w:rsidR="00857C34" w:rsidRPr="002363B1">
        <w:rPr>
          <w:rFonts w:ascii="Times New Roman" w:hAnsi="Times New Roman" w:cs="Times New Roman"/>
          <w:sz w:val="28"/>
          <w:szCs w:val="28"/>
          <w:lang w:val="uk-UA"/>
        </w:rPr>
        <w:t xml:space="preserve"> </w:t>
      </w:r>
      <w:r w:rsidR="006A7790" w:rsidRPr="002363B1">
        <w:rPr>
          <w:rFonts w:ascii="Times New Roman" w:hAnsi="Times New Roman" w:cs="Times New Roman"/>
          <w:sz w:val="28"/>
          <w:szCs w:val="28"/>
          <w:lang w:val="uk-UA"/>
        </w:rPr>
        <w:t xml:space="preserve">кількості запитів учасників ринку «на </w:t>
      </w:r>
      <w:r w:rsidR="006A7790" w:rsidRPr="002363B1">
        <w:rPr>
          <w:rFonts w:ascii="Times New Roman" w:hAnsi="Times New Roman" w:cs="Times New Roman"/>
          <w:sz w:val="28"/>
          <w:szCs w:val="28"/>
          <w:lang w:val="uk-UA"/>
        </w:rPr>
        <w:lastRenderedPageBreak/>
        <w:t>добу наперед»</w:t>
      </w:r>
      <w:r w:rsidR="00C662EE" w:rsidRPr="002363B1">
        <w:rPr>
          <w:rFonts w:ascii="Times New Roman" w:hAnsi="Times New Roman" w:cs="Times New Roman"/>
          <w:sz w:val="28"/>
          <w:szCs w:val="28"/>
          <w:lang w:val="uk-UA"/>
        </w:rPr>
        <w:t xml:space="preserve"> (далі – РДН)</w:t>
      </w:r>
      <w:r w:rsidR="006A7790" w:rsidRPr="002363B1">
        <w:rPr>
          <w:rFonts w:ascii="Times New Roman" w:hAnsi="Times New Roman" w:cs="Times New Roman"/>
          <w:sz w:val="28"/>
          <w:szCs w:val="28"/>
          <w:lang w:val="uk-UA"/>
        </w:rPr>
        <w:t xml:space="preserve"> та внутрішньодобового ринку</w:t>
      </w:r>
      <w:r w:rsidR="00C662EE" w:rsidRPr="002363B1">
        <w:rPr>
          <w:rFonts w:ascii="Times New Roman" w:hAnsi="Times New Roman" w:cs="Times New Roman"/>
          <w:sz w:val="28"/>
          <w:szCs w:val="28"/>
          <w:lang w:val="uk-UA"/>
        </w:rPr>
        <w:t xml:space="preserve"> (далі – ВДР)</w:t>
      </w:r>
      <w:r w:rsidR="006A7790" w:rsidRPr="002363B1">
        <w:rPr>
          <w:rFonts w:ascii="Times New Roman" w:hAnsi="Times New Roman" w:cs="Times New Roman"/>
          <w:sz w:val="28"/>
          <w:szCs w:val="28"/>
          <w:lang w:val="uk-UA"/>
        </w:rPr>
        <w:t xml:space="preserve"> на укладення договорів з купівлі-продажу електричної енергії та їх реалізаці</w:t>
      </w:r>
      <w:r w:rsidR="00AD426F" w:rsidRPr="002363B1">
        <w:rPr>
          <w:rFonts w:ascii="Times New Roman" w:hAnsi="Times New Roman" w:cs="Times New Roman"/>
          <w:sz w:val="28"/>
          <w:szCs w:val="28"/>
          <w:lang w:val="uk-UA"/>
        </w:rPr>
        <w:t>ї</w:t>
      </w:r>
      <w:r w:rsidR="006A7790" w:rsidRPr="002363B1">
        <w:rPr>
          <w:rFonts w:ascii="Times New Roman" w:hAnsi="Times New Roman" w:cs="Times New Roman"/>
          <w:sz w:val="28"/>
          <w:szCs w:val="28"/>
          <w:lang w:val="uk-UA"/>
        </w:rPr>
        <w:t>:</w:t>
      </w:r>
    </w:p>
    <w:p w14:paraId="1A102236" w14:textId="77777777" w:rsidR="00E71684" w:rsidRPr="00DC61B9" w:rsidRDefault="00E71684" w:rsidP="002363B1">
      <w:pPr>
        <w:pStyle w:val="a5"/>
        <w:tabs>
          <w:tab w:val="left" w:pos="851"/>
        </w:tabs>
        <w:spacing w:after="0" w:line="276" w:lineRule="auto"/>
        <w:ind w:left="0" w:firstLine="709"/>
        <w:jc w:val="both"/>
        <w:rPr>
          <w:rFonts w:ascii="Times New Roman" w:hAnsi="Times New Roman" w:cs="Times New Roman"/>
          <w:sz w:val="28"/>
          <w:szCs w:val="28"/>
          <w:lang w:val="uk-UA"/>
        </w:rPr>
      </w:pPr>
    </w:p>
    <w:p w14:paraId="77FD4143" w14:textId="16C4D15F" w:rsidR="00E71684" w:rsidRPr="002363B1" w:rsidRDefault="002363B1"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2363B1">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E71684" w:rsidRPr="002363B1">
        <w:rPr>
          <w:rFonts w:ascii="Times New Roman" w:hAnsi="Times New Roman" w:cs="Times New Roman"/>
          <w:sz w:val="28"/>
          <w:szCs w:val="28"/>
          <w:lang w:val="uk-UA"/>
        </w:rPr>
        <w:t>у граф</w:t>
      </w:r>
      <w:r w:rsidR="007B3558" w:rsidRPr="002363B1">
        <w:rPr>
          <w:rFonts w:ascii="Times New Roman" w:hAnsi="Times New Roman" w:cs="Times New Roman"/>
          <w:sz w:val="28"/>
          <w:szCs w:val="28"/>
          <w:lang w:val="uk-UA"/>
        </w:rPr>
        <w:t>ах</w:t>
      </w:r>
      <w:r w:rsidR="00E71684" w:rsidRPr="002363B1">
        <w:rPr>
          <w:rFonts w:ascii="Times New Roman" w:hAnsi="Times New Roman" w:cs="Times New Roman"/>
          <w:sz w:val="28"/>
          <w:szCs w:val="28"/>
          <w:lang w:val="uk-UA"/>
        </w:rPr>
        <w:t xml:space="preserve"> 1</w:t>
      </w:r>
      <w:r w:rsidR="00AD426F" w:rsidRPr="002363B1">
        <w:rPr>
          <w:rFonts w:ascii="Times New Roman" w:hAnsi="Times New Roman" w:cs="Times New Roman"/>
          <w:sz w:val="28"/>
          <w:szCs w:val="28"/>
          <w:lang w:val="uk-UA"/>
        </w:rPr>
        <w:t xml:space="preserve"> – </w:t>
      </w:r>
      <w:r w:rsidR="00A03DCF" w:rsidRPr="003F5F18">
        <w:rPr>
          <w:rFonts w:ascii="Times New Roman" w:hAnsi="Times New Roman" w:cs="Times New Roman"/>
          <w:sz w:val="28"/>
          <w:szCs w:val="28"/>
          <w:lang w:val="uk-UA"/>
        </w:rPr>
        <w:t>4</w:t>
      </w:r>
      <w:r w:rsidR="00A03DCF" w:rsidRPr="002363B1">
        <w:rPr>
          <w:rFonts w:ascii="Times New Roman" w:hAnsi="Times New Roman" w:cs="Times New Roman"/>
          <w:sz w:val="28"/>
          <w:szCs w:val="28"/>
          <w:lang w:val="uk-UA"/>
        </w:rPr>
        <w:t xml:space="preserve"> </w:t>
      </w:r>
      <w:r w:rsidR="00E71684" w:rsidRPr="002363B1">
        <w:rPr>
          <w:rFonts w:ascii="Times New Roman" w:hAnsi="Times New Roman" w:cs="Times New Roman"/>
          <w:sz w:val="28"/>
          <w:szCs w:val="28"/>
          <w:lang w:val="uk-UA"/>
        </w:rPr>
        <w:t>зазначаються дані щодо</w:t>
      </w:r>
      <w:r w:rsidR="007B3558" w:rsidRPr="002363B1">
        <w:rPr>
          <w:rFonts w:ascii="Times New Roman" w:hAnsi="Times New Roman" w:cs="Times New Roman"/>
          <w:sz w:val="28"/>
          <w:szCs w:val="28"/>
          <w:lang w:val="uk-UA"/>
        </w:rPr>
        <w:t xml:space="preserve"> </w:t>
      </w:r>
      <w:r w:rsidR="006A7790" w:rsidRPr="002363B1">
        <w:rPr>
          <w:rFonts w:ascii="Times New Roman" w:hAnsi="Times New Roman" w:cs="Times New Roman"/>
          <w:sz w:val="28"/>
          <w:szCs w:val="28"/>
          <w:lang w:val="uk-UA"/>
        </w:rPr>
        <w:t xml:space="preserve">загальної </w:t>
      </w:r>
      <w:r w:rsidR="007B3558" w:rsidRPr="002363B1">
        <w:rPr>
          <w:rFonts w:ascii="Times New Roman" w:hAnsi="Times New Roman" w:cs="Times New Roman"/>
          <w:sz w:val="28"/>
          <w:szCs w:val="28"/>
          <w:lang w:val="uk-UA"/>
        </w:rPr>
        <w:t xml:space="preserve">кількості </w:t>
      </w:r>
      <w:r w:rsidR="00CD3CC3" w:rsidRPr="002363B1">
        <w:rPr>
          <w:rFonts w:ascii="Times New Roman" w:hAnsi="Times New Roman" w:cs="Times New Roman"/>
          <w:sz w:val="28"/>
          <w:szCs w:val="28"/>
          <w:lang w:val="uk-UA"/>
        </w:rPr>
        <w:t>отриманих пропозицій</w:t>
      </w:r>
      <w:r w:rsidR="006A7790" w:rsidRPr="002363B1">
        <w:rPr>
          <w:rFonts w:ascii="Times New Roman" w:hAnsi="Times New Roman" w:cs="Times New Roman"/>
          <w:sz w:val="28"/>
          <w:szCs w:val="28"/>
          <w:lang w:val="uk-UA"/>
        </w:rPr>
        <w:t xml:space="preserve"> про укладення договору з купівлі-продажу електричної енергії (графа 1), кількості </w:t>
      </w:r>
      <w:r w:rsidR="00CD3CC3" w:rsidRPr="002363B1">
        <w:rPr>
          <w:rFonts w:ascii="Times New Roman" w:hAnsi="Times New Roman" w:cs="Times New Roman"/>
          <w:sz w:val="28"/>
          <w:szCs w:val="28"/>
          <w:lang w:val="uk-UA"/>
        </w:rPr>
        <w:t>пропозицій</w:t>
      </w:r>
      <w:r w:rsidR="00AD426F" w:rsidRPr="002363B1">
        <w:rPr>
          <w:rFonts w:ascii="Times New Roman" w:hAnsi="Times New Roman" w:cs="Times New Roman"/>
          <w:sz w:val="28"/>
          <w:szCs w:val="28"/>
          <w:lang w:val="uk-UA"/>
        </w:rPr>
        <w:t>,</w:t>
      </w:r>
      <w:r w:rsidR="006A7790"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прийнятих</w:t>
      </w:r>
      <w:r w:rsidR="006A7790" w:rsidRPr="002363B1">
        <w:rPr>
          <w:rFonts w:ascii="Times New Roman" w:hAnsi="Times New Roman" w:cs="Times New Roman"/>
          <w:sz w:val="28"/>
          <w:szCs w:val="28"/>
          <w:lang w:val="uk-UA"/>
        </w:rPr>
        <w:t xml:space="preserve"> шляхом укладання договору </w:t>
      </w:r>
      <w:r w:rsidR="00DE62BD" w:rsidRPr="002363B1">
        <w:rPr>
          <w:rFonts w:ascii="Times New Roman" w:hAnsi="Times New Roman" w:cs="Times New Roman"/>
          <w:sz w:val="28"/>
          <w:szCs w:val="28"/>
          <w:lang w:val="uk-UA"/>
        </w:rPr>
        <w:br/>
      </w:r>
      <w:r w:rsidR="006A7790" w:rsidRPr="002363B1">
        <w:rPr>
          <w:rFonts w:ascii="Times New Roman" w:hAnsi="Times New Roman" w:cs="Times New Roman"/>
          <w:sz w:val="28"/>
          <w:szCs w:val="28"/>
          <w:lang w:val="uk-UA"/>
        </w:rPr>
        <w:t xml:space="preserve">(графа 2) та кількості відхилених </w:t>
      </w:r>
      <w:r w:rsidR="00CD3CC3" w:rsidRPr="002363B1">
        <w:rPr>
          <w:rFonts w:ascii="Times New Roman" w:hAnsi="Times New Roman" w:cs="Times New Roman"/>
          <w:sz w:val="28"/>
          <w:szCs w:val="28"/>
          <w:lang w:val="uk-UA"/>
        </w:rPr>
        <w:t>пропозицій</w:t>
      </w:r>
      <w:r w:rsidR="006A7790" w:rsidRPr="002363B1">
        <w:rPr>
          <w:rFonts w:ascii="Times New Roman" w:hAnsi="Times New Roman" w:cs="Times New Roman"/>
          <w:sz w:val="28"/>
          <w:szCs w:val="28"/>
          <w:lang w:val="uk-UA"/>
        </w:rPr>
        <w:t xml:space="preserve"> (графа 3) </w:t>
      </w:r>
      <w:r w:rsidR="007B3558" w:rsidRPr="002363B1">
        <w:rPr>
          <w:rFonts w:ascii="Times New Roman" w:hAnsi="Times New Roman" w:cs="Times New Roman"/>
          <w:sz w:val="28"/>
          <w:szCs w:val="28"/>
          <w:lang w:val="uk-UA"/>
        </w:rPr>
        <w:t xml:space="preserve"> на купівлю електричної енергії на </w:t>
      </w:r>
      <w:r w:rsidR="00C662EE" w:rsidRPr="002363B1">
        <w:rPr>
          <w:rFonts w:ascii="Times New Roman" w:hAnsi="Times New Roman" w:cs="Times New Roman"/>
          <w:sz w:val="28"/>
          <w:szCs w:val="28"/>
          <w:lang w:val="uk-UA"/>
        </w:rPr>
        <w:t>РДН</w:t>
      </w:r>
      <w:r w:rsidR="00CD3CC3" w:rsidRPr="002363B1">
        <w:rPr>
          <w:rFonts w:ascii="Times New Roman" w:hAnsi="Times New Roman" w:cs="Times New Roman"/>
          <w:sz w:val="28"/>
          <w:szCs w:val="28"/>
          <w:lang w:val="uk-UA"/>
        </w:rPr>
        <w:t>/</w:t>
      </w:r>
      <w:r w:rsidR="00C662EE" w:rsidRPr="002363B1">
        <w:rPr>
          <w:rFonts w:ascii="Times New Roman" w:hAnsi="Times New Roman" w:cs="Times New Roman"/>
          <w:sz w:val="28"/>
          <w:szCs w:val="28"/>
          <w:lang w:val="uk-UA"/>
        </w:rPr>
        <w:t>ВДР</w:t>
      </w:r>
      <w:r w:rsidR="00F9296A" w:rsidRPr="002363B1">
        <w:rPr>
          <w:rFonts w:ascii="Times New Roman" w:hAnsi="Times New Roman" w:cs="Times New Roman"/>
          <w:sz w:val="28"/>
          <w:szCs w:val="28"/>
          <w:lang w:val="uk-UA"/>
        </w:rPr>
        <w:t xml:space="preserve"> протягом </w:t>
      </w:r>
      <w:r w:rsidR="006A7790" w:rsidRPr="002363B1">
        <w:rPr>
          <w:rFonts w:ascii="Times New Roman" w:hAnsi="Times New Roman" w:cs="Times New Roman"/>
          <w:sz w:val="28"/>
          <w:szCs w:val="28"/>
          <w:lang w:val="uk-UA"/>
        </w:rPr>
        <w:t>першого місяця звітного кварталу</w:t>
      </w:r>
      <w:r w:rsidR="00A03DCF">
        <w:rPr>
          <w:rFonts w:ascii="Times New Roman" w:hAnsi="Times New Roman" w:cs="Times New Roman"/>
          <w:sz w:val="28"/>
          <w:szCs w:val="28"/>
          <w:lang w:val="uk-UA"/>
        </w:rPr>
        <w:t xml:space="preserve">, а також кількості </w:t>
      </w:r>
      <w:r w:rsidR="00A03DCF" w:rsidRPr="003F5F18">
        <w:rPr>
          <w:rFonts w:ascii="Times New Roman" w:hAnsi="Times New Roman" w:cs="Times New Roman"/>
          <w:sz w:val="28"/>
          <w:szCs w:val="28"/>
          <w:lang w:val="uk-UA"/>
        </w:rPr>
        <w:t>учасників ринку, які уклали з ОР договір про участь у РДН та ВДР (графа 4)</w:t>
      </w:r>
      <w:r w:rsidR="00A03DCF">
        <w:rPr>
          <w:rFonts w:ascii="Times New Roman" w:hAnsi="Times New Roman" w:cs="Times New Roman"/>
          <w:sz w:val="28"/>
          <w:szCs w:val="28"/>
          <w:lang w:val="uk-UA"/>
        </w:rPr>
        <w:t xml:space="preserve"> станом на кінець місяця</w:t>
      </w:r>
      <w:r w:rsidR="00CD3CC3" w:rsidRPr="002363B1">
        <w:rPr>
          <w:rFonts w:ascii="Times New Roman" w:hAnsi="Times New Roman" w:cs="Times New Roman"/>
          <w:sz w:val="28"/>
          <w:szCs w:val="28"/>
          <w:lang w:val="uk-UA"/>
        </w:rPr>
        <w:t xml:space="preserve">. Сума графи 1 дорівнює сумі </w:t>
      </w:r>
      <w:r w:rsidR="00A03DCF">
        <w:rPr>
          <w:rFonts w:ascii="Times New Roman" w:hAnsi="Times New Roman" w:cs="Times New Roman"/>
          <w:sz w:val="28"/>
          <w:szCs w:val="28"/>
          <w:lang w:val="uk-UA"/>
        </w:rPr>
        <w:br/>
      </w:r>
      <w:r w:rsidR="00CD3CC3" w:rsidRPr="002363B1">
        <w:rPr>
          <w:rFonts w:ascii="Times New Roman" w:hAnsi="Times New Roman" w:cs="Times New Roman"/>
          <w:sz w:val="28"/>
          <w:szCs w:val="28"/>
          <w:lang w:val="uk-UA"/>
        </w:rPr>
        <w:t>граф 2 – 3</w:t>
      </w:r>
      <w:r w:rsidR="006A7790" w:rsidRPr="002363B1">
        <w:rPr>
          <w:rFonts w:ascii="Times New Roman" w:hAnsi="Times New Roman" w:cs="Times New Roman"/>
          <w:sz w:val="28"/>
          <w:szCs w:val="28"/>
          <w:lang w:val="uk-UA"/>
        </w:rPr>
        <w:t>;</w:t>
      </w:r>
      <w:r w:rsidR="00F9296A" w:rsidRPr="002363B1">
        <w:rPr>
          <w:rFonts w:ascii="Times New Roman" w:hAnsi="Times New Roman" w:cs="Times New Roman"/>
          <w:sz w:val="28"/>
          <w:szCs w:val="28"/>
          <w:lang w:val="uk-UA"/>
        </w:rPr>
        <w:t xml:space="preserve"> </w:t>
      </w:r>
    </w:p>
    <w:p w14:paraId="49BDAAC4" w14:textId="77777777" w:rsidR="00E71684" w:rsidRPr="00334581" w:rsidRDefault="00E71684" w:rsidP="002363B1">
      <w:pPr>
        <w:pStyle w:val="a5"/>
        <w:tabs>
          <w:tab w:val="left" w:pos="142"/>
          <w:tab w:val="left" w:pos="567"/>
          <w:tab w:val="left" w:pos="993"/>
        </w:tabs>
        <w:spacing w:after="0" w:line="276" w:lineRule="auto"/>
        <w:ind w:left="0" w:firstLine="709"/>
        <w:jc w:val="both"/>
        <w:rPr>
          <w:rFonts w:ascii="Times New Roman" w:hAnsi="Times New Roman" w:cs="Times New Roman"/>
          <w:sz w:val="28"/>
          <w:szCs w:val="28"/>
          <w:lang w:val="uk-UA"/>
        </w:rPr>
      </w:pPr>
    </w:p>
    <w:p w14:paraId="0C4CEBC3" w14:textId="22CF2FEE" w:rsidR="00E12E16" w:rsidRPr="002363B1" w:rsidRDefault="002363B1"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CD3CC3" w:rsidRPr="002363B1">
        <w:rPr>
          <w:rFonts w:ascii="Times New Roman" w:hAnsi="Times New Roman" w:cs="Times New Roman"/>
          <w:sz w:val="28"/>
          <w:szCs w:val="28"/>
          <w:lang w:val="uk-UA"/>
        </w:rPr>
        <w:t xml:space="preserve">у графах </w:t>
      </w:r>
      <w:r w:rsidR="00A03DCF">
        <w:rPr>
          <w:rFonts w:ascii="Times New Roman" w:hAnsi="Times New Roman" w:cs="Times New Roman"/>
          <w:sz w:val="28"/>
          <w:szCs w:val="28"/>
          <w:lang w:val="uk-UA"/>
        </w:rPr>
        <w:t>5</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8</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зазначаються дані щодо загальної кількості отриманих пропозицій про укладення договору з купівлі-продажу електричної енергії (графа </w:t>
      </w:r>
      <w:r w:rsidR="00A03DCF">
        <w:rPr>
          <w:rFonts w:ascii="Times New Roman" w:hAnsi="Times New Roman" w:cs="Times New Roman"/>
          <w:sz w:val="28"/>
          <w:szCs w:val="28"/>
          <w:lang w:val="uk-UA"/>
        </w:rPr>
        <w:t>5</w:t>
      </w:r>
      <w:r w:rsidR="00CD3CC3" w:rsidRPr="002363B1">
        <w:rPr>
          <w:rFonts w:ascii="Times New Roman" w:hAnsi="Times New Roman" w:cs="Times New Roman"/>
          <w:sz w:val="28"/>
          <w:szCs w:val="28"/>
          <w:lang w:val="uk-UA"/>
        </w:rPr>
        <w:t xml:space="preserve">), кількості пропозицій, прийнятих шляхом укладання договору </w:t>
      </w:r>
      <w:r w:rsidR="00DE62BD" w:rsidRPr="002363B1">
        <w:rPr>
          <w:rFonts w:ascii="Times New Roman" w:hAnsi="Times New Roman" w:cs="Times New Roman"/>
          <w:sz w:val="28"/>
          <w:szCs w:val="28"/>
          <w:lang w:val="uk-UA"/>
        </w:rPr>
        <w:br/>
      </w:r>
      <w:r w:rsidR="00CD3CC3" w:rsidRPr="002363B1">
        <w:rPr>
          <w:rFonts w:ascii="Times New Roman" w:hAnsi="Times New Roman" w:cs="Times New Roman"/>
          <w:sz w:val="28"/>
          <w:szCs w:val="28"/>
          <w:lang w:val="uk-UA"/>
        </w:rPr>
        <w:t xml:space="preserve">(графа </w:t>
      </w:r>
      <w:r w:rsidR="00A03DCF">
        <w:rPr>
          <w:rFonts w:ascii="Times New Roman" w:hAnsi="Times New Roman" w:cs="Times New Roman"/>
          <w:sz w:val="28"/>
          <w:szCs w:val="28"/>
          <w:lang w:val="uk-UA"/>
        </w:rPr>
        <w:t>6</w:t>
      </w:r>
      <w:r w:rsidR="00CD3CC3" w:rsidRPr="002363B1">
        <w:rPr>
          <w:rFonts w:ascii="Times New Roman" w:hAnsi="Times New Roman" w:cs="Times New Roman"/>
          <w:sz w:val="28"/>
          <w:szCs w:val="28"/>
          <w:lang w:val="uk-UA"/>
        </w:rPr>
        <w:t xml:space="preserve">) та кількості відхилених пропозицій (графа </w:t>
      </w:r>
      <w:r w:rsidR="00A03DCF">
        <w:rPr>
          <w:rFonts w:ascii="Times New Roman" w:hAnsi="Times New Roman" w:cs="Times New Roman"/>
          <w:sz w:val="28"/>
          <w:szCs w:val="28"/>
          <w:lang w:val="uk-UA"/>
        </w:rPr>
        <w:t>7</w:t>
      </w:r>
      <w:r w:rsidR="00CD3CC3" w:rsidRPr="002363B1">
        <w:rPr>
          <w:rFonts w:ascii="Times New Roman" w:hAnsi="Times New Roman" w:cs="Times New Roman"/>
          <w:sz w:val="28"/>
          <w:szCs w:val="28"/>
          <w:lang w:val="uk-UA"/>
        </w:rPr>
        <w:t xml:space="preserve">)  на купівлю електричної енергії на РДН/ВДР </w:t>
      </w:r>
      <w:r w:rsidR="00E12E16" w:rsidRPr="002363B1">
        <w:rPr>
          <w:rFonts w:ascii="Times New Roman" w:hAnsi="Times New Roman" w:cs="Times New Roman"/>
          <w:sz w:val="28"/>
          <w:szCs w:val="28"/>
          <w:lang w:val="uk-UA"/>
        </w:rPr>
        <w:t>протягом другого місяця звітного кварталу</w:t>
      </w:r>
      <w:r w:rsidR="00A03DCF">
        <w:rPr>
          <w:rFonts w:ascii="Times New Roman" w:hAnsi="Times New Roman" w:cs="Times New Roman"/>
          <w:sz w:val="28"/>
          <w:szCs w:val="28"/>
          <w:lang w:val="uk-UA"/>
        </w:rPr>
        <w:t xml:space="preserve">, а також кількості </w:t>
      </w:r>
      <w:r w:rsidR="00A03DCF" w:rsidRPr="00C91164">
        <w:rPr>
          <w:rFonts w:ascii="Times New Roman" w:hAnsi="Times New Roman" w:cs="Times New Roman"/>
          <w:sz w:val="28"/>
          <w:szCs w:val="28"/>
          <w:lang w:val="uk-UA"/>
        </w:rPr>
        <w:t xml:space="preserve">учасників ринку, які уклали з ОР договір про участь у РДН та ВДР (графа </w:t>
      </w:r>
      <w:r w:rsidR="00A03DCF">
        <w:rPr>
          <w:rFonts w:ascii="Times New Roman" w:hAnsi="Times New Roman" w:cs="Times New Roman"/>
          <w:sz w:val="28"/>
          <w:szCs w:val="28"/>
          <w:lang w:val="uk-UA"/>
        </w:rPr>
        <w:t>8</w:t>
      </w:r>
      <w:r w:rsidR="00A03DCF" w:rsidRPr="00C91164">
        <w:rPr>
          <w:rFonts w:ascii="Times New Roman" w:hAnsi="Times New Roman" w:cs="Times New Roman"/>
          <w:sz w:val="28"/>
          <w:szCs w:val="28"/>
          <w:lang w:val="uk-UA"/>
        </w:rPr>
        <w:t>)</w:t>
      </w:r>
      <w:r w:rsidR="00A03DCF">
        <w:rPr>
          <w:rFonts w:ascii="Times New Roman" w:hAnsi="Times New Roman" w:cs="Times New Roman"/>
          <w:sz w:val="28"/>
          <w:szCs w:val="28"/>
          <w:lang w:val="uk-UA"/>
        </w:rPr>
        <w:t xml:space="preserve"> станом на кінець місяця</w:t>
      </w:r>
      <w:r w:rsidR="00CD3CC3" w:rsidRPr="002363B1">
        <w:rPr>
          <w:rFonts w:ascii="Times New Roman" w:hAnsi="Times New Roman" w:cs="Times New Roman"/>
          <w:sz w:val="28"/>
          <w:szCs w:val="28"/>
          <w:lang w:val="uk-UA"/>
        </w:rPr>
        <w:t xml:space="preserve">. Сума графи </w:t>
      </w:r>
      <w:r w:rsidR="00A03DCF">
        <w:rPr>
          <w:rFonts w:ascii="Times New Roman" w:hAnsi="Times New Roman" w:cs="Times New Roman"/>
          <w:sz w:val="28"/>
          <w:szCs w:val="28"/>
          <w:lang w:val="uk-UA"/>
        </w:rPr>
        <w:t>5</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дорівнює </w:t>
      </w:r>
      <w:r w:rsidR="00A03DCF">
        <w:rPr>
          <w:rFonts w:ascii="Times New Roman" w:hAnsi="Times New Roman" w:cs="Times New Roman"/>
          <w:sz w:val="28"/>
          <w:szCs w:val="28"/>
          <w:lang w:val="uk-UA"/>
        </w:rPr>
        <w:br/>
      </w:r>
      <w:r w:rsidR="00CD3CC3" w:rsidRPr="002363B1">
        <w:rPr>
          <w:rFonts w:ascii="Times New Roman" w:hAnsi="Times New Roman" w:cs="Times New Roman"/>
          <w:sz w:val="28"/>
          <w:szCs w:val="28"/>
          <w:lang w:val="uk-UA"/>
        </w:rPr>
        <w:t xml:space="preserve">сумі граф </w:t>
      </w:r>
      <w:r w:rsidR="00A03DCF">
        <w:rPr>
          <w:rFonts w:ascii="Times New Roman" w:hAnsi="Times New Roman" w:cs="Times New Roman"/>
          <w:sz w:val="28"/>
          <w:szCs w:val="28"/>
          <w:lang w:val="uk-UA"/>
        </w:rPr>
        <w:t>6</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7</w:t>
      </w:r>
      <w:r w:rsidR="00CD3CC3" w:rsidRPr="002363B1">
        <w:rPr>
          <w:rFonts w:ascii="Times New Roman" w:hAnsi="Times New Roman" w:cs="Times New Roman"/>
          <w:sz w:val="28"/>
          <w:szCs w:val="28"/>
          <w:lang w:val="uk-UA"/>
        </w:rPr>
        <w:t>;</w:t>
      </w:r>
    </w:p>
    <w:p w14:paraId="7DFD410C" w14:textId="77777777" w:rsidR="007B3558" w:rsidRPr="007B3558" w:rsidRDefault="007B3558" w:rsidP="002363B1">
      <w:pPr>
        <w:pStyle w:val="a5"/>
        <w:spacing w:after="0"/>
        <w:ind w:left="0" w:firstLine="709"/>
        <w:rPr>
          <w:rFonts w:ascii="Times New Roman" w:hAnsi="Times New Roman" w:cs="Times New Roman"/>
          <w:sz w:val="28"/>
          <w:szCs w:val="28"/>
          <w:lang w:val="uk-UA"/>
        </w:rPr>
      </w:pPr>
    </w:p>
    <w:p w14:paraId="77B565D0" w14:textId="38691084" w:rsidR="00E12E16" w:rsidRPr="002363B1" w:rsidRDefault="002363B1"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CD3CC3" w:rsidRPr="002363B1">
        <w:rPr>
          <w:rFonts w:ascii="Times New Roman" w:hAnsi="Times New Roman" w:cs="Times New Roman"/>
          <w:sz w:val="28"/>
          <w:szCs w:val="28"/>
          <w:lang w:val="uk-UA"/>
        </w:rPr>
        <w:t xml:space="preserve">у графах </w:t>
      </w:r>
      <w:r w:rsidR="00A03DCF">
        <w:rPr>
          <w:rFonts w:ascii="Times New Roman" w:hAnsi="Times New Roman" w:cs="Times New Roman"/>
          <w:sz w:val="28"/>
          <w:szCs w:val="28"/>
          <w:lang w:val="uk-UA"/>
        </w:rPr>
        <w:t>9</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12</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зазначаються дані щодо загальної кількості отриманих пропозицій про укладення договору з купівлі-продажу електричної енергії (графа </w:t>
      </w:r>
      <w:r w:rsidR="00A03DCF">
        <w:rPr>
          <w:rFonts w:ascii="Times New Roman" w:hAnsi="Times New Roman" w:cs="Times New Roman"/>
          <w:sz w:val="28"/>
          <w:szCs w:val="28"/>
          <w:lang w:val="uk-UA"/>
        </w:rPr>
        <w:t>9</w:t>
      </w:r>
      <w:r w:rsidR="00CD3CC3" w:rsidRPr="002363B1">
        <w:rPr>
          <w:rFonts w:ascii="Times New Roman" w:hAnsi="Times New Roman" w:cs="Times New Roman"/>
          <w:sz w:val="28"/>
          <w:szCs w:val="28"/>
          <w:lang w:val="uk-UA"/>
        </w:rPr>
        <w:t>), кількості пропозицій, прийнятих шляхом укладання</w:t>
      </w:r>
      <w:r w:rsidR="00A03DCF">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договору (графа </w:t>
      </w:r>
      <w:r w:rsidR="00A03DCF">
        <w:rPr>
          <w:rFonts w:ascii="Times New Roman" w:hAnsi="Times New Roman" w:cs="Times New Roman"/>
          <w:sz w:val="28"/>
          <w:szCs w:val="28"/>
          <w:lang w:val="uk-UA"/>
        </w:rPr>
        <w:t>10</w:t>
      </w:r>
      <w:r w:rsidR="00CD3CC3" w:rsidRPr="002363B1">
        <w:rPr>
          <w:rFonts w:ascii="Times New Roman" w:hAnsi="Times New Roman" w:cs="Times New Roman"/>
          <w:sz w:val="28"/>
          <w:szCs w:val="28"/>
          <w:lang w:val="uk-UA"/>
        </w:rPr>
        <w:t xml:space="preserve">) та кількості відхилених пропозицій (графа </w:t>
      </w:r>
      <w:r w:rsidR="00A03DCF">
        <w:rPr>
          <w:rFonts w:ascii="Times New Roman" w:hAnsi="Times New Roman" w:cs="Times New Roman"/>
          <w:sz w:val="28"/>
          <w:szCs w:val="28"/>
          <w:lang w:val="uk-UA"/>
        </w:rPr>
        <w:t>11</w:t>
      </w:r>
      <w:r w:rsidR="00CD3CC3" w:rsidRPr="002363B1">
        <w:rPr>
          <w:rFonts w:ascii="Times New Roman" w:hAnsi="Times New Roman" w:cs="Times New Roman"/>
          <w:sz w:val="28"/>
          <w:szCs w:val="28"/>
          <w:lang w:val="uk-UA"/>
        </w:rPr>
        <w:t>)  на купівлю електричної енергії на РДН/ВДР</w:t>
      </w:r>
      <w:r w:rsidR="00E12E16" w:rsidRPr="002363B1">
        <w:rPr>
          <w:rFonts w:ascii="Times New Roman" w:hAnsi="Times New Roman" w:cs="Times New Roman"/>
          <w:sz w:val="28"/>
          <w:szCs w:val="28"/>
          <w:lang w:val="uk-UA"/>
        </w:rPr>
        <w:t xml:space="preserve"> протягом третього місяця звітного кварталу</w:t>
      </w:r>
      <w:r w:rsidR="00A03DCF">
        <w:rPr>
          <w:rFonts w:ascii="Times New Roman" w:hAnsi="Times New Roman" w:cs="Times New Roman"/>
          <w:sz w:val="28"/>
          <w:szCs w:val="28"/>
          <w:lang w:val="uk-UA"/>
        </w:rPr>
        <w:t xml:space="preserve">, а також кількості </w:t>
      </w:r>
      <w:r w:rsidR="00A03DCF" w:rsidRPr="00C91164">
        <w:rPr>
          <w:rFonts w:ascii="Times New Roman" w:hAnsi="Times New Roman" w:cs="Times New Roman"/>
          <w:sz w:val="28"/>
          <w:szCs w:val="28"/>
          <w:lang w:val="uk-UA"/>
        </w:rPr>
        <w:t xml:space="preserve">учасників ринку, які уклали з ОР договір про участь у РДН та ВДР (графа </w:t>
      </w:r>
      <w:r w:rsidR="00A03DCF">
        <w:rPr>
          <w:rFonts w:ascii="Times New Roman" w:hAnsi="Times New Roman" w:cs="Times New Roman"/>
          <w:sz w:val="28"/>
          <w:szCs w:val="28"/>
          <w:lang w:val="uk-UA"/>
        </w:rPr>
        <w:t>12</w:t>
      </w:r>
      <w:r w:rsidR="00A03DCF" w:rsidRPr="00C91164">
        <w:rPr>
          <w:rFonts w:ascii="Times New Roman" w:hAnsi="Times New Roman" w:cs="Times New Roman"/>
          <w:sz w:val="28"/>
          <w:szCs w:val="28"/>
          <w:lang w:val="uk-UA"/>
        </w:rPr>
        <w:t>)</w:t>
      </w:r>
      <w:r w:rsidR="00A03DCF">
        <w:rPr>
          <w:rFonts w:ascii="Times New Roman" w:hAnsi="Times New Roman" w:cs="Times New Roman"/>
          <w:sz w:val="28"/>
          <w:szCs w:val="28"/>
          <w:lang w:val="uk-UA"/>
        </w:rPr>
        <w:t xml:space="preserve"> станом на кінець місяця</w:t>
      </w:r>
      <w:r w:rsidR="00CD3CC3" w:rsidRPr="002363B1">
        <w:rPr>
          <w:rFonts w:ascii="Times New Roman" w:hAnsi="Times New Roman" w:cs="Times New Roman"/>
          <w:sz w:val="28"/>
          <w:szCs w:val="28"/>
          <w:lang w:val="uk-UA"/>
        </w:rPr>
        <w:t xml:space="preserve">. Сума графи </w:t>
      </w:r>
      <w:r w:rsidR="00A03DCF">
        <w:rPr>
          <w:rFonts w:ascii="Times New Roman" w:hAnsi="Times New Roman" w:cs="Times New Roman"/>
          <w:sz w:val="28"/>
          <w:szCs w:val="28"/>
          <w:lang w:val="uk-UA"/>
        </w:rPr>
        <w:t>9</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дорівнює сумі граф </w:t>
      </w:r>
      <w:r w:rsidR="00A03DCF">
        <w:rPr>
          <w:rFonts w:ascii="Times New Roman" w:hAnsi="Times New Roman" w:cs="Times New Roman"/>
          <w:sz w:val="28"/>
          <w:szCs w:val="28"/>
          <w:lang w:val="uk-UA"/>
        </w:rPr>
        <w:t>10</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11</w:t>
      </w:r>
      <w:r w:rsidR="00E12E16" w:rsidRPr="002363B1">
        <w:rPr>
          <w:rFonts w:ascii="Times New Roman" w:hAnsi="Times New Roman" w:cs="Times New Roman"/>
          <w:sz w:val="28"/>
          <w:szCs w:val="28"/>
          <w:lang w:val="uk-UA"/>
        </w:rPr>
        <w:t xml:space="preserve">; </w:t>
      </w:r>
    </w:p>
    <w:p w14:paraId="050FD188" w14:textId="77777777" w:rsidR="00E71684" w:rsidRPr="00334581" w:rsidRDefault="00E71684"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4AE5F059" w14:textId="517A189E" w:rsidR="00747136" w:rsidRPr="002363B1" w:rsidRDefault="00E71684"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2363B1">
        <w:rPr>
          <w:rFonts w:ascii="Times New Roman" w:hAnsi="Times New Roman" w:cs="Times New Roman"/>
          <w:sz w:val="28"/>
          <w:szCs w:val="28"/>
          <w:lang w:val="uk-UA"/>
        </w:rPr>
        <w:t xml:space="preserve"> </w:t>
      </w:r>
      <w:r w:rsidR="002363B1">
        <w:rPr>
          <w:rFonts w:ascii="Times New Roman" w:hAnsi="Times New Roman" w:cs="Times New Roman"/>
          <w:sz w:val="28"/>
          <w:szCs w:val="28"/>
          <w:lang w:val="uk-UA"/>
        </w:rPr>
        <w:t xml:space="preserve">4) </w:t>
      </w:r>
      <w:r w:rsidR="00E12E16" w:rsidRPr="002363B1">
        <w:rPr>
          <w:rFonts w:ascii="Times New Roman" w:hAnsi="Times New Roman" w:cs="Times New Roman"/>
          <w:sz w:val="28"/>
          <w:szCs w:val="28"/>
          <w:lang w:val="uk-UA"/>
        </w:rPr>
        <w:t>у графах 1</w:t>
      </w:r>
      <w:r w:rsidR="00A03DCF">
        <w:rPr>
          <w:rFonts w:ascii="Times New Roman" w:hAnsi="Times New Roman" w:cs="Times New Roman"/>
          <w:sz w:val="28"/>
          <w:szCs w:val="28"/>
          <w:lang w:val="uk-UA"/>
        </w:rPr>
        <w:t>3</w:t>
      </w:r>
      <w:r w:rsidR="00AD426F" w:rsidRPr="002363B1">
        <w:rPr>
          <w:rFonts w:ascii="Times New Roman" w:hAnsi="Times New Roman" w:cs="Times New Roman"/>
          <w:sz w:val="28"/>
          <w:szCs w:val="28"/>
          <w:lang w:val="uk-UA"/>
        </w:rPr>
        <w:t xml:space="preserve"> – </w:t>
      </w:r>
      <w:r w:rsidR="00A03DCF" w:rsidRPr="002363B1">
        <w:rPr>
          <w:rFonts w:ascii="Times New Roman" w:hAnsi="Times New Roman" w:cs="Times New Roman"/>
          <w:sz w:val="28"/>
          <w:szCs w:val="28"/>
          <w:lang w:val="uk-UA"/>
        </w:rPr>
        <w:t>1</w:t>
      </w:r>
      <w:r w:rsidR="00A03DCF">
        <w:rPr>
          <w:rFonts w:ascii="Times New Roman" w:hAnsi="Times New Roman" w:cs="Times New Roman"/>
          <w:sz w:val="28"/>
          <w:szCs w:val="28"/>
          <w:lang w:val="uk-UA"/>
        </w:rPr>
        <w:t>5</w:t>
      </w:r>
      <w:r w:rsidR="00A03DCF" w:rsidRPr="002363B1">
        <w:rPr>
          <w:rFonts w:ascii="Times New Roman" w:hAnsi="Times New Roman" w:cs="Times New Roman"/>
          <w:sz w:val="28"/>
          <w:szCs w:val="28"/>
          <w:lang w:val="uk-UA"/>
        </w:rPr>
        <w:t xml:space="preserve"> </w:t>
      </w:r>
      <w:r w:rsidR="00511A71" w:rsidRPr="002363B1">
        <w:rPr>
          <w:rFonts w:ascii="Times New Roman" w:hAnsi="Times New Roman" w:cs="Times New Roman"/>
          <w:sz w:val="28"/>
          <w:szCs w:val="28"/>
          <w:lang w:val="uk-UA"/>
        </w:rPr>
        <w:t xml:space="preserve">зазначаються дані щодо загальної кількості отриманих пропозицій про укладення договору з купівлі-продажу електричної енергії (графа </w:t>
      </w:r>
      <w:r w:rsidR="00A03DCF" w:rsidRPr="002363B1">
        <w:rPr>
          <w:rFonts w:ascii="Times New Roman" w:hAnsi="Times New Roman" w:cs="Times New Roman"/>
          <w:sz w:val="28"/>
          <w:szCs w:val="28"/>
          <w:lang w:val="uk-UA"/>
        </w:rPr>
        <w:t>1</w:t>
      </w:r>
      <w:r w:rsidR="00A03DCF">
        <w:rPr>
          <w:rFonts w:ascii="Times New Roman" w:hAnsi="Times New Roman" w:cs="Times New Roman"/>
          <w:sz w:val="28"/>
          <w:szCs w:val="28"/>
          <w:lang w:val="uk-UA"/>
        </w:rPr>
        <w:t>3</w:t>
      </w:r>
      <w:r w:rsidR="00511A71" w:rsidRPr="002363B1">
        <w:rPr>
          <w:rFonts w:ascii="Times New Roman" w:hAnsi="Times New Roman" w:cs="Times New Roman"/>
          <w:sz w:val="28"/>
          <w:szCs w:val="28"/>
          <w:lang w:val="uk-UA"/>
        </w:rPr>
        <w:t xml:space="preserve">), кількості пропозицій, прийнятих шляхом укладання договору (графа </w:t>
      </w:r>
      <w:r w:rsidR="00A03DCF" w:rsidRPr="002363B1">
        <w:rPr>
          <w:rFonts w:ascii="Times New Roman" w:hAnsi="Times New Roman" w:cs="Times New Roman"/>
          <w:sz w:val="28"/>
          <w:szCs w:val="28"/>
          <w:lang w:val="uk-UA"/>
        </w:rPr>
        <w:t>1</w:t>
      </w:r>
      <w:r w:rsidR="00A03DCF">
        <w:rPr>
          <w:rFonts w:ascii="Times New Roman" w:hAnsi="Times New Roman" w:cs="Times New Roman"/>
          <w:sz w:val="28"/>
          <w:szCs w:val="28"/>
          <w:lang w:val="uk-UA"/>
        </w:rPr>
        <w:t>4</w:t>
      </w:r>
      <w:r w:rsidR="00511A71" w:rsidRPr="002363B1">
        <w:rPr>
          <w:rFonts w:ascii="Times New Roman" w:hAnsi="Times New Roman" w:cs="Times New Roman"/>
          <w:sz w:val="28"/>
          <w:szCs w:val="28"/>
          <w:lang w:val="uk-UA"/>
        </w:rPr>
        <w:t xml:space="preserve">) та кількості відхилених пропозицій (графа </w:t>
      </w:r>
      <w:r w:rsidR="00A03DCF" w:rsidRPr="002363B1">
        <w:rPr>
          <w:rFonts w:ascii="Times New Roman" w:hAnsi="Times New Roman" w:cs="Times New Roman"/>
          <w:sz w:val="28"/>
          <w:szCs w:val="28"/>
          <w:lang w:val="uk-UA"/>
        </w:rPr>
        <w:t>1</w:t>
      </w:r>
      <w:r w:rsidR="00A03DCF">
        <w:rPr>
          <w:rFonts w:ascii="Times New Roman" w:hAnsi="Times New Roman" w:cs="Times New Roman"/>
          <w:sz w:val="28"/>
          <w:szCs w:val="28"/>
          <w:lang w:val="uk-UA"/>
        </w:rPr>
        <w:t>5</w:t>
      </w:r>
      <w:r w:rsidR="00511A71" w:rsidRPr="002363B1">
        <w:rPr>
          <w:rFonts w:ascii="Times New Roman" w:hAnsi="Times New Roman" w:cs="Times New Roman"/>
          <w:sz w:val="28"/>
          <w:szCs w:val="28"/>
          <w:lang w:val="uk-UA"/>
        </w:rPr>
        <w:t xml:space="preserve">)  на купівлю електричної енергії на РДН/ВДР протягом </w:t>
      </w:r>
      <w:r w:rsidR="00E12E16" w:rsidRPr="002363B1">
        <w:rPr>
          <w:rFonts w:ascii="Times New Roman" w:hAnsi="Times New Roman" w:cs="Times New Roman"/>
          <w:sz w:val="28"/>
          <w:szCs w:val="28"/>
          <w:lang w:val="uk-UA"/>
        </w:rPr>
        <w:t xml:space="preserve">звітного кварталу. Графа </w:t>
      </w:r>
      <w:r w:rsidR="00A03DCF" w:rsidRPr="002363B1">
        <w:rPr>
          <w:rFonts w:ascii="Times New Roman" w:hAnsi="Times New Roman" w:cs="Times New Roman"/>
          <w:sz w:val="28"/>
          <w:szCs w:val="28"/>
          <w:lang w:val="uk-UA"/>
        </w:rPr>
        <w:t>1</w:t>
      </w:r>
      <w:r w:rsidR="00A03DCF">
        <w:rPr>
          <w:rFonts w:ascii="Times New Roman" w:hAnsi="Times New Roman" w:cs="Times New Roman"/>
          <w:sz w:val="28"/>
          <w:szCs w:val="28"/>
          <w:lang w:val="uk-UA"/>
        </w:rPr>
        <w:t>3</w:t>
      </w:r>
      <w:r w:rsidR="00A03DCF" w:rsidRPr="002363B1">
        <w:rPr>
          <w:rFonts w:ascii="Times New Roman" w:hAnsi="Times New Roman" w:cs="Times New Roman"/>
          <w:sz w:val="28"/>
          <w:szCs w:val="28"/>
          <w:lang w:val="uk-UA"/>
        </w:rPr>
        <w:t xml:space="preserve"> </w:t>
      </w:r>
      <w:r w:rsidR="00E12E16" w:rsidRPr="002363B1">
        <w:rPr>
          <w:rFonts w:ascii="Times New Roman" w:hAnsi="Times New Roman" w:cs="Times New Roman"/>
          <w:sz w:val="28"/>
          <w:szCs w:val="28"/>
          <w:lang w:val="uk-UA"/>
        </w:rPr>
        <w:t>дорівнює сумі граф 1,</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5</w:t>
      </w:r>
      <w:r w:rsidR="00E12E16" w:rsidRPr="002363B1">
        <w:rPr>
          <w:rFonts w:ascii="Times New Roman" w:hAnsi="Times New Roman" w:cs="Times New Roman"/>
          <w:sz w:val="28"/>
          <w:szCs w:val="28"/>
          <w:lang w:val="uk-UA"/>
        </w:rPr>
        <w:t>,</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9</w:t>
      </w:r>
      <w:r w:rsidR="00E12E16" w:rsidRPr="002363B1">
        <w:rPr>
          <w:rFonts w:ascii="Times New Roman" w:hAnsi="Times New Roman" w:cs="Times New Roman"/>
          <w:sz w:val="28"/>
          <w:szCs w:val="28"/>
          <w:lang w:val="uk-UA"/>
        </w:rPr>
        <w:t>. Графа 1</w:t>
      </w:r>
      <w:r w:rsidR="00A03DCF">
        <w:rPr>
          <w:rFonts w:ascii="Times New Roman" w:hAnsi="Times New Roman" w:cs="Times New Roman"/>
          <w:sz w:val="28"/>
          <w:szCs w:val="28"/>
          <w:lang w:val="uk-UA"/>
        </w:rPr>
        <w:t>4</w:t>
      </w:r>
      <w:r w:rsidR="00E12E16" w:rsidRPr="002363B1">
        <w:rPr>
          <w:rFonts w:ascii="Times New Roman" w:hAnsi="Times New Roman" w:cs="Times New Roman"/>
          <w:sz w:val="28"/>
          <w:szCs w:val="28"/>
          <w:lang w:val="uk-UA"/>
        </w:rPr>
        <w:t xml:space="preserve"> дорівнює сумі граф 2,</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6</w:t>
      </w:r>
      <w:r w:rsidR="00E12E16" w:rsidRPr="002363B1">
        <w:rPr>
          <w:rFonts w:ascii="Times New Roman" w:hAnsi="Times New Roman" w:cs="Times New Roman"/>
          <w:sz w:val="28"/>
          <w:szCs w:val="28"/>
          <w:lang w:val="uk-UA"/>
        </w:rPr>
        <w:t>,</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10</w:t>
      </w:r>
      <w:r w:rsidR="00E12E16" w:rsidRPr="002363B1">
        <w:rPr>
          <w:rFonts w:ascii="Times New Roman" w:hAnsi="Times New Roman" w:cs="Times New Roman"/>
          <w:sz w:val="28"/>
          <w:szCs w:val="28"/>
          <w:lang w:val="uk-UA"/>
        </w:rPr>
        <w:t>. Графа 1</w:t>
      </w:r>
      <w:r w:rsidR="00A03DCF">
        <w:rPr>
          <w:rFonts w:ascii="Times New Roman" w:hAnsi="Times New Roman" w:cs="Times New Roman"/>
          <w:sz w:val="28"/>
          <w:szCs w:val="28"/>
          <w:lang w:val="uk-UA"/>
        </w:rPr>
        <w:t>5</w:t>
      </w:r>
      <w:r w:rsidR="00E12E16" w:rsidRPr="002363B1">
        <w:rPr>
          <w:rFonts w:ascii="Times New Roman" w:hAnsi="Times New Roman" w:cs="Times New Roman"/>
          <w:sz w:val="28"/>
          <w:szCs w:val="28"/>
          <w:lang w:val="uk-UA"/>
        </w:rPr>
        <w:t xml:space="preserve"> дорівнює сумі граф 3,</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7</w:t>
      </w:r>
      <w:r w:rsidR="00E12E16" w:rsidRPr="002363B1">
        <w:rPr>
          <w:rFonts w:ascii="Times New Roman" w:hAnsi="Times New Roman" w:cs="Times New Roman"/>
          <w:sz w:val="28"/>
          <w:szCs w:val="28"/>
          <w:lang w:val="uk-UA"/>
        </w:rPr>
        <w:t>,</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11</w:t>
      </w:r>
      <w:r w:rsidR="00E12E16" w:rsidRPr="002363B1">
        <w:rPr>
          <w:rFonts w:ascii="Times New Roman" w:hAnsi="Times New Roman" w:cs="Times New Roman"/>
          <w:sz w:val="28"/>
          <w:szCs w:val="28"/>
          <w:lang w:val="uk-UA"/>
        </w:rPr>
        <w:t xml:space="preserve">; </w:t>
      </w:r>
    </w:p>
    <w:p w14:paraId="72426B08" w14:textId="77777777" w:rsidR="00E12E16" w:rsidRPr="00E12E16" w:rsidRDefault="00E12E16"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791116E7" w14:textId="703D27DD" w:rsidR="00E12E16" w:rsidRPr="002363B1" w:rsidRDefault="002363B1"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5) </w:t>
      </w:r>
      <w:r w:rsidR="00E12E16" w:rsidRPr="002363B1">
        <w:rPr>
          <w:rFonts w:ascii="Times New Roman" w:hAnsi="Times New Roman" w:cs="Times New Roman"/>
          <w:sz w:val="28"/>
          <w:szCs w:val="28"/>
          <w:lang w:val="uk-UA"/>
        </w:rPr>
        <w:t>у рядку 005 «Виробники електричної енергії</w:t>
      </w:r>
      <w:r w:rsidR="00973091" w:rsidRPr="002363B1">
        <w:rPr>
          <w:rFonts w:ascii="Times New Roman" w:hAnsi="Times New Roman" w:cs="Times New Roman"/>
          <w:sz w:val="28"/>
          <w:szCs w:val="28"/>
          <w:lang w:val="uk-UA"/>
        </w:rPr>
        <w:t xml:space="preserve">» зазначається інформація щодо </w:t>
      </w:r>
      <w:r w:rsidR="00E12E16" w:rsidRPr="002363B1">
        <w:rPr>
          <w:rFonts w:ascii="Times New Roman" w:hAnsi="Times New Roman" w:cs="Times New Roman"/>
          <w:sz w:val="28"/>
          <w:szCs w:val="28"/>
          <w:lang w:val="uk-UA"/>
        </w:rPr>
        <w:t>виробник</w:t>
      </w:r>
      <w:r w:rsidR="00D576B2" w:rsidRPr="002363B1">
        <w:rPr>
          <w:rFonts w:ascii="Times New Roman" w:hAnsi="Times New Roman" w:cs="Times New Roman"/>
          <w:sz w:val="28"/>
          <w:szCs w:val="28"/>
          <w:lang w:val="uk-UA"/>
        </w:rPr>
        <w:t>ів</w:t>
      </w:r>
      <w:r w:rsidR="00E12E16" w:rsidRPr="002363B1">
        <w:rPr>
          <w:rFonts w:ascii="Times New Roman" w:hAnsi="Times New Roman" w:cs="Times New Roman"/>
          <w:sz w:val="28"/>
          <w:szCs w:val="28"/>
          <w:lang w:val="uk-UA"/>
        </w:rPr>
        <w:t xml:space="preserve"> електричної енергії, 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 xml:space="preserve">РДН/ВДР </w:t>
      </w:r>
      <w:r w:rsidR="00E12E16" w:rsidRPr="002363B1">
        <w:rPr>
          <w:rFonts w:ascii="Times New Roman" w:hAnsi="Times New Roman" w:cs="Times New Roman"/>
          <w:sz w:val="28"/>
          <w:szCs w:val="28"/>
          <w:lang w:val="uk-UA"/>
        </w:rPr>
        <w:t>протягом звітного кварталу;</w:t>
      </w:r>
    </w:p>
    <w:p w14:paraId="1FA885A5" w14:textId="77777777" w:rsidR="00747136" w:rsidRPr="00747136" w:rsidRDefault="00747136" w:rsidP="002363B1">
      <w:pPr>
        <w:pStyle w:val="a5"/>
        <w:spacing w:after="0"/>
        <w:ind w:left="0" w:firstLine="709"/>
        <w:rPr>
          <w:rFonts w:ascii="Times New Roman" w:hAnsi="Times New Roman" w:cs="Times New Roman"/>
          <w:sz w:val="28"/>
          <w:szCs w:val="28"/>
          <w:lang w:val="uk-UA"/>
        </w:rPr>
      </w:pPr>
    </w:p>
    <w:p w14:paraId="1F1BC9CF" w14:textId="39A32A1F"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 xml:space="preserve">10 </w:t>
      </w:r>
      <w:r w:rsidR="003B6A61" w:rsidRPr="002363B1">
        <w:rPr>
          <w:rFonts w:ascii="Times New Roman" w:hAnsi="Times New Roman" w:cs="Times New Roman"/>
          <w:sz w:val="28"/>
          <w:szCs w:val="28"/>
          <w:lang w:val="uk-UA"/>
        </w:rPr>
        <w:t>«</w:t>
      </w:r>
      <w:proofErr w:type="spellStart"/>
      <w:r w:rsidR="003B6A61" w:rsidRPr="002363B1">
        <w:rPr>
          <w:rFonts w:ascii="Times New Roman" w:hAnsi="Times New Roman" w:cs="Times New Roman"/>
          <w:sz w:val="28"/>
          <w:szCs w:val="28"/>
          <w:lang w:val="uk-UA"/>
        </w:rPr>
        <w:t>Електропостачальники</w:t>
      </w:r>
      <w:proofErr w:type="spellEnd"/>
      <w:r w:rsidR="003B6A61" w:rsidRPr="002363B1">
        <w:rPr>
          <w:rFonts w:ascii="Times New Roman" w:hAnsi="Times New Roman" w:cs="Times New Roman"/>
          <w:sz w:val="28"/>
          <w:szCs w:val="28"/>
          <w:lang w:val="uk-UA"/>
        </w:rPr>
        <w:t xml:space="preserve">» зазначаються </w:t>
      </w:r>
      <w:proofErr w:type="spellStart"/>
      <w:r w:rsidR="003B6A61" w:rsidRPr="002363B1">
        <w:rPr>
          <w:rFonts w:ascii="Times New Roman" w:hAnsi="Times New Roman" w:cs="Times New Roman"/>
          <w:sz w:val="28"/>
          <w:szCs w:val="28"/>
          <w:lang w:val="uk-UA"/>
        </w:rPr>
        <w:t>електропостачальники</w:t>
      </w:r>
      <w:proofErr w:type="spellEnd"/>
      <w:r w:rsidR="003B6A61" w:rsidRPr="002363B1">
        <w:rPr>
          <w:rFonts w:ascii="Times New Roman" w:hAnsi="Times New Roman" w:cs="Times New Roman"/>
          <w:sz w:val="28"/>
          <w:szCs w:val="28"/>
          <w:lang w:val="uk-UA"/>
        </w:rPr>
        <w:t>,</w:t>
      </w:r>
      <w:r w:rsidR="00511A71" w:rsidRPr="002363B1">
        <w:rPr>
          <w:rFonts w:ascii="Times New Roman" w:hAnsi="Times New Roman" w:cs="Times New Roman"/>
          <w:sz w:val="28"/>
          <w:szCs w:val="28"/>
          <w:lang w:val="uk-UA"/>
        </w:rPr>
        <w:t xml:space="preserve"> </w:t>
      </w:r>
      <w:r w:rsidR="003B6A61" w:rsidRPr="002363B1">
        <w:rPr>
          <w:rFonts w:ascii="Times New Roman" w:hAnsi="Times New Roman" w:cs="Times New Roman"/>
          <w:sz w:val="28"/>
          <w:szCs w:val="28"/>
          <w:lang w:val="uk-UA"/>
        </w:rPr>
        <w:t xml:space="preserve">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0819CCE4" w14:textId="77777777" w:rsidR="00747136" w:rsidRPr="00747136" w:rsidRDefault="00747136" w:rsidP="002363B1">
      <w:pPr>
        <w:pStyle w:val="a5"/>
        <w:spacing w:after="0"/>
        <w:ind w:left="0" w:firstLine="709"/>
        <w:rPr>
          <w:rFonts w:ascii="Times New Roman" w:hAnsi="Times New Roman" w:cs="Times New Roman"/>
          <w:sz w:val="28"/>
          <w:szCs w:val="28"/>
          <w:lang w:val="uk-UA"/>
        </w:rPr>
      </w:pPr>
    </w:p>
    <w:p w14:paraId="60D5ED44" w14:textId="2860BCDE"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 xml:space="preserve">15 </w:t>
      </w:r>
      <w:r w:rsidR="003B6A61" w:rsidRPr="002363B1">
        <w:rPr>
          <w:rFonts w:ascii="Times New Roman" w:hAnsi="Times New Roman" w:cs="Times New Roman"/>
          <w:sz w:val="28"/>
          <w:szCs w:val="28"/>
          <w:lang w:val="uk-UA"/>
        </w:rPr>
        <w:t>«</w:t>
      </w:r>
      <w:proofErr w:type="spellStart"/>
      <w:r w:rsidR="003B6A61" w:rsidRPr="002363B1">
        <w:rPr>
          <w:rFonts w:ascii="Times New Roman" w:hAnsi="Times New Roman" w:cs="Times New Roman"/>
          <w:sz w:val="28"/>
          <w:szCs w:val="28"/>
          <w:lang w:val="uk-UA"/>
        </w:rPr>
        <w:t>Трейдери</w:t>
      </w:r>
      <w:proofErr w:type="spellEnd"/>
      <w:r w:rsidR="003B6A61" w:rsidRPr="002363B1">
        <w:rPr>
          <w:rFonts w:ascii="Times New Roman" w:hAnsi="Times New Roman" w:cs="Times New Roman"/>
          <w:sz w:val="28"/>
          <w:szCs w:val="28"/>
          <w:lang w:val="uk-UA"/>
        </w:rPr>
        <w:t xml:space="preserve">» зазначаються </w:t>
      </w:r>
      <w:proofErr w:type="spellStart"/>
      <w:r w:rsidR="003B6A61" w:rsidRPr="002363B1">
        <w:rPr>
          <w:rFonts w:ascii="Times New Roman" w:hAnsi="Times New Roman" w:cs="Times New Roman"/>
          <w:sz w:val="28"/>
          <w:szCs w:val="28"/>
          <w:lang w:val="uk-UA"/>
        </w:rPr>
        <w:t>трейдери</w:t>
      </w:r>
      <w:proofErr w:type="spellEnd"/>
      <w:r w:rsidR="003B6A61" w:rsidRPr="002363B1">
        <w:rPr>
          <w:rFonts w:ascii="Times New Roman" w:hAnsi="Times New Roman" w:cs="Times New Roman"/>
          <w:sz w:val="28"/>
          <w:szCs w:val="28"/>
          <w:lang w:val="uk-UA"/>
        </w:rPr>
        <w:t xml:space="preserve">, 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09FC2A84" w14:textId="77777777" w:rsidR="006166BE" w:rsidRPr="003B6A61" w:rsidRDefault="006166BE"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29F7B124" w14:textId="75D237DB"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20</w:t>
      </w:r>
      <w:r w:rsidR="003B6A61" w:rsidRPr="002363B1">
        <w:rPr>
          <w:rFonts w:ascii="Times New Roman" w:hAnsi="Times New Roman" w:cs="Times New Roman"/>
          <w:sz w:val="28"/>
          <w:szCs w:val="28"/>
          <w:lang w:val="uk-UA"/>
        </w:rPr>
        <w:t xml:space="preserve"> «Гарантований покупець»  зазначається кількість запитів</w:t>
      </w:r>
      <w:r w:rsidR="00AD426F" w:rsidRPr="002363B1">
        <w:rPr>
          <w:rFonts w:ascii="Times New Roman" w:hAnsi="Times New Roman" w:cs="Times New Roman"/>
          <w:sz w:val="28"/>
          <w:szCs w:val="28"/>
          <w:lang w:val="uk-UA"/>
        </w:rPr>
        <w:t>,</w:t>
      </w:r>
      <w:r w:rsidR="003B6A61" w:rsidRPr="002363B1">
        <w:rPr>
          <w:rFonts w:ascii="Times New Roman" w:hAnsi="Times New Roman" w:cs="Times New Roman"/>
          <w:sz w:val="28"/>
          <w:szCs w:val="28"/>
          <w:lang w:val="uk-UA"/>
        </w:rPr>
        <w:t xml:space="preserve"> поданих </w:t>
      </w:r>
      <w:r w:rsidR="00AD426F" w:rsidRPr="002363B1">
        <w:rPr>
          <w:rFonts w:ascii="Times New Roman" w:hAnsi="Times New Roman" w:cs="Times New Roman"/>
          <w:sz w:val="28"/>
          <w:szCs w:val="28"/>
          <w:lang w:val="uk-UA"/>
        </w:rPr>
        <w:t xml:space="preserve">гарантованим </w:t>
      </w:r>
      <w:r w:rsidR="003B6A61" w:rsidRPr="002363B1">
        <w:rPr>
          <w:rFonts w:ascii="Times New Roman" w:hAnsi="Times New Roman" w:cs="Times New Roman"/>
          <w:sz w:val="28"/>
          <w:szCs w:val="28"/>
          <w:lang w:val="uk-UA"/>
        </w:rPr>
        <w:t xml:space="preserve">покупцем </w:t>
      </w:r>
      <w:r w:rsidR="00973091" w:rsidRPr="002363B1">
        <w:rPr>
          <w:rFonts w:ascii="Times New Roman" w:hAnsi="Times New Roman" w:cs="Times New Roman"/>
          <w:sz w:val="28"/>
          <w:szCs w:val="28"/>
          <w:lang w:val="uk-UA"/>
        </w:rPr>
        <w:t xml:space="preserve">на укладення договорів </w:t>
      </w:r>
      <w:r w:rsidR="003B6A61" w:rsidRPr="002363B1">
        <w:rPr>
          <w:rFonts w:ascii="Times New Roman" w:hAnsi="Times New Roman" w:cs="Times New Roman"/>
          <w:sz w:val="28"/>
          <w:szCs w:val="28"/>
          <w:lang w:val="uk-UA"/>
        </w:rPr>
        <w:t xml:space="preserve">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1E538BD8" w14:textId="77777777" w:rsidR="006166BE" w:rsidRPr="003B6A61" w:rsidRDefault="006166BE"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0628A82D" w14:textId="162D51FD"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25</w:t>
      </w:r>
      <w:r w:rsidR="003B6A61" w:rsidRPr="002363B1">
        <w:rPr>
          <w:rFonts w:ascii="Times New Roman" w:hAnsi="Times New Roman" w:cs="Times New Roman"/>
          <w:sz w:val="28"/>
          <w:szCs w:val="28"/>
          <w:lang w:val="uk-UA"/>
        </w:rPr>
        <w:t xml:space="preserve"> «ОСП»  зазначається кількість запитів</w:t>
      </w:r>
      <w:r w:rsidR="00AD426F" w:rsidRPr="002363B1">
        <w:rPr>
          <w:rFonts w:ascii="Times New Roman" w:hAnsi="Times New Roman" w:cs="Times New Roman"/>
          <w:sz w:val="28"/>
          <w:szCs w:val="28"/>
          <w:lang w:val="uk-UA"/>
        </w:rPr>
        <w:t>,</w:t>
      </w:r>
      <w:r w:rsidR="003B6A61" w:rsidRPr="002363B1">
        <w:rPr>
          <w:rFonts w:ascii="Times New Roman" w:hAnsi="Times New Roman" w:cs="Times New Roman"/>
          <w:sz w:val="28"/>
          <w:szCs w:val="28"/>
          <w:lang w:val="uk-UA"/>
        </w:rPr>
        <w:t xml:space="preserve"> поданих оператором системи передачі</w:t>
      </w:r>
      <w:r w:rsidR="00973091" w:rsidRPr="002363B1">
        <w:rPr>
          <w:rFonts w:ascii="Times New Roman" w:hAnsi="Times New Roman" w:cs="Times New Roman"/>
          <w:sz w:val="28"/>
          <w:szCs w:val="28"/>
          <w:lang w:val="uk-UA"/>
        </w:rPr>
        <w:t xml:space="preserve"> на укладення договорів</w:t>
      </w:r>
      <w:r w:rsidR="003B6A61" w:rsidRPr="002363B1">
        <w:rPr>
          <w:rFonts w:ascii="Times New Roman" w:hAnsi="Times New Roman" w:cs="Times New Roman"/>
          <w:sz w:val="28"/>
          <w:szCs w:val="28"/>
          <w:lang w:val="uk-UA"/>
        </w:rPr>
        <w:t xml:space="preserve">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60C87D7E" w14:textId="77777777" w:rsidR="006166BE" w:rsidRPr="003B6A61" w:rsidRDefault="006166BE"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06833EFE" w14:textId="0BF348A1"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6166BE" w:rsidRPr="002363B1">
        <w:rPr>
          <w:rFonts w:ascii="Times New Roman" w:hAnsi="Times New Roman" w:cs="Times New Roman"/>
          <w:sz w:val="28"/>
          <w:szCs w:val="28"/>
          <w:lang w:val="uk-UA"/>
        </w:rPr>
        <w:t xml:space="preserve">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30</w:t>
      </w:r>
      <w:r w:rsidR="003B6A61" w:rsidRPr="002363B1">
        <w:rPr>
          <w:rFonts w:ascii="Times New Roman" w:hAnsi="Times New Roman" w:cs="Times New Roman"/>
          <w:sz w:val="28"/>
          <w:szCs w:val="28"/>
          <w:lang w:val="uk-UA"/>
        </w:rPr>
        <w:t xml:space="preserve"> «ОСР»  зазначаються оператори системи розподілу, 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74143F2E" w14:textId="77777777" w:rsidR="00B9007C" w:rsidRPr="00B9007C" w:rsidRDefault="00B9007C" w:rsidP="002363B1">
      <w:pPr>
        <w:pStyle w:val="a5"/>
        <w:spacing w:after="0"/>
        <w:ind w:left="0" w:firstLine="709"/>
        <w:rPr>
          <w:rFonts w:ascii="Times New Roman" w:hAnsi="Times New Roman" w:cs="Times New Roman"/>
          <w:sz w:val="28"/>
          <w:szCs w:val="28"/>
          <w:lang w:val="uk-UA"/>
        </w:rPr>
      </w:pPr>
    </w:p>
    <w:p w14:paraId="3114097F" w14:textId="2C8C80AE" w:rsidR="00511A71" w:rsidRPr="002363B1" w:rsidRDefault="00B9007C" w:rsidP="002363B1">
      <w:pPr>
        <w:tabs>
          <w:tab w:val="left" w:pos="567"/>
          <w:tab w:val="left" w:pos="993"/>
        </w:tabs>
        <w:spacing w:after="0" w:line="276" w:lineRule="auto"/>
        <w:ind w:firstLine="709"/>
        <w:jc w:val="both"/>
        <w:rPr>
          <w:rFonts w:ascii="Times New Roman" w:hAnsi="Times New Roman" w:cs="Times New Roman"/>
          <w:sz w:val="28"/>
          <w:szCs w:val="28"/>
          <w:lang w:val="uk-UA"/>
        </w:rPr>
      </w:pPr>
      <w:r w:rsidRPr="002363B1">
        <w:rPr>
          <w:rFonts w:ascii="Times New Roman" w:hAnsi="Times New Roman" w:cs="Times New Roman"/>
          <w:sz w:val="28"/>
          <w:szCs w:val="28"/>
          <w:lang w:val="uk-UA"/>
        </w:rPr>
        <w:t xml:space="preserve"> </w:t>
      </w:r>
      <w:r w:rsidR="002363B1">
        <w:rPr>
          <w:rFonts w:ascii="Times New Roman" w:hAnsi="Times New Roman" w:cs="Times New Roman"/>
          <w:sz w:val="28"/>
          <w:szCs w:val="28"/>
          <w:lang w:val="uk-UA"/>
        </w:rPr>
        <w:t xml:space="preserve">11) </w:t>
      </w:r>
      <w:r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35</w:t>
      </w:r>
      <w:r w:rsidRPr="002363B1">
        <w:rPr>
          <w:rFonts w:ascii="Times New Roman" w:hAnsi="Times New Roman" w:cs="Times New Roman"/>
          <w:sz w:val="28"/>
          <w:szCs w:val="28"/>
          <w:lang w:val="uk-UA"/>
        </w:rPr>
        <w:t xml:space="preserve"> «МСР»  зазначаються малі системи розподілу, 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Pr="002363B1">
        <w:rPr>
          <w:rFonts w:ascii="Times New Roman" w:hAnsi="Times New Roman" w:cs="Times New Roman"/>
          <w:sz w:val="28"/>
          <w:szCs w:val="28"/>
          <w:lang w:val="uk-UA"/>
        </w:rPr>
        <w:t xml:space="preserve"> протягом звітного кварталу;</w:t>
      </w:r>
    </w:p>
    <w:p w14:paraId="5A9B4CB0" w14:textId="77777777" w:rsidR="00B2679B" w:rsidRPr="00B2679B" w:rsidRDefault="00B2679B"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6C6B5FA1" w14:textId="3C6A5C37" w:rsidR="003B6A61" w:rsidRDefault="004F0007" w:rsidP="002363B1">
      <w:pPr>
        <w:tabs>
          <w:tab w:val="left" w:pos="567"/>
          <w:tab w:val="left" w:pos="993"/>
        </w:tabs>
        <w:spacing w:after="0" w:line="276" w:lineRule="auto"/>
        <w:ind w:firstLine="709"/>
        <w:jc w:val="both"/>
        <w:rPr>
          <w:rFonts w:ascii="Times New Roman" w:hAnsi="Times New Roman" w:cs="Times New Roman"/>
          <w:sz w:val="28"/>
          <w:szCs w:val="28"/>
          <w:lang w:val="uk-UA"/>
        </w:rPr>
      </w:pPr>
      <w:r w:rsidRPr="002363B1">
        <w:rPr>
          <w:rFonts w:ascii="Times New Roman" w:hAnsi="Times New Roman" w:cs="Times New Roman"/>
          <w:sz w:val="28"/>
          <w:szCs w:val="28"/>
          <w:lang w:val="uk-UA"/>
        </w:rPr>
        <w:t xml:space="preserve"> </w:t>
      </w:r>
      <w:r w:rsidR="002363B1">
        <w:rPr>
          <w:rFonts w:ascii="Times New Roman" w:hAnsi="Times New Roman" w:cs="Times New Roman"/>
          <w:sz w:val="28"/>
          <w:szCs w:val="28"/>
          <w:lang w:val="uk-UA"/>
        </w:rPr>
        <w:t xml:space="preserve">12)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40</w:t>
      </w:r>
      <w:r w:rsidR="003B6A61" w:rsidRPr="002363B1">
        <w:rPr>
          <w:rFonts w:ascii="Times New Roman" w:hAnsi="Times New Roman" w:cs="Times New Roman"/>
          <w:sz w:val="28"/>
          <w:szCs w:val="28"/>
          <w:lang w:val="uk-UA"/>
        </w:rPr>
        <w:t xml:space="preserve"> «Споживачі»  зазначаються споживачі електричної енергії, 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57607249" w14:textId="2A0D3F3A" w:rsidR="00A93F41" w:rsidRDefault="00A93F41"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26640198" w14:textId="32181218" w:rsidR="00F3033F" w:rsidRDefault="00A93F41" w:rsidP="00F3033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F3033F">
        <w:rPr>
          <w:rFonts w:ascii="Times New Roman" w:hAnsi="Times New Roman" w:cs="Times New Roman"/>
          <w:sz w:val="28"/>
          <w:szCs w:val="28"/>
          <w:lang w:val="uk-UA"/>
        </w:rPr>
        <w:t xml:space="preserve"> </w:t>
      </w:r>
      <w:r w:rsidR="00F3033F" w:rsidRPr="002363B1">
        <w:rPr>
          <w:rFonts w:ascii="Times New Roman" w:hAnsi="Times New Roman" w:cs="Times New Roman"/>
          <w:sz w:val="28"/>
          <w:szCs w:val="28"/>
          <w:lang w:val="uk-UA"/>
        </w:rPr>
        <w:t>у рядку 04</w:t>
      </w:r>
      <w:r w:rsidR="00F3033F">
        <w:rPr>
          <w:rFonts w:ascii="Times New Roman" w:hAnsi="Times New Roman" w:cs="Times New Roman"/>
          <w:sz w:val="28"/>
          <w:szCs w:val="28"/>
          <w:lang w:val="uk-UA"/>
        </w:rPr>
        <w:t>1</w:t>
      </w:r>
      <w:r w:rsidR="00F3033F" w:rsidRPr="002363B1">
        <w:rPr>
          <w:rFonts w:ascii="Times New Roman" w:hAnsi="Times New Roman" w:cs="Times New Roman"/>
          <w:sz w:val="28"/>
          <w:szCs w:val="28"/>
          <w:lang w:val="uk-UA"/>
        </w:rPr>
        <w:t xml:space="preserve"> «</w:t>
      </w:r>
      <w:r w:rsidR="00F3033F" w:rsidRPr="00F3033F">
        <w:rPr>
          <w:rFonts w:ascii="Times New Roman" w:hAnsi="Times New Roman" w:cs="Times New Roman"/>
          <w:sz w:val="28"/>
          <w:szCs w:val="28"/>
          <w:lang w:val="uk-UA"/>
        </w:rPr>
        <w:t>Оператори УЗЕ</w:t>
      </w:r>
      <w:r w:rsidR="00F3033F" w:rsidRPr="002363B1">
        <w:rPr>
          <w:rFonts w:ascii="Times New Roman" w:hAnsi="Times New Roman" w:cs="Times New Roman"/>
          <w:sz w:val="28"/>
          <w:szCs w:val="28"/>
          <w:lang w:val="uk-UA"/>
        </w:rPr>
        <w:t xml:space="preserve">»  зазначаються </w:t>
      </w:r>
      <w:r w:rsidR="00F3033F">
        <w:rPr>
          <w:rFonts w:ascii="Times New Roman" w:hAnsi="Times New Roman" w:cs="Times New Roman"/>
          <w:sz w:val="28"/>
          <w:szCs w:val="28"/>
          <w:lang w:val="uk-UA"/>
        </w:rPr>
        <w:t>оператори установок зберігання</w:t>
      </w:r>
      <w:r w:rsidR="00F3033F" w:rsidRPr="002363B1">
        <w:rPr>
          <w:rFonts w:ascii="Times New Roman" w:hAnsi="Times New Roman" w:cs="Times New Roman"/>
          <w:sz w:val="28"/>
          <w:szCs w:val="28"/>
          <w:lang w:val="uk-UA"/>
        </w:rPr>
        <w:t xml:space="preserve"> енергії, які подали запити на укладення договорів з купівлі-продажу електричної енергії на РДН/ВДР протягом звітного кварталу;</w:t>
      </w:r>
    </w:p>
    <w:p w14:paraId="593F4C57" w14:textId="607AECBF" w:rsidR="00A93F41" w:rsidRDefault="00A93F41"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66D946E8" w14:textId="0BE2F716" w:rsidR="00F3033F" w:rsidRPr="002363B1" w:rsidRDefault="00F3033F"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14) </w:t>
      </w:r>
      <w:r w:rsidRPr="002363B1">
        <w:rPr>
          <w:rFonts w:ascii="Times New Roman" w:hAnsi="Times New Roman" w:cs="Times New Roman"/>
          <w:sz w:val="28"/>
          <w:szCs w:val="28"/>
          <w:lang w:val="uk-UA"/>
        </w:rPr>
        <w:t>у рядку 04</w:t>
      </w:r>
      <w:r>
        <w:rPr>
          <w:rFonts w:ascii="Times New Roman" w:hAnsi="Times New Roman" w:cs="Times New Roman"/>
          <w:sz w:val="28"/>
          <w:szCs w:val="28"/>
          <w:lang w:val="uk-UA"/>
        </w:rPr>
        <w:t>2</w:t>
      </w:r>
      <w:r w:rsidRPr="002363B1">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Агрегатори</w:t>
      </w:r>
      <w:proofErr w:type="spellEnd"/>
      <w:r w:rsidRPr="002363B1">
        <w:rPr>
          <w:rFonts w:ascii="Times New Roman" w:hAnsi="Times New Roman" w:cs="Times New Roman"/>
          <w:sz w:val="28"/>
          <w:szCs w:val="28"/>
          <w:lang w:val="uk-UA"/>
        </w:rPr>
        <w:t xml:space="preserve">»  зазначаються </w:t>
      </w:r>
      <w:proofErr w:type="spellStart"/>
      <w:r>
        <w:rPr>
          <w:rFonts w:ascii="Times New Roman" w:hAnsi="Times New Roman" w:cs="Times New Roman"/>
          <w:sz w:val="28"/>
          <w:szCs w:val="28"/>
          <w:lang w:val="uk-UA"/>
        </w:rPr>
        <w:t>агрегатори</w:t>
      </w:r>
      <w:proofErr w:type="spellEnd"/>
      <w:r w:rsidRPr="002363B1">
        <w:rPr>
          <w:rFonts w:ascii="Times New Roman" w:hAnsi="Times New Roman" w:cs="Times New Roman"/>
          <w:sz w:val="28"/>
          <w:szCs w:val="28"/>
          <w:lang w:val="uk-UA"/>
        </w:rPr>
        <w:t>, які подали запити на укладення договорів з купівлі-продажу електричної енергії на РДН/ВДР протягом звітного кварталу;</w:t>
      </w:r>
    </w:p>
    <w:p w14:paraId="6E408F4F" w14:textId="77777777" w:rsidR="004F0007" w:rsidRPr="00C662EE" w:rsidRDefault="004F0007"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3DC6B23A" w14:textId="0A5811A4"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F3033F">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003B6A61" w:rsidRPr="002363B1">
        <w:rPr>
          <w:rFonts w:ascii="Times New Roman" w:hAnsi="Times New Roman" w:cs="Times New Roman"/>
          <w:sz w:val="28"/>
          <w:szCs w:val="28"/>
          <w:lang w:val="uk-UA"/>
        </w:rPr>
        <w:t xml:space="preserve">у рядку </w:t>
      </w:r>
      <w:r w:rsidR="003B6A61" w:rsidRPr="00F151B3">
        <w:rPr>
          <w:rFonts w:ascii="Times New Roman" w:hAnsi="Times New Roman" w:cs="Times New Roman"/>
          <w:sz w:val="28"/>
          <w:szCs w:val="28"/>
          <w:lang w:val="uk-UA"/>
        </w:rPr>
        <w:t>0</w:t>
      </w:r>
      <w:r w:rsidR="00C87033" w:rsidRPr="00F151B3">
        <w:rPr>
          <w:rFonts w:ascii="Times New Roman" w:hAnsi="Times New Roman" w:cs="Times New Roman"/>
          <w:sz w:val="28"/>
          <w:szCs w:val="28"/>
          <w:lang w:val="uk-UA"/>
        </w:rPr>
        <w:t>45</w:t>
      </w:r>
      <w:r w:rsidR="00AD426F" w:rsidRPr="002363B1">
        <w:rPr>
          <w:rFonts w:ascii="Times New Roman" w:hAnsi="Times New Roman" w:cs="Times New Roman"/>
          <w:sz w:val="28"/>
          <w:szCs w:val="28"/>
          <w:lang w:val="uk-UA"/>
        </w:rPr>
        <w:t xml:space="preserve"> </w:t>
      </w:r>
      <w:r w:rsidR="003B6A61" w:rsidRPr="002363B1">
        <w:rPr>
          <w:rFonts w:ascii="Times New Roman" w:hAnsi="Times New Roman" w:cs="Times New Roman"/>
          <w:sz w:val="28"/>
          <w:szCs w:val="28"/>
          <w:lang w:val="uk-UA"/>
        </w:rPr>
        <w:t>«Загалом» зазначаються дані щодо загальної кількості запитів</w:t>
      </w:r>
      <w:r w:rsidR="00AD426F" w:rsidRPr="002363B1">
        <w:rPr>
          <w:rFonts w:ascii="Times New Roman" w:hAnsi="Times New Roman" w:cs="Times New Roman"/>
          <w:sz w:val="28"/>
          <w:szCs w:val="28"/>
          <w:lang w:val="uk-UA"/>
        </w:rPr>
        <w:t>, поданих</w:t>
      </w:r>
      <w:r w:rsidR="003B6A61" w:rsidRPr="002363B1">
        <w:rPr>
          <w:rFonts w:ascii="Times New Roman" w:hAnsi="Times New Roman" w:cs="Times New Roman"/>
          <w:sz w:val="28"/>
          <w:szCs w:val="28"/>
          <w:lang w:val="uk-UA"/>
        </w:rPr>
        <w:t xml:space="preserve"> учасниками ринку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r w:rsidR="00511A71" w:rsidRPr="002363B1">
        <w:rPr>
          <w:rFonts w:ascii="Times New Roman" w:hAnsi="Times New Roman" w:cs="Times New Roman"/>
          <w:sz w:val="28"/>
          <w:szCs w:val="28"/>
          <w:lang w:val="uk-UA"/>
        </w:rPr>
        <w:t>. Сума рядка 045 дорівнює сумі рядків 005 – 040.</w:t>
      </w:r>
    </w:p>
    <w:p w14:paraId="0DEED76C" w14:textId="77777777" w:rsidR="007D2152" w:rsidRPr="002363B1" w:rsidRDefault="007D2152" w:rsidP="002363B1">
      <w:pPr>
        <w:pStyle w:val="a5"/>
        <w:tabs>
          <w:tab w:val="left" w:pos="426"/>
          <w:tab w:val="left" w:pos="567"/>
          <w:tab w:val="left" w:pos="993"/>
        </w:tabs>
        <w:spacing w:after="0" w:line="276" w:lineRule="auto"/>
        <w:ind w:left="567"/>
        <w:jc w:val="both"/>
        <w:rPr>
          <w:rFonts w:ascii="Times New Roman" w:hAnsi="Times New Roman" w:cs="Times New Roman"/>
          <w:sz w:val="28"/>
          <w:szCs w:val="28"/>
          <w:highlight w:val="yellow"/>
          <w:lang w:val="uk-UA"/>
        </w:rPr>
      </w:pPr>
    </w:p>
    <w:p w14:paraId="62F97B62" w14:textId="77777777" w:rsidR="00A93F41" w:rsidRDefault="00A93F41" w:rsidP="00A93F41">
      <w:pPr>
        <w:spacing w:after="0" w:line="276" w:lineRule="auto"/>
        <w:ind w:firstLine="567"/>
        <w:jc w:val="center"/>
        <w:rPr>
          <w:rFonts w:ascii="Times New Roman" w:hAnsi="Times New Roman" w:cs="Times New Roman"/>
          <w:b/>
          <w:sz w:val="28"/>
          <w:szCs w:val="28"/>
          <w:lang w:val="uk-UA"/>
        </w:rPr>
      </w:pPr>
      <w:bookmarkStart w:id="4" w:name="_Hlk152167402"/>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17FF4C13" w14:textId="77777777" w:rsidR="00A93F41" w:rsidRPr="00897858" w:rsidRDefault="00A93F41" w:rsidP="00A93F41">
      <w:pPr>
        <w:spacing w:after="0" w:line="276" w:lineRule="auto"/>
        <w:ind w:firstLine="567"/>
        <w:jc w:val="center"/>
        <w:rPr>
          <w:rFonts w:ascii="Times New Roman" w:hAnsi="Times New Roman" w:cs="Times New Roman"/>
          <w:sz w:val="28"/>
          <w:szCs w:val="28"/>
          <w:lang w:val="uk-UA"/>
        </w:rPr>
      </w:pPr>
    </w:p>
    <w:p w14:paraId="381636D7" w14:textId="445C07CF" w:rsidR="00A93F41" w:rsidRDefault="00A93F41" w:rsidP="00A93F41">
      <w:pPr>
        <w:pStyle w:val="af2"/>
        <w:ind w:firstLine="567"/>
        <w:rPr>
          <w:szCs w:val="28"/>
        </w:rPr>
      </w:pPr>
      <w:r w:rsidRPr="00897858">
        <w:rPr>
          <w:szCs w:val="28"/>
        </w:rPr>
        <w:t xml:space="preserve">4.1. </w:t>
      </w:r>
      <w:r>
        <w:rPr>
          <w:szCs w:val="28"/>
        </w:rPr>
        <w:t>Електронний бланк форми звітності № 3</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5"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6" w:name="_Hlk150504958"/>
      <w:bookmarkEnd w:id="5"/>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6"/>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4742A9F3" w14:textId="77777777" w:rsidR="00A93F41" w:rsidRDefault="00A93F41" w:rsidP="00A93F41">
      <w:pPr>
        <w:pStyle w:val="af2"/>
        <w:ind w:firstLine="567"/>
        <w:rPr>
          <w:szCs w:val="28"/>
        </w:rPr>
      </w:pPr>
    </w:p>
    <w:p w14:paraId="637EB2EE" w14:textId="1278541A" w:rsidR="00A93F41" w:rsidRPr="00CB35BE" w:rsidRDefault="00A93F41" w:rsidP="00A93F41">
      <w:pPr>
        <w:pStyle w:val="af2"/>
        <w:ind w:firstLine="567"/>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sidR="00C14D24">
        <w:rPr>
          <w:szCs w:val="28"/>
        </w:rPr>
        <w:t>3</w:t>
      </w:r>
      <w:bookmarkStart w:id="7" w:name="_GoBack"/>
      <w:bookmarkEnd w:id="7"/>
      <w:r>
        <w:rPr>
          <w:szCs w:val="28"/>
        </w:rPr>
        <w:t xml:space="preserve"> </w:t>
      </w:r>
      <w:r w:rsidRPr="00CB35BE">
        <w:rPr>
          <w:szCs w:val="28"/>
        </w:rPr>
        <w:t xml:space="preserve">здійснюється </w:t>
      </w:r>
      <w:r>
        <w:rPr>
          <w:szCs w:val="28"/>
        </w:rPr>
        <w:t>таким чином:</w:t>
      </w:r>
    </w:p>
    <w:p w14:paraId="0EA344A2" w14:textId="00109408" w:rsidR="00A93F41" w:rsidRPr="00422C0D" w:rsidRDefault="00A93F41" w:rsidP="00A93F41">
      <w:pPr>
        <w:pStyle w:val="af2"/>
        <w:ind w:firstLine="708"/>
        <w:rPr>
          <w:szCs w:val="28"/>
        </w:rPr>
      </w:pPr>
      <w:r w:rsidRPr="00422C0D">
        <w:rPr>
          <w:szCs w:val="28"/>
        </w:rPr>
        <w:t>ХХХХХХХХ_</w:t>
      </w:r>
      <w:r>
        <w:rPr>
          <w:szCs w:val="28"/>
        </w:rPr>
        <w:t>3МО_К</w:t>
      </w:r>
      <w:r>
        <w:rPr>
          <w:szCs w:val="28"/>
          <w:lang w:val="en-US"/>
        </w:rPr>
        <w:t>_</w:t>
      </w:r>
      <w:r w:rsidRPr="00422C0D">
        <w:rPr>
          <w:szCs w:val="28"/>
          <w:lang w:val="en-US"/>
        </w:rPr>
        <w:t>YY</w:t>
      </w:r>
      <w:r w:rsidRPr="00422C0D">
        <w:rPr>
          <w:szCs w:val="28"/>
        </w:rPr>
        <w:t xml:space="preserve">, </w:t>
      </w:r>
    </w:p>
    <w:p w14:paraId="288CAB1B" w14:textId="77777777" w:rsidR="00A93F41" w:rsidRDefault="00A93F41" w:rsidP="00A93F41">
      <w:pPr>
        <w:pStyle w:val="af2"/>
        <w:ind w:firstLine="0"/>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378D03C0" w14:textId="3A2D3708" w:rsidR="00A93F41" w:rsidRPr="00CB59B1" w:rsidRDefault="00A93F41" w:rsidP="00A93F41">
      <w:pPr>
        <w:pStyle w:val="af2"/>
        <w:ind w:firstLine="0"/>
        <w:rPr>
          <w:szCs w:val="28"/>
        </w:rPr>
      </w:pPr>
      <w:r>
        <w:rPr>
          <w:szCs w:val="28"/>
        </w:rPr>
        <w:t xml:space="preserve">«К» </w:t>
      </w:r>
      <w:r w:rsidRPr="00CB59B1">
        <w:rPr>
          <w:szCs w:val="28"/>
        </w:rPr>
        <w:t>–</w:t>
      </w:r>
      <w:r>
        <w:rPr>
          <w:szCs w:val="28"/>
        </w:rPr>
        <w:t xml:space="preserve"> номер звітного кварталу; </w:t>
      </w:r>
    </w:p>
    <w:p w14:paraId="37D5A787" w14:textId="77777777" w:rsidR="00A93F41" w:rsidRDefault="00A93F41" w:rsidP="00A93F41">
      <w:pPr>
        <w:pStyle w:val="af2"/>
        <w:ind w:firstLine="0"/>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1A88CA86" w14:textId="77777777" w:rsidR="00A93F41" w:rsidRDefault="00A93F41" w:rsidP="00A93F41">
      <w:pPr>
        <w:pStyle w:val="af2"/>
        <w:ind w:firstLine="0"/>
        <w:rPr>
          <w:szCs w:val="28"/>
        </w:rPr>
      </w:pPr>
    </w:p>
    <w:p w14:paraId="0CCE406A" w14:textId="1C0788FE" w:rsidR="00A93F41" w:rsidRPr="00581FDF" w:rsidRDefault="00A93F41" w:rsidP="00A93F41">
      <w:pPr>
        <w:pStyle w:val="af2"/>
        <w:ind w:firstLine="567"/>
        <w:rPr>
          <w:szCs w:val="28"/>
        </w:rPr>
      </w:pPr>
      <w:r w:rsidRPr="00FA6029">
        <w:rPr>
          <w:szCs w:val="28"/>
        </w:rPr>
        <w:t xml:space="preserve">4.3. </w:t>
      </w:r>
      <w:r w:rsidRPr="00581FDF">
        <w:rPr>
          <w:szCs w:val="28"/>
        </w:rPr>
        <w:t xml:space="preserve"> </w:t>
      </w:r>
      <w:bookmarkStart w:id="8" w:name="_Hlk150505380"/>
      <w:r w:rsidRPr="00581FDF">
        <w:rPr>
          <w:szCs w:val="28"/>
        </w:rPr>
        <w:t>У разі надсилання скоригованої форми звітності</w:t>
      </w:r>
      <w:r>
        <w:rPr>
          <w:szCs w:val="28"/>
          <w:lang w:val="en-US"/>
        </w:rPr>
        <w:t xml:space="preserve"> </w:t>
      </w:r>
      <w:r>
        <w:rPr>
          <w:szCs w:val="28"/>
        </w:rPr>
        <w:t>№ 3</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8"/>
    </w:p>
    <w:bookmarkEnd w:id="4"/>
    <w:p w14:paraId="1ECAF8EB" w14:textId="77777777" w:rsidR="00334581" w:rsidRPr="002363B1" w:rsidRDefault="00334581" w:rsidP="002363B1">
      <w:pPr>
        <w:pStyle w:val="a5"/>
        <w:tabs>
          <w:tab w:val="left" w:pos="426"/>
          <w:tab w:val="left" w:pos="567"/>
          <w:tab w:val="left" w:pos="993"/>
        </w:tabs>
        <w:spacing w:after="0" w:line="276" w:lineRule="auto"/>
        <w:ind w:left="567"/>
        <w:jc w:val="both"/>
        <w:rPr>
          <w:rFonts w:ascii="Times New Roman" w:hAnsi="Times New Roman" w:cs="Times New Roman"/>
          <w:sz w:val="28"/>
          <w:szCs w:val="28"/>
          <w:highlight w:val="yellow"/>
          <w:lang w:val="uk-UA"/>
        </w:rPr>
      </w:pPr>
    </w:p>
    <w:p w14:paraId="6BBC0910" w14:textId="77777777" w:rsidR="00334581" w:rsidRDefault="00334581" w:rsidP="002363B1">
      <w:pPr>
        <w:spacing w:after="0" w:line="276" w:lineRule="auto"/>
        <w:jc w:val="both"/>
        <w:rPr>
          <w:rFonts w:ascii="Times New Roman" w:hAnsi="Times New Roman" w:cs="Times New Roman"/>
          <w:sz w:val="28"/>
          <w:szCs w:val="28"/>
          <w:lang w:val="uk-UA"/>
        </w:rPr>
      </w:pPr>
      <w:bookmarkStart w:id="9" w:name="_Hlk152167392"/>
      <w:r>
        <w:rPr>
          <w:rFonts w:ascii="Times New Roman" w:hAnsi="Times New Roman" w:cs="Times New Roman"/>
          <w:sz w:val="28"/>
          <w:szCs w:val="28"/>
          <w:lang w:val="uk-UA"/>
        </w:rPr>
        <w:t>Директор Департаменту</w:t>
      </w:r>
    </w:p>
    <w:p w14:paraId="27B4A5C6" w14:textId="65DC4FD9" w:rsidR="00334581" w:rsidRPr="00C662EE" w:rsidRDefault="00A93F41" w:rsidP="002363B1">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ліцензійного контролю</w:t>
      </w:r>
      <w:r w:rsidR="00334581">
        <w:rPr>
          <w:rFonts w:ascii="Times New Roman" w:hAnsi="Times New Roman" w:cs="Times New Roman"/>
          <w:sz w:val="28"/>
          <w:szCs w:val="28"/>
          <w:lang w:val="uk-UA"/>
        </w:rPr>
        <w:t xml:space="preserve">   </w:t>
      </w:r>
      <w:r w:rsidR="00334581">
        <w:rPr>
          <w:rFonts w:ascii="Times New Roman" w:hAnsi="Times New Roman" w:cs="Times New Roman"/>
          <w:sz w:val="28"/>
          <w:szCs w:val="28"/>
          <w:lang w:val="uk-UA"/>
        </w:rPr>
        <w:tab/>
      </w:r>
      <w:r w:rsidR="00334581">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w:t>
      </w:r>
      <w:r w:rsidR="00334581">
        <w:rPr>
          <w:rFonts w:ascii="Times New Roman" w:hAnsi="Times New Roman" w:cs="Times New Roman"/>
          <w:sz w:val="28"/>
          <w:szCs w:val="28"/>
          <w:lang w:val="uk-UA"/>
        </w:rPr>
        <w:t xml:space="preserve">  </w:t>
      </w:r>
      <w:r>
        <w:rPr>
          <w:rFonts w:ascii="Times New Roman" w:hAnsi="Times New Roman" w:cs="Times New Roman"/>
          <w:sz w:val="28"/>
          <w:szCs w:val="28"/>
          <w:lang w:val="uk-UA"/>
        </w:rPr>
        <w:t>Ярослав</w:t>
      </w:r>
      <w:r w:rsidR="00334581">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bookmarkEnd w:id="9"/>
    </w:p>
    <w:sectPr w:rsidR="00334581" w:rsidRPr="00C662EE" w:rsidSect="008C0A80">
      <w:headerReference w:type="default" r:id="rId11"/>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6CE8E0" w14:textId="77777777" w:rsidR="007D1F57" w:rsidRDefault="007D1F57" w:rsidP="006615E1">
      <w:pPr>
        <w:spacing w:after="0" w:line="240" w:lineRule="auto"/>
      </w:pPr>
      <w:r>
        <w:separator/>
      </w:r>
    </w:p>
  </w:endnote>
  <w:endnote w:type="continuationSeparator" w:id="0">
    <w:p w14:paraId="26BE0C40" w14:textId="77777777" w:rsidR="007D1F57" w:rsidRDefault="007D1F57" w:rsidP="00661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DDD78" w14:textId="77777777" w:rsidR="007D1F57" w:rsidRDefault="007D1F57" w:rsidP="006615E1">
      <w:pPr>
        <w:spacing w:after="0" w:line="240" w:lineRule="auto"/>
      </w:pPr>
      <w:r>
        <w:separator/>
      </w:r>
    </w:p>
  </w:footnote>
  <w:footnote w:type="continuationSeparator" w:id="0">
    <w:p w14:paraId="2F28DA75" w14:textId="77777777" w:rsidR="007D1F57" w:rsidRDefault="007D1F57" w:rsidP="006615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746890"/>
      <w:docPartObj>
        <w:docPartGallery w:val="Page Numbers (Top of Page)"/>
        <w:docPartUnique/>
      </w:docPartObj>
    </w:sdtPr>
    <w:sdtEndPr>
      <w:rPr>
        <w:rFonts w:ascii="Times New Roman" w:hAnsi="Times New Roman" w:cs="Times New Roman"/>
        <w:sz w:val="28"/>
        <w:szCs w:val="28"/>
      </w:rPr>
    </w:sdtEndPr>
    <w:sdtContent>
      <w:p w14:paraId="1AAF9406" w14:textId="7333CFFA" w:rsidR="00AD426F" w:rsidRPr="00AD426F" w:rsidRDefault="00AD426F">
        <w:pPr>
          <w:pStyle w:val="a6"/>
          <w:jc w:val="center"/>
          <w:rPr>
            <w:rFonts w:ascii="Times New Roman" w:hAnsi="Times New Roman" w:cs="Times New Roman"/>
            <w:sz w:val="28"/>
            <w:szCs w:val="28"/>
          </w:rPr>
        </w:pPr>
        <w:r w:rsidRPr="00AD426F">
          <w:rPr>
            <w:rFonts w:ascii="Times New Roman" w:hAnsi="Times New Roman" w:cs="Times New Roman"/>
            <w:sz w:val="28"/>
            <w:szCs w:val="28"/>
          </w:rPr>
          <w:fldChar w:fldCharType="begin"/>
        </w:r>
        <w:r w:rsidRPr="00AD426F">
          <w:rPr>
            <w:rFonts w:ascii="Times New Roman" w:hAnsi="Times New Roman" w:cs="Times New Roman"/>
            <w:sz w:val="28"/>
            <w:szCs w:val="28"/>
          </w:rPr>
          <w:instrText>PAGE   \* MERGEFORMAT</w:instrText>
        </w:r>
        <w:r w:rsidRPr="00AD426F">
          <w:rPr>
            <w:rFonts w:ascii="Times New Roman" w:hAnsi="Times New Roman" w:cs="Times New Roman"/>
            <w:sz w:val="28"/>
            <w:szCs w:val="28"/>
          </w:rPr>
          <w:fldChar w:fldCharType="separate"/>
        </w:r>
        <w:r w:rsidRPr="00AD426F">
          <w:rPr>
            <w:rFonts w:ascii="Times New Roman" w:hAnsi="Times New Roman" w:cs="Times New Roman"/>
            <w:noProof/>
            <w:sz w:val="28"/>
            <w:szCs w:val="28"/>
            <w:lang w:val="uk-UA"/>
          </w:rPr>
          <w:t>5</w:t>
        </w:r>
        <w:r w:rsidRPr="00AD426F">
          <w:rPr>
            <w:rFonts w:ascii="Times New Roman" w:hAnsi="Times New Roman" w:cs="Times New Roman"/>
            <w:sz w:val="28"/>
            <w:szCs w:val="28"/>
          </w:rPr>
          <w:fldChar w:fldCharType="end"/>
        </w:r>
      </w:p>
    </w:sdtContent>
  </w:sdt>
  <w:p w14:paraId="16375249" w14:textId="77777777" w:rsidR="006615E1" w:rsidRDefault="006615E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1" w15:restartNumberingAfterBreak="0">
    <w:nsid w:val="044B6C9D"/>
    <w:multiLevelType w:val="hybridMultilevel"/>
    <w:tmpl w:val="2D30FF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94854"/>
    <w:multiLevelType w:val="hybridMultilevel"/>
    <w:tmpl w:val="3880D928"/>
    <w:lvl w:ilvl="0" w:tplc="EB4EA4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A5164F9"/>
    <w:multiLevelType w:val="hybridMultilevel"/>
    <w:tmpl w:val="DFC652D0"/>
    <w:lvl w:ilvl="0" w:tplc="E698D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A6A01BB"/>
    <w:multiLevelType w:val="hybridMultilevel"/>
    <w:tmpl w:val="3306E03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34B410D6"/>
    <w:multiLevelType w:val="hybridMultilevel"/>
    <w:tmpl w:val="185CE1A0"/>
    <w:lvl w:ilvl="0" w:tplc="916AFD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DF40FF"/>
    <w:multiLevelType w:val="hybridMultilevel"/>
    <w:tmpl w:val="3746D580"/>
    <w:lvl w:ilvl="0" w:tplc="CD76DC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A8D3B5C"/>
    <w:multiLevelType w:val="hybridMultilevel"/>
    <w:tmpl w:val="4CFCCA2A"/>
    <w:lvl w:ilvl="0" w:tplc="D09808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5"/>
  </w:num>
  <w:num w:numId="3">
    <w:abstractNumId w:val="7"/>
  </w:num>
  <w:num w:numId="4">
    <w:abstractNumId w:val="4"/>
  </w:num>
  <w:num w:numId="5">
    <w:abstractNumId w:val="12"/>
  </w:num>
  <w:num w:numId="6">
    <w:abstractNumId w:val="11"/>
  </w:num>
  <w:num w:numId="7">
    <w:abstractNumId w:val="13"/>
  </w:num>
  <w:num w:numId="8">
    <w:abstractNumId w:val="6"/>
  </w:num>
  <w:num w:numId="9">
    <w:abstractNumId w:val="9"/>
  </w:num>
  <w:num w:numId="10">
    <w:abstractNumId w:val="10"/>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4"/>
  </w:num>
  <w:num w:numId="16">
    <w:abstractNumId w:val="2"/>
  </w:num>
  <w:num w:numId="17">
    <w:abstractNumId w:val="16"/>
  </w:num>
  <w:num w:numId="18">
    <w:abstractNumId w:val="1"/>
  </w:num>
  <w:num w:numId="19">
    <w:abstractNumId w:val="0"/>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14EF"/>
    <w:rsid w:val="0007481C"/>
    <w:rsid w:val="0008767D"/>
    <w:rsid w:val="000B281B"/>
    <w:rsid w:val="000C0EEA"/>
    <w:rsid w:val="00146A0E"/>
    <w:rsid w:val="00182B33"/>
    <w:rsid w:val="00194E2F"/>
    <w:rsid w:val="00197812"/>
    <w:rsid w:val="001A5C2F"/>
    <w:rsid w:val="001E2F95"/>
    <w:rsid w:val="002265F3"/>
    <w:rsid w:val="002314EF"/>
    <w:rsid w:val="002363B1"/>
    <w:rsid w:val="0024416D"/>
    <w:rsid w:val="00260E4A"/>
    <w:rsid w:val="0026586D"/>
    <w:rsid w:val="00286306"/>
    <w:rsid w:val="002B4753"/>
    <w:rsid w:val="002C006B"/>
    <w:rsid w:val="003120FC"/>
    <w:rsid w:val="00334581"/>
    <w:rsid w:val="00340021"/>
    <w:rsid w:val="00384989"/>
    <w:rsid w:val="003B6A61"/>
    <w:rsid w:val="003C0CB6"/>
    <w:rsid w:val="003C4B6A"/>
    <w:rsid w:val="003D1ED1"/>
    <w:rsid w:val="003F5F18"/>
    <w:rsid w:val="004046F2"/>
    <w:rsid w:val="00415378"/>
    <w:rsid w:val="004215CA"/>
    <w:rsid w:val="00484401"/>
    <w:rsid w:val="004B516B"/>
    <w:rsid w:val="004C0483"/>
    <w:rsid w:val="004F0007"/>
    <w:rsid w:val="004F06D8"/>
    <w:rsid w:val="00511A71"/>
    <w:rsid w:val="00515904"/>
    <w:rsid w:val="00597DB1"/>
    <w:rsid w:val="005A6C12"/>
    <w:rsid w:val="005C3A5A"/>
    <w:rsid w:val="00601404"/>
    <w:rsid w:val="006166BE"/>
    <w:rsid w:val="00644E18"/>
    <w:rsid w:val="006615E1"/>
    <w:rsid w:val="006857C2"/>
    <w:rsid w:val="006A7790"/>
    <w:rsid w:val="006B1E91"/>
    <w:rsid w:val="00745949"/>
    <w:rsid w:val="00747136"/>
    <w:rsid w:val="007A0043"/>
    <w:rsid w:val="007B3558"/>
    <w:rsid w:val="007D1F57"/>
    <w:rsid w:val="007D2152"/>
    <w:rsid w:val="007F3A24"/>
    <w:rsid w:val="007F4D7A"/>
    <w:rsid w:val="00824147"/>
    <w:rsid w:val="0084651E"/>
    <w:rsid w:val="00857149"/>
    <w:rsid w:val="00857C34"/>
    <w:rsid w:val="00883E15"/>
    <w:rsid w:val="008C0A80"/>
    <w:rsid w:val="008D5B76"/>
    <w:rsid w:val="009013DE"/>
    <w:rsid w:val="009604E9"/>
    <w:rsid w:val="00973091"/>
    <w:rsid w:val="00980955"/>
    <w:rsid w:val="00997A81"/>
    <w:rsid w:val="009A2321"/>
    <w:rsid w:val="009C49D9"/>
    <w:rsid w:val="009F6B1F"/>
    <w:rsid w:val="00A03DCF"/>
    <w:rsid w:val="00A03ED7"/>
    <w:rsid w:val="00A54510"/>
    <w:rsid w:val="00A5483A"/>
    <w:rsid w:val="00A67848"/>
    <w:rsid w:val="00A87ACB"/>
    <w:rsid w:val="00A87C94"/>
    <w:rsid w:val="00A93F41"/>
    <w:rsid w:val="00AA1210"/>
    <w:rsid w:val="00AB1B43"/>
    <w:rsid w:val="00AB654D"/>
    <w:rsid w:val="00AB77FC"/>
    <w:rsid w:val="00AC06C8"/>
    <w:rsid w:val="00AD426F"/>
    <w:rsid w:val="00B11161"/>
    <w:rsid w:val="00B14031"/>
    <w:rsid w:val="00B2679B"/>
    <w:rsid w:val="00B35F9D"/>
    <w:rsid w:val="00B73B90"/>
    <w:rsid w:val="00B7785C"/>
    <w:rsid w:val="00B9007C"/>
    <w:rsid w:val="00B94394"/>
    <w:rsid w:val="00BF2498"/>
    <w:rsid w:val="00C12929"/>
    <w:rsid w:val="00C14D24"/>
    <w:rsid w:val="00C26993"/>
    <w:rsid w:val="00C50750"/>
    <w:rsid w:val="00C661D1"/>
    <w:rsid w:val="00C662EE"/>
    <w:rsid w:val="00C67A77"/>
    <w:rsid w:val="00C8594F"/>
    <w:rsid w:val="00C87033"/>
    <w:rsid w:val="00CC41C2"/>
    <w:rsid w:val="00CD3CC3"/>
    <w:rsid w:val="00CD51A6"/>
    <w:rsid w:val="00CD7169"/>
    <w:rsid w:val="00CE6153"/>
    <w:rsid w:val="00D208F8"/>
    <w:rsid w:val="00D2211F"/>
    <w:rsid w:val="00D307B7"/>
    <w:rsid w:val="00D33251"/>
    <w:rsid w:val="00D35912"/>
    <w:rsid w:val="00D576B2"/>
    <w:rsid w:val="00D761A0"/>
    <w:rsid w:val="00D85CD7"/>
    <w:rsid w:val="00DB3EF7"/>
    <w:rsid w:val="00DC61B9"/>
    <w:rsid w:val="00DE62BD"/>
    <w:rsid w:val="00E12E16"/>
    <w:rsid w:val="00E43D60"/>
    <w:rsid w:val="00E71684"/>
    <w:rsid w:val="00E86E19"/>
    <w:rsid w:val="00F151B3"/>
    <w:rsid w:val="00F3033F"/>
    <w:rsid w:val="00F32F6A"/>
    <w:rsid w:val="00F9296A"/>
    <w:rsid w:val="00FB7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80304"/>
  <w15:docId w15:val="{FEB53F3A-E7AE-400E-9E84-5469FADC4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6615E1"/>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6615E1"/>
  </w:style>
  <w:style w:type="paragraph" w:styleId="a8">
    <w:name w:val="footer"/>
    <w:basedOn w:val="a"/>
    <w:link w:val="a9"/>
    <w:uiPriority w:val="99"/>
    <w:unhideWhenUsed/>
    <w:rsid w:val="006615E1"/>
    <w:pPr>
      <w:tabs>
        <w:tab w:val="center" w:pos="4677"/>
        <w:tab w:val="right" w:pos="9355"/>
      </w:tabs>
      <w:spacing w:after="0" w:line="240" w:lineRule="auto"/>
    </w:pPr>
  </w:style>
  <w:style w:type="character" w:customStyle="1" w:styleId="a9">
    <w:name w:val="Нижній колонтитул Знак"/>
    <w:basedOn w:val="a0"/>
    <w:link w:val="a8"/>
    <w:uiPriority w:val="99"/>
    <w:rsid w:val="006615E1"/>
  </w:style>
  <w:style w:type="character" w:styleId="aa">
    <w:name w:val="annotation reference"/>
    <w:basedOn w:val="a0"/>
    <w:uiPriority w:val="99"/>
    <w:semiHidden/>
    <w:unhideWhenUsed/>
    <w:rsid w:val="00973091"/>
    <w:rPr>
      <w:sz w:val="16"/>
      <w:szCs w:val="16"/>
    </w:rPr>
  </w:style>
  <w:style w:type="paragraph" w:styleId="ab">
    <w:name w:val="annotation text"/>
    <w:basedOn w:val="a"/>
    <w:link w:val="ac"/>
    <w:uiPriority w:val="99"/>
    <w:semiHidden/>
    <w:unhideWhenUsed/>
    <w:rsid w:val="00973091"/>
    <w:pPr>
      <w:spacing w:line="240" w:lineRule="auto"/>
    </w:pPr>
    <w:rPr>
      <w:sz w:val="20"/>
      <w:szCs w:val="20"/>
    </w:rPr>
  </w:style>
  <w:style w:type="character" w:customStyle="1" w:styleId="ac">
    <w:name w:val="Текст примітки Знак"/>
    <w:basedOn w:val="a0"/>
    <w:link w:val="ab"/>
    <w:uiPriority w:val="99"/>
    <w:semiHidden/>
    <w:rsid w:val="00973091"/>
    <w:rPr>
      <w:sz w:val="20"/>
      <w:szCs w:val="20"/>
    </w:rPr>
  </w:style>
  <w:style w:type="paragraph" w:styleId="ad">
    <w:name w:val="annotation subject"/>
    <w:basedOn w:val="ab"/>
    <w:next w:val="ab"/>
    <w:link w:val="ae"/>
    <w:uiPriority w:val="99"/>
    <w:semiHidden/>
    <w:unhideWhenUsed/>
    <w:rsid w:val="00973091"/>
    <w:rPr>
      <w:b/>
      <w:bCs/>
    </w:rPr>
  </w:style>
  <w:style w:type="character" w:customStyle="1" w:styleId="ae">
    <w:name w:val="Тема примітки Знак"/>
    <w:basedOn w:val="ac"/>
    <w:link w:val="ad"/>
    <w:uiPriority w:val="99"/>
    <w:semiHidden/>
    <w:rsid w:val="00973091"/>
    <w:rPr>
      <w:b/>
      <w:bCs/>
      <w:sz w:val="20"/>
      <w:szCs w:val="20"/>
    </w:rPr>
  </w:style>
  <w:style w:type="paragraph" w:styleId="af">
    <w:name w:val="Balloon Text"/>
    <w:basedOn w:val="a"/>
    <w:link w:val="af0"/>
    <w:uiPriority w:val="99"/>
    <w:semiHidden/>
    <w:unhideWhenUsed/>
    <w:rsid w:val="00973091"/>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973091"/>
    <w:rPr>
      <w:rFonts w:ascii="Segoe UI" w:hAnsi="Segoe UI" w:cs="Segoe UI"/>
      <w:sz w:val="18"/>
      <w:szCs w:val="18"/>
    </w:rPr>
  </w:style>
  <w:style w:type="character" w:styleId="af1">
    <w:name w:val="Unresolved Mention"/>
    <w:basedOn w:val="a0"/>
    <w:uiPriority w:val="99"/>
    <w:semiHidden/>
    <w:unhideWhenUsed/>
    <w:rsid w:val="00B35F9D"/>
    <w:rPr>
      <w:color w:val="605E5C"/>
      <w:shd w:val="clear" w:color="auto" w:fill="E1DFDD"/>
    </w:rPr>
  </w:style>
  <w:style w:type="paragraph" w:styleId="af2">
    <w:name w:val="Body Text Indent"/>
    <w:basedOn w:val="a"/>
    <w:link w:val="af3"/>
    <w:unhideWhenUsed/>
    <w:rsid w:val="00A93F41"/>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3">
    <w:name w:val="Основний текст з відступом Знак"/>
    <w:basedOn w:val="a0"/>
    <w:link w:val="af2"/>
    <w:rsid w:val="00A93F41"/>
    <w:rPr>
      <w:rFonts w:ascii="Times New Roman" w:eastAsia="Times New Roman" w:hAnsi="Times New Roman" w:cs="Times New Roman"/>
      <w:sz w:val="28"/>
      <w:szCs w:val="20"/>
      <w:lang w:val="uk-UA" w:eastAsia="ru-RU"/>
    </w:rPr>
  </w:style>
  <w:style w:type="paragraph" w:customStyle="1" w:styleId="rvps2">
    <w:name w:val="rvps2"/>
    <w:basedOn w:val="a"/>
    <w:rsid w:val="005C3A5A"/>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52741">
      <w:bodyDiv w:val="1"/>
      <w:marLeft w:val="0"/>
      <w:marRight w:val="0"/>
      <w:marTop w:val="0"/>
      <w:marBottom w:val="0"/>
      <w:divBdr>
        <w:top w:val="none" w:sz="0" w:space="0" w:color="auto"/>
        <w:left w:val="none" w:sz="0" w:space="0" w:color="auto"/>
        <w:bottom w:val="none" w:sz="0" w:space="0" w:color="auto"/>
        <w:right w:val="none" w:sz="0" w:space="0" w:color="auto"/>
      </w:divBdr>
    </w:div>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621309379">
      <w:bodyDiv w:val="1"/>
      <w:marLeft w:val="0"/>
      <w:marRight w:val="0"/>
      <w:marTop w:val="0"/>
      <w:marBottom w:val="0"/>
      <w:divBdr>
        <w:top w:val="none" w:sz="0" w:space="0" w:color="auto"/>
        <w:left w:val="none" w:sz="0" w:space="0" w:color="auto"/>
        <w:bottom w:val="none" w:sz="0" w:space="0" w:color="auto"/>
        <w:right w:val="none" w:sz="0" w:space="0" w:color="auto"/>
      </w:divBdr>
    </w:div>
    <w:div w:id="713195517">
      <w:bodyDiv w:val="1"/>
      <w:marLeft w:val="0"/>
      <w:marRight w:val="0"/>
      <w:marTop w:val="0"/>
      <w:marBottom w:val="0"/>
      <w:divBdr>
        <w:top w:val="none" w:sz="0" w:space="0" w:color="auto"/>
        <w:left w:val="none" w:sz="0" w:space="0" w:color="auto"/>
        <w:bottom w:val="none" w:sz="0" w:space="0" w:color="auto"/>
        <w:right w:val="none" w:sz="0" w:space="0" w:color="auto"/>
      </w:divBdr>
    </w:div>
    <w:div w:id="1027680336">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E08A6-C1C8-4343-B565-448F9D076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7219</Words>
  <Characters>4116</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11313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Ярослав Недзвецький</dc:creator>
  <cp:lastModifiedBy>Nataliia Plakyda</cp:lastModifiedBy>
  <cp:revision>32</cp:revision>
  <cp:lastPrinted>2019-10-07T07:47:00Z</cp:lastPrinted>
  <dcterms:created xsi:type="dcterms:W3CDTF">2019-06-03T13:58:00Z</dcterms:created>
  <dcterms:modified xsi:type="dcterms:W3CDTF">2023-12-21T10:51:00Z</dcterms:modified>
</cp:coreProperties>
</file>