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BBA82" w14:textId="77777777" w:rsidR="00071079" w:rsidRPr="00F76FE6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F76FE6">
        <w:rPr>
          <w:b/>
          <w:sz w:val="28"/>
          <w:szCs w:val="28"/>
        </w:rPr>
        <w:t xml:space="preserve">АНАЛІЗ ВПЛИВУ </w:t>
      </w:r>
    </w:p>
    <w:p w14:paraId="7F1EDCA6" w14:textId="77777777" w:rsidR="006927B2" w:rsidRPr="00F76FE6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b/>
          <w:sz w:val="28"/>
          <w:szCs w:val="28"/>
        </w:rPr>
      </w:pPr>
      <w:proofErr w:type="spellStart"/>
      <w:r w:rsidRPr="00F76FE6">
        <w:rPr>
          <w:b/>
          <w:sz w:val="28"/>
          <w:szCs w:val="28"/>
        </w:rPr>
        <w:t>проєкту</w:t>
      </w:r>
      <w:proofErr w:type="spellEnd"/>
      <w:r w:rsidRPr="00F76FE6">
        <w:rPr>
          <w:b/>
          <w:sz w:val="28"/>
          <w:szCs w:val="28"/>
        </w:rPr>
        <w:t xml:space="preserve"> рішення НКРЕКП, що має ознаки регуляторного </w:t>
      </w:r>
      <w:proofErr w:type="spellStart"/>
      <w:r w:rsidRPr="00F76FE6">
        <w:rPr>
          <w:b/>
          <w:sz w:val="28"/>
          <w:szCs w:val="28"/>
        </w:rPr>
        <w:t>акта</w:t>
      </w:r>
      <w:proofErr w:type="spellEnd"/>
      <w:r w:rsidRPr="00F76FE6">
        <w:rPr>
          <w:b/>
          <w:sz w:val="28"/>
          <w:szCs w:val="28"/>
        </w:rPr>
        <w:t xml:space="preserve">, </w:t>
      </w:r>
      <w:r w:rsidR="008959B1" w:rsidRPr="00F76FE6">
        <w:rPr>
          <w:b/>
          <w:sz w:val="28"/>
          <w:szCs w:val="28"/>
        </w:rPr>
        <w:t>–</w:t>
      </w:r>
      <w:r w:rsidRPr="00F76FE6">
        <w:rPr>
          <w:b/>
          <w:sz w:val="28"/>
          <w:szCs w:val="28"/>
        </w:rPr>
        <w:t xml:space="preserve"> </w:t>
      </w:r>
    </w:p>
    <w:p w14:paraId="5E03BAD3" w14:textId="77777777" w:rsidR="00071079" w:rsidRPr="00F76FE6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  <w:r w:rsidRPr="00F76FE6">
        <w:rPr>
          <w:b/>
          <w:sz w:val="28"/>
          <w:szCs w:val="28"/>
        </w:rPr>
        <w:t>постанови НКРЕКП «</w:t>
      </w:r>
      <w:bookmarkStart w:id="0" w:name="_Hlk149226790"/>
      <w:r w:rsidR="007633B3" w:rsidRPr="00F76FE6">
        <w:rPr>
          <w:b/>
          <w:sz w:val="28"/>
          <w:szCs w:val="28"/>
        </w:rPr>
        <w:t>Про затвердження Змін до деяких постанов НКРЕКП</w:t>
      </w:r>
      <w:bookmarkEnd w:id="0"/>
      <w:r w:rsidRPr="00F76FE6">
        <w:rPr>
          <w:b/>
          <w:sz w:val="28"/>
          <w:szCs w:val="28"/>
        </w:rPr>
        <w:t>»</w:t>
      </w:r>
    </w:p>
    <w:p w14:paraId="5023077E" w14:textId="77777777" w:rsidR="00071079" w:rsidRPr="00F76FE6" w:rsidRDefault="00071079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</w:p>
    <w:p w14:paraId="6AE35A9E" w14:textId="77777777" w:rsidR="00071079" w:rsidRPr="00F76FE6" w:rsidRDefault="001745D7" w:rsidP="001745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 w:firstLine="0"/>
        <w:jc w:val="center"/>
        <w:rPr>
          <w:sz w:val="28"/>
          <w:szCs w:val="28"/>
        </w:rPr>
      </w:pPr>
      <w:r w:rsidRPr="00F76FE6">
        <w:rPr>
          <w:b/>
          <w:sz w:val="28"/>
          <w:szCs w:val="28"/>
        </w:rPr>
        <w:t xml:space="preserve">І. </w:t>
      </w:r>
      <w:r w:rsidR="00C0078B" w:rsidRPr="00F76FE6">
        <w:rPr>
          <w:b/>
          <w:sz w:val="28"/>
          <w:szCs w:val="28"/>
        </w:rPr>
        <w:t>Визначення проблеми</w:t>
      </w:r>
    </w:p>
    <w:p w14:paraId="2F18442E" w14:textId="77777777" w:rsidR="003F7AFE" w:rsidRPr="00F76FE6" w:rsidRDefault="003F7AFE" w:rsidP="00E53E7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50FC5806" w14:textId="77777777" w:rsidR="00175444" w:rsidRPr="00F76FE6" w:rsidRDefault="00175444" w:rsidP="00175444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t>30 червня 2023 року Верховною Радою України прийнято Закон України «Про внесення змін до деяких законів України щодо відновлення та «зеленої» трансформації енергетичної системи України» № 3220-IX (далі – Закон № 3220-IX), який 24 липня 2023 року підписано Президентом України.</w:t>
      </w:r>
    </w:p>
    <w:p w14:paraId="7BC9CAAC" w14:textId="77777777" w:rsidR="00175444" w:rsidRPr="00F76FE6" w:rsidRDefault="00175444" w:rsidP="00175444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t>Відповідно до пункту 3 розділу ІІ Закону № 3220-IX Національній комісії, що здійснює державне регулювання у сферах енергетики та комунальних послуг (далі – НКРЕКП, Регулятор), необхідно протягом п’яти місяців з дня набрання ним чинності привести свої нормативно-правові акти у відповідність із Законом № 3220-IX.</w:t>
      </w:r>
    </w:p>
    <w:p w14:paraId="0771294A" w14:textId="77777777" w:rsidR="00175444" w:rsidRPr="00F76FE6" w:rsidRDefault="00175444" w:rsidP="00175444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Положеннями Закону № 3220-IX передбачено, зокрема функціонування на ринку електричної енергії </w:t>
      </w:r>
      <w:proofErr w:type="spellStart"/>
      <w:r w:rsidRPr="00F76FE6">
        <w:rPr>
          <w:rFonts w:eastAsiaTheme="minorHAnsi"/>
          <w:position w:val="0"/>
          <w:sz w:val="28"/>
          <w:szCs w:val="28"/>
          <w:lang w:eastAsia="en-US"/>
        </w:rPr>
        <w:t>агрегаторів</w:t>
      </w:r>
      <w:proofErr w:type="spellEnd"/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, активних споживачів, операторів </w:t>
      </w:r>
      <w:r w:rsidR="007058E8" w:rsidRPr="00F76FE6">
        <w:rPr>
          <w:rFonts w:eastAsiaTheme="minorHAnsi"/>
          <w:position w:val="0"/>
          <w:sz w:val="28"/>
          <w:szCs w:val="28"/>
          <w:lang w:eastAsia="en-US"/>
        </w:rPr>
        <w:t xml:space="preserve">малих </w:t>
      </w:r>
      <w:r w:rsidRPr="00F76FE6">
        <w:rPr>
          <w:rFonts w:eastAsiaTheme="minorHAnsi"/>
          <w:position w:val="0"/>
          <w:sz w:val="28"/>
          <w:szCs w:val="28"/>
          <w:lang w:eastAsia="en-US"/>
        </w:rPr>
        <w:t>систем розподілу, а також передбачено, що правила агрегації визначаються правилами ринку.</w:t>
      </w:r>
    </w:p>
    <w:p w14:paraId="1B49B8A7" w14:textId="77777777" w:rsidR="00175444" w:rsidRPr="00F76FE6" w:rsidRDefault="00175444" w:rsidP="00175444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Відповідно до положень Закону України «Про ринок електричної енергії» Правила ринку, затверджені постановою НКРЕКП від 14 березня 2018 року № 307 (далі – Правила ринку), розробляються і </w:t>
      </w:r>
      <w:proofErr w:type="spellStart"/>
      <w:r w:rsidRPr="00F76FE6">
        <w:rPr>
          <w:rFonts w:eastAsiaTheme="minorHAnsi"/>
          <w:position w:val="0"/>
          <w:sz w:val="28"/>
          <w:szCs w:val="28"/>
          <w:lang w:eastAsia="en-US"/>
        </w:rPr>
        <w:t>адмініструються</w:t>
      </w:r>
      <w:proofErr w:type="spellEnd"/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 оператором системи передачі та затверджуються Регулятором.</w:t>
      </w:r>
    </w:p>
    <w:p w14:paraId="763D9E0E" w14:textId="77777777" w:rsidR="00175444" w:rsidRPr="00F76FE6" w:rsidRDefault="00175444" w:rsidP="00175444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НЕК «УКРЕНЕРГО» листом від 29.09.2023 № 01/49333 надано Регулятору </w:t>
      </w:r>
      <w:proofErr w:type="spellStart"/>
      <w:r w:rsidRPr="00F76FE6">
        <w:rPr>
          <w:rFonts w:eastAsiaTheme="minorHAnsi"/>
          <w:position w:val="0"/>
          <w:sz w:val="28"/>
          <w:szCs w:val="28"/>
          <w:lang w:eastAsia="en-US"/>
        </w:rPr>
        <w:t>проєкт</w:t>
      </w:r>
      <w:proofErr w:type="spellEnd"/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 змін до Правил ринку, спрямований на імплементацію положень Закону   №3220-IX.</w:t>
      </w:r>
    </w:p>
    <w:p w14:paraId="34E5728D" w14:textId="77777777" w:rsidR="00633F48" w:rsidRPr="00F76FE6" w:rsidRDefault="00D46392" w:rsidP="00175444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З огляду на викладене, з метою приведення нормативно-правових актів НКРЕКП у відповідність до положень Закону № 3220-IX та враховуючи надані НЕК «Укренерго» пропозиції, Департаментом енергоринку розроблено </w:t>
      </w:r>
      <w:proofErr w:type="spellStart"/>
      <w:r w:rsidRPr="00F76FE6">
        <w:rPr>
          <w:rFonts w:eastAsiaTheme="minorHAnsi"/>
          <w:position w:val="0"/>
          <w:sz w:val="28"/>
          <w:szCs w:val="28"/>
          <w:lang w:eastAsia="en-US"/>
        </w:rPr>
        <w:t>проєкт</w:t>
      </w:r>
      <w:proofErr w:type="spellEnd"/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 постанови «Про затвердження Змін до деяких постанов НКРЕКП» </w:t>
      </w:r>
      <w:r w:rsidR="00633F48" w:rsidRPr="00F76FE6">
        <w:rPr>
          <w:rFonts w:eastAsiaTheme="minorHAnsi"/>
          <w:position w:val="0"/>
          <w:sz w:val="28"/>
          <w:szCs w:val="28"/>
          <w:lang w:eastAsia="en-US"/>
        </w:rPr>
        <w:t>(</w:t>
      </w:r>
      <w:r w:rsidR="009B0343" w:rsidRPr="00F76FE6">
        <w:rPr>
          <w:sz w:val="28"/>
          <w:szCs w:val="28"/>
        </w:rPr>
        <w:t>далі – регуляторний акт</w:t>
      </w:r>
      <w:r w:rsidR="00633F48" w:rsidRPr="00F76FE6">
        <w:rPr>
          <w:rFonts w:eastAsiaTheme="minorHAnsi"/>
          <w:position w:val="0"/>
          <w:sz w:val="28"/>
          <w:szCs w:val="28"/>
          <w:lang w:eastAsia="en-US"/>
        </w:rPr>
        <w:t xml:space="preserve">), </w:t>
      </w:r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яким передбачено внесення змін до Правил ринку та Правил ринку «на добу наперед» та внутрішньодобового ринку, затверджених постановою НКРЕКП від 14 березня 2018 року № 308 (далі – Правила ринку РДН/ВДР), у частині визначення особливостей участі на ринку електричної енергії </w:t>
      </w:r>
      <w:proofErr w:type="spellStart"/>
      <w:r w:rsidRPr="00F76FE6">
        <w:rPr>
          <w:rFonts w:eastAsiaTheme="minorHAnsi"/>
          <w:position w:val="0"/>
          <w:sz w:val="28"/>
          <w:szCs w:val="28"/>
          <w:lang w:eastAsia="en-US"/>
        </w:rPr>
        <w:t>агрегаторів</w:t>
      </w:r>
      <w:proofErr w:type="spellEnd"/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, активних споживачів та операторів </w:t>
      </w:r>
      <w:r w:rsidR="007058E8" w:rsidRPr="00F76FE6">
        <w:rPr>
          <w:rFonts w:eastAsiaTheme="minorHAnsi"/>
          <w:position w:val="0"/>
          <w:sz w:val="28"/>
          <w:szCs w:val="28"/>
          <w:lang w:eastAsia="en-US"/>
        </w:rPr>
        <w:t xml:space="preserve">малих </w:t>
      </w:r>
      <w:r w:rsidRPr="00F76FE6">
        <w:rPr>
          <w:rFonts w:eastAsiaTheme="minorHAnsi"/>
          <w:position w:val="0"/>
          <w:sz w:val="28"/>
          <w:szCs w:val="28"/>
          <w:lang w:eastAsia="en-US"/>
        </w:rPr>
        <w:t>систем розподілу.</w:t>
      </w:r>
    </w:p>
    <w:p w14:paraId="6168619D" w14:textId="77777777" w:rsidR="00071079" w:rsidRPr="00F76FE6" w:rsidRDefault="00C0078B" w:rsidP="00633F48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t>Основні групи (підгрупи), на які проблема справляє вплив:</w:t>
      </w:r>
    </w:p>
    <w:p w14:paraId="7C75AE6E" w14:textId="77777777" w:rsidR="00071079" w:rsidRPr="00F76FE6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</w:p>
    <w:tbl>
      <w:tblPr>
        <w:tblStyle w:val="aff6"/>
        <w:tblW w:w="9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095"/>
        <w:gridCol w:w="1276"/>
      </w:tblGrid>
      <w:tr w:rsidR="00F76FE6" w:rsidRPr="00F76FE6" w14:paraId="61FFA903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AF77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76FE6">
              <w:rPr>
                <w:b/>
                <w:sz w:val="23"/>
                <w:szCs w:val="23"/>
              </w:rPr>
              <w:t>Групи (підгрупи)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4BA9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76FE6">
              <w:rPr>
                <w:b/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46DA9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76FE6">
              <w:rPr>
                <w:b/>
                <w:sz w:val="23"/>
                <w:szCs w:val="23"/>
              </w:rPr>
              <w:t>Ні</w:t>
            </w:r>
          </w:p>
        </w:tc>
      </w:tr>
      <w:tr w:rsidR="00F76FE6" w:rsidRPr="00F76FE6" w14:paraId="775F2FC5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AFE8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F76FE6">
              <w:rPr>
                <w:sz w:val="23"/>
                <w:szCs w:val="23"/>
              </w:rPr>
              <w:t>Громадяни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02CA0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76FE6">
              <w:rPr>
                <w:sz w:val="23"/>
                <w:szCs w:val="23"/>
              </w:rPr>
              <w:t>Ні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CBB2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76FE6">
              <w:rPr>
                <w:sz w:val="23"/>
                <w:szCs w:val="23"/>
              </w:rPr>
              <w:t>Ні</w:t>
            </w:r>
          </w:p>
        </w:tc>
      </w:tr>
      <w:tr w:rsidR="00F76FE6" w:rsidRPr="00F76FE6" w14:paraId="707EFB01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89D0B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F76FE6">
              <w:rPr>
                <w:sz w:val="23"/>
                <w:szCs w:val="23"/>
              </w:rPr>
              <w:t>Держава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D67DE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76FE6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68452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76FE6">
              <w:rPr>
                <w:sz w:val="23"/>
                <w:szCs w:val="23"/>
              </w:rPr>
              <w:t>Ні</w:t>
            </w:r>
          </w:p>
        </w:tc>
      </w:tr>
      <w:tr w:rsidR="00071079" w:rsidRPr="00F76FE6" w14:paraId="13370130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03E90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F76FE6">
              <w:rPr>
                <w:sz w:val="23"/>
                <w:szCs w:val="23"/>
              </w:rPr>
              <w:t>Суб’єкти господарювання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CF50D" w14:textId="77777777" w:rsidR="00071079" w:rsidRPr="00F76FE6" w:rsidRDefault="00C0078B" w:rsidP="00F46B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76FE6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CC49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76FE6">
              <w:rPr>
                <w:sz w:val="23"/>
                <w:szCs w:val="23"/>
              </w:rPr>
              <w:t>Ні</w:t>
            </w:r>
          </w:p>
        </w:tc>
      </w:tr>
    </w:tbl>
    <w:p w14:paraId="40353ADF" w14:textId="486E47E1" w:rsidR="00921B67" w:rsidRDefault="00921B67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b/>
          <w:sz w:val="28"/>
          <w:szCs w:val="28"/>
        </w:rPr>
      </w:pPr>
    </w:p>
    <w:p w14:paraId="49C85F33" w14:textId="77777777" w:rsidR="00F76FE6" w:rsidRPr="00F76FE6" w:rsidRDefault="00F76FE6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b/>
          <w:sz w:val="28"/>
          <w:szCs w:val="28"/>
        </w:rPr>
      </w:pPr>
      <w:bookmarkStart w:id="1" w:name="_GoBack"/>
      <w:bookmarkEnd w:id="1"/>
    </w:p>
    <w:p w14:paraId="55204BD6" w14:textId="77777777" w:rsidR="00071079" w:rsidRPr="00F76FE6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  <w:r w:rsidRPr="00F76FE6">
        <w:rPr>
          <w:b/>
          <w:sz w:val="28"/>
          <w:szCs w:val="28"/>
        </w:rPr>
        <w:lastRenderedPageBreak/>
        <w:t>ІІ. Цілі державного регулювання</w:t>
      </w:r>
    </w:p>
    <w:p w14:paraId="530A2DE1" w14:textId="77777777" w:rsidR="00071079" w:rsidRPr="00F76FE6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488EE21C" w14:textId="77777777" w:rsidR="009B0343" w:rsidRPr="00F76FE6" w:rsidRDefault="00FE7184" w:rsidP="00CC3A00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Регуляторний акт розроблено з метою </w:t>
      </w:r>
      <w:r w:rsidR="00D5188B" w:rsidRPr="00F76FE6">
        <w:rPr>
          <w:rFonts w:eastAsiaTheme="minorHAnsi"/>
          <w:position w:val="0"/>
          <w:sz w:val="28"/>
          <w:szCs w:val="28"/>
          <w:lang w:eastAsia="en-US"/>
        </w:rPr>
        <w:t xml:space="preserve">приведення </w:t>
      </w:r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 положень </w:t>
      </w:r>
      <w:r w:rsidR="00404382" w:rsidRPr="00F76FE6">
        <w:rPr>
          <w:rFonts w:eastAsiaTheme="minorHAnsi"/>
          <w:position w:val="0"/>
          <w:sz w:val="28"/>
          <w:szCs w:val="28"/>
          <w:lang w:eastAsia="en-US"/>
        </w:rPr>
        <w:t xml:space="preserve">нормативно-правових актів </w:t>
      </w:r>
      <w:r w:rsidR="00913461" w:rsidRPr="00F76FE6">
        <w:rPr>
          <w:rFonts w:eastAsiaTheme="minorHAnsi"/>
          <w:position w:val="0"/>
          <w:sz w:val="28"/>
          <w:szCs w:val="28"/>
          <w:lang w:eastAsia="en-US"/>
        </w:rPr>
        <w:t>Регулятора</w:t>
      </w:r>
      <w:r w:rsidR="00404382" w:rsidRPr="00F76FE6">
        <w:rPr>
          <w:rFonts w:eastAsiaTheme="minorHAnsi"/>
          <w:position w:val="0"/>
          <w:sz w:val="28"/>
          <w:szCs w:val="28"/>
          <w:lang w:eastAsia="en-US"/>
        </w:rPr>
        <w:t xml:space="preserve">, а саме </w:t>
      </w:r>
      <w:r w:rsidR="00D5188B" w:rsidRPr="00F76FE6">
        <w:rPr>
          <w:rFonts w:eastAsiaTheme="minorHAnsi"/>
          <w:position w:val="0"/>
          <w:sz w:val="28"/>
          <w:szCs w:val="28"/>
          <w:lang w:eastAsia="en-US"/>
        </w:rPr>
        <w:t xml:space="preserve">Правил ринку та </w:t>
      </w:r>
      <w:r w:rsidR="00B2292E" w:rsidRPr="00F76FE6">
        <w:rPr>
          <w:rFonts w:eastAsiaTheme="minorHAnsi"/>
          <w:position w:val="0"/>
          <w:sz w:val="28"/>
          <w:szCs w:val="28"/>
          <w:lang w:eastAsia="en-US"/>
        </w:rPr>
        <w:t>П</w:t>
      </w:r>
      <w:r w:rsidR="00D5188B" w:rsidRPr="00F76FE6">
        <w:rPr>
          <w:rFonts w:eastAsiaTheme="minorHAnsi"/>
          <w:position w:val="0"/>
          <w:sz w:val="28"/>
          <w:szCs w:val="28"/>
          <w:lang w:eastAsia="en-US"/>
        </w:rPr>
        <w:t xml:space="preserve">равил РДН/ВДР, </w:t>
      </w:r>
      <w:r w:rsidR="00B2292E" w:rsidRPr="00F76FE6">
        <w:rPr>
          <w:rFonts w:eastAsiaTheme="minorHAnsi"/>
          <w:position w:val="0"/>
          <w:sz w:val="28"/>
          <w:szCs w:val="28"/>
          <w:lang w:eastAsia="en-US"/>
        </w:rPr>
        <w:t xml:space="preserve">у відповідність до положень Закону № 3220-IX </w:t>
      </w:r>
      <w:r w:rsidR="00D46392" w:rsidRPr="00F76FE6">
        <w:rPr>
          <w:rFonts w:eastAsiaTheme="minorHAnsi"/>
          <w:position w:val="0"/>
          <w:sz w:val="28"/>
          <w:szCs w:val="28"/>
          <w:lang w:eastAsia="en-US"/>
        </w:rPr>
        <w:t xml:space="preserve">у частині визначення особливостей участі на ринку електричної енергії </w:t>
      </w:r>
      <w:proofErr w:type="spellStart"/>
      <w:r w:rsidR="00D46392" w:rsidRPr="00F76FE6">
        <w:rPr>
          <w:rFonts w:eastAsiaTheme="minorHAnsi"/>
          <w:position w:val="0"/>
          <w:sz w:val="28"/>
          <w:szCs w:val="28"/>
          <w:lang w:eastAsia="en-US"/>
        </w:rPr>
        <w:t>агрегаторів</w:t>
      </w:r>
      <w:proofErr w:type="spellEnd"/>
      <w:r w:rsidR="00D46392" w:rsidRPr="00F76FE6">
        <w:rPr>
          <w:rFonts w:eastAsiaTheme="minorHAnsi"/>
          <w:position w:val="0"/>
          <w:sz w:val="28"/>
          <w:szCs w:val="28"/>
          <w:lang w:eastAsia="en-US"/>
        </w:rPr>
        <w:t xml:space="preserve">, активних споживачів та операторів </w:t>
      </w:r>
      <w:r w:rsidR="007058E8" w:rsidRPr="00F76FE6">
        <w:rPr>
          <w:rFonts w:eastAsiaTheme="minorHAnsi"/>
          <w:position w:val="0"/>
          <w:sz w:val="28"/>
          <w:szCs w:val="28"/>
          <w:lang w:eastAsia="en-US"/>
        </w:rPr>
        <w:t xml:space="preserve">малих </w:t>
      </w:r>
      <w:r w:rsidR="00D46392" w:rsidRPr="00F76FE6">
        <w:rPr>
          <w:rFonts w:eastAsiaTheme="minorHAnsi"/>
          <w:position w:val="0"/>
          <w:sz w:val="28"/>
          <w:szCs w:val="28"/>
          <w:lang w:eastAsia="en-US"/>
        </w:rPr>
        <w:t>систем розподілу</w:t>
      </w:r>
      <w:r w:rsidR="00B2292E" w:rsidRPr="00F76FE6">
        <w:rPr>
          <w:rFonts w:eastAsiaTheme="minorHAnsi"/>
          <w:position w:val="0"/>
          <w:sz w:val="28"/>
          <w:szCs w:val="28"/>
          <w:lang w:eastAsia="en-US"/>
        </w:rPr>
        <w:t>.</w:t>
      </w:r>
    </w:p>
    <w:p w14:paraId="2C85300E" w14:textId="77777777" w:rsidR="00071079" w:rsidRPr="00F76FE6" w:rsidRDefault="00071079" w:rsidP="00D9480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0C91416F" w14:textId="77777777" w:rsidR="00071079" w:rsidRPr="00F76FE6" w:rsidRDefault="00C0078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center"/>
        <w:rPr>
          <w:sz w:val="28"/>
          <w:szCs w:val="28"/>
        </w:rPr>
      </w:pPr>
      <w:r w:rsidRPr="00F76FE6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14:paraId="3B880994" w14:textId="77777777" w:rsidR="00071079" w:rsidRPr="00F76FE6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6CE44CD4" w14:textId="77777777" w:rsidR="00071079" w:rsidRPr="00F76FE6" w:rsidRDefault="00C0078B" w:rsidP="001D63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76FE6">
        <w:rPr>
          <w:sz w:val="28"/>
          <w:szCs w:val="28"/>
        </w:rPr>
        <w:t>Визначення альтернативних способів</w:t>
      </w:r>
    </w:p>
    <w:tbl>
      <w:tblPr>
        <w:tblStyle w:val="aff7"/>
        <w:tblW w:w="94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6772"/>
      </w:tblGrid>
      <w:tr w:rsidR="00F76FE6" w:rsidRPr="00F76FE6" w14:paraId="4424A31B" w14:textId="77777777" w:rsidTr="009A2E95">
        <w:trPr>
          <w:trHeight w:val="241"/>
        </w:trPr>
        <w:tc>
          <w:tcPr>
            <w:tcW w:w="2723" w:type="dxa"/>
          </w:tcPr>
          <w:p w14:paraId="0D644799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6772" w:type="dxa"/>
          </w:tcPr>
          <w:p w14:paraId="5B1B5F52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Опис альтернативи</w:t>
            </w:r>
          </w:p>
        </w:tc>
      </w:tr>
      <w:tr w:rsidR="00F76FE6" w:rsidRPr="00F76FE6" w14:paraId="066394CD" w14:textId="77777777" w:rsidTr="009A2E95">
        <w:tc>
          <w:tcPr>
            <w:tcW w:w="2723" w:type="dxa"/>
          </w:tcPr>
          <w:p w14:paraId="4C92263D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Альтернатива 1</w:t>
            </w:r>
          </w:p>
          <w:p w14:paraId="1DD1CD6D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6772" w:type="dxa"/>
          </w:tcPr>
          <w:p w14:paraId="14C28B38" w14:textId="1BB18DC3" w:rsidR="009A2E95" w:rsidRPr="00F76FE6" w:rsidRDefault="009A2E95" w:rsidP="00404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Залишити без змін </w:t>
            </w:r>
            <w:r w:rsidR="00B2292E" w:rsidRPr="00F76FE6">
              <w:rPr>
                <w:sz w:val="22"/>
                <w:szCs w:val="22"/>
              </w:rPr>
              <w:t>Правил</w:t>
            </w:r>
            <w:r w:rsidR="00A1699B" w:rsidRPr="00F76FE6">
              <w:rPr>
                <w:sz w:val="22"/>
                <w:szCs w:val="22"/>
              </w:rPr>
              <w:t>а</w:t>
            </w:r>
            <w:r w:rsidR="00B2292E" w:rsidRPr="00F76FE6">
              <w:rPr>
                <w:sz w:val="22"/>
                <w:szCs w:val="22"/>
              </w:rPr>
              <w:t xml:space="preserve"> ринку та Правил</w:t>
            </w:r>
            <w:r w:rsidR="00A1699B" w:rsidRPr="00F76FE6">
              <w:rPr>
                <w:sz w:val="22"/>
                <w:szCs w:val="22"/>
              </w:rPr>
              <w:t>а</w:t>
            </w:r>
            <w:r w:rsidR="00B2292E" w:rsidRPr="00F76FE6">
              <w:rPr>
                <w:sz w:val="22"/>
                <w:szCs w:val="22"/>
              </w:rPr>
              <w:t xml:space="preserve"> РДН/ВДР</w:t>
            </w:r>
          </w:p>
        </w:tc>
      </w:tr>
      <w:tr w:rsidR="00F76FE6" w:rsidRPr="00F76FE6" w14:paraId="299A372F" w14:textId="77777777" w:rsidTr="009A2E95">
        <w:tc>
          <w:tcPr>
            <w:tcW w:w="2723" w:type="dxa"/>
          </w:tcPr>
          <w:p w14:paraId="35502B74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Альтернатива 2</w:t>
            </w:r>
          </w:p>
          <w:p w14:paraId="5F9FD6B5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F76FE6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6772" w:type="dxa"/>
          </w:tcPr>
          <w:p w14:paraId="11FCC83B" w14:textId="77777777" w:rsidR="00071079" w:rsidRPr="00F76FE6" w:rsidRDefault="004C1433" w:rsidP="00895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F76FE6">
              <w:rPr>
                <w:sz w:val="22"/>
                <w:szCs w:val="22"/>
              </w:rPr>
              <w:t>Унести</w:t>
            </w:r>
            <w:proofErr w:type="spellEnd"/>
            <w:r w:rsidRPr="00F76FE6">
              <w:rPr>
                <w:sz w:val="22"/>
                <w:szCs w:val="22"/>
              </w:rPr>
              <w:t xml:space="preserve"> </w:t>
            </w:r>
            <w:r w:rsidR="009A2E95" w:rsidRPr="00F76FE6">
              <w:rPr>
                <w:sz w:val="22"/>
                <w:szCs w:val="22"/>
              </w:rPr>
              <w:t>зміни</w:t>
            </w:r>
            <w:r w:rsidR="0054178D" w:rsidRPr="00F76FE6">
              <w:rPr>
                <w:sz w:val="22"/>
                <w:szCs w:val="22"/>
              </w:rPr>
              <w:t xml:space="preserve"> до</w:t>
            </w:r>
            <w:r w:rsidR="009A2E95" w:rsidRPr="00F76FE6">
              <w:rPr>
                <w:sz w:val="22"/>
                <w:szCs w:val="22"/>
              </w:rPr>
              <w:t xml:space="preserve"> </w:t>
            </w:r>
            <w:r w:rsidR="00B2292E" w:rsidRPr="00F76FE6">
              <w:rPr>
                <w:sz w:val="22"/>
                <w:szCs w:val="22"/>
              </w:rPr>
              <w:t>Правил ринку та Правил РДН/ВДР</w:t>
            </w:r>
          </w:p>
        </w:tc>
      </w:tr>
      <w:tr w:rsidR="00F76FE6" w:rsidRPr="00F76FE6" w14:paraId="45239207" w14:textId="77777777" w:rsidTr="009A2E95">
        <w:tc>
          <w:tcPr>
            <w:tcW w:w="2723" w:type="dxa"/>
          </w:tcPr>
          <w:p w14:paraId="1C43BEF3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3 </w:t>
            </w:r>
          </w:p>
          <w:p w14:paraId="6E011E95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F76FE6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6772" w:type="dxa"/>
          </w:tcPr>
          <w:p w14:paraId="3BFF1DB6" w14:textId="32261246" w:rsidR="00071079" w:rsidRPr="00F76FE6" w:rsidRDefault="00C0078B" w:rsidP="00404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Визна</w:t>
            </w:r>
            <w:r w:rsidR="00710B5D" w:rsidRPr="00F76FE6">
              <w:rPr>
                <w:sz w:val="22"/>
                <w:szCs w:val="22"/>
              </w:rPr>
              <w:t>ти</w:t>
            </w:r>
            <w:r w:rsidRPr="00F76FE6">
              <w:rPr>
                <w:sz w:val="22"/>
                <w:szCs w:val="22"/>
              </w:rPr>
              <w:t xml:space="preserve"> такими, що втратили чинність</w:t>
            </w:r>
            <w:r w:rsidR="00413AEF" w:rsidRPr="00F76FE6">
              <w:rPr>
                <w:sz w:val="22"/>
                <w:szCs w:val="22"/>
              </w:rPr>
              <w:t>,</w:t>
            </w:r>
            <w:r w:rsidRPr="00F76FE6">
              <w:rPr>
                <w:sz w:val="22"/>
                <w:szCs w:val="22"/>
              </w:rPr>
              <w:t xml:space="preserve"> </w:t>
            </w:r>
            <w:r w:rsidR="00B2292E" w:rsidRPr="00F76FE6">
              <w:rPr>
                <w:sz w:val="22"/>
                <w:szCs w:val="22"/>
              </w:rPr>
              <w:t>Правила ринку та Правила РДН/ВДР</w:t>
            </w:r>
            <w:r w:rsidR="001D6373" w:rsidRPr="00F76FE6">
              <w:rPr>
                <w:sz w:val="22"/>
                <w:szCs w:val="22"/>
              </w:rPr>
              <w:t>,</w:t>
            </w:r>
            <w:r w:rsidR="00B2292E" w:rsidRPr="00F76FE6">
              <w:rPr>
                <w:sz w:val="22"/>
                <w:szCs w:val="22"/>
              </w:rPr>
              <w:t xml:space="preserve"> </w:t>
            </w:r>
            <w:r w:rsidRPr="00F76FE6">
              <w:rPr>
                <w:sz w:val="22"/>
                <w:szCs w:val="22"/>
              </w:rPr>
              <w:t>та прийнят</w:t>
            </w:r>
            <w:r w:rsidR="00710B5D" w:rsidRPr="00F76FE6">
              <w:rPr>
                <w:sz w:val="22"/>
                <w:szCs w:val="22"/>
              </w:rPr>
              <w:t>и</w:t>
            </w:r>
            <w:r w:rsidRPr="00F76FE6">
              <w:rPr>
                <w:sz w:val="22"/>
                <w:szCs w:val="22"/>
              </w:rPr>
              <w:t xml:space="preserve"> нов</w:t>
            </w:r>
            <w:r w:rsidR="00E22E7F" w:rsidRPr="00F76FE6">
              <w:rPr>
                <w:sz w:val="22"/>
                <w:szCs w:val="22"/>
              </w:rPr>
              <w:t>і</w:t>
            </w:r>
            <w:r w:rsidR="009472C0" w:rsidRPr="00F76FE6">
              <w:rPr>
                <w:sz w:val="22"/>
                <w:szCs w:val="22"/>
              </w:rPr>
              <w:t xml:space="preserve"> </w:t>
            </w:r>
            <w:r w:rsidRPr="00F76FE6">
              <w:rPr>
                <w:sz w:val="22"/>
                <w:szCs w:val="22"/>
              </w:rPr>
              <w:t>регуляторн</w:t>
            </w:r>
            <w:r w:rsidR="00E22E7F" w:rsidRPr="00F76FE6">
              <w:rPr>
                <w:sz w:val="22"/>
                <w:szCs w:val="22"/>
              </w:rPr>
              <w:t>і</w:t>
            </w:r>
            <w:r w:rsidRPr="00F76FE6">
              <w:rPr>
                <w:sz w:val="22"/>
                <w:szCs w:val="22"/>
              </w:rPr>
              <w:t xml:space="preserve"> акт</w:t>
            </w:r>
            <w:r w:rsidR="00E22E7F" w:rsidRPr="00F76FE6">
              <w:rPr>
                <w:sz w:val="22"/>
                <w:szCs w:val="22"/>
              </w:rPr>
              <w:t>и</w:t>
            </w:r>
          </w:p>
        </w:tc>
      </w:tr>
    </w:tbl>
    <w:p w14:paraId="00A5F841" w14:textId="77777777" w:rsidR="002A7B61" w:rsidRPr="00F76FE6" w:rsidRDefault="002A7B61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7A3183B1" w14:textId="77777777" w:rsidR="00071079" w:rsidRPr="00F76FE6" w:rsidRDefault="00C0078B" w:rsidP="001D637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F76FE6">
        <w:rPr>
          <w:sz w:val="28"/>
          <w:szCs w:val="28"/>
        </w:rPr>
        <w:t>Оцінка вибраних альтернативних способів досягнення цілей</w:t>
      </w:r>
    </w:p>
    <w:p w14:paraId="58961257" w14:textId="77777777" w:rsidR="00071079" w:rsidRPr="00F76FE6" w:rsidRDefault="00071079" w:rsidP="001D6373">
      <w:pPr>
        <w:suppressAutoHyphens w:val="0"/>
        <w:overflowPunct/>
        <w:autoSpaceDE/>
        <w:autoSpaceDN/>
        <w:adjustRightInd/>
        <w:spacing w:line="240" w:lineRule="auto"/>
        <w:ind w:leftChars="0" w:left="1" w:firstLineChars="252" w:firstLine="706"/>
        <w:jc w:val="both"/>
        <w:textAlignment w:val="auto"/>
        <w:outlineLvl w:val="9"/>
        <w:rPr>
          <w:sz w:val="28"/>
          <w:szCs w:val="28"/>
        </w:rPr>
      </w:pPr>
    </w:p>
    <w:p w14:paraId="104A6E59" w14:textId="77777777" w:rsidR="00071079" w:rsidRPr="00F76FE6" w:rsidRDefault="00C0078B" w:rsidP="001D6373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F76FE6">
        <w:rPr>
          <w:sz w:val="28"/>
          <w:szCs w:val="28"/>
        </w:rPr>
        <w:t>Оцінка впливу на сферу інтересів держави:</w:t>
      </w:r>
    </w:p>
    <w:tbl>
      <w:tblPr>
        <w:tblStyle w:val="aff8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4082"/>
        <w:gridCol w:w="2693"/>
      </w:tblGrid>
      <w:tr w:rsidR="00F76FE6" w:rsidRPr="00F76FE6" w14:paraId="45EA9F32" w14:textId="77777777" w:rsidTr="009A2E95">
        <w:tc>
          <w:tcPr>
            <w:tcW w:w="2723" w:type="dxa"/>
          </w:tcPr>
          <w:p w14:paraId="1277FE89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4082" w:type="dxa"/>
          </w:tcPr>
          <w:p w14:paraId="206C9C12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14:paraId="01AC3144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Витрати</w:t>
            </w:r>
          </w:p>
        </w:tc>
      </w:tr>
      <w:tr w:rsidR="00F76FE6" w:rsidRPr="00F76FE6" w14:paraId="21A9394C" w14:textId="77777777" w:rsidTr="009A2E95">
        <w:trPr>
          <w:trHeight w:val="1070"/>
        </w:trPr>
        <w:tc>
          <w:tcPr>
            <w:tcW w:w="2723" w:type="dxa"/>
          </w:tcPr>
          <w:p w14:paraId="54EA226C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Альтернатива 1</w:t>
            </w:r>
          </w:p>
          <w:p w14:paraId="3537713C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082" w:type="dxa"/>
          </w:tcPr>
          <w:p w14:paraId="2AFFE922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369F8B21" w14:textId="77777777" w:rsidR="00EC3627" w:rsidRPr="00F76FE6" w:rsidRDefault="009A2E95" w:rsidP="00B229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Невідповідність нормат</w:t>
            </w:r>
            <w:r w:rsidR="00913461" w:rsidRPr="00F76FE6">
              <w:rPr>
                <w:sz w:val="22"/>
                <w:szCs w:val="22"/>
              </w:rPr>
              <w:t xml:space="preserve">ивно-правових актів Регулятора </w:t>
            </w:r>
            <w:r w:rsidRPr="00F76FE6">
              <w:rPr>
                <w:sz w:val="22"/>
                <w:szCs w:val="22"/>
              </w:rPr>
              <w:t xml:space="preserve"> положенням Закону № 3220-IX</w:t>
            </w:r>
          </w:p>
        </w:tc>
      </w:tr>
      <w:tr w:rsidR="00F76FE6" w:rsidRPr="00F76FE6" w14:paraId="4AF20CED" w14:textId="77777777" w:rsidTr="009A2E95">
        <w:tc>
          <w:tcPr>
            <w:tcW w:w="2723" w:type="dxa"/>
          </w:tcPr>
          <w:p w14:paraId="7407D6F2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2 </w:t>
            </w:r>
          </w:p>
          <w:p w14:paraId="6BCE06E9" w14:textId="77777777" w:rsidR="00071079" w:rsidRPr="00F76FE6" w:rsidRDefault="00C0078B" w:rsidP="009B6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F76FE6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082" w:type="dxa"/>
          </w:tcPr>
          <w:p w14:paraId="59EC025E" w14:textId="77777777" w:rsidR="00EC3627" w:rsidRPr="00F76FE6" w:rsidRDefault="0054178D" w:rsidP="00B229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Приведення </w:t>
            </w:r>
            <w:r w:rsidR="009A2E95" w:rsidRPr="00F76FE6">
              <w:rPr>
                <w:sz w:val="22"/>
                <w:szCs w:val="22"/>
              </w:rPr>
              <w:t xml:space="preserve">положень нормативно-правових актів Регулятора </w:t>
            </w:r>
            <w:r w:rsidR="00EE76BD" w:rsidRPr="00F76FE6">
              <w:rPr>
                <w:sz w:val="22"/>
                <w:szCs w:val="22"/>
              </w:rPr>
              <w:t xml:space="preserve">у відповідність до </w:t>
            </w:r>
            <w:r w:rsidR="009A2E95" w:rsidRPr="00F76FE6">
              <w:rPr>
                <w:sz w:val="22"/>
                <w:szCs w:val="22"/>
              </w:rPr>
              <w:t>положен</w:t>
            </w:r>
            <w:r w:rsidR="00EE76BD" w:rsidRPr="00F76FE6">
              <w:rPr>
                <w:sz w:val="22"/>
                <w:szCs w:val="22"/>
              </w:rPr>
              <w:t>ь</w:t>
            </w:r>
            <w:r w:rsidR="009A2E95" w:rsidRPr="00F76FE6">
              <w:rPr>
                <w:sz w:val="22"/>
                <w:szCs w:val="22"/>
              </w:rPr>
              <w:t xml:space="preserve"> Закону № 3220-IX</w:t>
            </w:r>
          </w:p>
        </w:tc>
        <w:tc>
          <w:tcPr>
            <w:tcW w:w="2693" w:type="dxa"/>
          </w:tcPr>
          <w:p w14:paraId="4E23B560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</w:tr>
      <w:tr w:rsidR="00F76FE6" w:rsidRPr="00F76FE6" w14:paraId="482F496E" w14:textId="77777777" w:rsidTr="009A2E95">
        <w:tc>
          <w:tcPr>
            <w:tcW w:w="2723" w:type="dxa"/>
          </w:tcPr>
          <w:p w14:paraId="42E6ACE6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3 </w:t>
            </w:r>
          </w:p>
          <w:p w14:paraId="2683D45D" w14:textId="77777777" w:rsidR="00071079" w:rsidRPr="00F76FE6" w:rsidRDefault="00C0078B" w:rsidP="00F46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F76FE6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082" w:type="dxa"/>
          </w:tcPr>
          <w:p w14:paraId="2A76C156" w14:textId="77777777" w:rsidR="00071079" w:rsidRPr="00F76FE6" w:rsidRDefault="0054178D" w:rsidP="00B229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Приведення </w:t>
            </w:r>
            <w:r w:rsidR="009A2E95" w:rsidRPr="00F76FE6">
              <w:rPr>
                <w:sz w:val="22"/>
                <w:szCs w:val="22"/>
              </w:rPr>
              <w:t xml:space="preserve">положень нормативно-правових актів Регулятора </w:t>
            </w:r>
            <w:r w:rsidR="00BB6683" w:rsidRPr="00F76FE6">
              <w:rPr>
                <w:sz w:val="22"/>
                <w:szCs w:val="22"/>
              </w:rPr>
              <w:t>у</w:t>
            </w:r>
            <w:r w:rsidR="00BB6683" w:rsidRPr="00F76FE6" w:rsidDel="0054178D">
              <w:rPr>
                <w:sz w:val="22"/>
                <w:szCs w:val="22"/>
              </w:rPr>
              <w:t xml:space="preserve"> </w:t>
            </w:r>
            <w:r w:rsidR="00BB6683" w:rsidRPr="00F76FE6">
              <w:rPr>
                <w:sz w:val="22"/>
                <w:szCs w:val="22"/>
              </w:rPr>
              <w:t xml:space="preserve">відповідність до </w:t>
            </w:r>
            <w:r w:rsidR="009A2E95" w:rsidRPr="00F76FE6">
              <w:rPr>
                <w:sz w:val="22"/>
                <w:szCs w:val="22"/>
              </w:rPr>
              <w:t>положен</w:t>
            </w:r>
            <w:r w:rsidR="00BB6683" w:rsidRPr="00F76FE6">
              <w:rPr>
                <w:sz w:val="22"/>
                <w:szCs w:val="22"/>
              </w:rPr>
              <w:t>ь</w:t>
            </w:r>
            <w:r w:rsidR="009A2E95" w:rsidRPr="00F76FE6">
              <w:rPr>
                <w:sz w:val="22"/>
                <w:szCs w:val="22"/>
              </w:rPr>
              <w:t xml:space="preserve"> Закону № 3220-IX</w:t>
            </w:r>
          </w:p>
        </w:tc>
        <w:tc>
          <w:tcPr>
            <w:tcW w:w="2693" w:type="dxa"/>
          </w:tcPr>
          <w:p w14:paraId="28E3DA02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Захід є надмірним</w:t>
            </w:r>
          </w:p>
        </w:tc>
      </w:tr>
    </w:tbl>
    <w:p w14:paraId="5920DE78" w14:textId="77777777" w:rsidR="00913461" w:rsidRPr="00F76FE6" w:rsidRDefault="00913461" w:rsidP="00D806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5D0395CE" w14:textId="77777777" w:rsidR="00071079" w:rsidRPr="00F76FE6" w:rsidRDefault="00C0078B" w:rsidP="001D637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F76FE6">
        <w:rPr>
          <w:sz w:val="28"/>
          <w:szCs w:val="28"/>
        </w:rPr>
        <w:t>Оцінка впливу на сферу інтересів громадян:</w:t>
      </w:r>
    </w:p>
    <w:tbl>
      <w:tblPr>
        <w:tblStyle w:val="aff9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4082"/>
        <w:gridCol w:w="2693"/>
      </w:tblGrid>
      <w:tr w:rsidR="00F76FE6" w:rsidRPr="00F76FE6" w14:paraId="178F27BA" w14:textId="77777777" w:rsidTr="009A2E95">
        <w:tc>
          <w:tcPr>
            <w:tcW w:w="2723" w:type="dxa"/>
          </w:tcPr>
          <w:p w14:paraId="6D96F579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Вид альтернативи</w:t>
            </w:r>
          </w:p>
          <w:p w14:paraId="5354038A" w14:textId="77777777" w:rsidR="00071079" w:rsidRPr="00F76FE6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082" w:type="dxa"/>
          </w:tcPr>
          <w:p w14:paraId="5918A437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9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14:paraId="2160BF14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Витрати</w:t>
            </w:r>
          </w:p>
        </w:tc>
      </w:tr>
      <w:tr w:rsidR="00F76FE6" w:rsidRPr="00F76FE6" w14:paraId="25CD5774" w14:textId="77777777" w:rsidTr="009A2E95">
        <w:tc>
          <w:tcPr>
            <w:tcW w:w="2723" w:type="dxa"/>
          </w:tcPr>
          <w:p w14:paraId="69F3CCA8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Альтернатива 1</w:t>
            </w:r>
          </w:p>
          <w:p w14:paraId="48FF2AD0" w14:textId="77777777" w:rsidR="00071079" w:rsidRPr="00F76FE6" w:rsidRDefault="00C0078B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082" w:type="dxa"/>
          </w:tcPr>
          <w:p w14:paraId="001A48FB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0B6E6961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</w:tr>
      <w:tr w:rsidR="00F76FE6" w:rsidRPr="00F76FE6" w14:paraId="72442C22" w14:textId="77777777" w:rsidTr="009A2E95">
        <w:trPr>
          <w:trHeight w:val="986"/>
        </w:trPr>
        <w:tc>
          <w:tcPr>
            <w:tcW w:w="2723" w:type="dxa"/>
          </w:tcPr>
          <w:p w14:paraId="51A0BB3F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2 </w:t>
            </w:r>
          </w:p>
          <w:p w14:paraId="1E3C40BC" w14:textId="77777777" w:rsidR="00071079" w:rsidRPr="00F76FE6" w:rsidRDefault="00C0078B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F76FE6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082" w:type="dxa"/>
          </w:tcPr>
          <w:p w14:paraId="088C2A31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043B4EA1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</w:tr>
      <w:tr w:rsidR="00F76FE6" w:rsidRPr="00F76FE6" w14:paraId="290C22A1" w14:textId="77777777" w:rsidTr="009A2E95">
        <w:trPr>
          <w:trHeight w:val="986"/>
        </w:trPr>
        <w:tc>
          <w:tcPr>
            <w:tcW w:w="2723" w:type="dxa"/>
          </w:tcPr>
          <w:p w14:paraId="3C5E16A7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lastRenderedPageBreak/>
              <w:t xml:space="preserve">Альтернатива 3 </w:t>
            </w:r>
          </w:p>
          <w:p w14:paraId="0097D9B7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F76FE6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082" w:type="dxa"/>
          </w:tcPr>
          <w:p w14:paraId="5C87FB2D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67BBC1F1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</w:tr>
    </w:tbl>
    <w:p w14:paraId="5199396D" w14:textId="77777777" w:rsidR="00071079" w:rsidRPr="00F76FE6" w:rsidRDefault="00071079" w:rsidP="009A2E9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7E3CFA9D" w14:textId="77777777" w:rsidR="00071079" w:rsidRPr="00F76FE6" w:rsidRDefault="00C0078B" w:rsidP="009B12A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F76FE6">
        <w:rPr>
          <w:sz w:val="28"/>
          <w:szCs w:val="28"/>
        </w:rPr>
        <w:t>Оцінка впливу на сферу інтересів суб’єктів господарювання:</w:t>
      </w:r>
    </w:p>
    <w:tbl>
      <w:tblPr>
        <w:tblStyle w:val="affa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4082"/>
        <w:gridCol w:w="2693"/>
      </w:tblGrid>
      <w:tr w:rsidR="00F76FE6" w:rsidRPr="00F76FE6" w14:paraId="6473AD67" w14:textId="77777777" w:rsidTr="009A2E95">
        <w:tc>
          <w:tcPr>
            <w:tcW w:w="2723" w:type="dxa"/>
          </w:tcPr>
          <w:p w14:paraId="04674815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Вид альтернативи</w:t>
            </w:r>
          </w:p>
          <w:p w14:paraId="0945089A" w14:textId="77777777" w:rsidR="00071079" w:rsidRPr="00F76FE6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082" w:type="dxa"/>
          </w:tcPr>
          <w:p w14:paraId="3867AD8C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14:paraId="7C79B723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Витрати</w:t>
            </w:r>
          </w:p>
        </w:tc>
      </w:tr>
      <w:tr w:rsidR="00F76FE6" w:rsidRPr="00F76FE6" w14:paraId="162F3EB3" w14:textId="77777777" w:rsidTr="009A2E95">
        <w:tc>
          <w:tcPr>
            <w:tcW w:w="2723" w:type="dxa"/>
          </w:tcPr>
          <w:p w14:paraId="44D033A4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Альтернатива 1</w:t>
            </w:r>
          </w:p>
          <w:p w14:paraId="0259F1A6" w14:textId="77777777" w:rsidR="00071079" w:rsidRPr="00F76FE6" w:rsidRDefault="00C0078B" w:rsidP="0002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082" w:type="dxa"/>
          </w:tcPr>
          <w:p w14:paraId="4F982354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  <w:p w14:paraId="1A9025F0" w14:textId="77777777" w:rsidR="00071079" w:rsidRPr="00F76FE6" w:rsidRDefault="00071079" w:rsidP="00A665D9">
            <w:pPr>
              <w:suppressAutoHyphens w:val="0"/>
              <w:overflowPunct/>
              <w:autoSpaceDE/>
              <w:autoSpaceDN/>
              <w:adjustRightInd/>
              <w:spacing w:line="240" w:lineRule="auto"/>
              <w:ind w:leftChars="0" w:left="0" w:firstLineChars="0" w:firstLine="709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270C1931" w14:textId="77777777" w:rsidR="00095FB7" w:rsidRPr="00F76FE6" w:rsidRDefault="00A73B29" w:rsidP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</w:t>
            </w:r>
            <w:r w:rsidR="00160DD2" w:rsidRPr="00F76FE6">
              <w:rPr>
                <w:sz w:val="22"/>
                <w:szCs w:val="22"/>
              </w:rPr>
              <w:t>ідсутність можливості</w:t>
            </w:r>
            <w:r w:rsidR="00095FB7" w:rsidRPr="00F76FE6">
              <w:rPr>
                <w:sz w:val="22"/>
                <w:szCs w:val="22"/>
              </w:rPr>
              <w:t xml:space="preserve"> </w:t>
            </w:r>
            <w:r w:rsidRPr="00F76FE6">
              <w:rPr>
                <w:sz w:val="22"/>
                <w:szCs w:val="22"/>
              </w:rPr>
              <w:t xml:space="preserve">провадження діяльності на ринку електричної енергії </w:t>
            </w:r>
            <w:proofErr w:type="spellStart"/>
            <w:r w:rsidRPr="00F76FE6">
              <w:rPr>
                <w:sz w:val="22"/>
                <w:szCs w:val="22"/>
              </w:rPr>
              <w:t>агрегаторів</w:t>
            </w:r>
            <w:proofErr w:type="spellEnd"/>
            <w:r w:rsidRPr="00F76FE6">
              <w:rPr>
                <w:sz w:val="22"/>
                <w:szCs w:val="22"/>
              </w:rPr>
              <w:t xml:space="preserve">, активних споживачів, операторів </w:t>
            </w:r>
            <w:r w:rsidR="007058E8" w:rsidRPr="00F76FE6">
              <w:rPr>
                <w:sz w:val="22"/>
                <w:szCs w:val="22"/>
              </w:rPr>
              <w:t xml:space="preserve">малих </w:t>
            </w:r>
            <w:r w:rsidRPr="00F76FE6">
              <w:rPr>
                <w:sz w:val="22"/>
                <w:szCs w:val="22"/>
              </w:rPr>
              <w:t>систем розподілу відповідно до положень Закону № 3220-IX</w:t>
            </w:r>
          </w:p>
        </w:tc>
      </w:tr>
      <w:tr w:rsidR="00F76FE6" w:rsidRPr="00F76FE6" w14:paraId="441FFB03" w14:textId="77777777" w:rsidTr="009A2E95">
        <w:trPr>
          <w:trHeight w:val="701"/>
        </w:trPr>
        <w:tc>
          <w:tcPr>
            <w:tcW w:w="2723" w:type="dxa"/>
          </w:tcPr>
          <w:p w14:paraId="2D8520F6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2 </w:t>
            </w:r>
          </w:p>
          <w:p w14:paraId="674E3F3A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Унесення змін до чинного </w:t>
            </w:r>
          </w:p>
          <w:p w14:paraId="3FDC874F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регуляторного </w:t>
            </w:r>
            <w:proofErr w:type="spellStart"/>
            <w:r w:rsidRPr="00F76FE6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082" w:type="dxa"/>
          </w:tcPr>
          <w:p w14:paraId="0A3FC97A" w14:textId="77777777" w:rsidR="00095FB7" w:rsidRPr="00F76FE6" w:rsidRDefault="00A73B29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Забезпечення можливості провадження діяльності на ринку електричної енергії </w:t>
            </w:r>
            <w:proofErr w:type="spellStart"/>
            <w:r w:rsidRPr="00F76FE6">
              <w:rPr>
                <w:sz w:val="22"/>
                <w:szCs w:val="22"/>
              </w:rPr>
              <w:t>агрегаторів</w:t>
            </w:r>
            <w:proofErr w:type="spellEnd"/>
            <w:r w:rsidRPr="00F76FE6">
              <w:rPr>
                <w:sz w:val="22"/>
                <w:szCs w:val="22"/>
              </w:rPr>
              <w:t>, активних споживачів, операторів мал</w:t>
            </w:r>
            <w:r w:rsidR="007058E8" w:rsidRPr="00F76FE6">
              <w:rPr>
                <w:sz w:val="22"/>
                <w:szCs w:val="22"/>
              </w:rPr>
              <w:t>их</w:t>
            </w:r>
            <w:r w:rsidRPr="00F76FE6">
              <w:rPr>
                <w:sz w:val="22"/>
                <w:szCs w:val="22"/>
              </w:rPr>
              <w:t xml:space="preserve"> систем розподілу відповідно до положень Закону № 3220-IX</w:t>
            </w:r>
          </w:p>
        </w:tc>
        <w:tc>
          <w:tcPr>
            <w:tcW w:w="2693" w:type="dxa"/>
          </w:tcPr>
          <w:p w14:paraId="4C2116C0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  <w:p w14:paraId="2C729DE4" w14:textId="77777777" w:rsidR="00071079" w:rsidRPr="00F76FE6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F76FE6" w:rsidRPr="00F76FE6" w14:paraId="04B7677D" w14:textId="77777777" w:rsidTr="009A2E95">
        <w:trPr>
          <w:trHeight w:val="701"/>
        </w:trPr>
        <w:tc>
          <w:tcPr>
            <w:tcW w:w="2723" w:type="dxa"/>
          </w:tcPr>
          <w:p w14:paraId="19ED6AFF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3 </w:t>
            </w:r>
          </w:p>
          <w:p w14:paraId="442E885C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F76FE6">
              <w:rPr>
                <w:sz w:val="22"/>
                <w:szCs w:val="22"/>
              </w:rPr>
              <w:t>акта</w:t>
            </w:r>
            <w:proofErr w:type="spellEnd"/>
          </w:p>
          <w:p w14:paraId="48321573" w14:textId="77777777" w:rsidR="00071079" w:rsidRPr="00F76FE6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082" w:type="dxa"/>
          </w:tcPr>
          <w:p w14:paraId="446DC96C" w14:textId="77777777" w:rsidR="00095FB7" w:rsidRPr="00F76FE6" w:rsidRDefault="00A73B29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Забезпечення можливості провадження діяльності на ринку електричної енергії </w:t>
            </w:r>
            <w:proofErr w:type="spellStart"/>
            <w:r w:rsidRPr="00F76FE6">
              <w:rPr>
                <w:sz w:val="22"/>
                <w:szCs w:val="22"/>
              </w:rPr>
              <w:t>агрегаторів</w:t>
            </w:r>
            <w:proofErr w:type="spellEnd"/>
            <w:r w:rsidRPr="00F76FE6">
              <w:rPr>
                <w:sz w:val="22"/>
                <w:szCs w:val="22"/>
              </w:rPr>
              <w:t>, активних споживачів, операторів мал</w:t>
            </w:r>
            <w:r w:rsidR="007058E8" w:rsidRPr="00F76FE6">
              <w:rPr>
                <w:sz w:val="22"/>
                <w:szCs w:val="22"/>
              </w:rPr>
              <w:t>их</w:t>
            </w:r>
            <w:r w:rsidRPr="00F76FE6">
              <w:rPr>
                <w:sz w:val="22"/>
                <w:szCs w:val="22"/>
              </w:rPr>
              <w:t xml:space="preserve"> систем розподілу відповідно до положень Закону № 3220-IX</w:t>
            </w:r>
          </w:p>
        </w:tc>
        <w:tc>
          <w:tcPr>
            <w:tcW w:w="2693" w:type="dxa"/>
          </w:tcPr>
          <w:p w14:paraId="42D51C9C" w14:textId="77777777" w:rsidR="00071079" w:rsidRPr="00F76FE6" w:rsidRDefault="0002116A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Захід є надмірним </w:t>
            </w:r>
          </w:p>
        </w:tc>
      </w:tr>
    </w:tbl>
    <w:p w14:paraId="0B09DF96" w14:textId="77777777" w:rsidR="00095FB7" w:rsidRPr="00F76FE6" w:rsidRDefault="00095FB7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14D32150" w14:textId="77777777" w:rsidR="00071079" w:rsidRPr="00F76FE6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F76FE6">
        <w:rPr>
          <w:b/>
          <w:sz w:val="28"/>
          <w:szCs w:val="28"/>
        </w:rPr>
        <w:t>IV. Вибір найбільш оптимального альтернативного способу досягнення цілей</w:t>
      </w:r>
    </w:p>
    <w:p w14:paraId="02B1A6CC" w14:textId="77777777" w:rsidR="00071079" w:rsidRPr="00F76FE6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b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10"/>
        <w:gridCol w:w="3402"/>
      </w:tblGrid>
      <w:tr w:rsidR="00F76FE6" w:rsidRPr="00F76FE6" w14:paraId="1F946C9E" w14:textId="77777777" w:rsidTr="00CA1B2E">
        <w:trPr>
          <w:trHeight w:val="20"/>
        </w:trPr>
        <w:tc>
          <w:tcPr>
            <w:tcW w:w="3686" w:type="dxa"/>
          </w:tcPr>
          <w:p w14:paraId="7458A471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Рейтинг результативності (досягнення цілей під час вирішення проблеми)</w:t>
            </w:r>
          </w:p>
          <w:p w14:paraId="07A97612" w14:textId="77777777" w:rsidR="00071079" w:rsidRPr="00F76FE6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0B23540E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Бал результативності (за </w:t>
            </w:r>
            <w:r w:rsidR="00A93220" w:rsidRPr="00F76FE6">
              <w:rPr>
                <w:sz w:val="22"/>
                <w:szCs w:val="22"/>
              </w:rPr>
              <w:t xml:space="preserve"> </w:t>
            </w:r>
            <w:r w:rsidRPr="00F76FE6">
              <w:rPr>
                <w:sz w:val="22"/>
                <w:szCs w:val="22"/>
              </w:rPr>
              <w:t>чотирибальною системою оцінки)</w:t>
            </w:r>
          </w:p>
        </w:tc>
        <w:tc>
          <w:tcPr>
            <w:tcW w:w="3402" w:type="dxa"/>
          </w:tcPr>
          <w:p w14:paraId="655C4373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Коментарі щодо присвоєння відповідного </w:t>
            </w:r>
            <w:proofErr w:type="spellStart"/>
            <w:r w:rsidRPr="00F76FE6">
              <w:rPr>
                <w:sz w:val="22"/>
                <w:szCs w:val="22"/>
              </w:rPr>
              <w:t>бала</w:t>
            </w:r>
            <w:proofErr w:type="spellEnd"/>
          </w:p>
        </w:tc>
      </w:tr>
      <w:tr w:rsidR="00F76FE6" w:rsidRPr="00F76FE6" w14:paraId="5BA1D85E" w14:textId="77777777" w:rsidTr="00CA1B2E">
        <w:trPr>
          <w:trHeight w:val="20"/>
        </w:trPr>
        <w:tc>
          <w:tcPr>
            <w:tcW w:w="3686" w:type="dxa"/>
          </w:tcPr>
          <w:p w14:paraId="1C17BB13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Альтернатива 1</w:t>
            </w:r>
          </w:p>
          <w:p w14:paraId="55707AED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Збереження чинного регулювання</w:t>
            </w:r>
          </w:p>
          <w:p w14:paraId="5728CAAF" w14:textId="77777777" w:rsidR="00CA1B2E" w:rsidRPr="00F76FE6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52F48DB0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1</w:t>
            </w:r>
          </w:p>
          <w:p w14:paraId="0AEC8B48" w14:textId="77777777" w:rsidR="00071079" w:rsidRPr="00F76FE6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2FA803AD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Не забезпечує досягнення поставленої цілі </w:t>
            </w:r>
          </w:p>
        </w:tc>
      </w:tr>
      <w:tr w:rsidR="00F76FE6" w:rsidRPr="00F76FE6" w14:paraId="1589660B" w14:textId="77777777" w:rsidTr="00CA1B2E">
        <w:trPr>
          <w:trHeight w:val="20"/>
        </w:trPr>
        <w:tc>
          <w:tcPr>
            <w:tcW w:w="3686" w:type="dxa"/>
          </w:tcPr>
          <w:p w14:paraId="6AF663CA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Альтернатива 2</w:t>
            </w:r>
          </w:p>
          <w:p w14:paraId="095F2DD4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(обрана альтернатива) </w:t>
            </w:r>
          </w:p>
          <w:p w14:paraId="236DD1CB" w14:textId="77777777" w:rsidR="00071079" w:rsidRPr="00F76FE6" w:rsidRDefault="00C0078B" w:rsidP="00B027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F76FE6">
              <w:rPr>
                <w:sz w:val="22"/>
                <w:szCs w:val="22"/>
              </w:rPr>
              <w:t>акта</w:t>
            </w:r>
            <w:proofErr w:type="spellEnd"/>
            <w:r w:rsidRPr="00F76FE6">
              <w:rPr>
                <w:sz w:val="22"/>
                <w:szCs w:val="22"/>
              </w:rPr>
              <w:t xml:space="preserve"> </w:t>
            </w:r>
          </w:p>
          <w:p w14:paraId="47161FEE" w14:textId="77777777" w:rsidR="00CA1B2E" w:rsidRPr="00F76FE6" w:rsidRDefault="00CA1B2E" w:rsidP="00B027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36D3B65E" w14:textId="77777777" w:rsidR="00071079" w:rsidRPr="00F76FE6" w:rsidRDefault="00FE2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14:paraId="730803DF" w14:textId="77777777" w:rsidR="00071079" w:rsidRPr="00F76FE6" w:rsidRDefault="00A73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Забезпечує вирішення</w:t>
            </w:r>
            <w:r w:rsidR="00C0078B" w:rsidRPr="00F76FE6">
              <w:rPr>
                <w:sz w:val="22"/>
                <w:szCs w:val="22"/>
              </w:rPr>
              <w:t xml:space="preserve"> питання найбільш ефективним шляхом</w:t>
            </w:r>
          </w:p>
        </w:tc>
      </w:tr>
      <w:tr w:rsidR="00F76FE6" w:rsidRPr="00F76FE6" w14:paraId="7C8C7872" w14:textId="77777777" w:rsidTr="00CA1B2E">
        <w:trPr>
          <w:trHeight w:val="20"/>
        </w:trPr>
        <w:tc>
          <w:tcPr>
            <w:tcW w:w="3686" w:type="dxa"/>
          </w:tcPr>
          <w:p w14:paraId="531C7A5A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3 </w:t>
            </w:r>
          </w:p>
          <w:p w14:paraId="068EBE0B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F76FE6">
              <w:rPr>
                <w:sz w:val="22"/>
                <w:szCs w:val="22"/>
              </w:rPr>
              <w:t>акта</w:t>
            </w:r>
            <w:proofErr w:type="spellEnd"/>
          </w:p>
          <w:p w14:paraId="2D1D5C54" w14:textId="77777777" w:rsidR="00CA1B2E" w:rsidRPr="00F76FE6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5A6BBC0F" w14:textId="77777777" w:rsidR="00071079" w:rsidRPr="00F76FE6" w:rsidRDefault="009134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14:paraId="721A7878" w14:textId="77777777" w:rsidR="00071079" w:rsidRPr="00F76FE6" w:rsidRDefault="0098007F" w:rsidP="00913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Захід є надмірним </w:t>
            </w:r>
          </w:p>
        </w:tc>
      </w:tr>
    </w:tbl>
    <w:p w14:paraId="33F59A23" w14:textId="77777777" w:rsidR="00071079" w:rsidRPr="00F76FE6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4"/>
          <w:szCs w:val="24"/>
        </w:rPr>
      </w:pPr>
    </w:p>
    <w:tbl>
      <w:tblPr>
        <w:tblStyle w:val="affc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1417"/>
        <w:gridCol w:w="2552"/>
      </w:tblGrid>
      <w:tr w:rsidR="00F76FE6" w:rsidRPr="00F76FE6" w14:paraId="44E317E7" w14:textId="77777777" w:rsidTr="00CA1B2E">
        <w:trPr>
          <w:trHeight w:val="20"/>
        </w:trPr>
        <w:tc>
          <w:tcPr>
            <w:tcW w:w="1843" w:type="dxa"/>
          </w:tcPr>
          <w:p w14:paraId="7026F9C4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686" w:type="dxa"/>
          </w:tcPr>
          <w:p w14:paraId="2248D83B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Вигоди (підсумок)</w:t>
            </w:r>
          </w:p>
        </w:tc>
        <w:tc>
          <w:tcPr>
            <w:tcW w:w="1417" w:type="dxa"/>
          </w:tcPr>
          <w:p w14:paraId="5F9C0501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Витрати (підсумок)</w:t>
            </w:r>
          </w:p>
        </w:tc>
        <w:tc>
          <w:tcPr>
            <w:tcW w:w="2552" w:type="dxa"/>
          </w:tcPr>
          <w:p w14:paraId="7F78F2B1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Обґрунтування відповідного місця альтернативи в рейтингу</w:t>
            </w:r>
          </w:p>
          <w:p w14:paraId="5E036FC1" w14:textId="77777777" w:rsidR="00071079" w:rsidRPr="00F76FE6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F76FE6" w:rsidRPr="00F76FE6" w14:paraId="7D481ACA" w14:textId="77777777" w:rsidTr="00CA1B2E">
        <w:trPr>
          <w:trHeight w:val="20"/>
        </w:trPr>
        <w:tc>
          <w:tcPr>
            <w:tcW w:w="1843" w:type="dxa"/>
          </w:tcPr>
          <w:p w14:paraId="5718DC1F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lastRenderedPageBreak/>
              <w:t>Альтернатива 1</w:t>
            </w:r>
          </w:p>
          <w:p w14:paraId="6FC17DFB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Збереження чинного регулювання</w:t>
            </w:r>
          </w:p>
          <w:p w14:paraId="6D0AF586" w14:textId="77777777" w:rsidR="00CA1B2E" w:rsidRPr="00F76FE6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14:paraId="587A12E2" w14:textId="77777777" w:rsidR="00071079" w:rsidRPr="00F76FE6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14:paraId="5E335605" w14:textId="77777777" w:rsidR="00071079" w:rsidRPr="00F76FE6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  <w:tc>
          <w:tcPr>
            <w:tcW w:w="2552" w:type="dxa"/>
          </w:tcPr>
          <w:p w14:paraId="7277E98F" w14:textId="77777777" w:rsidR="00071079" w:rsidRPr="00F76FE6" w:rsidRDefault="00525CAA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Н</w:t>
            </w:r>
            <w:r w:rsidR="00C0078B" w:rsidRPr="00F76FE6">
              <w:rPr>
                <w:sz w:val="22"/>
                <w:szCs w:val="22"/>
              </w:rPr>
              <w:t xml:space="preserve">е </w:t>
            </w:r>
            <w:r w:rsidRPr="00F76FE6">
              <w:rPr>
                <w:sz w:val="22"/>
                <w:szCs w:val="22"/>
              </w:rPr>
              <w:t xml:space="preserve">забезпечує </w:t>
            </w:r>
            <w:r w:rsidR="00A73B29" w:rsidRPr="00F76FE6">
              <w:rPr>
                <w:sz w:val="22"/>
                <w:szCs w:val="22"/>
              </w:rPr>
              <w:t xml:space="preserve">досягнення </w:t>
            </w:r>
            <w:r w:rsidR="00F20B76" w:rsidRPr="00F76FE6">
              <w:rPr>
                <w:sz w:val="22"/>
                <w:szCs w:val="22"/>
              </w:rPr>
              <w:t>задекларованих цілей</w:t>
            </w:r>
          </w:p>
        </w:tc>
      </w:tr>
      <w:tr w:rsidR="00F76FE6" w:rsidRPr="00F76FE6" w14:paraId="383CB94D" w14:textId="77777777" w:rsidTr="00CA1B2E">
        <w:trPr>
          <w:trHeight w:val="20"/>
        </w:trPr>
        <w:tc>
          <w:tcPr>
            <w:tcW w:w="1843" w:type="dxa"/>
          </w:tcPr>
          <w:p w14:paraId="5238C3B9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Альтернатива 2</w:t>
            </w:r>
          </w:p>
          <w:p w14:paraId="66B97249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(обрана альтернатива) </w:t>
            </w:r>
          </w:p>
          <w:p w14:paraId="736251CD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F76FE6">
              <w:rPr>
                <w:sz w:val="22"/>
                <w:szCs w:val="22"/>
              </w:rPr>
              <w:t>акта</w:t>
            </w:r>
            <w:proofErr w:type="spellEnd"/>
            <w:r w:rsidRPr="00F76FE6">
              <w:rPr>
                <w:sz w:val="22"/>
                <w:szCs w:val="22"/>
              </w:rPr>
              <w:t xml:space="preserve"> </w:t>
            </w:r>
          </w:p>
          <w:p w14:paraId="1DE92C45" w14:textId="77777777" w:rsidR="00CA1B2E" w:rsidRPr="00F76FE6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14:paraId="15542437" w14:textId="77777777" w:rsidR="00DC1F97" w:rsidRPr="00F76FE6" w:rsidRDefault="00CA1B2E" w:rsidP="00CA1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Забезпечення можливості провадження діяльності на ринку електричної енергії </w:t>
            </w:r>
            <w:proofErr w:type="spellStart"/>
            <w:r w:rsidRPr="00F76FE6">
              <w:rPr>
                <w:sz w:val="22"/>
                <w:szCs w:val="22"/>
              </w:rPr>
              <w:t>агрегаторів</w:t>
            </w:r>
            <w:proofErr w:type="spellEnd"/>
            <w:r w:rsidRPr="00F76FE6">
              <w:rPr>
                <w:sz w:val="22"/>
                <w:szCs w:val="22"/>
              </w:rPr>
              <w:t>, активних споживачів, операторів мал</w:t>
            </w:r>
            <w:r w:rsidR="007058E8" w:rsidRPr="00F76FE6">
              <w:rPr>
                <w:sz w:val="22"/>
                <w:szCs w:val="22"/>
              </w:rPr>
              <w:t>их</w:t>
            </w:r>
            <w:r w:rsidRPr="00F76FE6">
              <w:rPr>
                <w:sz w:val="22"/>
                <w:szCs w:val="22"/>
              </w:rPr>
              <w:t xml:space="preserve"> систем розподілу відповідно до положень Закону № 3220-IX</w:t>
            </w:r>
          </w:p>
        </w:tc>
        <w:tc>
          <w:tcPr>
            <w:tcW w:w="1417" w:type="dxa"/>
          </w:tcPr>
          <w:p w14:paraId="57FE20F4" w14:textId="77777777" w:rsidR="00071079" w:rsidRPr="00F76FE6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  <w:p w14:paraId="4B431BB6" w14:textId="77777777" w:rsidR="00071079" w:rsidRPr="00F76FE6" w:rsidRDefault="00071079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688B049C" w14:textId="77777777" w:rsidR="00071079" w:rsidRPr="00F76FE6" w:rsidRDefault="00525CAA" w:rsidP="00525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Забезпечує </w:t>
            </w:r>
            <w:r w:rsidR="00A73B29" w:rsidRPr="00F76FE6">
              <w:rPr>
                <w:sz w:val="22"/>
                <w:szCs w:val="22"/>
              </w:rPr>
              <w:t xml:space="preserve">досягнення </w:t>
            </w:r>
            <w:r w:rsidRPr="00F76FE6">
              <w:rPr>
                <w:sz w:val="22"/>
                <w:szCs w:val="22"/>
              </w:rPr>
              <w:t>задекларованих цілей повною мірою</w:t>
            </w:r>
          </w:p>
        </w:tc>
      </w:tr>
      <w:tr w:rsidR="00F76FE6" w:rsidRPr="00F76FE6" w14:paraId="26163015" w14:textId="77777777" w:rsidTr="00CA1B2E">
        <w:trPr>
          <w:trHeight w:val="20"/>
        </w:trPr>
        <w:tc>
          <w:tcPr>
            <w:tcW w:w="1843" w:type="dxa"/>
          </w:tcPr>
          <w:p w14:paraId="0C9D96A4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3 </w:t>
            </w:r>
          </w:p>
          <w:p w14:paraId="14A8D8FD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F76FE6">
              <w:rPr>
                <w:sz w:val="22"/>
                <w:szCs w:val="22"/>
              </w:rPr>
              <w:t>акта</w:t>
            </w:r>
            <w:proofErr w:type="spellEnd"/>
          </w:p>
          <w:p w14:paraId="2C99195C" w14:textId="77777777" w:rsidR="00CA1B2E" w:rsidRPr="00F76FE6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14:paraId="086EA1C9" w14:textId="77777777" w:rsidR="00071079" w:rsidRPr="00F76FE6" w:rsidRDefault="00CA1B2E" w:rsidP="00CA1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Забезпечення можливості провадження діяльності на ринку електричної енергії </w:t>
            </w:r>
            <w:proofErr w:type="spellStart"/>
            <w:r w:rsidRPr="00F76FE6">
              <w:rPr>
                <w:sz w:val="22"/>
                <w:szCs w:val="22"/>
              </w:rPr>
              <w:t>агрегаторів</w:t>
            </w:r>
            <w:proofErr w:type="spellEnd"/>
            <w:r w:rsidRPr="00F76FE6">
              <w:rPr>
                <w:sz w:val="22"/>
                <w:szCs w:val="22"/>
              </w:rPr>
              <w:t>, активних споживачів, операторів мал</w:t>
            </w:r>
            <w:r w:rsidR="007058E8" w:rsidRPr="00F76FE6">
              <w:rPr>
                <w:sz w:val="22"/>
                <w:szCs w:val="22"/>
              </w:rPr>
              <w:t>их</w:t>
            </w:r>
            <w:r w:rsidRPr="00F76FE6">
              <w:rPr>
                <w:sz w:val="22"/>
                <w:szCs w:val="22"/>
              </w:rPr>
              <w:t xml:space="preserve"> систем розподілу відповідно до положень Закону № 3220-IX</w:t>
            </w:r>
          </w:p>
        </w:tc>
        <w:tc>
          <w:tcPr>
            <w:tcW w:w="1417" w:type="dxa"/>
          </w:tcPr>
          <w:p w14:paraId="17415AD0" w14:textId="77777777" w:rsidR="00071079" w:rsidRPr="00F76FE6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Заходи є надмірними </w:t>
            </w:r>
          </w:p>
        </w:tc>
        <w:tc>
          <w:tcPr>
            <w:tcW w:w="2552" w:type="dxa"/>
          </w:tcPr>
          <w:p w14:paraId="41459948" w14:textId="77777777" w:rsidR="00071079" w:rsidRPr="00F76FE6" w:rsidRDefault="00525CAA" w:rsidP="00CA1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Забезпечує </w:t>
            </w:r>
            <w:r w:rsidR="00A73B29" w:rsidRPr="00F76FE6">
              <w:rPr>
                <w:sz w:val="22"/>
                <w:szCs w:val="22"/>
              </w:rPr>
              <w:t xml:space="preserve">досягнення </w:t>
            </w:r>
            <w:r w:rsidRPr="00F76FE6">
              <w:rPr>
                <w:sz w:val="22"/>
                <w:szCs w:val="22"/>
              </w:rPr>
              <w:t xml:space="preserve">задекларованих цілей  не достатньо ефективним шляхом </w:t>
            </w:r>
          </w:p>
        </w:tc>
      </w:tr>
    </w:tbl>
    <w:p w14:paraId="3C3F4FB3" w14:textId="77777777" w:rsidR="00B027BF" w:rsidRPr="00F76FE6" w:rsidRDefault="00B027BF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d"/>
        <w:tblW w:w="949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4"/>
        <w:gridCol w:w="2693"/>
      </w:tblGrid>
      <w:tr w:rsidR="00F76FE6" w:rsidRPr="00F76FE6" w14:paraId="0C2376C5" w14:textId="77777777">
        <w:tc>
          <w:tcPr>
            <w:tcW w:w="2410" w:type="dxa"/>
            <w:tcBorders>
              <w:bottom w:val="single" w:sz="4" w:space="0" w:color="000000"/>
            </w:tcBorders>
          </w:tcPr>
          <w:p w14:paraId="63E15719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Рейтинг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56D74873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14:paraId="1C0352F9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F76FE6">
              <w:rPr>
                <w:sz w:val="22"/>
                <w:szCs w:val="22"/>
              </w:rPr>
              <w:t>акта</w:t>
            </w:r>
            <w:proofErr w:type="spellEnd"/>
          </w:p>
          <w:p w14:paraId="4692E336" w14:textId="77777777" w:rsidR="00071079" w:rsidRPr="00F76FE6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F76FE6" w:rsidRPr="00F76FE6" w14:paraId="2660E755" w14:textId="77777777">
        <w:tc>
          <w:tcPr>
            <w:tcW w:w="2410" w:type="dxa"/>
          </w:tcPr>
          <w:p w14:paraId="47902979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Альтернатива 1</w:t>
            </w:r>
          </w:p>
          <w:p w14:paraId="0093F2DC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Збереження чинного регулювання</w:t>
            </w:r>
          </w:p>
          <w:p w14:paraId="46D8849D" w14:textId="77777777" w:rsidR="00071079" w:rsidRPr="00F76FE6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7B6458B2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регулювання.</w:t>
            </w:r>
          </w:p>
        </w:tc>
        <w:tc>
          <w:tcPr>
            <w:tcW w:w="2693" w:type="dxa"/>
          </w:tcPr>
          <w:p w14:paraId="53AB8BEA" w14:textId="77777777" w:rsidR="00DC1F97" w:rsidRPr="00F76FE6" w:rsidRDefault="00DC1F97" w:rsidP="00DC1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Відсутній</w:t>
            </w:r>
          </w:p>
          <w:p w14:paraId="77237588" w14:textId="77777777" w:rsidR="00071079" w:rsidRPr="00F76FE6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F76FE6" w:rsidRPr="00F76FE6" w14:paraId="22315575" w14:textId="77777777">
        <w:tc>
          <w:tcPr>
            <w:tcW w:w="2410" w:type="dxa"/>
          </w:tcPr>
          <w:p w14:paraId="6E976458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2 </w:t>
            </w:r>
          </w:p>
          <w:p w14:paraId="40F17436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(обрана альтернатива) </w:t>
            </w:r>
          </w:p>
          <w:p w14:paraId="0A04195B" w14:textId="77777777" w:rsidR="00071079" w:rsidRPr="00F76FE6" w:rsidRDefault="00C0078B" w:rsidP="00A73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F76FE6">
              <w:rPr>
                <w:sz w:val="22"/>
                <w:szCs w:val="22"/>
              </w:rPr>
              <w:t>акта</w:t>
            </w:r>
            <w:proofErr w:type="spellEnd"/>
          </w:p>
          <w:p w14:paraId="5A4D7473" w14:textId="77777777" w:rsidR="00A73B29" w:rsidRPr="00F76FE6" w:rsidRDefault="00A73B29" w:rsidP="00A73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6879490D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Обрана альтернатива дозволить вирішити проблему найефективнішим шляхом. Забезпечує досягнення цілей державного регулювання.</w:t>
            </w:r>
          </w:p>
        </w:tc>
        <w:tc>
          <w:tcPr>
            <w:tcW w:w="2693" w:type="dxa"/>
          </w:tcPr>
          <w:p w14:paraId="0FF4596F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Відсутній</w:t>
            </w:r>
          </w:p>
          <w:p w14:paraId="2C17A568" w14:textId="77777777" w:rsidR="00071079" w:rsidRPr="00F76FE6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F76FE6" w:rsidRPr="00F76FE6" w14:paraId="64ADD0C2" w14:textId="77777777">
        <w:tc>
          <w:tcPr>
            <w:tcW w:w="2410" w:type="dxa"/>
            <w:tcBorders>
              <w:bottom w:val="single" w:sz="4" w:space="0" w:color="000000"/>
            </w:tcBorders>
          </w:tcPr>
          <w:p w14:paraId="59A838B4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3 </w:t>
            </w:r>
          </w:p>
          <w:p w14:paraId="25942B02" w14:textId="77777777" w:rsidR="00071079" w:rsidRPr="00F76FE6" w:rsidRDefault="00C0078B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F76FE6">
              <w:rPr>
                <w:sz w:val="22"/>
                <w:szCs w:val="22"/>
              </w:rPr>
              <w:t>акта</w:t>
            </w:r>
            <w:proofErr w:type="spellEnd"/>
          </w:p>
          <w:p w14:paraId="4042A87E" w14:textId="77777777" w:rsidR="00A73B29" w:rsidRPr="00F76FE6" w:rsidRDefault="00A73B29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5846CF86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Вирішує визначену проблему, але недостатньо ефективно у зв’язку з надмірністю заходів.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14:paraId="2F943B25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Відсутній</w:t>
            </w:r>
          </w:p>
        </w:tc>
      </w:tr>
    </w:tbl>
    <w:p w14:paraId="7B2E85E7" w14:textId="77777777" w:rsidR="00071079" w:rsidRPr="00F76FE6" w:rsidRDefault="00071079" w:rsidP="00EE5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8"/>
          <w:szCs w:val="28"/>
        </w:rPr>
      </w:pPr>
    </w:p>
    <w:p w14:paraId="42D3F08B" w14:textId="77777777" w:rsidR="00071079" w:rsidRPr="00F76FE6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76FE6">
        <w:rPr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57BFE7A0" w14:textId="77777777" w:rsidR="005B6024" w:rsidRPr="00F76FE6" w:rsidRDefault="005B6024" w:rsidP="00CB3F3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7825CAE0" w14:textId="77777777" w:rsidR="009B12AF" w:rsidRPr="00F76FE6" w:rsidRDefault="009B12AF" w:rsidP="002F4283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sz w:val="28"/>
          <w:szCs w:val="28"/>
        </w:rPr>
        <w:t>Для досягнення поставленої мети пропонується прийняти регуляторний акт, що передбачає внесення змін Правил ринку та Правил РДН/ВДР</w:t>
      </w:r>
      <w:r w:rsidR="00B63CC3" w:rsidRPr="00F76FE6">
        <w:t xml:space="preserve"> </w:t>
      </w:r>
      <w:r w:rsidR="00D46392" w:rsidRPr="00F76FE6">
        <w:rPr>
          <w:sz w:val="28"/>
          <w:szCs w:val="28"/>
        </w:rPr>
        <w:t xml:space="preserve">у частині визначення особливостей участі на ринку електричної енергії </w:t>
      </w:r>
      <w:proofErr w:type="spellStart"/>
      <w:r w:rsidR="00D46392" w:rsidRPr="00F76FE6">
        <w:rPr>
          <w:sz w:val="28"/>
          <w:szCs w:val="28"/>
        </w:rPr>
        <w:t>агрегаторів</w:t>
      </w:r>
      <w:proofErr w:type="spellEnd"/>
      <w:r w:rsidR="00D46392" w:rsidRPr="00F76FE6">
        <w:rPr>
          <w:sz w:val="28"/>
          <w:szCs w:val="28"/>
        </w:rPr>
        <w:t xml:space="preserve">, активних споживачів та операторів </w:t>
      </w:r>
      <w:r w:rsidR="007058E8" w:rsidRPr="00F76FE6">
        <w:rPr>
          <w:sz w:val="28"/>
          <w:szCs w:val="28"/>
        </w:rPr>
        <w:t xml:space="preserve">малих </w:t>
      </w:r>
      <w:r w:rsidR="00D46392" w:rsidRPr="00F76FE6">
        <w:rPr>
          <w:sz w:val="28"/>
          <w:szCs w:val="28"/>
        </w:rPr>
        <w:t>систем розподілу</w:t>
      </w:r>
      <w:r w:rsidR="00525CAA" w:rsidRPr="00F76FE6">
        <w:rPr>
          <w:sz w:val="28"/>
          <w:szCs w:val="28"/>
        </w:rPr>
        <w:t xml:space="preserve"> відповідно до </w:t>
      </w:r>
      <w:r w:rsidR="00525CAA" w:rsidRPr="00F76FE6">
        <w:rPr>
          <w:rFonts w:eastAsiaTheme="minorHAnsi"/>
          <w:position w:val="0"/>
          <w:sz w:val="28"/>
          <w:szCs w:val="28"/>
          <w:lang w:eastAsia="en-US"/>
        </w:rPr>
        <w:t>положень Закону № 3220-IX.</w:t>
      </w:r>
    </w:p>
    <w:p w14:paraId="5CE4E6D7" w14:textId="77777777" w:rsidR="008959B1" w:rsidRPr="00F76FE6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Впливу зовнішніх факторів, що можуть негативно позначитись на виконання вимог регуляторного </w:t>
      </w:r>
      <w:proofErr w:type="spellStart"/>
      <w:r w:rsidRPr="00F76FE6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F76FE6">
        <w:rPr>
          <w:rFonts w:eastAsiaTheme="minorHAnsi"/>
          <w:position w:val="0"/>
          <w:sz w:val="28"/>
          <w:szCs w:val="28"/>
          <w:lang w:eastAsia="en-US"/>
        </w:rPr>
        <w:t>, не очікується.</w:t>
      </w:r>
    </w:p>
    <w:p w14:paraId="54789C7F" w14:textId="77777777" w:rsidR="008959B1" w:rsidRPr="00F76FE6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Характеристика механізму повної або часткової компенсації можливої шкоди у разі настання очікуваних наслідків дії регуляторного </w:t>
      </w:r>
      <w:proofErr w:type="spellStart"/>
      <w:r w:rsidRPr="00F76FE6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 не розроблялась, оскільки введення в дію положень регуляторного </w:t>
      </w:r>
      <w:proofErr w:type="spellStart"/>
      <w:r w:rsidRPr="00F76FE6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 не призведе до настання будь-яких негативних наслідків.</w:t>
      </w:r>
    </w:p>
    <w:p w14:paraId="32189E89" w14:textId="77777777" w:rsidR="008959B1" w:rsidRPr="00F76FE6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lastRenderedPageBreak/>
        <w:t xml:space="preserve">Функції в частині здійснення державного контролю та нагляду за додержанням вимог регуляторного </w:t>
      </w:r>
      <w:proofErr w:type="spellStart"/>
      <w:r w:rsidRPr="00F76FE6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 будуть </w:t>
      </w:r>
      <w:proofErr w:type="spellStart"/>
      <w:r w:rsidRPr="00F76FE6">
        <w:rPr>
          <w:rFonts w:eastAsiaTheme="minorHAnsi"/>
          <w:position w:val="0"/>
          <w:sz w:val="28"/>
          <w:szCs w:val="28"/>
          <w:lang w:eastAsia="en-US"/>
        </w:rPr>
        <w:t>здійснюватись</w:t>
      </w:r>
      <w:proofErr w:type="spellEnd"/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 державними органами, яким, відповідно до законодавства, надані такі повноваження.</w:t>
      </w:r>
    </w:p>
    <w:p w14:paraId="7586C4E8" w14:textId="77777777" w:rsidR="00DB0D4B" w:rsidRPr="00F76FE6" w:rsidRDefault="00DB0D4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4E3D0200" w14:textId="77777777" w:rsidR="00071079" w:rsidRPr="00F76FE6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76FE6">
        <w:rPr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F76FE6">
        <w:rPr>
          <w:b/>
          <w:sz w:val="28"/>
          <w:szCs w:val="28"/>
        </w:rPr>
        <w:t>акта</w:t>
      </w:r>
      <w:proofErr w:type="spellEnd"/>
    </w:p>
    <w:p w14:paraId="15828E72" w14:textId="77777777" w:rsidR="00071079" w:rsidRPr="00F76FE6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4C9F7A17" w14:textId="77777777" w:rsidR="00071079" w:rsidRPr="00F76FE6" w:rsidRDefault="008959B1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Строк дії регуляторного </w:t>
      </w:r>
      <w:proofErr w:type="spellStart"/>
      <w:r w:rsidRPr="00F76FE6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 необмежений</w:t>
      </w:r>
      <w:r w:rsidR="00C0078B" w:rsidRPr="00F76FE6">
        <w:rPr>
          <w:rFonts w:eastAsiaTheme="minorHAnsi"/>
          <w:position w:val="0"/>
          <w:sz w:val="28"/>
          <w:szCs w:val="28"/>
          <w:lang w:eastAsia="en-US"/>
        </w:rPr>
        <w:t>. Він може бути змінений у разі внесення відповідних змін до законодавства.</w:t>
      </w:r>
    </w:p>
    <w:p w14:paraId="1D1B938F" w14:textId="77777777" w:rsidR="008919C4" w:rsidRPr="00F76FE6" w:rsidRDefault="008919C4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45F88833" w14:textId="77777777" w:rsidR="00071079" w:rsidRPr="00F76FE6" w:rsidRDefault="00C0078B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76FE6">
        <w:rPr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F76FE6">
        <w:rPr>
          <w:b/>
          <w:sz w:val="28"/>
          <w:szCs w:val="28"/>
        </w:rPr>
        <w:t>акта</w:t>
      </w:r>
      <w:proofErr w:type="spellEnd"/>
    </w:p>
    <w:p w14:paraId="6A8DEFA8" w14:textId="77777777" w:rsidR="00071079" w:rsidRPr="00F76FE6" w:rsidRDefault="00071079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bookmarkStart w:id="2" w:name="_heading=h.30j0zll" w:colFirst="0" w:colLast="0"/>
      <w:bookmarkEnd w:id="2"/>
    </w:p>
    <w:p w14:paraId="622FE5C8" w14:textId="77777777" w:rsidR="000A478C" w:rsidRPr="00F76FE6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F76FE6">
        <w:rPr>
          <w:sz w:val="28"/>
          <w:szCs w:val="28"/>
        </w:rPr>
        <w:t xml:space="preserve">За результатами дії регуляторного </w:t>
      </w:r>
      <w:proofErr w:type="spellStart"/>
      <w:r w:rsidRPr="00F76FE6">
        <w:rPr>
          <w:sz w:val="28"/>
          <w:szCs w:val="28"/>
        </w:rPr>
        <w:t>акта</w:t>
      </w:r>
      <w:proofErr w:type="spellEnd"/>
      <w:r w:rsidRPr="00F76FE6">
        <w:rPr>
          <w:sz w:val="28"/>
          <w:szCs w:val="28"/>
        </w:rPr>
        <w:t>:</w:t>
      </w:r>
    </w:p>
    <w:p w14:paraId="628F1D1E" w14:textId="77777777" w:rsidR="000A478C" w:rsidRPr="00F76FE6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F76FE6">
        <w:rPr>
          <w:sz w:val="28"/>
          <w:szCs w:val="28"/>
        </w:rPr>
        <w:t xml:space="preserve">дія </w:t>
      </w:r>
      <w:proofErr w:type="spellStart"/>
      <w:r w:rsidRPr="00F76FE6">
        <w:rPr>
          <w:sz w:val="28"/>
          <w:szCs w:val="28"/>
        </w:rPr>
        <w:t>акта</w:t>
      </w:r>
      <w:proofErr w:type="spellEnd"/>
      <w:r w:rsidRPr="00F76FE6">
        <w:rPr>
          <w:sz w:val="28"/>
          <w:szCs w:val="28"/>
        </w:rPr>
        <w:t xml:space="preserve"> не передбачає надходжень та/або видатків з/до державного та/або місцевих бюджетів і державних цільових фондів, пов'язаних із дією </w:t>
      </w:r>
      <w:proofErr w:type="spellStart"/>
      <w:r w:rsidRPr="00F76FE6">
        <w:rPr>
          <w:sz w:val="28"/>
          <w:szCs w:val="28"/>
        </w:rPr>
        <w:t>акта</w:t>
      </w:r>
      <w:proofErr w:type="spellEnd"/>
      <w:r w:rsidRPr="00F76FE6">
        <w:rPr>
          <w:sz w:val="28"/>
          <w:szCs w:val="28"/>
        </w:rPr>
        <w:t>;</w:t>
      </w:r>
    </w:p>
    <w:p w14:paraId="275D0495" w14:textId="77777777" w:rsidR="000A478C" w:rsidRPr="00F76FE6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F76FE6">
        <w:rPr>
          <w:sz w:val="28"/>
          <w:szCs w:val="28"/>
        </w:rPr>
        <w:t xml:space="preserve">кількість суб'єктів господарювання та/або фізичних осіб, на яких поширюватиметься дія </w:t>
      </w:r>
      <w:proofErr w:type="spellStart"/>
      <w:r w:rsidRPr="00F76FE6">
        <w:rPr>
          <w:sz w:val="28"/>
          <w:szCs w:val="28"/>
        </w:rPr>
        <w:t>акта</w:t>
      </w:r>
      <w:proofErr w:type="spellEnd"/>
      <w:r w:rsidRPr="00F76FE6">
        <w:rPr>
          <w:sz w:val="28"/>
          <w:szCs w:val="28"/>
        </w:rPr>
        <w:t>, – суб’єкти господарювання, що провадять діяльність у сферах енергетики та комунальних послуг;</w:t>
      </w:r>
    </w:p>
    <w:p w14:paraId="36858532" w14:textId="404E508B" w:rsidR="000A478C" w:rsidRPr="00F76FE6" w:rsidRDefault="000A478C" w:rsidP="000A478C">
      <w:pPr>
        <w:pStyle w:val="af2"/>
        <w:widowControl w:val="0"/>
        <w:spacing w:after="0"/>
        <w:ind w:leftChars="0" w:left="1" w:firstLineChars="262" w:firstLine="734"/>
        <w:jc w:val="both"/>
        <w:rPr>
          <w:bCs/>
          <w:sz w:val="28"/>
          <w:szCs w:val="28"/>
        </w:rPr>
      </w:pPr>
      <w:r w:rsidRPr="00F76FE6">
        <w:rPr>
          <w:bCs/>
          <w:sz w:val="28"/>
          <w:szCs w:val="28"/>
        </w:rPr>
        <w:t xml:space="preserve">рівень поінформованості суб’єктів господарювання та фізичних осіб з основних положень </w:t>
      </w:r>
      <w:proofErr w:type="spellStart"/>
      <w:r w:rsidRPr="00F76FE6">
        <w:rPr>
          <w:bCs/>
          <w:sz w:val="28"/>
          <w:szCs w:val="28"/>
        </w:rPr>
        <w:t>акта</w:t>
      </w:r>
      <w:proofErr w:type="spellEnd"/>
      <w:r w:rsidRPr="00F76FE6">
        <w:rPr>
          <w:bCs/>
          <w:sz w:val="28"/>
          <w:szCs w:val="28"/>
        </w:rPr>
        <w:t xml:space="preserve"> – середній</w:t>
      </w:r>
      <w:r w:rsidRPr="00F76FE6">
        <w:rPr>
          <w:sz w:val="28"/>
          <w:szCs w:val="28"/>
        </w:rPr>
        <w:t xml:space="preserve">. </w:t>
      </w:r>
      <w:r w:rsidRPr="00F76FE6">
        <w:rPr>
          <w:bCs/>
          <w:sz w:val="28"/>
          <w:szCs w:val="28"/>
        </w:rPr>
        <w:t xml:space="preserve">Відповідно до вимог статті 15 Закону України «Про Національну комісію, що здійснює державне регулювання у сферах енергетики та комунальних послуг» </w:t>
      </w:r>
      <w:proofErr w:type="spellStart"/>
      <w:r w:rsidRPr="00F76FE6">
        <w:rPr>
          <w:bCs/>
          <w:sz w:val="28"/>
          <w:szCs w:val="28"/>
        </w:rPr>
        <w:t>проєкт</w:t>
      </w:r>
      <w:proofErr w:type="spellEnd"/>
      <w:r w:rsidRPr="00F76FE6">
        <w:rPr>
          <w:bCs/>
          <w:sz w:val="28"/>
          <w:szCs w:val="28"/>
        </w:rPr>
        <w:t xml:space="preserve"> постанови </w:t>
      </w:r>
      <w:r w:rsidRPr="00F76FE6">
        <w:rPr>
          <w:sz w:val="28"/>
          <w:szCs w:val="28"/>
        </w:rPr>
        <w:t xml:space="preserve">НКРЕКП </w:t>
      </w:r>
      <w:r w:rsidRPr="00F76FE6">
        <w:rPr>
          <w:rFonts w:eastAsiaTheme="minorHAnsi"/>
          <w:position w:val="0"/>
          <w:sz w:val="28"/>
          <w:szCs w:val="28"/>
          <w:lang w:eastAsia="en-US"/>
        </w:rPr>
        <w:t>«</w:t>
      </w:r>
      <w:r w:rsidR="007633B3" w:rsidRPr="00F76FE6">
        <w:rPr>
          <w:rFonts w:eastAsiaTheme="minorHAnsi"/>
          <w:position w:val="0"/>
          <w:sz w:val="28"/>
          <w:szCs w:val="28"/>
          <w:lang w:eastAsia="en-US"/>
        </w:rPr>
        <w:t>Про затвердження Змін до деяких постанов НКРЕКП</w:t>
      </w:r>
      <w:r w:rsidRPr="00F76FE6">
        <w:rPr>
          <w:rFonts w:eastAsiaTheme="minorHAnsi"/>
          <w:position w:val="0"/>
          <w:sz w:val="28"/>
          <w:szCs w:val="28"/>
          <w:lang w:eastAsia="en-US"/>
        </w:rPr>
        <w:t>»</w:t>
      </w:r>
      <w:r w:rsidRPr="00F76FE6">
        <w:rPr>
          <w:bCs/>
          <w:sz w:val="28"/>
          <w:szCs w:val="28"/>
        </w:rPr>
        <w:t xml:space="preserve">, що має ознаки регуляторного </w:t>
      </w:r>
      <w:proofErr w:type="spellStart"/>
      <w:r w:rsidRPr="00F76FE6">
        <w:rPr>
          <w:bCs/>
          <w:sz w:val="28"/>
          <w:szCs w:val="28"/>
        </w:rPr>
        <w:t>акта</w:t>
      </w:r>
      <w:proofErr w:type="spellEnd"/>
      <w:r w:rsidRPr="00F76FE6">
        <w:rPr>
          <w:bCs/>
          <w:sz w:val="28"/>
          <w:szCs w:val="28"/>
        </w:rPr>
        <w:t xml:space="preserve">, </w:t>
      </w:r>
      <w:r w:rsidRPr="00F76FE6">
        <w:rPr>
          <w:sz w:val="28"/>
          <w:szCs w:val="28"/>
        </w:rPr>
        <w:t xml:space="preserve">разом з аналізом його впливу оприлюднено на офіційному </w:t>
      </w:r>
      <w:proofErr w:type="spellStart"/>
      <w:r w:rsidRPr="00F76FE6">
        <w:rPr>
          <w:sz w:val="28"/>
          <w:szCs w:val="28"/>
        </w:rPr>
        <w:t>вебсайті</w:t>
      </w:r>
      <w:proofErr w:type="spellEnd"/>
      <w:r w:rsidRPr="00F76FE6">
        <w:rPr>
          <w:sz w:val="28"/>
          <w:szCs w:val="28"/>
        </w:rPr>
        <w:t xml:space="preserve"> НКРЕКП (</w:t>
      </w:r>
      <w:hyperlink r:id="rId8" w:history="1">
        <w:r w:rsidRPr="00F76FE6">
          <w:rPr>
            <w:sz w:val="28"/>
            <w:szCs w:val="28"/>
          </w:rPr>
          <w:t>http://nerc.gov.ua</w:t>
        </w:r>
      </w:hyperlink>
      <w:r w:rsidRPr="00F76FE6">
        <w:rPr>
          <w:sz w:val="28"/>
          <w:szCs w:val="28"/>
        </w:rPr>
        <w:t>)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  <w:r w:rsidRPr="00F76FE6">
        <w:rPr>
          <w:bCs/>
          <w:sz w:val="28"/>
          <w:szCs w:val="28"/>
        </w:rPr>
        <w:t xml:space="preserve"> НКРЕКП у межах компетенції надає необхідні роз’яснення щодо норм </w:t>
      </w:r>
      <w:proofErr w:type="spellStart"/>
      <w:r w:rsidRPr="00F76FE6">
        <w:rPr>
          <w:bCs/>
          <w:sz w:val="28"/>
          <w:szCs w:val="28"/>
        </w:rPr>
        <w:t>проєкту</w:t>
      </w:r>
      <w:proofErr w:type="spellEnd"/>
      <w:r w:rsidRPr="00F76FE6">
        <w:rPr>
          <w:bCs/>
          <w:sz w:val="28"/>
          <w:szCs w:val="28"/>
        </w:rPr>
        <w:t xml:space="preserve"> регуляторного </w:t>
      </w:r>
      <w:proofErr w:type="spellStart"/>
      <w:r w:rsidRPr="00F76FE6">
        <w:rPr>
          <w:bCs/>
          <w:sz w:val="28"/>
          <w:szCs w:val="28"/>
        </w:rPr>
        <w:t>акта</w:t>
      </w:r>
      <w:proofErr w:type="spellEnd"/>
      <w:r w:rsidRPr="00F76FE6">
        <w:rPr>
          <w:bCs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F76FE6">
        <w:rPr>
          <w:bCs/>
          <w:sz w:val="28"/>
          <w:szCs w:val="28"/>
        </w:rPr>
        <w:t>акта</w:t>
      </w:r>
      <w:proofErr w:type="spellEnd"/>
      <w:r w:rsidRPr="00F76FE6">
        <w:rPr>
          <w:bCs/>
          <w:sz w:val="28"/>
          <w:szCs w:val="28"/>
        </w:rPr>
        <w:t xml:space="preserve"> після його прийняття.</w:t>
      </w:r>
    </w:p>
    <w:p w14:paraId="3B53AA6D" w14:textId="77777777" w:rsidR="00071079" w:rsidRPr="00F76FE6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13BDFA95" w14:textId="77777777" w:rsidR="00071079" w:rsidRPr="00F76FE6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76FE6">
        <w:rPr>
          <w:b/>
          <w:sz w:val="28"/>
          <w:szCs w:val="28"/>
        </w:rPr>
        <w:t xml:space="preserve">VІII. Очікувані результати прийняття регуляторного </w:t>
      </w:r>
      <w:proofErr w:type="spellStart"/>
      <w:r w:rsidRPr="00F76FE6">
        <w:rPr>
          <w:b/>
          <w:sz w:val="28"/>
          <w:szCs w:val="28"/>
        </w:rPr>
        <w:t>акта</w:t>
      </w:r>
      <w:proofErr w:type="spellEnd"/>
    </w:p>
    <w:p w14:paraId="7A42D794" w14:textId="77777777" w:rsidR="00071079" w:rsidRPr="00F76FE6" w:rsidRDefault="00071079" w:rsidP="00EA0D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sz w:val="28"/>
          <w:szCs w:val="28"/>
        </w:rPr>
      </w:pPr>
    </w:p>
    <w:p w14:paraId="71554478" w14:textId="77777777" w:rsidR="00A4301C" w:rsidRPr="00F76FE6" w:rsidRDefault="00FD0924" w:rsidP="00A4301C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  <w:r w:rsidRPr="00F76FE6">
        <w:rPr>
          <w:sz w:val="28"/>
          <w:szCs w:val="28"/>
        </w:rPr>
        <w:t>Очікуваним результатом п</w:t>
      </w:r>
      <w:r w:rsidR="00C0078B" w:rsidRPr="00F76FE6">
        <w:rPr>
          <w:sz w:val="28"/>
          <w:szCs w:val="28"/>
        </w:rPr>
        <w:t xml:space="preserve">рийняття регуляторного </w:t>
      </w:r>
      <w:proofErr w:type="spellStart"/>
      <w:r w:rsidR="00C0078B" w:rsidRPr="00F76FE6">
        <w:rPr>
          <w:sz w:val="28"/>
          <w:szCs w:val="28"/>
        </w:rPr>
        <w:t>акта</w:t>
      </w:r>
      <w:proofErr w:type="spellEnd"/>
      <w:r w:rsidR="002638E5" w:rsidRPr="00F76FE6">
        <w:rPr>
          <w:sz w:val="28"/>
          <w:szCs w:val="28"/>
        </w:rPr>
        <w:t xml:space="preserve"> є</w:t>
      </w:r>
      <w:r w:rsidR="00C0078B" w:rsidRPr="00F76FE6">
        <w:rPr>
          <w:sz w:val="28"/>
          <w:szCs w:val="28"/>
        </w:rPr>
        <w:t xml:space="preserve"> </w:t>
      </w:r>
      <w:r w:rsidR="00427ADB" w:rsidRPr="00F76FE6">
        <w:rPr>
          <w:rFonts w:eastAsiaTheme="minorHAnsi"/>
          <w:position w:val="0"/>
          <w:sz w:val="28"/>
          <w:szCs w:val="28"/>
          <w:lang w:eastAsia="en-US"/>
        </w:rPr>
        <w:t xml:space="preserve">забезпечення </w:t>
      </w:r>
      <w:r w:rsidR="00427ADB" w:rsidRPr="00F76FE6">
        <w:rPr>
          <w:sz w:val="28"/>
          <w:szCs w:val="28"/>
        </w:rPr>
        <w:t>можливості провадження діяльності</w:t>
      </w:r>
      <w:r w:rsidR="00427ADB" w:rsidRPr="00F76FE6">
        <w:rPr>
          <w:rFonts w:eastAsiaTheme="minorHAnsi"/>
          <w:position w:val="0"/>
          <w:sz w:val="28"/>
          <w:szCs w:val="28"/>
          <w:lang w:eastAsia="en-US"/>
        </w:rPr>
        <w:t xml:space="preserve"> на ринку електричної енергії </w:t>
      </w:r>
      <w:proofErr w:type="spellStart"/>
      <w:r w:rsidR="00427ADB" w:rsidRPr="00F76FE6">
        <w:rPr>
          <w:rFonts w:eastAsiaTheme="minorHAnsi"/>
          <w:position w:val="0"/>
          <w:sz w:val="28"/>
          <w:szCs w:val="28"/>
          <w:lang w:eastAsia="en-US"/>
        </w:rPr>
        <w:t>агрегаторів</w:t>
      </w:r>
      <w:proofErr w:type="spellEnd"/>
      <w:r w:rsidR="00427ADB" w:rsidRPr="00F76FE6">
        <w:rPr>
          <w:rFonts w:eastAsiaTheme="minorHAnsi"/>
          <w:position w:val="0"/>
          <w:sz w:val="28"/>
          <w:szCs w:val="28"/>
          <w:lang w:eastAsia="en-US"/>
        </w:rPr>
        <w:t>, активних споживачів, операторів мал</w:t>
      </w:r>
      <w:r w:rsidR="007058E8" w:rsidRPr="00F76FE6">
        <w:rPr>
          <w:rFonts w:eastAsiaTheme="minorHAnsi"/>
          <w:position w:val="0"/>
          <w:sz w:val="28"/>
          <w:szCs w:val="28"/>
          <w:lang w:eastAsia="en-US"/>
        </w:rPr>
        <w:t>их</w:t>
      </w:r>
      <w:r w:rsidR="00427ADB" w:rsidRPr="00F76FE6">
        <w:rPr>
          <w:rFonts w:eastAsiaTheme="minorHAnsi"/>
          <w:position w:val="0"/>
          <w:sz w:val="28"/>
          <w:szCs w:val="28"/>
          <w:lang w:eastAsia="en-US"/>
        </w:rPr>
        <w:t xml:space="preserve"> систем розподілу </w:t>
      </w:r>
      <w:r w:rsidR="00A4301C" w:rsidRPr="00F76FE6">
        <w:rPr>
          <w:rFonts w:eastAsiaTheme="minorHAnsi"/>
          <w:position w:val="0"/>
          <w:sz w:val="28"/>
          <w:szCs w:val="28"/>
          <w:lang w:eastAsia="en-US"/>
        </w:rPr>
        <w:t>шляхом</w:t>
      </w:r>
      <w:r w:rsidR="000A478C" w:rsidRPr="00F76FE6">
        <w:rPr>
          <w:rFonts w:eastAsiaTheme="minorHAnsi"/>
          <w:position w:val="0"/>
          <w:sz w:val="28"/>
          <w:szCs w:val="28"/>
          <w:lang w:eastAsia="en-US"/>
        </w:rPr>
        <w:t xml:space="preserve"> внесення змін до нормативно-правових актів Регулятора</w:t>
      </w:r>
      <w:r w:rsidR="00A4301C" w:rsidRPr="00F76FE6">
        <w:rPr>
          <w:rFonts w:eastAsiaTheme="minorHAnsi"/>
          <w:position w:val="0"/>
          <w:sz w:val="28"/>
          <w:szCs w:val="28"/>
          <w:lang w:eastAsia="en-US"/>
        </w:rPr>
        <w:t>, а саме Правил ринку та Правил РДН/ВДР,</w:t>
      </w:r>
      <w:r w:rsidR="000A478C" w:rsidRPr="00F76FE6">
        <w:rPr>
          <w:rFonts w:eastAsiaTheme="minorHAnsi"/>
          <w:position w:val="0"/>
          <w:sz w:val="28"/>
          <w:szCs w:val="28"/>
          <w:lang w:eastAsia="en-US"/>
        </w:rPr>
        <w:t xml:space="preserve"> з метою</w:t>
      </w:r>
      <w:r w:rsidR="00A4301C" w:rsidRPr="00F76FE6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0A478C" w:rsidRPr="00F76FE6">
        <w:rPr>
          <w:rFonts w:eastAsiaTheme="minorHAnsi"/>
          <w:position w:val="0"/>
          <w:sz w:val="28"/>
          <w:szCs w:val="28"/>
          <w:lang w:eastAsia="en-US"/>
        </w:rPr>
        <w:t xml:space="preserve">приведення  </w:t>
      </w:r>
      <w:r w:rsidR="009B12AF" w:rsidRPr="00F76FE6">
        <w:rPr>
          <w:rFonts w:eastAsiaTheme="minorHAnsi"/>
          <w:position w:val="0"/>
          <w:sz w:val="28"/>
          <w:szCs w:val="28"/>
          <w:lang w:eastAsia="en-US"/>
        </w:rPr>
        <w:t xml:space="preserve">їх </w:t>
      </w:r>
      <w:r w:rsidR="00A4301C" w:rsidRPr="00F76FE6">
        <w:rPr>
          <w:rFonts w:eastAsiaTheme="minorHAnsi"/>
          <w:position w:val="0"/>
          <w:sz w:val="28"/>
          <w:szCs w:val="28"/>
          <w:lang w:eastAsia="en-US"/>
        </w:rPr>
        <w:t xml:space="preserve">у відповідність до положень Закону </w:t>
      </w:r>
      <w:r w:rsidR="009B12AF" w:rsidRPr="00F76FE6">
        <w:rPr>
          <w:rFonts w:eastAsiaTheme="minorHAnsi"/>
          <w:position w:val="0"/>
          <w:sz w:val="28"/>
          <w:szCs w:val="28"/>
          <w:lang w:eastAsia="en-US"/>
        </w:rPr>
        <w:t xml:space="preserve">           </w:t>
      </w:r>
      <w:r w:rsidR="00A4301C" w:rsidRPr="00F76FE6">
        <w:rPr>
          <w:rFonts w:eastAsiaTheme="minorHAnsi"/>
          <w:position w:val="0"/>
          <w:sz w:val="28"/>
          <w:szCs w:val="28"/>
          <w:lang w:eastAsia="en-US"/>
        </w:rPr>
        <w:t>№</w:t>
      </w:r>
      <w:r w:rsidR="009B12AF" w:rsidRPr="00F76FE6">
        <w:rPr>
          <w:rFonts w:eastAsiaTheme="minorHAnsi"/>
          <w:position w:val="0"/>
          <w:sz w:val="28"/>
          <w:szCs w:val="28"/>
          <w:lang w:eastAsia="en-US"/>
        </w:rPr>
        <w:t> </w:t>
      </w:r>
      <w:r w:rsidR="00A4301C" w:rsidRPr="00F76FE6">
        <w:rPr>
          <w:rFonts w:eastAsiaTheme="minorHAnsi"/>
          <w:position w:val="0"/>
          <w:sz w:val="28"/>
          <w:szCs w:val="28"/>
          <w:lang w:eastAsia="en-US"/>
        </w:rPr>
        <w:t>3220-IX.</w:t>
      </w:r>
    </w:p>
    <w:p w14:paraId="6F30AB99" w14:textId="77777777" w:rsidR="00A4301C" w:rsidRPr="00F76FE6" w:rsidRDefault="00A4301C" w:rsidP="00B55302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3933FE19" w14:textId="77777777" w:rsidR="002638E5" w:rsidRPr="00F76FE6" w:rsidRDefault="002638E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1AA7E61E" w14:textId="77777777" w:rsidR="00705795" w:rsidRPr="00F76FE6" w:rsidRDefault="0070579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3633C8FE" w14:textId="77777777" w:rsidR="004D6C22" w:rsidRPr="00F76FE6" w:rsidRDefault="0098007F" w:rsidP="001745D7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0"/>
        <w:jc w:val="both"/>
        <w:textAlignment w:val="auto"/>
        <w:outlineLvl w:val="9"/>
        <w:rPr>
          <w:sz w:val="28"/>
          <w:szCs w:val="28"/>
        </w:rPr>
      </w:pPr>
      <w:r w:rsidRPr="00F76FE6">
        <w:rPr>
          <w:sz w:val="28"/>
          <w:szCs w:val="28"/>
        </w:rPr>
        <w:t xml:space="preserve">Голова НКРЕКП </w:t>
      </w:r>
      <w:r w:rsidRPr="00F76FE6">
        <w:rPr>
          <w:sz w:val="28"/>
          <w:szCs w:val="28"/>
        </w:rPr>
        <w:tab/>
      </w:r>
      <w:r w:rsidRPr="00F76FE6">
        <w:rPr>
          <w:sz w:val="28"/>
          <w:szCs w:val="28"/>
        </w:rPr>
        <w:tab/>
      </w:r>
      <w:r w:rsidRPr="00F76FE6">
        <w:rPr>
          <w:sz w:val="28"/>
          <w:szCs w:val="28"/>
        </w:rPr>
        <w:tab/>
      </w:r>
      <w:r w:rsidRPr="00F76FE6">
        <w:rPr>
          <w:sz w:val="28"/>
          <w:szCs w:val="28"/>
        </w:rPr>
        <w:tab/>
      </w:r>
      <w:r w:rsidRPr="00F76FE6">
        <w:rPr>
          <w:sz w:val="28"/>
          <w:szCs w:val="28"/>
        </w:rPr>
        <w:tab/>
      </w:r>
      <w:r w:rsidR="00DB0D4B" w:rsidRPr="00F76FE6">
        <w:rPr>
          <w:sz w:val="28"/>
          <w:szCs w:val="28"/>
        </w:rPr>
        <w:tab/>
      </w:r>
      <w:r w:rsidRPr="00F76FE6">
        <w:rPr>
          <w:sz w:val="28"/>
          <w:szCs w:val="28"/>
        </w:rPr>
        <w:t>Костянтин УЩАПОВСЬКИЙ</w:t>
      </w:r>
    </w:p>
    <w:sectPr w:rsidR="004D6C22" w:rsidRPr="00F76FE6" w:rsidSect="001745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708" w:bottom="1276" w:left="1701" w:header="426" w:footer="21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2F57B" w14:textId="77777777" w:rsidR="00646002" w:rsidRDefault="00646002">
      <w:pPr>
        <w:spacing w:line="240" w:lineRule="auto"/>
        <w:ind w:left="0" w:hanging="2"/>
      </w:pPr>
      <w:r>
        <w:separator/>
      </w:r>
    </w:p>
  </w:endnote>
  <w:endnote w:type="continuationSeparator" w:id="0">
    <w:p w14:paraId="2FC928E9" w14:textId="77777777" w:rsidR="00646002" w:rsidRDefault="0064600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72976" w14:textId="77777777" w:rsidR="00EC626B" w:rsidRDefault="00EC626B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68B67" w14:textId="77777777" w:rsidR="00EC626B" w:rsidRDefault="00EC626B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4AC4E" w14:textId="77777777" w:rsidR="00EC626B" w:rsidRDefault="00EC626B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7D1A2" w14:textId="77777777" w:rsidR="00646002" w:rsidRDefault="00646002">
      <w:pPr>
        <w:spacing w:line="240" w:lineRule="auto"/>
        <w:ind w:left="0" w:hanging="2"/>
      </w:pPr>
      <w:r>
        <w:separator/>
      </w:r>
    </w:p>
  </w:footnote>
  <w:footnote w:type="continuationSeparator" w:id="0">
    <w:p w14:paraId="6307F400" w14:textId="77777777" w:rsidR="00646002" w:rsidRDefault="0064600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91E39" w14:textId="77777777" w:rsidR="00EC626B" w:rsidRDefault="00EC626B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7011498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A7F08B7" w14:textId="77777777" w:rsidR="00071079" w:rsidRPr="00B24F6C" w:rsidRDefault="00967383" w:rsidP="00B24F6C">
        <w:pPr>
          <w:pStyle w:val="a5"/>
          <w:ind w:left="0" w:hanging="2"/>
          <w:jc w:val="center"/>
          <w:rPr>
            <w:sz w:val="24"/>
          </w:rPr>
        </w:pPr>
        <w:r w:rsidRPr="001745D7">
          <w:rPr>
            <w:sz w:val="24"/>
          </w:rPr>
          <w:fldChar w:fldCharType="begin"/>
        </w:r>
        <w:r w:rsidRPr="001745D7">
          <w:rPr>
            <w:sz w:val="24"/>
          </w:rPr>
          <w:instrText>PAGE   \* MERGEFORMAT</w:instrText>
        </w:r>
        <w:r w:rsidRPr="001745D7">
          <w:rPr>
            <w:sz w:val="24"/>
          </w:rPr>
          <w:fldChar w:fldCharType="separate"/>
        </w:r>
        <w:r w:rsidR="00DB0D4B">
          <w:rPr>
            <w:noProof/>
            <w:sz w:val="24"/>
          </w:rPr>
          <w:t>2</w:t>
        </w:r>
        <w:r w:rsidRPr="001745D7">
          <w:rPr>
            <w:sz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5E46E" w14:textId="77777777" w:rsidR="00EC626B" w:rsidRDefault="00EC626B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048A4"/>
    <w:multiLevelType w:val="multilevel"/>
    <w:tmpl w:val="FBFA7418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6E55BFE"/>
    <w:multiLevelType w:val="multilevel"/>
    <w:tmpl w:val="DC96ED26"/>
    <w:lvl w:ilvl="0">
      <w:start w:val="3"/>
      <w:numFmt w:val="decimal"/>
      <w:lvlText w:val="%1)"/>
      <w:lvlJc w:val="left"/>
      <w:pPr>
        <w:ind w:left="928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2" w15:restartNumberingAfterBreak="0">
    <w:nsid w:val="401652AF"/>
    <w:multiLevelType w:val="multilevel"/>
    <w:tmpl w:val="983A7ECC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" w15:restartNumberingAfterBreak="0">
    <w:nsid w:val="79A7513B"/>
    <w:multiLevelType w:val="multilevel"/>
    <w:tmpl w:val="2F52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BB34F79"/>
    <w:multiLevelType w:val="multilevel"/>
    <w:tmpl w:val="4CEA3754"/>
    <w:lvl w:ilvl="0">
      <w:start w:val="1"/>
      <w:numFmt w:val="decimal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079"/>
    <w:rsid w:val="00010280"/>
    <w:rsid w:val="0002116A"/>
    <w:rsid w:val="000521A0"/>
    <w:rsid w:val="00055D2D"/>
    <w:rsid w:val="00066D44"/>
    <w:rsid w:val="00071079"/>
    <w:rsid w:val="00083C11"/>
    <w:rsid w:val="00095FB7"/>
    <w:rsid w:val="000A478C"/>
    <w:rsid w:val="00104758"/>
    <w:rsid w:val="001128ED"/>
    <w:rsid w:val="00146743"/>
    <w:rsid w:val="00146E12"/>
    <w:rsid w:val="00160DD2"/>
    <w:rsid w:val="00161139"/>
    <w:rsid w:val="0016769D"/>
    <w:rsid w:val="001745D7"/>
    <w:rsid w:val="00175444"/>
    <w:rsid w:val="0018007D"/>
    <w:rsid w:val="001A1FB0"/>
    <w:rsid w:val="001B0C7A"/>
    <w:rsid w:val="001D6373"/>
    <w:rsid w:val="001F2A92"/>
    <w:rsid w:val="00220E37"/>
    <w:rsid w:val="002313D9"/>
    <w:rsid w:val="00251931"/>
    <w:rsid w:val="00256EAB"/>
    <w:rsid w:val="002638E5"/>
    <w:rsid w:val="002937EA"/>
    <w:rsid w:val="002944F7"/>
    <w:rsid w:val="002A7B61"/>
    <w:rsid w:val="002C1F90"/>
    <w:rsid w:val="002F4283"/>
    <w:rsid w:val="003258D2"/>
    <w:rsid w:val="00346CC2"/>
    <w:rsid w:val="00354800"/>
    <w:rsid w:val="0035616B"/>
    <w:rsid w:val="00360BB7"/>
    <w:rsid w:val="00370231"/>
    <w:rsid w:val="00391C8A"/>
    <w:rsid w:val="003A1FC3"/>
    <w:rsid w:val="003F1451"/>
    <w:rsid w:val="003F435B"/>
    <w:rsid w:val="003F7AFE"/>
    <w:rsid w:val="00404382"/>
    <w:rsid w:val="00413AEF"/>
    <w:rsid w:val="004255BA"/>
    <w:rsid w:val="00427719"/>
    <w:rsid w:val="00427ADB"/>
    <w:rsid w:val="00427B79"/>
    <w:rsid w:val="00456FA5"/>
    <w:rsid w:val="0046681D"/>
    <w:rsid w:val="00483377"/>
    <w:rsid w:val="004915AD"/>
    <w:rsid w:val="004B1D9C"/>
    <w:rsid w:val="004C10B5"/>
    <w:rsid w:val="004C1433"/>
    <w:rsid w:val="004C2146"/>
    <w:rsid w:val="004D670E"/>
    <w:rsid w:val="004D6C22"/>
    <w:rsid w:val="005100F5"/>
    <w:rsid w:val="005148FC"/>
    <w:rsid w:val="00515399"/>
    <w:rsid w:val="00525CAA"/>
    <w:rsid w:val="0054178D"/>
    <w:rsid w:val="00565386"/>
    <w:rsid w:val="00585AEF"/>
    <w:rsid w:val="00594EAE"/>
    <w:rsid w:val="005A6128"/>
    <w:rsid w:val="005B1ADC"/>
    <w:rsid w:val="005B6024"/>
    <w:rsid w:val="005C4B95"/>
    <w:rsid w:val="005F6C54"/>
    <w:rsid w:val="006015E9"/>
    <w:rsid w:val="00602C68"/>
    <w:rsid w:val="00633F48"/>
    <w:rsid w:val="00646002"/>
    <w:rsid w:val="006927B2"/>
    <w:rsid w:val="0069504D"/>
    <w:rsid w:val="006B3412"/>
    <w:rsid w:val="006D0524"/>
    <w:rsid w:val="006D7CA4"/>
    <w:rsid w:val="006E71E2"/>
    <w:rsid w:val="00705795"/>
    <w:rsid w:val="007058E8"/>
    <w:rsid w:val="00710B5D"/>
    <w:rsid w:val="00730590"/>
    <w:rsid w:val="007458FF"/>
    <w:rsid w:val="007615E6"/>
    <w:rsid w:val="007633B3"/>
    <w:rsid w:val="00775799"/>
    <w:rsid w:val="00782988"/>
    <w:rsid w:val="00796B68"/>
    <w:rsid w:val="007A292B"/>
    <w:rsid w:val="007A31A4"/>
    <w:rsid w:val="007A3DC9"/>
    <w:rsid w:val="007B6812"/>
    <w:rsid w:val="007C5A60"/>
    <w:rsid w:val="007D3B5F"/>
    <w:rsid w:val="007D47DE"/>
    <w:rsid w:val="007F2851"/>
    <w:rsid w:val="00815056"/>
    <w:rsid w:val="00817FFD"/>
    <w:rsid w:val="0086097B"/>
    <w:rsid w:val="00873446"/>
    <w:rsid w:val="00887EA1"/>
    <w:rsid w:val="008919C4"/>
    <w:rsid w:val="008959B1"/>
    <w:rsid w:val="008B63E6"/>
    <w:rsid w:val="008C4D16"/>
    <w:rsid w:val="008D01C9"/>
    <w:rsid w:val="008D39B1"/>
    <w:rsid w:val="009021EA"/>
    <w:rsid w:val="00905A1E"/>
    <w:rsid w:val="00913461"/>
    <w:rsid w:val="00921B67"/>
    <w:rsid w:val="0092321F"/>
    <w:rsid w:val="00930437"/>
    <w:rsid w:val="00933338"/>
    <w:rsid w:val="00943944"/>
    <w:rsid w:val="00946EFC"/>
    <w:rsid w:val="009472C0"/>
    <w:rsid w:val="00967383"/>
    <w:rsid w:val="009754B3"/>
    <w:rsid w:val="0098007F"/>
    <w:rsid w:val="009A2E95"/>
    <w:rsid w:val="009B0343"/>
    <w:rsid w:val="009B12AF"/>
    <w:rsid w:val="009B6A10"/>
    <w:rsid w:val="009B6AFA"/>
    <w:rsid w:val="009D014B"/>
    <w:rsid w:val="00A10463"/>
    <w:rsid w:val="00A1699B"/>
    <w:rsid w:val="00A4301C"/>
    <w:rsid w:val="00A46C14"/>
    <w:rsid w:val="00A57A1B"/>
    <w:rsid w:val="00A665D9"/>
    <w:rsid w:val="00A73B29"/>
    <w:rsid w:val="00A93220"/>
    <w:rsid w:val="00AA41D7"/>
    <w:rsid w:val="00AA7485"/>
    <w:rsid w:val="00AB1458"/>
    <w:rsid w:val="00AC0F7B"/>
    <w:rsid w:val="00AC5660"/>
    <w:rsid w:val="00B027BF"/>
    <w:rsid w:val="00B0792C"/>
    <w:rsid w:val="00B1100C"/>
    <w:rsid w:val="00B2292E"/>
    <w:rsid w:val="00B2364D"/>
    <w:rsid w:val="00B24F6C"/>
    <w:rsid w:val="00B42C88"/>
    <w:rsid w:val="00B55302"/>
    <w:rsid w:val="00B63CC3"/>
    <w:rsid w:val="00B75601"/>
    <w:rsid w:val="00B83ADC"/>
    <w:rsid w:val="00B86672"/>
    <w:rsid w:val="00B93F7F"/>
    <w:rsid w:val="00B95D10"/>
    <w:rsid w:val="00BB6683"/>
    <w:rsid w:val="00BB7676"/>
    <w:rsid w:val="00BC0661"/>
    <w:rsid w:val="00BC2E58"/>
    <w:rsid w:val="00BD0B38"/>
    <w:rsid w:val="00C0078B"/>
    <w:rsid w:val="00C01767"/>
    <w:rsid w:val="00C12F50"/>
    <w:rsid w:val="00C601FF"/>
    <w:rsid w:val="00C64D8B"/>
    <w:rsid w:val="00C81DB9"/>
    <w:rsid w:val="00C91934"/>
    <w:rsid w:val="00C95826"/>
    <w:rsid w:val="00CA1163"/>
    <w:rsid w:val="00CA1B2E"/>
    <w:rsid w:val="00CB383B"/>
    <w:rsid w:val="00CB3F33"/>
    <w:rsid w:val="00CC15C7"/>
    <w:rsid w:val="00CC1C4B"/>
    <w:rsid w:val="00CC3A00"/>
    <w:rsid w:val="00CC4B64"/>
    <w:rsid w:val="00CC538F"/>
    <w:rsid w:val="00CD3F37"/>
    <w:rsid w:val="00CF1F1B"/>
    <w:rsid w:val="00CF2970"/>
    <w:rsid w:val="00CF758B"/>
    <w:rsid w:val="00D355F4"/>
    <w:rsid w:val="00D44C89"/>
    <w:rsid w:val="00D46392"/>
    <w:rsid w:val="00D47212"/>
    <w:rsid w:val="00D5188B"/>
    <w:rsid w:val="00D70197"/>
    <w:rsid w:val="00D765B0"/>
    <w:rsid w:val="00D80629"/>
    <w:rsid w:val="00D87A9B"/>
    <w:rsid w:val="00D91A43"/>
    <w:rsid w:val="00D94801"/>
    <w:rsid w:val="00DA548F"/>
    <w:rsid w:val="00DB0D4B"/>
    <w:rsid w:val="00DC0A9C"/>
    <w:rsid w:val="00DC1F97"/>
    <w:rsid w:val="00DC28B7"/>
    <w:rsid w:val="00DD0B19"/>
    <w:rsid w:val="00DF19B7"/>
    <w:rsid w:val="00DF43A7"/>
    <w:rsid w:val="00E07B07"/>
    <w:rsid w:val="00E22E7F"/>
    <w:rsid w:val="00E239A8"/>
    <w:rsid w:val="00E2792D"/>
    <w:rsid w:val="00E374CE"/>
    <w:rsid w:val="00E37582"/>
    <w:rsid w:val="00E53E75"/>
    <w:rsid w:val="00E73E21"/>
    <w:rsid w:val="00E86D86"/>
    <w:rsid w:val="00EA0D17"/>
    <w:rsid w:val="00EC3627"/>
    <w:rsid w:val="00EC626B"/>
    <w:rsid w:val="00ED2DF1"/>
    <w:rsid w:val="00EE22B3"/>
    <w:rsid w:val="00EE4C73"/>
    <w:rsid w:val="00EE5760"/>
    <w:rsid w:val="00EE76BD"/>
    <w:rsid w:val="00F10E6C"/>
    <w:rsid w:val="00F20B76"/>
    <w:rsid w:val="00F210DB"/>
    <w:rsid w:val="00F30CD3"/>
    <w:rsid w:val="00F46B67"/>
    <w:rsid w:val="00F567B0"/>
    <w:rsid w:val="00F6417D"/>
    <w:rsid w:val="00F65894"/>
    <w:rsid w:val="00F702D7"/>
    <w:rsid w:val="00F76FE6"/>
    <w:rsid w:val="00F908BA"/>
    <w:rsid w:val="00FB4CB3"/>
    <w:rsid w:val="00FD0924"/>
    <w:rsid w:val="00FD13C3"/>
    <w:rsid w:val="00FD6A13"/>
    <w:rsid w:val="00FE297D"/>
    <w:rsid w:val="00FE5BC6"/>
    <w:rsid w:val="00FE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9F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2638E5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ru-RU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overflowPunct/>
      <w:autoSpaceDE/>
      <w:autoSpaceDN/>
      <w:adjustRightInd/>
      <w:ind w:firstLine="709"/>
      <w:jc w:val="center"/>
      <w:textAlignment w:val="auto"/>
    </w:pPr>
    <w:rPr>
      <w:b/>
      <w:sz w:val="28"/>
    </w:rPr>
  </w:style>
  <w:style w:type="character" w:customStyle="1" w:styleId="a4">
    <w:name w:val="Шрифт абзацу за замовчуванням;Знак Знак Знак Знак Знак Знак Знак Знак"/>
    <w:rPr>
      <w:w w:val="100"/>
      <w:position w:val="-1"/>
      <w:effect w:val="none"/>
      <w:vertAlign w:val="baseline"/>
      <w:cs w:val="0"/>
      <w:em w:val="none"/>
    </w:rPr>
  </w:style>
  <w:style w:type="paragraph" w:styleId="a5">
    <w:name w:val="header"/>
    <w:basedOn w:val="a"/>
    <w:uiPriority w:val="99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a"/>
    <w:pPr>
      <w:spacing w:line="360" w:lineRule="auto"/>
      <w:jc w:val="both"/>
    </w:pPr>
    <w:rPr>
      <w:sz w:val="28"/>
      <w:lang w:val="ru-RU"/>
    </w:rPr>
  </w:style>
  <w:style w:type="paragraph" w:customStyle="1" w:styleId="a7">
    <w:name w:val="íåò"/>
    <w:basedOn w:val="a"/>
    <w:pPr>
      <w:spacing w:line="360" w:lineRule="atLeast"/>
      <w:jc w:val="center"/>
    </w:pPr>
    <w:rPr>
      <w:rFonts w:ascii="Times New Roman CYR" w:hAnsi="Times New Roman CYR"/>
      <w:sz w:val="24"/>
    </w:rPr>
  </w:style>
  <w:style w:type="paragraph" w:customStyle="1" w:styleId="BalloonText1">
    <w:name w:val="Balloon Text1"/>
    <w:basedOn w:val="a"/>
    <w:rPr>
      <w:rFonts w:ascii="Tahoma" w:hAnsi="Tahoma"/>
      <w:sz w:val="16"/>
    </w:rPr>
  </w:style>
  <w:style w:type="character" w:styleId="a8">
    <w:name w:val="page number"/>
    <w:basedOn w:val="a4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Body Text Indent"/>
    <w:basedOn w:val="a"/>
    <w:pPr>
      <w:overflowPunct/>
      <w:autoSpaceDE/>
      <w:autoSpaceDN/>
      <w:adjustRightInd/>
      <w:spacing w:after="120"/>
      <w:ind w:left="283"/>
      <w:textAlignment w:val="auto"/>
    </w:pPr>
  </w:style>
  <w:style w:type="paragraph" w:customStyle="1" w:styleId="HTMLPreformatted1">
    <w:name w:val="HTML Preformatted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lang w:val="ru-RU"/>
    </w:rPr>
  </w:style>
  <w:style w:type="paragraph" w:customStyle="1" w:styleId="ad">
    <w:name w:val="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af0">
    <w:name w:val="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1">
    <w:name w:val="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Body Text"/>
    <w:basedOn w:val="a"/>
    <w:pPr>
      <w:spacing w:after="120"/>
    </w:pPr>
  </w:style>
  <w:style w:type="character" w:customStyle="1" w:styleId="rvts23">
    <w:name w:val="rvts23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af3">
    <w:name w:val="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pPr>
      <w:widowControl w:val="0"/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1">
    <w:name w:val="Body Text Indent 3"/>
    <w:basedOn w:val="a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ru-RU"/>
    </w:rPr>
  </w:style>
  <w:style w:type="paragraph" w:customStyle="1" w:styleId="af6">
    <w:name w:val="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0">
    <w:name w:val="Знак Знак1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uiPriority w:val="99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ий HTML Знак"/>
    <w:rPr>
      <w:rFonts w:ascii="Courier New" w:eastAsia="Calibri" w:hAnsi="Courier New" w:cs="Courier New"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grame">
    <w:name w:val="grame"/>
    <w:rPr>
      <w:w w:val="100"/>
      <w:position w:val="-1"/>
      <w:effect w:val="none"/>
      <w:vertAlign w:val="baseline"/>
      <w:cs w:val="0"/>
      <w:em w:val="none"/>
    </w:rPr>
  </w:style>
  <w:style w:type="paragraph" w:customStyle="1" w:styleId="20">
    <w:name w:val="Знак Знак2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Normalnumbering">
    <w:name w:val="Normal numbering"/>
    <w:basedOn w:val="a"/>
    <w:pPr>
      <w:widowControl w:val="0"/>
      <w:tabs>
        <w:tab w:val="num" w:pos="2211"/>
      </w:tabs>
      <w:overflowPunct/>
      <w:autoSpaceDE/>
      <w:autoSpaceDN/>
      <w:adjustRightInd/>
      <w:spacing w:before="120" w:after="120"/>
      <w:ind w:firstLine="851"/>
      <w:jc w:val="both"/>
      <w:textAlignment w:val="auto"/>
    </w:pPr>
    <w:rPr>
      <w:sz w:val="28"/>
      <w:szCs w:val="28"/>
      <w:lang w:val="ru-RU"/>
    </w:rPr>
  </w:style>
  <w:style w:type="paragraph" w:customStyle="1" w:styleId="af9">
    <w:name w:val="Обычный буквенный список"/>
    <w:basedOn w:val="a"/>
    <w:pPr>
      <w:widowControl w:val="0"/>
      <w:tabs>
        <w:tab w:val="left" w:pos="1701"/>
      </w:tabs>
      <w:overflowPunct/>
      <w:autoSpaceDE/>
      <w:autoSpaceDN/>
      <w:adjustRightInd/>
      <w:ind w:firstLine="851"/>
      <w:jc w:val="both"/>
      <w:textAlignment w:val="auto"/>
      <w:outlineLvl w:val="2"/>
    </w:pPr>
    <w:rPr>
      <w:sz w:val="28"/>
      <w:szCs w:val="28"/>
      <w:lang w:val="ru-RU"/>
    </w:rPr>
  </w:style>
  <w:style w:type="character" w:customStyle="1" w:styleId="afa">
    <w:name w:val="Обычный буквенный список Знак"/>
    <w:rPr>
      <w:w w:val="100"/>
      <w:position w:val="-1"/>
      <w:sz w:val="28"/>
      <w:szCs w:val="28"/>
      <w:effect w:val="none"/>
      <w:vertAlign w:val="baseline"/>
      <w:cs w:val="0"/>
      <w:em w:val="none"/>
      <w:lang w:val="ru-RU" w:eastAsia="ru-RU"/>
    </w:rPr>
  </w:style>
  <w:style w:type="numbering" w:customStyle="1" w:styleId="newnumbering">
    <w:name w:val="new numbering"/>
  </w:style>
  <w:style w:type="paragraph" w:styleId="afb">
    <w:name w:val="List Paragraph"/>
    <w:basedOn w:val="a"/>
    <w:uiPriority w:val="34"/>
    <w:qFormat/>
    <w:pPr>
      <w:overflowPunct/>
      <w:autoSpaceDE/>
      <w:autoSpaceDN/>
      <w:adjustRightInd/>
      <w:ind w:left="720"/>
      <w:contextualSpacing/>
      <w:textAlignment w:val="auto"/>
    </w:pPr>
    <w:rPr>
      <w:sz w:val="28"/>
      <w:szCs w:val="28"/>
      <w:lang w:val="ru-RU"/>
    </w:rPr>
  </w:style>
  <w:style w:type="character" w:styleId="afc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d">
    <w:name w:val="annotation text"/>
    <w:basedOn w:val="a"/>
  </w:style>
  <w:style w:type="character" w:customStyle="1" w:styleId="afe">
    <w:name w:val="Текст примітки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aff">
    <w:name w:val="annotation subject"/>
    <w:basedOn w:val="afd"/>
    <w:next w:val="afd"/>
    <w:rPr>
      <w:b/>
      <w:bCs/>
    </w:rPr>
  </w:style>
  <w:style w:type="character" w:customStyle="1" w:styleId="aff0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11">
    <w:name w:val="Заголовок 1 Знак"/>
    <w:rPr>
      <w:rFonts w:ascii="Arial" w:hAnsi="Arial" w:cs="Arial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character" w:customStyle="1" w:styleId="aff1">
    <w:name w:val="Верхній колонтитул Знак"/>
    <w:uiPriority w:val="99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FontStyle">
    <w:name w:val="Font Style"/>
    <w:rPr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f2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ru-RU"/>
    </w:rPr>
  </w:style>
  <w:style w:type="paragraph" w:customStyle="1" w:styleId="aff3">
    <w:name w:val="а_звіт текст"/>
    <w:basedOn w:val="a"/>
    <w:pPr>
      <w:overflowPunct/>
      <w:autoSpaceDE/>
      <w:autoSpaceDN/>
      <w:adjustRightInd/>
      <w:ind w:firstLine="709"/>
      <w:jc w:val="both"/>
      <w:textAlignment w:val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aff4">
    <w:name w:val="а_звіт текст Знак"/>
    <w:rPr>
      <w:rFonts w:ascii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uk-UA" w:eastAsia="en-US"/>
    </w:rPr>
  </w:style>
  <w:style w:type="paragraph" w:styleId="af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rvps2">
    <w:name w:val="rvps2"/>
    <w:basedOn w:val="a"/>
    <w:rsid w:val="00E53E75"/>
    <w:pPr>
      <w:suppressAutoHyphens w:val="0"/>
      <w:overflowPunct/>
      <w:autoSpaceDE/>
      <w:autoSpaceDN/>
      <w:adjustRightInd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eastAsia="uk-UA"/>
    </w:rPr>
  </w:style>
  <w:style w:type="character" w:customStyle="1" w:styleId="fontstyle01">
    <w:name w:val="fontstyle01"/>
    <w:basedOn w:val="a0"/>
    <w:rsid w:val="00AC566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rvts44">
    <w:name w:val="rvts44"/>
    <w:basedOn w:val="a0"/>
    <w:rsid w:val="00AC5660"/>
  </w:style>
  <w:style w:type="paragraph" w:customStyle="1" w:styleId="21">
    <w:name w:val="Знак Знак2 Знак"/>
    <w:basedOn w:val="a"/>
    <w:rsid w:val="009B0343"/>
    <w:pPr>
      <w:suppressAutoHyphens w:val="0"/>
      <w:overflowPunct/>
      <w:autoSpaceDE/>
      <w:autoSpaceDN/>
      <w:adjustRightInd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Verdana" w:hAnsi="Verdana" w:cs="Verdana"/>
      <w:positio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0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4A4FD-8DDE-410C-9162-2514FEEF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2023-08-15T06:19:00Z</dcterms:created>
  <dcterms:modified xsi:type="dcterms:W3CDTF">2023-10-31T16:12:00Z</dcterms:modified>
</cp:coreProperties>
</file>