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E8AF9" w14:textId="053977AA" w:rsidR="00507B32" w:rsidRPr="004A295F" w:rsidRDefault="00507B32" w:rsidP="00A015F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ЗАТВЕРДЖЕНО </w:t>
      </w:r>
    </w:p>
    <w:p w14:paraId="5A7A7798" w14:textId="77777777" w:rsidR="004A72CA" w:rsidRPr="004A295F" w:rsidRDefault="004A72CA" w:rsidP="00A015F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41AAEF79" w14:textId="47D7F36C" w:rsidR="00507B32" w:rsidRPr="004A295F" w:rsidRDefault="00507B32" w:rsidP="00A015F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95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6E47E4" w:rsidRPr="004A295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4A2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</w:t>
      </w:r>
      <w:r w:rsidR="00DC087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4A295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55B1CFC5" w14:textId="77777777" w:rsidR="00507B32" w:rsidRPr="004A295F" w:rsidRDefault="00507B32" w:rsidP="00507B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7F3DAC" w14:textId="6A45F447" w:rsidR="000C3C59" w:rsidRPr="004A295F" w:rsidRDefault="000C3C59" w:rsidP="000C3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265788" w14:textId="0CF8E289" w:rsidR="008F7D75" w:rsidRPr="004A295F" w:rsidRDefault="008F7D75" w:rsidP="000C3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176B59" w14:textId="747E1D68" w:rsidR="008F7D75" w:rsidRPr="004A295F" w:rsidRDefault="008F7D75" w:rsidP="000C3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3B0416" w14:textId="77777777" w:rsidR="008F7D75" w:rsidRPr="004A295F" w:rsidRDefault="008F7D75" w:rsidP="000C3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973AEA" w14:textId="77777777" w:rsidR="00F50CFB" w:rsidRPr="004A295F" w:rsidRDefault="00F50CFB" w:rsidP="00F50C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A295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ЗМІНИ</w:t>
      </w:r>
    </w:p>
    <w:p w14:paraId="6EBBE458" w14:textId="02641C86" w:rsidR="00F50CFB" w:rsidRPr="004A295F" w:rsidRDefault="00F50CFB" w:rsidP="00F50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2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 деяких постанов Національної комісії, що здійснює державне регулювання у сфері енергетики, та Національної комісії, що здійснює державне регулювання у сферах енергетики та комунальних послуг</w:t>
      </w:r>
    </w:p>
    <w:p w14:paraId="2742B6FB" w14:textId="77777777" w:rsidR="0047537D" w:rsidRPr="004A295F" w:rsidRDefault="0047537D" w:rsidP="000D0208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653EA471" w14:textId="399D4F3F" w:rsidR="00D502FF" w:rsidRPr="00006304" w:rsidRDefault="00956295" w:rsidP="00887B2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295F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6976F5" w:rsidRPr="004A295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C3072" w:rsidRPr="004A295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F36A3E">
        <w:rPr>
          <w:rFonts w:ascii="Times New Roman" w:hAnsi="Times New Roman" w:cs="Times New Roman"/>
          <w:sz w:val="28"/>
          <w:szCs w:val="28"/>
          <w:lang w:eastAsia="ru-RU"/>
        </w:rPr>
        <w:t xml:space="preserve">У підпунктах 2, 3, 5 та 6 </w:t>
      </w:r>
      <w:r w:rsidR="00D502FF" w:rsidRPr="004A295F">
        <w:rPr>
          <w:rFonts w:ascii="Times New Roman" w:hAnsi="Times New Roman" w:cs="Times New Roman"/>
          <w:sz w:val="28"/>
          <w:szCs w:val="28"/>
          <w:lang w:eastAsia="ru-RU"/>
        </w:rPr>
        <w:t xml:space="preserve">пункту </w:t>
      </w:r>
      <w:r w:rsidR="0071541C" w:rsidRPr="0071541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502FF" w:rsidRPr="004A29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56D96" w:rsidRPr="004A295F">
        <w:rPr>
          <w:rFonts w:ascii="Times New Roman" w:hAnsi="Times New Roman" w:cs="Times New Roman"/>
          <w:sz w:val="28"/>
          <w:szCs w:val="28"/>
          <w:lang w:eastAsia="ru-RU"/>
        </w:rPr>
        <w:t>постанов</w:t>
      </w:r>
      <w:r w:rsidR="002D4977" w:rsidRPr="004A295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56D96" w:rsidRPr="004A295F">
        <w:rPr>
          <w:rFonts w:ascii="Times New Roman" w:hAnsi="Times New Roman" w:cs="Times New Roman"/>
          <w:sz w:val="28"/>
          <w:szCs w:val="28"/>
          <w:lang w:eastAsia="ru-RU"/>
        </w:rPr>
        <w:t xml:space="preserve"> Національної комісії, що здійснює державне регулювання у сфері енергетики, від </w:t>
      </w:r>
      <w:r w:rsidR="002D4977" w:rsidRPr="004A295F"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="00956D96" w:rsidRPr="004A295F">
        <w:rPr>
          <w:rFonts w:ascii="Times New Roman" w:hAnsi="Times New Roman" w:cs="Times New Roman"/>
          <w:sz w:val="28"/>
          <w:szCs w:val="28"/>
          <w:lang w:eastAsia="ru-RU"/>
        </w:rPr>
        <w:t xml:space="preserve"> липня 2013 року №</w:t>
      </w:r>
      <w:r w:rsidR="00C67C85" w:rsidRPr="004A295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2D4977" w:rsidRPr="004A295F">
        <w:rPr>
          <w:rFonts w:ascii="Times New Roman" w:hAnsi="Times New Roman" w:cs="Times New Roman"/>
          <w:sz w:val="28"/>
          <w:szCs w:val="28"/>
          <w:lang w:eastAsia="ru-RU"/>
        </w:rPr>
        <w:t>1009 «Про встановлення параметрів регулювання, що мають довгостроковий строк дії, для цілей стимулюючого регулювання»</w:t>
      </w:r>
      <w:r w:rsidR="00956D96" w:rsidRPr="004A29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45756" w:rsidRPr="00006304">
        <w:rPr>
          <w:rFonts w:ascii="Times New Roman" w:hAnsi="Times New Roman" w:cs="Times New Roman"/>
          <w:sz w:val="28"/>
          <w:szCs w:val="28"/>
          <w:lang w:eastAsia="ru-RU"/>
        </w:rPr>
        <w:t>слово «року» замінити</w:t>
      </w:r>
      <w:r w:rsidR="00F77D0B" w:rsidRPr="000063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53CE4" w:rsidRPr="00006304">
        <w:rPr>
          <w:rFonts w:ascii="Times New Roman" w:hAnsi="Times New Roman" w:cs="Times New Roman"/>
          <w:sz w:val="28"/>
          <w:szCs w:val="28"/>
          <w:lang w:eastAsia="ru-RU"/>
        </w:rPr>
        <w:t>слов</w:t>
      </w:r>
      <w:r w:rsidR="002B104B">
        <w:rPr>
          <w:rFonts w:ascii="Times New Roman" w:hAnsi="Times New Roman" w:cs="Times New Roman"/>
          <w:sz w:val="28"/>
          <w:szCs w:val="28"/>
          <w:lang w:eastAsia="ru-RU"/>
        </w:rPr>
        <w:t>ами</w:t>
      </w:r>
      <w:r w:rsidR="00153CE4" w:rsidRPr="000063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B104B" w:rsidRPr="00006304">
        <w:rPr>
          <w:rFonts w:ascii="Times New Roman" w:hAnsi="Times New Roman" w:cs="Times New Roman"/>
          <w:sz w:val="28"/>
          <w:szCs w:val="28"/>
          <w:lang w:eastAsia="ru-RU"/>
        </w:rPr>
        <w:t xml:space="preserve">та цифрами </w:t>
      </w:r>
      <w:r w:rsidR="00887B23" w:rsidRPr="00006304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2B104B" w:rsidRPr="002B104B">
        <w:rPr>
          <w:rFonts w:ascii="Times New Roman" w:hAnsi="Times New Roman" w:cs="Times New Roman"/>
          <w:sz w:val="28"/>
          <w:szCs w:val="28"/>
          <w:lang w:eastAsia="ru-RU"/>
        </w:rPr>
        <w:t>та</w:t>
      </w:r>
      <w:r w:rsidR="002B104B">
        <w:t xml:space="preserve"> </w:t>
      </w:r>
      <w:r w:rsidR="00887B23" w:rsidRPr="00006304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B45756" w:rsidRPr="00006304">
        <w:rPr>
          <w:rFonts w:ascii="Times New Roman" w:hAnsi="Times New Roman" w:cs="Times New Roman"/>
          <w:sz w:val="28"/>
          <w:szCs w:val="28"/>
          <w:lang w:eastAsia="ru-RU"/>
        </w:rPr>
        <w:t>4 років</w:t>
      </w:r>
      <w:r w:rsidR="00887B23" w:rsidRPr="00006304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5A124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B5A6436" w14:textId="77777777" w:rsidR="00887B23" w:rsidRPr="00006304" w:rsidRDefault="00887B23" w:rsidP="00887B2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6D362B" w14:textId="4358F2FC" w:rsidR="00C05A3A" w:rsidRPr="004A295F" w:rsidRDefault="002C3072" w:rsidP="00887B2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295F">
        <w:rPr>
          <w:rFonts w:ascii="Times New Roman" w:hAnsi="Times New Roman" w:cs="Times New Roman"/>
          <w:sz w:val="28"/>
          <w:szCs w:val="28"/>
          <w:lang w:eastAsia="ru-RU"/>
        </w:rPr>
        <w:t>2. </w:t>
      </w:r>
      <w:proofErr w:type="spellStart"/>
      <w:r w:rsidRPr="004A295F">
        <w:rPr>
          <w:rFonts w:ascii="Times New Roman" w:hAnsi="Times New Roman" w:cs="Times New Roman"/>
          <w:sz w:val="28"/>
          <w:szCs w:val="28"/>
          <w:lang w:eastAsia="ru-RU"/>
        </w:rPr>
        <w:t>Унести</w:t>
      </w:r>
      <w:proofErr w:type="spellEnd"/>
      <w:r w:rsidRPr="004A295F">
        <w:rPr>
          <w:rFonts w:ascii="Times New Roman" w:hAnsi="Times New Roman" w:cs="Times New Roman"/>
          <w:sz w:val="28"/>
          <w:szCs w:val="28"/>
          <w:lang w:eastAsia="ru-RU"/>
        </w:rPr>
        <w:t xml:space="preserve"> до Порядку встановлення (формування) тарифів на послуги з розподілу електричної енергії, затвердженого по</w:t>
      </w:r>
      <w:bookmarkStart w:id="0" w:name="_GoBack"/>
      <w:bookmarkEnd w:id="0"/>
      <w:r w:rsidRPr="004A295F">
        <w:rPr>
          <w:rFonts w:ascii="Times New Roman" w:hAnsi="Times New Roman" w:cs="Times New Roman"/>
          <w:sz w:val="28"/>
          <w:szCs w:val="28"/>
          <w:lang w:eastAsia="ru-RU"/>
        </w:rPr>
        <w:t>становою Національної комісії, що здійснює державне регулювання у сферах енергетики та комунальних послуг, від 05 жовтня 2018 року № 1175, такі зміни:</w:t>
      </w:r>
    </w:p>
    <w:p w14:paraId="5901F1BE" w14:textId="77777777" w:rsidR="003144EC" w:rsidRDefault="003144EC" w:rsidP="00D477E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31375E3" w14:textId="6C60CF69" w:rsidR="00D477E0" w:rsidRDefault="00D477E0" w:rsidP="00D477E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 у главі 5:</w:t>
      </w:r>
    </w:p>
    <w:p w14:paraId="3205C01D" w14:textId="2A4F261B" w:rsidR="0029495A" w:rsidRDefault="00407D58" w:rsidP="0029495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2949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F3922">
        <w:rPr>
          <w:rFonts w:ascii="Times New Roman" w:hAnsi="Times New Roman" w:cs="Times New Roman"/>
          <w:sz w:val="28"/>
          <w:szCs w:val="28"/>
          <w:lang w:eastAsia="ru-RU"/>
        </w:rPr>
        <w:t xml:space="preserve">абзаці четвертому </w:t>
      </w:r>
      <w:r w:rsidR="0029495A" w:rsidRPr="00DF3922">
        <w:rPr>
          <w:rFonts w:ascii="Times New Roman" w:hAnsi="Times New Roman" w:cs="Times New Roman"/>
          <w:sz w:val="28"/>
          <w:szCs w:val="28"/>
          <w:lang w:eastAsia="ru-RU"/>
        </w:rPr>
        <w:t>пункту 5.12</w:t>
      </w:r>
      <w:r w:rsidR="008777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480E">
        <w:rPr>
          <w:rFonts w:ascii="Times New Roman" w:hAnsi="Times New Roman" w:cs="Times New Roman"/>
          <w:sz w:val="28"/>
          <w:szCs w:val="28"/>
          <w:lang w:eastAsia="ru-RU"/>
        </w:rPr>
        <w:t xml:space="preserve">цифри та </w:t>
      </w:r>
      <w:r w:rsidR="0029495A" w:rsidRPr="00C2480E">
        <w:rPr>
          <w:rFonts w:ascii="Times New Roman" w:hAnsi="Times New Roman" w:cs="Times New Roman"/>
          <w:sz w:val="28"/>
          <w:szCs w:val="28"/>
          <w:lang w:eastAsia="ru-RU"/>
        </w:rPr>
        <w:t>слово «</w:t>
      </w:r>
      <w:r w:rsidR="00C2480E">
        <w:rPr>
          <w:rFonts w:ascii="Times New Roman" w:hAnsi="Times New Roman" w:cs="Times New Roman"/>
          <w:sz w:val="28"/>
          <w:szCs w:val="28"/>
          <w:lang w:eastAsia="ru-RU"/>
        </w:rPr>
        <w:t xml:space="preserve">2023 </w:t>
      </w:r>
      <w:r w:rsidR="0029495A" w:rsidRPr="00C2480E">
        <w:rPr>
          <w:rFonts w:ascii="Times New Roman" w:hAnsi="Times New Roman" w:cs="Times New Roman"/>
          <w:sz w:val="28"/>
          <w:szCs w:val="28"/>
          <w:lang w:eastAsia="ru-RU"/>
        </w:rPr>
        <w:t>рік»</w:t>
      </w:r>
      <w:r w:rsidR="0029495A" w:rsidRPr="00DF3922">
        <w:rPr>
          <w:rFonts w:ascii="Times New Roman" w:hAnsi="Times New Roman" w:cs="Times New Roman"/>
          <w:sz w:val="28"/>
          <w:szCs w:val="28"/>
          <w:lang w:eastAsia="ru-RU"/>
        </w:rPr>
        <w:t xml:space="preserve"> замінити </w:t>
      </w:r>
      <w:r w:rsidR="0029495A" w:rsidRPr="00006304">
        <w:rPr>
          <w:rFonts w:ascii="Times New Roman" w:hAnsi="Times New Roman" w:cs="Times New Roman"/>
          <w:sz w:val="28"/>
          <w:szCs w:val="28"/>
          <w:lang w:eastAsia="ru-RU"/>
        </w:rPr>
        <w:t xml:space="preserve">цифрами </w:t>
      </w:r>
      <w:r w:rsidR="00C2480E" w:rsidRPr="00006304">
        <w:rPr>
          <w:rFonts w:ascii="Times New Roman" w:hAnsi="Times New Roman" w:cs="Times New Roman"/>
          <w:sz w:val="28"/>
          <w:szCs w:val="28"/>
          <w:lang w:eastAsia="ru-RU"/>
        </w:rPr>
        <w:t>та слов</w:t>
      </w:r>
      <w:r w:rsidR="00C2480E">
        <w:rPr>
          <w:rFonts w:ascii="Times New Roman" w:hAnsi="Times New Roman" w:cs="Times New Roman"/>
          <w:sz w:val="28"/>
          <w:szCs w:val="28"/>
          <w:lang w:eastAsia="ru-RU"/>
        </w:rPr>
        <w:t>ами</w:t>
      </w:r>
      <w:r w:rsidR="00C2480E" w:rsidRPr="000063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9495A" w:rsidRPr="00006304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C2480E">
        <w:rPr>
          <w:rFonts w:ascii="Times New Roman" w:hAnsi="Times New Roman" w:cs="Times New Roman"/>
          <w:sz w:val="28"/>
          <w:szCs w:val="28"/>
          <w:lang w:eastAsia="ru-RU"/>
        </w:rPr>
        <w:t xml:space="preserve">2023 </w:t>
      </w:r>
      <w:r w:rsidR="0029495A" w:rsidRPr="002B104B">
        <w:rPr>
          <w:rFonts w:ascii="Times New Roman" w:hAnsi="Times New Roman" w:cs="Times New Roman"/>
          <w:sz w:val="28"/>
          <w:szCs w:val="28"/>
          <w:lang w:eastAsia="ru-RU"/>
        </w:rPr>
        <w:t>та</w:t>
      </w:r>
      <w:r w:rsidR="0029495A">
        <w:t xml:space="preserve"> </w:t>
      </w:r>
      <w:r w:rsidR="0029495A" w:rsidRPr="00006304">
        <w:rPr>
          <w:rFonts w:ascii="Times New Roman" w:hAnsi="Times New Roman" w:cs="Times New Roman"/>
          <w:sz w:val="28"/>
          <w:szCs w:val="28"/>
          <w:lang w:eastAsia="ru-RU"/>
        </w:rPr>
        <w:t>2024 рок</w:t>
      </w:r>
      <w:r w:rsidR="004D0A6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29495A" w:rsidRPr="00006304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6F042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777E7">
        <w:rPr>
          <w:rFonts w:ascii="Times New Roman" w:hAnsi="Times New Roman" w:cs="Times New Roman"/>
          <w:sz w:val="28"/>
          <w:szCs w:val="28"/>
          <w:lang w:eastAsia="ru-RU"/>
        </w:rPr>
        <w:t xml:space="preserve"> а </w:t>
      </w:r>
      <w:r w:rsidR="006F042A">
        <w:rPr>
          <w:rFonts w:ascii="Times New Roman" w:hAnsi="Times New Roman" w:cs="Times New Roman"/>
          <w:sz w:val="28"/>
          <w:szCs w:val="28"/>
          <w:lang w:eastAsia="ru-RU"/>
        </w:rPr>
        <w:t>цифри та слово</w:t>
      </w:r>
      <w:r w:rsidR="0029495A">
        <w:rPr>
          <w:rFonts w:ascii="Times New Roman" w:hAnsi="Times New Roman" w:cs="Times New Roman"/>
          <w:sz w:val="28"/>
          <w:szCs w:val="28"/>
          <w:lang w:eastAsia="ru-RU"/>
        </w:rPr>
        <w:t xml:space="preserve"> «2022 року» </w:t>
      </w:r>
      <w:r w:rsidR="006F042A">
        <w:rPr>
          <w:rFonts w:ascii="Times New Roman" w:hAnsi="Times New Roman" w:cs="Times New Roman"/>
          <w:sz w:val="28"/>
          <w:szCs w:val="28"/>
          <w:lang w:eastAsia="ru-RU"/>
        </w:rPr>
        <w:t xml:space="preserve">замінити цифрами та </w:t>
      </w:r>
      <w:r w:rsidR="0029495A">
        <w:rPr>
          <w:rFonts w:ascii="Times New Roman" w:hAnsi="Times New Roman" w:cs="Times New Roman"/>
          <w:sz w:val="28"/>
          <w:szCs w:val="28"/>
          <w:lang w:eastAsia="ru-RU"/>
        </w:rPr>
        <w:t>словами «</w:t>
      </w:r>
      <w:r w:rsidR="006F042A">
        <w:rPr>
          <w:rFonts w:ascii="Times New Roman" w:hAnsi="Times New Roman" w:cs="Times New Roman"/>
          <w:sz w:val="28"/>
          <w:szCs w:val="28"/>
          <w:lang w:eastAsia="ru-RU"/>
        </w:rPr>
        <w:t xml:space="preserve">2022 </w:t>
      </w:r>
      <w:r w:rsidR="0029495A">
        <w:rPr>
          <w:rFonts w:ascii="Times New Roman" w:hAnsi="Times New Roman" w:cs="Times New Roman"/>
          <w:sz w:val="28"/>
          <w:szCs w:val="28"/>
          <w:lang w:eastAsia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eastAsia="ru-RU"/>
        </w:rPr>
        <w:t>2023 рок</w:t>
      </w:r>
      <w:r w:rsidR="006F042A">
        <w:rPr>
          <w:rFonts w:ascii="Times New Roman" w:hAnsi="Times New Roman" w:cs="Times New Roman"/>
          <w:sz w:val="28"/>
          <w:szCs w:val="28"/>
          <w:lang w:eastAsia="ru-RU"/>
        </w:rPr>
        <w:t>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відповідно»;</w:t>
      </w:r>
    </w:p>
    <w:p w14:paraId="2176C763" w14:textId="2D6490CE" w:rsidR="00764AC5" w:rsidRDefault="00764AC5" w:rsidP="00407D5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r w:rsidRPr="00A32647">
        <w:rPr>
          <w:rFonts w:ascii="Times New Roman" w:hAnsi="Times New Roman" w:cs="Times New Roman"/>
          <w:sz w:val="28"/>
          <w:szCs w:val="28"/>
          <w:lang w:eastAsia="ru-RU"/>
        </w:rPr>
        <w:t>пункті 5.19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6392947E" w14:textId="06140382" w:rsidR="00AA60FA" w:rsidRPr="0029495A" w:rsidRDefault="00FD3AF8" w:rsidP="00314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495A">
        <w:rPr>
          <w:rFonts w:ascii="Times New Roman" w:hAnsi="Times New Roman" w:cs="Times New Roman"/>
          <w:sz w:val="28"/>
          <w:szCs w:val="28"/>
          <w:lang w:eastAsia="ru-RU"/>
        </w:rPr>
        <w:t>абзац тринадцятий</w:t>
      </w:r>
      <w:r w:rsidR="00D477E0" w:rsidRPr="002949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9495A">
        <w:rPr>
          <w:rFonts w:ascii="Times New Roman" w:hAnsi="Times New Roman" w:cs="Times New Roman"/>
          <w:sz w:val="28"/>
          <w:szCs w:val="28"/>
          <w:lang w:eastAsia="ru-RU"/>
        </w:rPr>
        <w:t>доповнити знаками, словами та цифрами</w:t>
      </w:r>
      <w:r w:rsidR="00576932" w:rsidRPr="0029495A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AA60FA" w:rsidRPr="0029495A">
        <w:rPr>
          <w:rFonts w:ascii="Times New Roman" w:hAnsi="Times New Roman" w:cs="Times New Roman"/>
          <w:sz w:val="28"/>
          <w:szCs w:val="28"/>
          <w:lang w:eastAsia="ru-RU"/>
        </w:rPr>
        <w:t>(з 2023 року при визначенні порядкового номеру року t з початку переходу до стимулюючого регулювання  2022 рік не враховується)</w:t>
      </w:r>
      <w:r w:rsidR="00576932" w:rsidRPr="0029495A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AA60FA" w:rsidRPr="0029495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EEEACC7" w14:textId="3975A51D" w:rsidR="00576932" w:rsidRPr="0029495A" w:rsidRDefault="00576932" w:rsidP="00314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495A">
        <w:rPr>
          <w:rFonts w:ascii="Times New Roman" w:hAnsi="Times New Roman" w:cs="Times New Roman"/>
          <w:sz w:val="28"/>
          <w:szCs w:val="28"/>
          <w:lang w:eastAsia="ru-RU"/>
        </w:rPr>
        <w:t>в абзаці чотирнадцятому знаки, слова та цифри</w:t>
      </w:r>
      <w:r w:rsidRPr="0029495A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 w:rsidRPr="0029495A">
        <w:rPr>
          <w:rFonts w:ascii="Times New Roman" w:hAnsi="Times New Roman" w:cs="Times New Roman"/>
          <w:sz w:val="28"/>
          <w:szCs w:val="28"/>
          <w:lang w:eastAsia="ru-RU"/>
        </w:rPr>
        <w:t xml:space="preserve">(з 2023 року при визначенні порядкового номеру року t з початку переходу до стимулюючого регулювання  2022 рік не враховується)» </w:t>
      </w:r>
      <w:r w:rsidR="002837CA">
        <w:rPr>
          <w:rFonts w:ascii="Times New Roman" w:hAnsi="Times New Roman" w:cs="Times New Roman"/>
          <w:sz w:val="28"/>
          <w:szCs w:val="28"/>
          <w:lang w:eastAsia="ru-RU"/>
        </w:rPr>
        <w:t>виключити</w:t>
      </w:r>
      <w:r w:rsidRPr="0029495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946840E" w14:textId="00F2F27B" w:rsidR="00576932" w:rsidRPr="00006304" w:rsidRDefault="00576932" w:rsidP="003144E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495A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64AC5" w:rsidRPr="0029495A">
        <w:rPr>
          <w:rFonts w:ascii="Times New Roman" w:hAnsi="Times New Roman" w:cs="Times New Roman"/>
          <w:sz w:val="28"/>
          <w:szCs w:val="28"/>
          <w:lang w:eastAsia="ru-RU"/>
        </w:rPr>
        <w:t xml:space="preserve"> абзаці </w:t>
      </w:r>
      <w:r w:rsidR="006E128E" w:rsidRPr="0029495A">
        <w:rPr>
          <w:rFonts w:ascii="Times New Roman" w:hAnsi="Times New Roman" w:cs="Times New Roman"/>
          <w:sz w:val="28"/>
          <w:szCs w:val="28"/>
          <w:lang w:eastAsia="ru-RU"/>
        </w:rPr>
        <w:t xml:space="preserve">двадцять </w:t>
      </w:r>
      <w:r w:rsidR="00284C66" w:rsidRPr="0029495A">
        <w:rPr>
          <w:rFonts w:ascii="Times New Roman" w:hAnsi="Times New Roman" w:cs="Times New Roman"/>
          <w:sz w:val="28"/>
          <w:szCs w:val="28"/>
          <w:lang w:eastAsia="ru-RU"/>
        </w:rPr>
        <w:t>першому</w:t>
      </w:r>
      <w:r w:rsidR="00764AC5" w:rsidRPr="0029495A">
        <w:rPr>
          <w:rFonts w:ascii="Times New Roman" w:hAnsi="Times New Roman" w:cs="Times New Roman"/>
          <w:sz w:val="28"/>
          <w:szCs w:val="28"/>
          <w:lang w:eastAsia="ru-RU"/>
        </w:rPr>
        <w:t xml:space="preserve"> слово «рік» </w:t>
      </w:r>
      <w:r w:rsidR="00153CE4" w:rsidRPr="0029495A">
        <w:rPr>
          <w:rFonts w:ascii="Times New Roman" w:hAnsi="Times New Roman" w:cs="Times New Roman"/>
          <w:sz w:val="28"/>
          <w:szCs w:val="28"/>
          <w:lang w:eastAsia="ru-RU"/>
        </w:rPr>
        <w:t xml:space="preserve">замінити </w:t>
      </w:r>
      <w:r w:rsidR="00407D58" w:rsidRPr="00006304">
        <w:rPr>
          <w:rFonts w:ascii="Times New Roman" w:hAnsi="Times New Roman" w:cs="Times New Roman"/>
          <w:sz w:val="28"/>
          <w:szCs w:val="28"/>
          <w:lang w:eastAsia="ru-RU"/>
        </w:rPr>
        <w:t>слов</w:t>
      </w:r>
      <w:r w:rsidR="00407D58">
        <w:rPr>
          <w:rFonts w:ascii="Times New Roman" w:hAnsi="Times New Roman" w:cs="Times New Roman"/>
          <w:sz w:val="28"/>
          <w:szCs w:val="28"/>
          <w:lang w:eastAsia="ru-RU"/>
        </w:rPr>
        <w:t>ами</w:t>
      </w:r>
      <w:r w:rsidR="00407D58" w:rsidRPr="00006304">
        <w:rPr>
          <w:rFonts w:ascii="Times New Roman" w:hAnsi="Times New Roman" w:cs="Times New Roman"/>
          <w:sz w:val="28"/>
          <w:szCs w:val="28"/>
          <w:lang w:eastAsia="ru-RU"/>
        </w:rPr>
        <w:t xml:space="preserve"> та цифрами </w:t>
      </w:r>
      <w:r w:rsidRPr="0029495A">
        <w:rPr>
          <w:rFonts w:ascii="Times New Roman" w:hAnsi="Times New Roman" w:cs="Times New Roman"/>
          <w:sz w:val="28"/>
          <w:szCs w:val="28"/>
          <w:lang w:eastAsia="ru-RU"/>
        </w:rPr>
        <w:t>«та</w:t>
      </w:r>
      <w:r w:rsidRPr="0029495A">
        <w:t xml:space="preserve"> </w:t>
      </w:r>
      <w:r w:rsidRPr="0029495A">
        <w:rPr>
          <w:rFonts w:ascii="Times New Roman" w:hAnsi="Times New Roman" w:cs="Times New Roman"/>
          <w:sz w:val="28"/>
          <w:szCs w:val="28"/>
          <w:lang w:eastAsia="ru-RU"/>
        </w:rPr>
        <w:t>2023 роки»;</w:t>
      </w:r>
    </w:p>
    <w:p w14:paraId="2DA6A04F" w14:textId="77777777" w:rsidR="003144EC" w:rsidRDefault="003144EC" w:rsidP="00153C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BC33D2F" w14:textId="714C1210" w:rsidR="00566066" w:rsidRPr="00006304" w:rsidRDefault="00681214" w:rsidP="0056606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A160E" w:rsidRPr="00DF3922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2949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A160E" w:rsidRPr="00DF3922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r w:rsidR="00284C66" w:rsidRPr="00DF3922">
        <w:rPr>
          <w:rFonts w:ascii="Times New Roman" w:hAnsi="Times New Roman" w:cs="Times New Roman"/>
          <w:sz w:val="28"/>
          <w:szCs w:val="28"/>
          <w:lang w:eastAsia="ru-RU"/>
        </w:rPr>
        <w:t xml:space="preserve">абзаці сімнадцятому </w:t>
      </w:r>
      <w:r w:rsidR="009A160E" w:rsidRPr="00DF3922">
        <w:rPr>
          <w:rFonts w:ascii="Times New Roman" w:hAnsi="Times New Roman" w:cs="Times New Roman"/>
          <w:sz w:val="28"/>
          <w:szCs w:val="28"/>
          <w:lang w:eastAsia="ru-RU"/>
        </w:rPr>
        <w:t>пункт</w:t>
      </w:r>
      <w:r w:rsidR="00284C66" w:rsidRPr="00DF392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9A160E" w:rsidRPr="00DF3922">
        <w:rPr>
          <w:rFonts w:ascii="Times New Roman" w:hAnsi="Times New Roman" w:cs="Times New Roman"/>
          <w:sz w:val="28"/>
          <w:szCs w:val="28"/>
          <w:lang w:eastAsia="ru-RU"/>
        </w:rPr>
        <w:t xml:space="preserve"> 7.2</w:t>
      </w:r>
      <w:r w:rsidR="00C376A3" w:rsidRPr="00DF3922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A160E" w:rsidRPr="00DF3922">
        <w:rPr>
          <w:rFonts w:ascii="Times New Roman" w:hAnsi="Times New Roman" w:cs="Times New Roman"/>
          <w:sz w:val="28"/>
          <w:szCs w:val="28"/>
          <w:lang w:eastAsia="ru-RU"/>
        </w:rPr>
        <w:t xml:space="preserve"> глав</w:t>
      </w:r>
      <w:r w:rsidR="00EF451F" w:rsidRPr="00DF392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A160E" w:rsidRPr="00DF3922">
        <w:rPr>
          <w:rFonts w:ascii="Times New Roman" w:hAnsi="Times New Roman" w:cs="Times New Roman"/>
          <w:sz w:val="28"/>
          <w:szCs w:val="28"/>
          <w:lang w:eastAsia="ru-RU"/>
        </w:rPr>
        <w:t xml:space="preserve"> 7</w:t>
      </w:r>
      <w:r w:rsidR="00E23BE0" w:rsidRPr="00DF3922">
        <w:rPr>
          <w:rFonts w:ascii="Times New Roman" w:hAnsi="Times New Roman" w:cs="Times New Roman"/>
          <w:sz w:val="28"/>
          <w:szCs w:val="28"/>
          <w:lang w:eastAsia="ru-RU"/>
        </w:rPr>
        <w:t xml:space="preserve"> слово «рік» </w:t>
      </w:r>
      <w:r w:rsidR="00153CE4" w:rsidRPr="00DF3922">
        <w:rPr>
          <w:rFonts w:ascii="Times New Roman" w:hAnsi="Times New Roman" w:cs="Times New Roman"/>
          <w:sz w:val="28"/>
          <w:szCs w:val="28"/>
          <w:lang w:eastAsia="ru-RU"/>
        </w:rPr>
        <w:t xml:space="preserve">замінити </w:t>
      </w:r>
      <w:r w:rsidR="00566066" w:rsidRPr="00006304">
        <w:rPr>
          <w:rFonts w:ascii="Times New Roman" w:hAnsi="Times New Roman" w:cs="Times New Roman"/>
          <w:sz w:val="28"/>
          <w:szCs w:val="28"/>
          <w:lang w:eastAsia="ru-RU"/>
        </w:rPr>
        <w:t>слов</w:t>
      </w:r>
      <w:r w:rsidR="00566066">
        <w:rPr>
          <w:rFonts w:ascii="Times New Roman" w:hAnsi="Times New Roman" w:cs="Times New Roman"/>
          <w:sz w:val="28"/>
          <w:szCs w:val="28"/>
          <w:lang w:eastAsia="ru-RU"/>
        </w:rPr>
        <w:t>ами</w:t>
      </w:r>
      <w:r w:rsidR="00566066" w:rsidRPr="00006304">
        <w:rPr>
          <w:rFonts w:ascii="Times New Roman" w:hAnsi="Times New Roman" w:cs="Times New Roman"/>
          <w:sz w:val="28"/>
          <w:szCs w:val="28"/>
          <w:lang w:eastAsia="ru-RU"/>
        </w:rPr>
        <w:t xml:space="preserve"> та цифрами </w:t>
      </w:r>
      <w:r w:rsidR="00566066" w:rsidRPr="0029495A">
        <w:rPr>
          <w:rFonts w:ascii="Times New Roman" w:hAnsi="Times New Roman" w:cs="Times New Roman"/>
          <w:sz w:val="28"/>
          <w:szCs w:val="28"/>
          <w:lang w:eastAsia="ru-RU"/>
        </w:rPr>
        <w:t>«та</w:t>
      </w:r>
      <w:r w:rsidR="00566066" w:rsidRPr="0029495A">
        <w:t xml:space="preserve"> </w:t>
      </w:r>
      <w:r w:rsidR="00566066" w:rsidRPr="0029495A">
        <w:rPr>
          <w:rFonts w:ascii="Times New Roman" w:hAnsi="Times New Roman" w:cs="Times New Roman"/>
          <w:sz w:val="28"/>
          <w:szCs w:val="28"/>
          <w:lang w:eastAsia="ru-RU"/>
        </w:rPr>
        <w:t>2023 роки»</w:t>
      </w:r>
      <w:r w:rsidR="0056606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FC64411" w14:textId="3C0F2FC8" w:rsidR="00035CB4" w:rsidRDefault="00035CB4" w:rsidP="00DF4D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DBD717F" w14:textId="2C60A36C" w:rsidR="008D3523" w:rsidRDefault="003B2A28" w:rsidP="008D352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</w:t>
      </w:r>
      <w:r w:rsidR="00DF53DD" w:rsidRPr="004A295F">
        <w:rPr>
          <w:rFonts w:ascii="Times New Roman" w:hAnsi="Times New Roman" w:cs="Times New Roman"/>
          <w:sz w:val="28"/>
          <w:szCs w:val="28"/>
          <w:lang w:eastAsia="ru-RU"/>
        </w:rPr>
        <w:t>. </w:t>
      </w:r>
      <w:r w:rsidR="00922CDD">
        <w:rPr>
          <w:rFonts w:ascii="Times New Roman" w:hAnsi="Times New Roman" w:cs="Times New Roman"/>
          <w:sz w:val="28"/>
          <w:szCs w:val="28"/>
          <w:lang w:eastAsia="ru-RU"/>
        </w:rPr>
        <w:t xml:space="preserve">В абзаці п’ятому пункту 2.7 та абзаці </w:t>
      </w:r>
      <w:r w:rsidR="00922CDD" w:rsidRPr="00DF3922">
        <w:rPr>
          <w:rFonts w:ascii="Times New Roman" w:hAnsi="Times New Roman" w:cs="Times New Roman"/>
          <w:sz w:val="28"/>
          <w:szCs w:val="28"/>
          <w:lang w:eastAsia="ru-RU"/>
        </w:rPr>
        <w:t>четвертому пункту 2.8</w:t>
      </w:r>
      <w:r w:rsidR="00922CDD">
        <w:rPr>
          <w:rFonts w:ascii="Times New Roman" w:hAnsi="Times New Roman" w:cs="Times New Roman"/>
          <w:sz w:val="28"/>
          <w:szCs w:val="28"/>
          <w:lang w:eastAsia="ru-RU"/>
        </w:rPr>
        <w:t xml:space="preserve"> глави 2</w:t>
      </w:r>
      <w:r w:rsidR="00DF53DD" w:rsidRPr="004A29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53DD" w:rsidRPr="00FD7D4A">
        <w:rPr>
          <w:rFonts w:ascii="Times New Roman" w:hAnsi="Times New Roman" w:cs="Times New Roman"/>
          <w:sz w:val="28"/>
          <w:szCs w:val="28"/>
          <w:lang w:eastAsia="ru-RU"/>
        </w:rPr>
        <w:t>Положення про порядок подання, визначення та затвердження економічних коефіцієнтів нормативних та прогнозованих технологічних витрат електроенергії</w:t>
      </w:r>
      <w:r w:rsidR="00DF53DD" w:rsidRPr="004A295F">
        <w:rPr>
          <w:rFonts w:ascii="Times New Roman" w:hAnsi="Times New Roman" w:cs="Times New Roman"/>
          <w:sz w:val="28"/>
          <w:szCs w:val="28"/>
          <w:lang w:eastAsia="ru-RU"/>
        </w:rPr>
        <w:t xml:space="preserve">, затвердженого постановою Національної комісії, що здійснює державне регулювання у сферах енергетики та комунальних послуг, від </w:t>
      </w:r>
      <w:r w:rsidR="00DF53DD">
        <w:rPr>
          <w:rFonts w:ascii="Times New Roman" w:hAnsi="Times New Roman" w:cs="Times New Roman"/>
          <w:sz w:val="28"/>
          <w:szCs w:val="28"/>
          <w:lang w:eastAsia="ru-RU"/>
        </w:rPr>
        <w:t>27</w:t>
      </w:r>
      <w:r w:rsidR="00DF53DD" w:rsidRPr="004A295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7D4A">
        <w:rPr>
          <w:rFonts w:ascii="Times New Roman" w:hAnsi="Times New Roman" w:cs="Times New Roman"/>
          <w:sz w:val="28"/>
          <w:szCs w:val="28"/>
          <w:lang w:eastAsia="ru-RU"/>
        </w:rPr>
        <w:t>липня</w:t>
      </w:r>
      <w:r w:rsidR="00DF53DD" w:rsidRPr="004A295F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FD7D4A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DF53DD" w:rsidRPr="004A295F">
        <w:rPr>
          <w:rFonts w:ascii="Times New Roman" w:hAnsi="Times New Roman" w:cs="Times New Roman"/>
          <w:sz w:val="28"/>
          <w:szCs w:val="28"/>
          <w:lang w:eastAsia="ru-RU"/>
        </w:rPr>
        <w:t xml:space="preserve"> року № </w:t>
      </w:r>
      <w:r w:rsidR="00FD7D4A">
        <w:rPr>
          <w:rFonts w:ascii="Times New Roman" w:hAnsi="Times New Roman" w:cs="Times New Roman"/>
          <w:sz w:val="28"/>
          <w:szCs w:val="28"/>
          <w:lang w:eastAsia="ru-RU"/>
        </w:rPr>
        <w:t>981</w:t>
      </w:r>
      <w:r w:rsidR="00DF53DD" w:rsidRPr="004A295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D3523">
        <w:rPr>
          <w:rFonts w:ascii="Times New Roman" w:hAnsi="Times New Roman" w:cs="Times New Roman"/>
          <w:sz w:val="28"/>
          <w:szCs w:val="28"/>
          <w:lang w:eastAsia="ru-RU"/>
        </w:rPr>
        <w:t xml:space="preserve">слово «рік» </w:t>
      </w:r>
      <w:r w:rsidR="00BE1034" w:rsidRPr="00DF3922">
        <w:rPr>
          <w:rFonts w:ascii="Times New Roman" w:hAnsi="Times New Roman" w:cs="Times New Roman"/>
          <w:sz w:val="28"/>
          <w:szCs w:val="28"/>
          <w:lang w:eastAsia="ru-RU"/>
        </w:rPr>
        <w:t xml:space="preserve">замінити </w:t>
      </w:r>
      <w:r w:rsidR="00BE1034" w:rsidRPr="00006304">
        <w:rPr>
          <w:rFonts w:ascii="Times New Roman" w:hAnsi="Times New Roman" w:cs="Times New Roman"/>
          <w:sz w:val="28"/>
          <w:szCs w:val="28"/>
          <w:lang w:eastAsia="ru-RU"/>
        </w:rPr>
        <w:t>слов</w:t>
      </w:r>
      <w:r w:rsidR="00BE1034">
        <w:rPr>
          <w:rFonts w:ascii="Times New Roman" w:hAnsi="Times New Roman" w:cs="Times New Roman"/>
          <w:sz w:val="28"/>
          <w:szCs w:val="28"/>
          <w:lang w:eastAsia="ru-RU"/>
        </w:rPr>
        <w:t>ами</w:t>
      </w:r>
      <w:r w:rsidR="00BE1034" w:rsidRPr="00006304">
        <w:rPr>
          <w:rFonts w:ascii="Times New Roman" w:hAnsi="Times New Roman" w:cs="Times New Roman"/>
          <w:sz w:val="28"/>
          <w:szCs w:val="28"/>
          <w:lang w:eastAsia="ru-RU"/>
        </w:rPr>
        <w:t xml:space="preserve"> та цифрами</w:t>
      </w:r>
      <w:r w:rsidR="00BE1034" w:rsidRPr="00DF39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D3523" w:rsidRPr="00DF39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E1034" w:rsidRPr="00BE1034">
        <w:rPr>
          <w:rFonts w:ascii="Times New Roman" w:hAnsi="Times New Roman" w:cs="Times New Roman"/>
          <w:sz w:val="28"/>
          <w:szCs w:val="28"/>
          <w:lang w:eastAsia="ru-RU"/>
        </w:rPr>
        <w:t>та</w:t>
      </w:r>
      <w:r w:rsidR="00153CE4" w:rsidRPr="00DF39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D3523" w:rsidRPr="00DF3922">
        <w:rPr>
          <w:rFonts w:ascii="Times New Roman" w:hAnsi="Times New Roman" w:cs="Times New Roman"/>
          <w:sz w:val="28"/>
          <w:szCs w:val="28"/>
          <w:lang w:eastAsia="ru-RU"/>
        </w:rPr>
        <w:t>2024 роки».</w:t>
      </w:r>
    </w:p>
    <w:p w14:paraId="22A61215" w14:textId="6B06D449" w:rsidR="008D3523" w:rsidRDefault="008D3523" w:rsidP="00DF4DB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CF21ED" w14:textId="0E557D7B" w:rsidR="00284C66" w:rsidRDefault="00284C66" w:rsidP="00DF4DB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BB9F3F" w14:textId="38D8D2E8" w:rsidR="00284C66" w:rsidRDefault="00284C66" w:rsidP="00DF4DB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11FEFC3" w14:textId="713DFD34" w:rsidR="00284C66" w:rsidRDefault="00284C66" w:rsidP="00DF4DB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A39BCA6" w14:textId="44E21270" w:rsidR="00935B09" w:rsidRPr="00C376A3" w:rsidRDefault="00935B09" w:rsidP="00935B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6A3">
        <w:rPr>
          <w:rFonts w:ascii="Times New Roman" w:hAnsi="Times New Roman" w:cs="Times New Roman"/>
          <w:sz w:val="28"/>
          <w:szCs w:val="28"/>
        </w:rPr>
        <w:t xml:space="preserve">Директор Департаменту із </w:t>
      </w:r>
    </w:p>
    <w:p w14:paraId="14073427" w14:textId="3437B200" w:rsidR="00935B09" w:rsidRPr="00C376A3" w:rsidRDefault="00935B09" w:rsidP="00935B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6A3">
        <w:rPr>
          <w:rFonts w:ascii="Times New Roman" w:hAnsi="Times New Roman" w:cs="Times New Roman"/>
          <w:sz w:val="28"/>
          <w:szCs w:val="28"/>
        </w:rPr>
        <w:t>регулювання відносин у сфері енергетики</w:t>
      </w:r>
      <w:r w:rsidRPr="00C376A3">
        <w:rPr>
          <w:rFonts w:ascii="Times New Roman" w:hAnsi="Times New Roman" w:cs="Times New Roman"/>
          <w:sz w:val="28"/>
          <w:szCs w:val="28"/>
        </w:rPr>
        <w:tab/>
      </w:r>
      <w:r w:rsidRPr="00C376A3">
        <w:rPr>
          <w:rFonts w:ascii="Times New Roman" w:hAnsi="Times New Roman" w:cs="Times New Roman"/>
          <w:sz w:val="28"/>
          <w:szCs w:val="28"/>
        </w:rPr>
        <w:tab/>
      </w:r>
      <w:r w:rsidRPr="00C376A3">
        <w:rPr>
          <w:rFonts w:ascii="Times New Roman" w:hAnsi="Times New Roman" w:cs="Times New Roman"/>
          <w:sz w:val="28"/>
          <w:szCs w:val="28"/>
        </w:rPr>
        <w:tab/>
      </w:r>
      <w:r w:rsidR="00976654" w:rsidRPr="00C376A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23BE0" w:rsidRPr="00C376A3">
        <w:rPr>
          <w:rFonts w:ascii="Times New Roman" w:hAnsi="Times New Roman" w:cs="Times New Roman"/>
          <w:sz w:val="28"/>
          <w:szCs w:val="28"/>
        </w:rPr>
        <w:t>Андрій ОГНЬОВ</w:t>
      </w:r>
    </w:p>
    <w:p w14:paraId="0177259E" w14:textId="5994BCC9" w:rsidR="00F9100A" w:rsidRPr="004A295F" w:rsidRDefault="00F9100A" w:rsidP="007177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sectPr w:rsidR="00F9100A" w:rsidRPr="004A295F" w:rsidSect="00264C24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60DC2" w14:textId="77777777" w:rsidR="006A5E2C" w:rsidRDefault="006A5E2C" w:rsidP="00291F2F">
      <w:pPr>
        <w:spacing w:after="0" w:line="240" w:lineRule="auto"/>
      </w:pPr>
      <w:r>
        <w:separator/>
      </w:r>
    </w:p>
  </w:endnote>
  <w:endnote w:type="continuationSeparator" w:id="0">
    <w:p w14:paraId="6C5F5804" w14:textId="77777777" w:rsidR="006A5E2C" w:rsidRDefault="006A5E2C" w:rsidP="0029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08380" w14:textId="77777777" w:rsidR="006A5E2C" w:rsidRDefault="006A5E2C" w:rsidP="00291F2F">
      <w:pPr>
        <w:spacing w:after="0" w:line="240" w:lineRule="auto"/>
      </w:pPr>
      <w:r>
        <w:separator/>
      </w:r>
    </w:p>
  </w:footnote>
  <w:footnote w:type="continuationSeparator" w:id="0">
    <w:p w14:paraId="36559D21" w14:textId="77777777" w:rsidR="006A5E2C" w:rsidRDefault="006A5E2C" w:rsidP="0029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774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8622F74" w14:textId="6AA5D41D" w:rsidR="009A160E" w:rsidRPr="00AF27F6" w:rsidRDefault="009A160E">
        <w:pPr>
          <w:pStyle w:val="af4"/>
          <w:jc w:val="center"/>
          <w:rPr>
            <w:rFonts w:ascii="Times New Roman" w:hAnsi="Times New Roman" w:cs="Times New Roman"/>
          </w:rPr>
        </w:pPr>
        <w:r w:rsidRPr="00AF27F6">
          <w:rPr>
            <w:rFonts w:ascii="Times New Roman" w:hAnsi="Times New Roman" w:cs="Times New Roman"/>
          </w:rPr>
          <w:fldChar w:fldCharType="begin"/>
        </w:r>
        <w:r w:rsidRPr="00AF27F6">
          <w:rPr>
            <w:rFonts w:ascii="Times New Roman" w:hAnsi="Times New Roman" w:cs="Times New Roman"/>
          </w:rPr>
          <w:instrText>PAGE   \* MERGEFORMAT</w:instrText>
        </w:r>
        <w:r w:rsidRPr="00AF27F6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9</w:t>
        </w:r>
        <w:r w:rsidRPr="00AF27F6">
          <w:rPr>
            <w:rFonts w:ascii="Times New Roman" w:hAnsi="Times New Roman" w:cs="Times New Roman"/>
          </w:rPr>
          <w:fldChar w:fldCharType="end"/>
        </w:r>
      </w:p>
    </w:sdtContent>
  </w:sdt>
  <w:p w14:paraId="0ED53F3E" w14:textId="77777777" w:rsidR="009A160E" w:rsidRDefault="009A160E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720E2"/>
    <w:multiLevelType w:val="hybridMultilevel"/>
    <w:tmpl w:val="2A929114"/>
    <w:lvl w:ilvl="0" w:tplc="DD689B02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47D5DDC"/>
    <w:multiLevelType w:val="multilevel"/>
    <w:tmpl w:val="25D4AD2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3A24A1"/>
    <w:multiLevelType w:val="hybridMultilevel"/>
    <w:tmpl w:val="507E6F2A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124AF"/>
    <w:multiLevelType w:val="hybridMultilevel"/>
    <w:tmpl w:val="562C2D54"/>
    <w:lvl w:ilvl="0" w:tplc="938833D2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34349D"/>
    <w:multiLevelType w:val="hybridMultilevel"/>
    <w:tmpl w:val="4FE6AC2C"/>
    <w:lvl w:ilvl="0" w:tplc="5F8CDEF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9759E4"/>
    <w:multiLevelType w:val="hybridMultilevel"/>
    <w:tmpl w:val="98E4FF6C"/>
    <w:lvl w:ilvl="0" w:tplc="8F3ED8B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5482C"/>
    <w:multiLevelType w:val="hybridMultilevel"/>
    <w:tmpl w:val="55785692"/>
    <w:lvl w:ilvl="0" w:tplc="A560C38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0F4616"/>
    <w:multiLevelType w:val="hybridMultilevel"/>
    <w:tmpl w:val="5510BEFC"/>
    <w:lvl w:ilvl="0" w:tplc="0E20526C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5C2E82"/>
    <w:multiLevelType w:val="hybridMultilevel"/>
    <w:tmpl w:val="C526C59A"/>
    <w:lvl w:ilvl="0" w:tplc="70D4D7A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7D2520C"/>
    <w:multiLevelType w:val="hybridMultilevel"/>
    <w:tmpl w:val="25F0C60A"/>
    <w:lvl w:ilvl="0" w:tplc="29A61A6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34142"/>
    <w:multiLevelType w:val="hybridMultilevel"/>
    <w:tmpl w:val="A9E2D282"/>
    <w:lvl w:ilvl="0" w:tplc="3A0894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D922F2"/>
    <w:multiLevelType w:val="hybridMultilevel"/>
    <w:tmpl w:val="6FB28CE2"/>
    <w:lvl w:ilvl="0" w:tplc="055E3F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9CD2DEF"/>
    <w:multiLevelType w:val="hybridMultilevel"/>
    <w:tmpl w:val="9BDA6B20"/>
    <w:lvl w:ilvl="0" w:tplc="200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A4EBE"/>
    <w:multiLevelType w:val="hybridMultilevel"/>
    <w:tmpl w:val="96CA6DE0"/>
    <w:lvl w:ilvl="0" w:tplc="D54C78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42A40A4"/>
    <w:multiLevelType w:val="hybridMultilevel"/>
    <w:tmpl w:val="0FE6616A"/>
    <w:lvl w:ilvl="0" w:tplc="200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90B78"/>
    <w:multiLevelType w:val="hybridMultilevel"/>
    <w:tmpl w:val="12081FAC"/>
    <w:lvl w:ilvl="0" w:tplc="68166C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7A957E9"/>
    <w:multiLevelType w:val="hybridMultilevel"/>
    <w:tmpl w:val="79B6A0C0"/>
    <w:lvl w:ilvl="0" w:tplc="7CC06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8C26D34"/>
    <w:multiLevelType w:val="hybridMultilevel"/>
    <w:tmpl w:val="415265B6"/>
    <w:lvl w:ilvl="0" w:tplc="543606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FD4653"/>
    <w:multiLevelType w:val="hybridMultilevel"/>
    <w:tmpl w:val="34AAC860"/>
    <w:lvl w:ilvl="0" w:tplc="92960E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92608C7"/>
    <w:multiLevelType w:val="hybridMultilevel"/>
    <w:tmpl w:val="654455EA"/>
    <w:lvl w:ilvl="0" w:tplc="200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B1E65"/>
    <w:multiLevelType w:val="hybridMultilevel"/>
    <w:tmpl w:val="6B249CD6"/>
    <w:lvl w:ilvl="0" w:tplc="A29E30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D61716"/>
    <w:multiLevelType w:val="hybridMultilevel"/>
    <w:tmpl w:val="C0F2B21A"/>
    <w:lvl w:ilvl="0" w:tplc="44BC3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A628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820F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8EBE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DE0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E678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88E2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E29E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EBB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07F29B9"/>
    <w:multiLevelType w:val="hybridMultilevel"/>
    <w:tmpl w:val="A95CC2B2"/>
    <w:lvl w:ilvl="0" w:tplc="349225F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7BD095C"/>
    <w:multiLevelType w:val="hybridMultilevel"/>
    <w:tmpl w:val="706C38D0"/>
    <w:lvl w:ilvl="0" w:tplc="C51A1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4CF7196"/>
    <w:multiLevelType w:val="hybridMultilevel"/>
    <w:tmpl w:val="D0B07676"/>
    <w:lvl w:ilvl="0" w:tplc="52E48C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EA4FDE"/>
    <w:multiLevelType w:val="hybridMultilevel"/>
    <w:tmpl w:val="C4EE7A88"/>
    <w:lvl w:ilvl="0" w:tplc="CF72E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B5D6C2C"/>
    <w:multiLevelType w:val="hybridMultilevel"/>
    <w:tmpl w:val="5908023E"/>
    <w:lvl w:ilvl="0" w:tplc="19FE9C5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FA24E06"/>
    <w:multiLevelType w:val="hybridMultilevel"/>
    <w:tmpl w:val="F7D09FA4"/>
    <w:lvl w:ilvl="0" w:tplc="7F06A26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3"/>
  </w:num>
  <w:num w:numId="2">
    <w:abstractNumId w:val="22"/>
  </w:num>
  <w:num w:numId="3">
    <w:abstractNumId w:val="8"/>
  </w:num>
  <w:num w:numId="4">
    <w:abstractNumId w:val="10"/>
  </w:num>
  <w:num w:numId="5">
    <w:abstractNumId w:val="21"/>
  </w:num>
  <w:num w:numId="6">
    <w:abstractNumId w:val="25"/>
  </w:num>
  <w:num w:numId="7">
    <w:abstractNumId w:val="4"/>
  </w:num>
  <w:num w:numId="8">
    <w:abstractNumId w:val="6"/>
  </w:num>
  <w:num w:numId="9">
    <w:abstractNumId w:val="15"/>
  </w:num>
  <w:num w:numId="10">
    <w:abstractNumId w:val="19"/>
  </w:num>
  <w:num w:numId="11">
    <w:abstractNumId w:val="7"/>
  </w:num>
  <w:num w:numId="12">
    <w:abstractNumId w:val="2"/>
  </w:num>
  <w:num w:numId="13">
    <w:abstractNumId w:val="14"/>
  </w:num>
  <w:num w:numId="14">
    <w:abstractNumId w:val="0"/>
  </w:num>
  <w:num w:numId="15">
    <w:abstractNumId w:val="26"/>
  </w:num>
  <w:num w:numId="16">
    <w:abstractNumId w:val="20"/>
  </w:num>
  <w:num w:numId="17">
    <w:abstractNumId w:val="3"/>
  </w:num>
  <w:num w:numId="18">
    <w:abstractNumId w:val="11"/>
  </w:num>
  <w:num w:numId="19">
    <w:abstractNumId w:val="12"/>
  </w:num>
  <w:num w:numId="20">
    <w:abstractNumId w:val="5"/>
  </w:num>
  <w:num w:numId="21">
    <w:abstractNumId w:val="9"/>
  </w:num>
  <w:num w:numId="22">
    <w:abstractNumId w:val="17"/>
  </w:num>
  <w:num w:numId="23">
    <w:abstractNumId w:val="27"/>
  </w:num>
  <w:num w:numId="24">
    <w:abstractNumId w:val="24"/>
  </w:num>
  <w:num w:numId="25">
    <w:abstractNumId w:val="1"/>
  </w:num>
  <w:num w:numId="26">
    <w:abstractNumId w:val="16"/>
  </w:num>
  <w:num w:numId="27">
    <w:abstractNumId w:val="18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73"/>
    <w:rsid w:val="00000A21"/>
    <w:rsid w:val="00001324"/>
    <w:rsid w:val="0000247E"/>
    <w:rsid w:val="0000317A"/>
    <w:rsid w:val="000033BF"/>
    <w:rsid w:val="00003AD5"/>
    <w:rsid w:val="00004AC0"/>
    <w:rsid w:val="00004BEB"/>
    <w:rsid w:val="00004EFA"/>
    <w:rsid w:val="00004FB5"/>
    <w:rsid w:val="00005492"/>
    <w:rsid w:val="00006304"/>
    <w:rsid w:val="000064BE"/>
    <w:rsid w:val="000065D3"/>
    <w:rsid w:val="000077FE"/>
    <w:rsid w:val="00010010"/>
    <w:rsid w:val="0001014E"/>
    <w:rsid w:val="000126B2"/>
    <w:rsid w:val="00012896"/>
    <w:rsid w:val="00015C9D"/>
    <w:rsid w:val="0001654A"/>
    <w:rsid w:val="000175A4"/>
    <w:rsid w:val="00021F5F"/>
    <w:rsid w:val="00023324"/>
    <w:rsid w:val="00023ACC"/>
    <w:rsid w:val="0002490B"/>
    <w:rsid w:val="00031529"/>
    <w:rsid w:val="000344D2"/>
    <w:rsid w:val="000356B7"/>
    <w:rsid w:val="00035CB4"/>
    <w:rsid w:val="00036069"/>
    <w:rsid w:val="000369FD"/>
    <w:rsid w:val="000377C4"/>
    <w:rsid w:val="000400BA"/>
    <w:rsid w:val="000419C8"/>
    <w:rsid w:val="00043418"/>
    <w:rsid w:val="00043559"/>
    <w:rsid w:val="0004468C"/>
    <w:rsid w:val="000479C4"/>
    <w:rsid w:val="00047DC4"/>
    <w:rsid w:val="0005009A"/>
    <w:rsid w:val="0005041B"/>
    <w:rsid w:val="00053B9F"/>
    <w:rsid w:val="00054E7B"/>
    <w:rsid w:val="00056867"/>
    <w:rsid w:val="000612F3"/>
    <w:rsid w:val="00064780"/>
    <w:rsid w:val="00064B01"/>
    <w:rsid w:val="000658DD"/>
    <w:rsid w:val="00070931"/>
    <w:rsid w:val="00070E91"/>
    <w:rsid w:val="00071313"/>
    <w:rsid w:val="00071468"/>
    <w:rsid w:val="00071ACC"/>
    <w:rsid w:val="000726F7"/>
    <w:rsid w:val="00074757"/>
    <w:rsid w:val="000753A5"/>
    <w:rsid w:val="000805F3"/>
    <w:rsid w:val="000818E6"/>
    <w:rsid w:val="00081CCE"/>
    <w:rsid w:val="00082135"/>
    <w:rsid w:val="0008220A"/>
    <w:rsid w:val="0008376C"/>
    <w:rsid w:val="00084E35"/>
    <w:rsid w:val="000855CE"/>
    <w:rsid w:val="00086250"/>
    <w:rsid w:val="00091F83"/>
    <w:rsid w:val="00092AAD"/>
    <w:rsid w:val="0009683B"/>
    <w:rsid w:val="000969BA"/>
    <w:rsid w:val="00096E82"/>
    <w:rsid w:val="000A1E45"/>
    <w:rsid w:val="000A254E"/>
    <w:rsid w:val="000A31E6"/>
    <w:rsid w:val="000B12E1"/>
    <w:rsid w:val="000B3D66"/>
    <w:rsid w:val="000B3E09"/>
    <w:rsid w:val="000B521B"/>
    <w:rsid w:val="000B7222"/>
    <w:rsid w:val="000C2BCE"/>
    <w:rsid w:val="000C30D8"/>
    <w:rsid w:val="000C3C59"/>
    <w:rsid w:val="000C3D9D"/>
    <w:rsid w:val="000C46F6"/>
    <w:rsid w:val="000C4C2E"/>
    <w:rsid w:val="000C4F9A"/>
    <w:rsid w:val="000C626C"/>
    <w:rsid w:val="000C7AB7"/>
    <w:rsid w:val="000D0208"/>
    <w:rsid w:val="000D2140"/>
    <w:rsid w:val="000D2886"/>
    <w:rsid w:val="000D3082"/>
    <w:rsid w:val="000D3250"/>
    <w:rsid w:val="000D441B"/>
    <w:rsid w:val="000D5495"/>
    <w:rsid w:val="000D56A6"/>
    <w:rsid w:val="000D63D8"/>
    <w:rsid w:val="000E0D40"/>
    <w:rsid w:val="000E1320"/>
    <w:rsid w:val="000E1EC4"/>
    <w:rsid w:val="000E3440"/>
    <w:rsid w:val="000E36B7"/>
    <w:rsid w:val="000E547E"/>
    <w:rsid w:val="000E62F9"/>
    <w:rsid w:val="000F1944"/>
    <w:rsid w:val="000F4A19"/>
    <w:rsid w:val="000F51B3"/>
    <w:rsid w:val="000F62AA"/>
    <w:rsid w:val="001002E3"/>
    <w:rsid w:val="00101160"/>
    <w:rsid w:val="00103F2C"/>
    <w:rsid w:val="00104466"/>
    <w:rsid w:val="001050DB"/>
    <w:rsid w:val="001053F7"/>
    <w:rsid w:val="0010579A"/>
    <w:rsid w:val="001059F4"/>
    <w:rsid w:val="001066CA"/>
    <w:rsid w:val="001123DE"/>
    <w:rsid w:val="00112F2B"/>
    <w:rsid w:val="0011362B"/>
    <w:rsid w:val="00113D18"/>
    <w:rsid w:val="001155D0"/>
    <w:rsid w:val="00116C1A"/>
    <w:rsid w:val="00116FE1"/>
    <w:rsid w:val="0012121F"/>
    <w:rsid w:val="00121E47"/>
    <w:rsid w:val="0012218A"/>
    <w:rsid w:val="0012332E"/>
    <w:rsid w:val="001233C8"/>
    <w:rsid w:val="001238CB"/>
    <w:rsid w:val="001246A4"/>
    <w:rsid w:val="001263D7"/>
    <w:rsid w:val="001311BD"/>
    <w:rsid w:val="0013262C"/>
    <w:rsid w:val="00132AF0"/>
    <w:rsid w:val="00132E01"/>
    <w:rsid w:val="00133B44"/>
    <w:rsid w:val="001366C2"/>
    <w:rsid w:val="00140E0A"/>
    <w:rsid w:val="00141A28"/>
    <w:rsid w:val="00143416"/>
    <w:rsid w:val="00143EE5"/>
    <w:rsid w:val="00145B8D"/>
    <w:rsid w:val="001509A6"/>
    <w:rsid w:val="00150A17"/>
    <w:rsid w:val="001530BA"/>
    <w:rsid w:val="00153CE4"/>
    <w:rsid w:val="00153D06"/>
    <w:rsid w:val="0015413A"/>
    <w:rsid w:val="00155314"/>
    <w:rsid w:val="00157241"/>
    <w:rsid w:val="00161046"/>
    <w:rsid w:val="0016348E"/>
    <w:rsid w:val="00165448"/>
    <w:rsid w:val="00167D8D"/>
    <w:rsid w:val="00171087"/>
    <w:rsid w:val="00171431"/>
    <w:rsid w:val="001732D1"/>
    <w:rsid w:val="00174F60"/>
    <w:rsid w:val="0017693E"/>
    <w:rsid w:val="001810FA"/>
    <w:rsid w:val="00181B75"/>
    <w:rsid w:val="00183710"/>
    <w:rsid w:val="00184D50"/>
    <w:rsid w:val="00185D6F"/>
    <w:rsid w:val="0018679B"/>
    <w:rsid w:val="00186B20"/>
    <w:rsid w:val="00190185"/>
    <w:rsid w:val="00190A32"/>
    <w:rsid w:val="00190F41"/>
    <w:rsid w:val="00194364"/>
    <w:rsid w:val="00195059"/>
    <w:rsid w:val="00195D57"/>
    <w:rsid w:val="00196134"/>
    <w:rsid w:val="001A04E9"/>
    <w:rsid w:val="001A1864"/>
    <w:rsid w:val="001A2B0C"/>
    <w:rsid w:val="001A5961"/>
    <w:rsid w:val="001A5ADF"/>
    <w:rsid w:val="001A6570"/>
    <w:rsid w:val="001A666F"/>
    <w:rsid w:val="001A6BC2"/>
    <w:rsid w:val="001A781C"/>
    <w:rsid w:val="001B1322"/>
    <w:rsid w:val="001C08EE"/>
    <w:rsid w:val="001C2D10"/>
    <w:rsid w:val="001C3415"/>
    <w:rsid w:val="001C3B23"/>
    <w:rsid w:val="001C3E40"/>
    <w:rsid w:val="001D2940"/>
    <w:rsid w:val="001D2E7A"/>
    <w:rsid w:val="001D61C4"/>
    <w:rsid w:val="001D77BA"/>
    <w:rsid w:val="001D7AAC"/>
    <w:rsid w:val="001E27E7"/>
    <w:rsid w:val="001E3D2B"/>
    <w:rsid w:val="001E482A"/>
    <w:rsid w:val="001E4B03"/>
    <w:rsid w:val="001E548A"/>
    <w:rsid w:val="001F04C3"/>
    <w:rsid w:val="001F10F5"/>
    <w:rsid w:val="001F7185"/>
    <w:rsid w:val="00202E2A"/>
    <w:rsid w:val="00207065"/>
    <w:rsid w:val="00207727"/>
    <w:rsid w:val="00211BB0"/>
    <w:rsid w:val="002127BA"/>
    <w:rsid w:val="00213053"/>
    <w:rsid w:val="00213069"/>
    <w:rsid w:val="00213616"/>
    <w:rsid w:val="00215816"/>
    <w:rsid w:val="002210F2"/>
    <w:rsid w:val="002218C7"/>
    <w:rsid w:val="002223DB"/>
    <w:rsid w:val="002227BE"/>
    <w:rsid w:val="00224D8F"/>
    <w:rsid w:val="00225209"/>
    <w:rsid w:val="00227C17"/>
    <w:rsid w:val="00232D95"/>
    <w:rsid w:val="00233882"/>
    <w:rsid w:val="0023482D"/>
    <w:rsid w:val="00234B98"/>
    <w:rsid w:val="002356DE"/>
    <w:rsid w:val="00237984"/>
    <w:rsid w:val="00241D7B"/>
    <w:rsid w:val="0024274F"/>
    <w:rsid w:val="0024469F"/>
    <w:rsid w:val="002450B2"/>
    <w:rsid w:val="002465FD"/>
    <w:rsid w:val="00246F1D"/>
    <w:rsid w:val="00247500"/>
    <w:rsid w:val="00252A44"/>
    <w:rsid w:val="00253679"/>
    <w:rsid w:val="002542AD"/>
    <w:rsid w:val="002601BD"/>
    <w:rsid w:val="002608FB"/>
    <w:rsid w:val="0026131C"/>
    <w:rsid w:val="00263EF8"/>
    <w:rsid w:val="00264C24"/>
    <w:rsid w:val="00264D44"/>
    <w:rsid w:val="00265FFE"/>
    <w:rsid w:val="00272D37"/>
    <w:rsid w:val="00274C14"/>
    <w:rsid w:val="002751BA"/>
    <w:rsid w:val="00276F90"/>
    <w:rsid w:val="0027732C"/>
    <w:rsid w:val="002837CA"/>
    <w:rsid w:val="00284156"/>
    <w:rsid w:val="00284C66"/>
    <w:rsid w:val="00287B0D"/>
    <w:rsid w:val="002900B5"/>
    <w:rsid w:val="002908FD"/>
    <w:rsid w:val="002915F0"/>
    <w:rsid w:val="00291600"/>
    <w:rsid w:val="00291F2F"/>
    <w:rsid w:val="00292622"/>
    <w:rsid w:val="002927B3"/>
    <w:rsid w:val="00292FBF"/>
    <w:rsid w:val="0029495A"/>
    <w:rsid w:val="002952D0"/>
    <w:rsid w:val="002A001B"/>
    <w:rsid w:val="002A1EFF"/>
    <w:rsid w:val="002A3C84"/>
    <w:rsid w:val="002A445E"/>
    <w:rsid w:val="002A4A65"/>
    <w:rsid w:val="002A4E9F"/>
    <w:rsid w:val="002A6839"/>
    <w:rsid w:val="002B104B"/>
    <w:rsid w:val="002B16FF"/>
    <w:rsid w:val="002B33E9"/>
    <w:rsid w:val="002B51D6"/>
    <w:rsid w:val="002B5211"/>
    <w:rsid w:val="002B6434"/>
    <w:rsid w:val="002C1425"/>
    <w:rsid w:val="002C1DB7"/>
    <w:rsid w:val="002C3072"/>
    <w:rsid w:val="002C3A1B"/>
    <w:rsid w:val="002C4E07"/>
    <w:rsid w:val="002C575A"/>
    <w:rsid w:val="002C7EFA"/>
    <w:rsid w:val="002D013D"/>
    <w:rsid w:val="002D06C2"/>
    <w:rsid w:val="002D2EF9"/>
    <w:rsid w:val="002D307A"/>
    <w:rsid w:val="002D4977"/>
    <w:rsid w:val="002D5CD5"/>
    <w:rsid w:val="002E04B5"/>
    <w:rsid w:val="002E0DA6"/>
    <w:rsid w:val="002E0E08"/>
    <w:rsid w:val="002E1101"/>
    <w:rsid w:val="002E21BD"/>
    <w:rsid w:val="002E396F"/>
    <w:rsid w:val="002E3EF0"/>
    <w:rsid w:val="002E49AF"/>
    <w:rsid w:val="002F5B12"/>
    <w:rsid w:val="002F711D"/>
    <w:rsid w:val="0030352C"/>
    <w:rsid w:val="00304646"/>
    <w:rsid w:val="003054C4"/>
    <w:rsid w:val="00306DE7"/>
    <w:rsid w:val="003073DE"/>
    <w:rsid w:val="00310B10"/>
    <w:rsid w:val="003142F2"/>
    <w:rsid w:val="003144EC"/>
    <w:rsid w:val="003156D5"/>
    <w:rsid w:val="003167A6"/>
    <w:rsid w:val="003177C1"/>
    <w:rsid w:val="003200DA"/>
    <w:rsid w:val="003240AE"/>
    <w:rsid w:val="00324316"/>
    <w:rsid w:val="00324885"/>
    <w:rsid w:val="003254A2"/>
    <w:rsid w:val="00325713"/>
    <w:rsid w:val="00326396"/>
    <w:rsid w:val="00326977"/>
    <w:rsid w:val="00327523"/>
    <w:rsid w:val="0033425B"/>
    <w:rsid w:val="00334C1B"/>
    <w:rsid w:val="00336696"/>
    <w:rsid w:val="003410E5"/>
    <w:rsid w:val="00343300"/>
    <w:rsid w:val="003450AE"/>
    <w:rsid w:val="003455D5"/>
    <w:rsid w:val="003463DD"/>
    <w:rsid w:val="0034688F"/>
    <w:rsid w:val="00350B56"/>
    <w:rsid w:val="00350D43"/>
    <w:rsid w:val="0035599F"/>
    <w:rsid w:val="00355E22"/>
    <w:rsid w:val="003568E4"/>
    <w:rsid w:val="00356F02"/>
    <w:rsid w:val="003645F4"/>
    <w:rsid w:val="003674EA"/>
    <w:rsid w:val="00371238"/>
    <w:rsid w:val="003730D6"/>
    <w:rsid w:val="00373D1F"/>
    <w:rsid w:val="0037434E"/>
    <w:rsid w:val="00374E50"/>
    <w:rsid w:val="00374E8D"/>
    <w:rsid w:val="00374EA0"/>
    <w:rsid w:val="00374F5C"/>
    <w:rsid w:val="003755B0"/>
    <w:rsid w:val="00380B86"/>
    <w:rsid w:val="003816DE"/>
    <w:rsid w:val="00382199"/>
    <w:rsid w:val="003858D5"/>
    <w:rsid w:val="003860F4"/>
    <w:rsid w:val="00386A11"/>
    <w:rsid w:val="00386EE4"/>
    <w:rsid w:val="003874BF"/>
    <w:rsid w:val="003904FB"/>
    <w:rsid w:val="00390C78"/>
    <w:rsid w:val="00392867"/>
    <w:rsid w:val="00393876"/>
    <w:rsid w:val="00393D01"/>
    <w:rsid w:val="00393F85"/>
    <w:rsid w:val="003963C6"/>
    <w:rsid w:val="003975AF"/>
    <w:rsid w:val="00397EB5"/>
    <w:rsid w:val="003A6704"/>
    <w:rsid w:val="003A6F8D"/>
    <w:rsid w:val="003A7B3E"/>
    <w:rsid w:val="003B11A0"/>
    <w:rsid w:val="003B1F31"/>
    <w:rsid w:val="003B2A28"/>
    <w:rsid w:val="003B3452"/>
    <w:rsid w:val="003B5E0B"/>
    <w:rsid w:val="003B682B"/>
    <w:rsid w:val="003B6FB2"/>
    <w:rsid w:val="003C14EF"/>
    <w:rsid w:val="003C2433"/>
    <w:rsid w:val="003C2E74"/>
    <w:rsid w:val="003C528B"/>
    <w:rsid w:val="003C5E6B"/>
    <w:rsid w:val="003C67C3"/>
    <w:rsid w:val="003C7F6A"/>
    <w:rsid w:val="003D2CAA"/>
    <w:rsid w:val="003D3029"/>
    <w:rsid w:val="003D41D5"/>
    <w:rsid w:val="003D4A12"/>
    <w:rsid w:val="003D5C35"/>
    <w:rsid w:val="003D621C"/>
    <w:rsid w:val="003D73E5"/>
    <w:rsid w:val="003E1EDC"/>
    <w:rsid w:val="003E40A3"/>
    <w:rsid w:val="003F07E9"/>
    <w:rsid w:val="003F0D48"/>
    <w:rsid w:val="003F2BCF"/>
    <w:rsid w:val="003F3147"/>
    <w:rsid w:val="003F44AB"/>
    <w:rsid w:val="003F7019"/>
    <w:rsid w:val="004001EA"/>
    <w:rsid w:val="00400378"/>
    <w:rsid w:val="00400E43"/>
    <w:rsid w:val="00402408"/>
    <w:rsid w:val="00402D5E"/>
    <w:rsid w:val="00403D57"/>
    <w:rsid w:val="0040542D"/>
    <w:rsid w:val="0040715D"/>
    <w:rsid w:val="00407D58"/>
    <w:rsid w:val="00407FBE"/>
    <w:rsid w:val="00410D9A"/>
    <w:rsid w:val="00411645"/>
    <w:rsid w:val="004130CE"/>
    <w:rsid w:val="004148B9"/>
    <w:rsid w:val="00414C54"/>
    <w:rsid w:val="00416F6B"/>
    <w:rsid w:val="004219E1"/>
    <w:rsid w:val="00421C27"/>
    <w:rsid w:val="00423E3A"/>
    <w:rsid w:val="00424741"/>
    <w:rsid w:val="004247DD"/>
    <w:rsid w:val="004258E3"/>
    <w:rsid w:val="00426259"/>
    <w:rsid w:val="0042707A"/>
    <w:rsid w:val="004305BC"/>
    <w:rsid w:val="00430ED6"/>
    <w:rsid w:val="00434885"/>
    <w:rsid w:val="0043495B"/>
    <w:rsid w:val="00434A12"/>
    <w:rsid w:val="00440CBD"/>
    <w:rsid w:val="004431FA"/>
    <w:rsid w:val="00443C05"/>
    <w:rsid w:val="00450D9D"/>
    <w:rsid w:val="00450F86"/>
    <w:rsid w:val="004513EE"/>
    <w:rsid w:val="00452002"/>
    <w:rsid w:val="00453E29"/>
    <w:rsid w:val="00453E4F"/>
    <w:rsid w:val="00454BEB"/>
    <w:rsid w:val="00454EEF"/>
    <w:rsid w:val="004562E1"/>
    <w:rsid w:val="00457280"/>
    <w:rsid w:val="00461354"/>
    <w:rsid w:val="00461865"/>
    <w:rsid w:val="0046314B"/>
    <w:rsid w:val="004652F7"/>
    <w:rsid w:val="00470599"/>
    <w:rsid w:val="0047537D"/>
    <w:rsid w:val="0047676E"/>
    <w:rsid w:val="00477525"/>
    <w:rsid w:val="00480161"/>
    <w:rsid w:val="00481935"/>
    <w:rsid w:val="0048196E"/>
    <w:rsid w:val="0048346E"/>
    <w:rsid w:val="00483FE8"/>
    <w:rsid w:val="0048433D"/>
    <w:rsid w:val="00484746"/>
    <w:rsid w:val="00485567"/>
    <w:rsid w:val="00487A0A"/>
    <w:rsid w:val="00492D2C"/>
    <w:rsid w:val="0049395F"/>
    <w:rsid w:val="004941A4"/>
    <w:rsid w:val="00497493"/>
    <w:rsid w:val="004A0E9A"/>
    <w:rsid w:val="004A1188"/>
    <w:rsid w:val="004A139B"/>
    <w:rsid w:val="004A15B2"/>
    <w:rsid w:val="004A2911"/>
    <w:rsid w:val="004A295F"/>
    <w:rsid w:val="004A46D4"/>
    <w:rsid w:val="004A5053"/>
    <w:rsid w:val="004A602B"/>
    <w:rsid w:val="004A6620"/>
    <w:rsid w:val="004A72CA"/>
    <w:rsid w:val="004B7EF0"/>
    <w:rsid w:val="004C0921"/>
    <w:rsid w:val="004C20AB"/>
    <w:rsid w:val="004C20ED"/>
    <w:rsid w:val="004C20F9"/>
    <w:rsid w:val="004C250E"/>
    <w:rsid w:val="004C2770"/>
    <w:rsid w:val="004C5DAC"/>
    <w:rsid w:val="004C61F0"/>
    <w:rsid w:val="004C7CC3"/>
    <w:rsid w:val="004D0A6D"/>
    <w:rsid w:val="004D2352"/>
    <w:rsid w:val="004D4DA7"/>
    <w:rsid w:val="004E15C8"/>
    <w:rsid w:val="004E2045"/>
    <w:rsid w:val="004E4ACC"/>
    <w:rsid w:val="004E54C7"/>
    <w:rsid w:val="004E66E5"/>
    <w:rsid w:val="004F01F6"/>
    <w:rsid w:val="004F0215"/>
    <w:rsid w:val="004F0E32"/>
    <w:rsid w:val="004F1B6C"/>
    <w:rsid w:val="004F6E3E"/>
    <w:rsid w:val="0050129D"/>
    <w:rsid w:val="00501EA2"/>
    <w:rsid w:val="00503BEE"/>
    <w:rsid w:val="00504AB5"/>
    <w:rsid w:val="00507345"/>
    <w:rsid w:val="00507539"/>
    <w:rsid w:val="00507B32"/>
    <w:rsid w:val="00510685"/>
    <w:rsid w:val="0051073A"/>
    <w:rsid w:val="00510742"/>
    <w:rsid w:val="0051223B"/>
    <w:rsid w:val="00515558"/>
    <w:rsid w:val="00517B58"/>
    <w:rsid w:val="005202BA"/>
    <w:rsid w:val="00520479"/>
    <w:rsid w:val="00522C1D"/>
    <w:rsid w:val="005239F5"/>
    <w:rsid w:val="00523A53"/>
    <w:rsid w:val="00523C9D"/>
    <w:rsid w:val="00524E9C"/>
    <w:rsid w:val="0052525F"/>
    <w:rsid w:val="0052563B"/>
    <w:rsid w:val="00525857"/>
    <w:rsid w:val="00526550"/>
    <w:rsid w:val="00527118"/>
    <w:rsid w:val="005317EC"/>
    <w:rsid w:val="005377CB"/>
    <w:rsid w:val="0054077E"/>
    <w:rsid w:val="005429CC"/>
    <w:rsid w:val="00543386"/>
    <w:rsid w:val="0054585C"/>
    <w:rsid w:val="00545AE6"/>
    <w:rsid w:val="00547E34"/>
    <w:rsid w:val="00552554"/>
    <w:rsid w:val="005605F3"/>
    <w:rsid w:val="00562A8A"/>
    <w:rsid w:val="005647AE"/>
    <w:rsid w:val="00564EEB"/>
    <w:rsid w:val="005650EC"/>
    <w:rsid w:val="00566066"/>
    <w:rsid w:val="005663B8"/>
    <w:rsid w:val="0056716C"/>
    <w:rsid w:val="00567F78"/>
    <w:rsid w:val="005700E3"/>
    <w:rsid w:val="005703A5"/>
    <w:rsid w:val="005703E8"/>
    <w:rsid w:val="005733F2"/>
    <w:rsid w:val="00573D80"/>
    <w:rsid w:val="0057465A"/>
    <w:rsid w:val="005768C7"/>
    <w:rsid w:val="00576932"/>
    <w:rsid w:val="00576948"/>
    <w:rsid w:val="005774CE"/>
    <w:rsid w:val="00577BD9"/>
    <w:rsid w:val="0058019F"/>
    <w:rsid w:val="00580B4B"/>
    <w:rsid w:val="00580E2A"/>
    <w:rsid w:val="0058204F"/>
    <w:rsid w:val="005834CA"/>
    <w:rsid w:val="00584657"/>
    <w:rsid w:val="005863A0"/>
    <w:rsid w:val="00586DDD"/>
    <w:rsid w:val="00590E1F"/>
    <w:rsid w:val="005910BA"/>
    <w:rsid w:val="00591190"/>
    <w:rsid w:val="0059356A"/>
    <w:rsid w:val="0059395F"/>
    <w:rsid w:val="00593D7B"/>
    <w:rsid w:val="005950DD"/>
    <w:rsid w:val="005A1240"/>
    <w:rsid w:val="005A51FA"/>
    <w:rsid w:val="005A556F"/>
    <w:rsid w:val="005A55FD"/>
    <w:rsid w:val="005B32E5"/>
    <w:rsid w:val="005B6FF5"/>
    <w:rsid w:val="005B7380"/>
    <w:rsid w:val="005B7676"/>
    <w:rsid w:val="005C3BAF"/>
    <w:rsid w:val="005C43F1"/>
    <w:rsid w:val="005C4994"/>
    <w:rsid w:val="005C5DCE"/>
    <w:rsid w:val="005C5EEB"/>
    <w:rsid w:val="005D6970"/>
    <w:rsid w:val="005D7B54"/>
    <w:rsid w:val="005D7F2B"/>
    <w:rsid w:val="005E21C5"/>
    <w:rsid w:val="005E2B5F"/>
    <w:rsid w:val="005E32B0"/>
    <w:rsid w:val="005E47FB"/>
    <w:rsid w:val="005E51C6"/>
    <w:rsid w:val="005E53B5"/>
    <w:rsid w:val="005E5A21"/>
    <w:rsid w:val="005F0A72"/>
    <w:rsid w:val="005F0F57"/>
    <w:rsid w:val="005F1DF4"/>
    <w:rsid w:val="005F202A"/>
    <w:rsid w:val="005F3997"/>
    <w:rsid w:val="005F4176"/>
    <w:rsid w:val="005F4F2C"/>
    <w:rsid w:val="005F5B11"/>
    <w:rsid w:val="005F664A"/>
    <w:rsid w:val="00600D58"/>
    <w:rsid w:val="00601A13"/>
    <w:rsid w:val="00602562"/>
    <w:rsid w:val="00603F12"/>
    <w:rsid w:val="0060413D"/>
    <w:rsid w:val="00604D0E"/>
    <w:rsid w:val="00605A6C"/>
    <w:rsid w:val="00605C1C"/>
    <w:rsid w:val="00605D51"/>
    <w:rsid w:val="006068C7"/>
    <w:rsid w:val="00606D0E"/>
    <w:rsid w:val="00611B1B"/>
    <w:rsid w:val="006174FB"/>
    <w:rsid w:val="00617B21"/>
    <w:rsid w:val="00617BA9"/>
    <w:rsid w:val="00617C41"/>
    <w:rsid w:val="00620C30"/>
    <w:rsid w:val="006220BE"/>
    <w:rsid w:val="006258E8"/>
    <w:rsid w:val="0062625D"/>
    <w:rsid w:val="00626884"/>
    <w:rsid w:val="00626DE2"/>
    <w:rsid w:val="006270B0"/>
    <w:rsid w:val="00627A15"/>
    <w:rsid w:val="00630B0A"/>
    <w:rsid w:val="006316D2"/>
    <w:rsid w:val="00631EF0"/>
    <w:rsid w:val="00632B7A"/>
    <w:rsid w:val="00632E6B"/>
    <w:rsid w:val="0063392E"/>
    <w:rsid w:val="00634352"/>
    <w:rsid w:val="00635C8B"/>
    <w:rsid w:val="0063673E"/>
    <w:rsid w:val="00637A1A"/>
    <w:rsid w:val="00642A11"/>
    <w:rsid w:val="00642C13"/>
    <w:rsid w:val="006455B6"/>
    <w:rsid w:val="00647815"/>
    <w:rsid w:val="00650910"/>
    <w:rsid w:val="00651FAF"/>
    <w:rsid w:val="0065202A"/>
    <w:rsid w:val="00652EC8"/>
    <w:rsid w:val="00653B9B"/>
    <w:rsid w:val="00653D22"/>
    <w:rsid w:val="0065508F"/>
    <w:rsid w:val="00655AF2"/>
    <w:rsid w:val="006565BD"/>
    <w:rsid w:val="00662070"/>
    <w:rsid w:val="00662B0F"/>
    <w:rsid w:val="006636C8"/>
    <w:rsid w:val="00664208"/>
    <w:rsid w:val="00664AF7"/>
    <w:rsid w:val="006653AE"/>
    <w:rsid w:val="00665AF7"/>
    <w:rsid w:val="00670417"/>
    <w:rsid w:val="00671011"/>
    <w:rsid w:val="006716E7"/>
    <w:rsid w:val="00672C93"/>
    <w:rsid w:val="00672D28"/>
    <w:rsid w:val="00673580"/>
    <w:rsid w:val="00674D69"/>
    <w:rsid w:val="0067652C"/>
    <w:rsid w:val="00681214"/>
    <w:rsid w:val="00684674"/>
    <w:rsid w:val="00685C0B"/>
    <w:rsid w:val="0068628A"/>
    <w:rsid w:val="00686749"/>
    <w:rsid w:val="006904B5"/>
    <w:rsid w:val="00693357"/>
    <w:rsid w:val="0069531B"/>
    <w:rsid w:val="00695828"/>
    <w:rsid w:val="00695B7C"/>
    <w:rsid w:val="00696B42"/>
    <w:rsid w:val="0069729F"/>
    <w:rsid w:val="006974BE"/>
    <w:rsid w:val="006976F5"/>
    <w:rsid w:val="006979A6"/>
    <w:rsid w:val="00697FCC"/>
    <w:rsid w:val="006A16C1"/>
    <w:rsid w:val="006A3389"/>
    <w:rsid w:val="006A39E9"/>
    <w:rsid w:val="006A3F03"/>
    <w:rsid w:val="006A3F82"/>
    <w:rsid w:val="006A5E2C"/>
    <w:rsid w:val="006A6EE4"/>
    <w:rsid w:val="006A71B2"/>
    <w:rsid w:val="006B0AF3"/>
    <w:rsid w:val="006B1F94"/>
    <w:rsid w:val="006B2313"/>
    <w:rsid w:val="006B2E3C"/>
    <w:rsid w:val="006B478D"/>
    <w:rsid w:val="006B77D1"/>
    <w:rsid w:val="006C155A"/>
    <w:rsid w:val="006C1B73"/>
    <w:rsid w:val="006C3129"/>
    <w:rsid w:val="006C4D4E"/>
    <w:rsid w:val="006C612C"/>
    <w:rsid w:val="006C65BE"/>
    <w:rsid w:val="006C7462"/>
    <w:rsid w:val="006D1510"/>
    <w:rsid w:val="006D30B5"/>
    <w:rsid w:val="006E00F1"/>
    <w:rsid w:val="006E128E"/>
    <w:rsid w:val="006E13F1"/>
    <w:rsid w:val="006E16B7"/>
    <w:rsid w:val="006E1AAD"/>
    <w:rsid w:val="006E41CA"/>
    <w:rsid w:val="006E47E4"/>
    <w:rsid w:val="006E773C"/>
    <w:rsid w:val="006F042A"/>
    <w:rsid w:val="006F11DD"/>
    <w:rsid w:val="006F1315"/>
    <w:rsid w:val="006F2DAF"/>
    <w:rsid w:val="006F32AF"/>
    <w:rsid w:val="006F34F4"/>
    <w:rsid w:val="006F3AAD"/>
    <w:rsid w:val="006F446D"/>
    <w:rsid w:val="006F794B"/>
    <w:rsid w:val="006F79A4"/>
    <w:rsid w:val="00700990"/>
    <w:rsid w:val="00701CF2"/>
    <w:rsid w:val="007044AA"/>
    <w:rsid w:val="00705653"/>
    <w:rsid w:val="0070576C"/>
    <w:rsid w:val="00705FCD"/>
    <w:rsid w:val="0070731C"/>
    <w:rsid w:val="0070733A"/>
    <w:rsid w:val="0071541C"/>
    <w:rsid w:val="007170DA"/>
    <w:rsid w:val="0071771F"/>
    <w:rsid w:val="00721157"/>
    <w:rsid w:val="007230CF"/>
    <w:rsid w:val="007232C8"/>
    <w:rsid w:val="00723A8A"/>
    <w:rsid w:val="007248DF"/>
    <w:rsid w:val="00724FA8"/>
    <w:rsid w:val="007254BB"/>
    <w:rsid w:val="00725BBC"/>
    <w:rsid w:val="0072642D"/>
    <w:rsid w:val="007265DD"/>
    <w:rsid w:val="007271B8"/>
    <w:rsid w:val="00731123"/>
    <w:rsid w:val="00732F10"/>
    <w:rsid w:val="00733247"/>
    <w:rsid w:val="00734B77"/>
    <w:rsid w:val="007352B6"/>
    <w:rsid w:val="00735AFD"/>
    <w:rsid w:val="0073624C"/>
    <w:rsid w:val="00737770"/>
    <w:rsid w:val="007407C2"/>
    <w:rsid w:val="00742535"/>
    <w:rsid w:val="00745529"/>
    <w:rsid w:val="00745830"/>
    <w:rsid w:val="00750BD1"/>
    <w:rsid w:val="00750D6F"/>
    <w:rsid w:val="007515A2"/>
    <w:rsid w:val="00753E51"/>
    <w:rsid w:val="0075446A"/>
    <w:rsid w:val="00757537"/>
    <w:rsid w:val="00757C84"/>
    <w:rsid w:val="00761BFB"/>
    <w:rsid w:val="0076258A"/>
    <w:rsid w:val="0076372E"/>
    <w:rsid w:val="00763E59"/>
    <w:rsid w:val="00764AC5"/>
    <w:rsid w:val="00774B14"/>
    <w:rsid w:val="0077782E"/>
    <w:rsid w:val="007808DD"/>
    <w:rsid w:val="00780C5D"/>
    <w:rsid w:val="007814D6"/>
    <w:rsid w:val="007819C2"/>
    <w:rsid w:val="007819DB"/>
    <w:rsid w:val="00782013"/>
    <w:rsid w:val="007832B9"/>
    <w:rsid w:val="00784403"/>
    <w:rsid w:val="0078460A"/>
    <w:rsid w:val="00784E3C"/>
    <w:rsid w:val="007862AA"/>
    <w:rsid w:val="007864F0"/>
    <w:rsid w:val="0078770E"/>
    <w:rsid w:val="007900AB"/>
    <w:rsid w:val="0079284C"/>
    <w:rsid w:val="00792E55"/>
    <w:rsid w:val="00793C89"/>
    <w:rsid w:val="00793F32"/>
    <w:rsid w:val="00794127"/>
    <w:rsid w:val="00795A44"/>
    <w:rsid w:val="00796BB7"/>
    <w:rsid w:val="00796CE2"/>
    <w:rsid w:val="007A1472"/>
    <w:rsid w:val="007A32F0"/>
    <w:rsid w:val="007A4A81"/>
    <w:rsid w:val="007A6566"/>
    <w:rsid w:val="007A6F68"/>
    <w:rsid w:val="007A742B"/>
    <w:rsid w:val="007B0B4C"/>
    <w:rsid w:val="007B1EF2"/>
    <w:rsid w:val="007B21C9"/>
    <w:rsid w:val="007B35C0"/>
    <w:rsid w:val="007B419B"/>
    <w:rsid w:val="007B6FD6"/>
    <w:rsid w:val="007B775C"/>
    <w:rsid w:val="007C1BE5"/>
    <w:rsid w:val="007C3BDB"/>
    <w:rsid w:val="007C3F10"/>
    <w:rsid w:val="007C6B84"/>
    <w:rsid w:val="007C6C8C"/>
    <w:rsid w:val="007D21A7"/>
    <w:rsid w:val="007D2DDC"/>
    <w:rsid w:val="007D5B34"/>
    <w:rsid w:val="007D5D66"/>
    <w:rsid w:val="007D6835"/>
    <w:rsid w:val="007E0CD5"/>
    <w:rsid w:val="007E0F85"/>
    <w:rsid w:val="007E3974"/>
    <w:rsid w:val="007E5FD9"/>
    <w:rsid w:val="007E6588"/>
    <w:rsid w:val="007E72D0"/>
    <w:rsid w:val="007F06B0"/>
    <w:rsid w:val="007F11F8"/>
    <w:rsid w:val="007F2488"/>
    <w:rsid w:val="007F78C4"/>
    <w:rsid w:val="00802DA8"/>
    <w:rsid w:val="008032D4"/>
    <w:rsid w:val="00803F86"/>
    <w:rsid w:val="0080723B"/>
    <w:rsid w:val="00811931"/>
    <w:rsid w:val="008121E7"/>
    <w:rsid w:val="00812987"/>
    <w:rsid w:val="00812A80"/>
    <w:rsid w:val="00812FB1"/>
    <w:rsid w:val="00812FC7"/>
    <w:rsid w:val="00814627"/>
    <w:rsid w:val="00814692"/>
    <w:rsid w:val="00814759"/>
    <w:rsid w:val="00816CC6"/>
    <w:rsid w:val="00820A97"/>
    <w:rsid w:val="00821F17"/>
    <w:rsid w:val="0082351D"/>
    <w:rsid w:val="00823C95"/>
    <w:rsid w:val="00826DA3"/>
    <w:rsid w:val="008300BA"/>
    <w:rsid w:val="00834748"/>
    <w:rsid w:val="008356FC"/>
    <w:rsid w:val="00837E3D"/>
    <w:rsid w:val="00841DCF"/>
    <w:rsid w:val="00841EF1"/>
    <w:rsid w:val="008456CC"/>
    <w:rsid w:val="00850A9B"/>
    <w:rsid w:val="00851224"/>
    <w:rsid w:val="00851D96"/>
    <w:rsid w:val="008527E0"/>
    <w:rsid w:val="00852EC2"/>
    <w:rsid w:val="0085301E"/>
    <w:rsid w:val="008535F5"/>
    <w:rsid w:val="00853F4A"/>
    <w:rsid w:val="008552DB"/>
    <w:rsid w:val="00856849"/>
    <w:rsid w:val="00857A7C"/>
    <w:rsid w:val="00860938"/>
    <w:rsid w:val="008631EE"/>
    <w:rsid w:val="00863798"/>
    <w:rsid w:val="00870691"/>
    <w:rsid w:val="00871130"/>
    <w:rsid w:val="0087154E"/>
    <w:rsid w:val="00873A0D"/>
    <w:rsid w:val="008746A2"/>
    <w:rsid w:val="0087674B"/>
    <w:rsid w:val="008777E7"/>
    <w:rsid w:val="0088159E"/>
    <w:rsid w:val="00882EC3"/>
    <w:rsid w:val="00883DB6"/>
    <w:rsid w:val="00885402"/>
    <w:rsid w:val="00885486"/>
    <w:rsid w:val="00885617"/>
    <w:rsid w:val="00885B2B"/>
    <w:rsid w:val="00886264"/>
    <w:rsid w:val="0088798F"/>
    <w:rsid w:val="00887B23"/>
    <w:rsid w:val="00890CFC"/>
    <w:rsid w:val="00891002"/>
    <w:rsid w:val="00897405"/>
    <w:rsid w:val="008A1EF0"/>
    <w:rsid w:val="008A4264"/>
    <w:rsid w:val="008A4E02"/>
    <w:rsid w:val="008A7BEB"/>
    <w:rsid w:val="008B021C"/>
    <w:rsid w:val="008B1D1C"/>
    <w:rsid w:val="008C387E"/>
    <w:rsid w:val="008D1B63"/>
    <w:rsid w:val="008D1C5F"/>
    <w:rsid w:val="008D1DC7"/>
    <w:rsid w:val="008D2107"/>
    <w:rsid w:val="008D2288"/>
    <w:rsid w:val="008D3122"/>
    <w:rsid w:val="008D3523"/>
    <w:rsid w:val="008D4AC4"/>
    <w:rsid w:val="008E0E54"/>
    <w:rsid w:val="008E198C"/>
    <w:rsid w:val="008E23DE"/>
    <w:rsid w:val="008E3E2C"/>
    <w:rsid w:val="008E66BF"/>
    <w:rsid w:val="008E6F0C"/>
    <w:rsid w:val="008E77B5"/>
    <w:rsid w:val="008E7E6A"/>
    <w:rsid w:val="008F0110"/>
    <w:rsid w:val="008F01EB"/>
    <w:rsid w:val="008F0294"/>
    <w:rsid w:val="008F1099"/>
    <w:rsid w:val="008F1805"/>
    <w:rsid w:val="008F22F4"/>
    <w:rsid w:val="008F2434"/>
    <w:rsid w:val="008F2987"/>
    <w:rsid w:val="008F2CCB"/>
    <w:rsid w:val="008F3AEA"/>
    <w:rsid w:val="008F3FEF"/>
    <w:rsid w:val="008F483B"/>
    <w:rsid w:val="008F778D"/>
    <w:rsid w:val="008F7D75"/>
    <w:rsid w:val="00901857"/>
    <w:rsid w:val="00901E6A"/>
    <w:rsid w:val="00903D69"/>
    <w:rsid w:val="00904479"/>
    <w:rsid w:val="00905D82"/>
    <w:rsid w:val="00906705"/>
    <w:rsid w:val="00906EE7"/>
    <w:rsid w:val="00912B3F"/>
    <w:rsid w:val="009133E2"/>
    <w:rsid w:val="00913C42"/>
    <w:rsid w:val="009167B3"/>
    <w:rsid w:val="009209D7"/>
    <w:rsid w:val="00922CDD"/>
    <w:rsid w:val="00922FCB"/>
    <w:rsid w:val="009232A2"/>
    <w:rsid w:val="00924FEC"/>
    <w:rsid w:val="009322FA"/>
    <w:rsid w:val="009357F6"/>
    <w:rsid w:val="00935B09"/>
    <w:rsid w:val="00936064"/>
    <w:rsid w:val="00936691"/>
    <w:rsid w:val="00936FB9"/>
    <w:rsid w:val="009374F5"/>
    <w:rsid w:val="0094178C"/>
    <w:rsid w:val="009438B3"/>
    <w:rsid w:val="00943A1F"/>
    <w:rsid w:val="009441CF"/>
    <w:rsid w:val="009470B5"/>
    <w:rsid w:val="00947298"/>
    <w:rsid w:val="0095185C"/>
    <w:rsid w:val="00955893"/>
    <w:rsid w:val="00956295"/>
    <w:rsid w:val="00956887"/>
    <w:rsid w:val="00956D96"/>
    <w:rsid w:val="0095784F"/>
    <w:rsid w:val="009643AB"/>
    <w:rsid w:val="00965D11"/>
    <w:rsid w:val="00971C49"/>
    <w:rsid w:val="00971DBA"/>
    <w:rsid w:val="009724C7"/>
    <w:rsid w:val="00975254"/>
    <w:rsid w:val="00976654"/>
    <w:rsid w:val="00977712"/>
    <w:rsid w:val="00980733"/>
    <w:rsid w:val="00982DB3"/>
    <w:rsid w:val="0098427D"/>
    <w:rsid w:val="00991174"/>
    <w:rsid w:val="00992219"/>
    <w:rsid w:val="009940E9"/>
    <w:rsid w:val="00994850"/>
    <w:rsid w:val="00995358"/>
    <w:rsid w:val="00996BB2"/>
    <w:rsid w:val="009A160E"/>
    <w:rsid w:val="009A289E"/>
    <w:rsid w:val="009A3307"/>
    <w:rsid w:val="009A334A"/>
    <w:rsid w:val="009A3511"/>
    <w:rsid w:val="009A4A61"/>
    <w:rsid w:val="009A5069"/>
    <w:rsid w:val="009A5226"/>
    <w:rsid w:val="009A6C46"/>
    <w:rsid w:val="009A70AD"/>
    <w:rsid w:val="009B0D0E"/>
    <w:rsid w:val="009B3C79"/>
    <w:rsid w:val="009B439B"/>
    <w:rsid w:val="009B4C01"/>
    <w:rsid w:val="009B4DA7"/>
    <w:rsid w:val="009B4E77"/>
    <w:rsid w:val="009B521E"/>
    <w:rsid w:val="009B59C5"/>
    <w:rsid w:val="009B5B5D"/>
    <w:rsid w:val="009B6A34"/>
    <w:rsid w:val="009B6E26"/>
    <w:rsid w:val="009C0F5B"/>
    <w:rsid w:val="009C2EB7"/>
    <w:rsid w:val="009C3E7B"/>
    <w:rsid w:val="009C5320"/>
    <w:rsid w:val="009C7158"/>
    <w:rsid w:val="009D0424"/>
    <w:rsid w:val="009D0679"/>
    <w:rsid w:val="009D142D"/>
    <w:rsid w:val="009D2AAA"/>
    <w:rsid w:val="009D31C8"/>
    <w:rsid w:val="009D634E"/>
    <w:rsid w:val="009D7EC9"/>
    <w:rsid w:val="009E40D4"/>
    <w:rsid w:val="009E5474"/>
    <w:rsid w:val="009E5A74"/>
    <w:rsid w:val="009E6FB6"/>
    <w:rsid w:val="009E75C8"/>
    <w:rsid w:val="009F0C14"/>
    <w:rsid w:val="009F0CFF"/>
    <w:rsid w:val="009F3851"/>
    <w:rsid w:val="009F42A3"/>
    <w:rsid w:val="009F4A81"/>
    <w:rsid w:val="009F566D"/>
    <w:rsid w:val="00A00A8D"/>
    <w:rsid w:val="00A015F8"/>
    <w:rsid w:val="00A02D01"/>
    <w:rsid w:val="00A05E30"/>
    <w:rsid w:val="00A05FB3"/>
    <w:rsid w:val="00A07101"/>
    <w:rsid w:val="00A125F0"/>
    <w:rsid w:val="00A14C94"/>
    <w:rsid w:val="00A16649"/>
    <w:rsid w:val="00A17C8F"/>
    <w:rsid w:val="00A205BC"/>
    <w:rsid w:val="00A20639"/>
    <w:rsid w:val="00A20948"/>
    <w:rsid w:val="00A217E7"/>
    <w:rsid w:val="00A23DBE"/>
    <w:rsid w:val="00A242EB"/>
    <w:rsid w:val="00A2509C"/>
    <w:rsid w:val="00A26FA5"/>
    <w:rsid w:val="00A27E29"/>
    <w:rsid w:val="00A30FE9"/>
    <w:rsid w:val="00A32647"/>
    <w:rsid w:val="00A365F5"/>
    <w:rsid w:val="00A42157"/>
    <w:rsid w:val="00A4263B"/>
    <w:rsid w:val="00A42701"/>
    <w:rsid w:val="00A4465C"/>
    <w:rsid w:val="00A45553"/>
    <w:rsid w:val="00A46554"/>
    <w:rsid w:val="00A47991"/>
    <w:rsid w:val="00A51F98"/>
    <w:rsid w:val="00A52F13"/>
    <w:rsid w:val="00A5550F"/>
    <w:rsid w:val="00A55510"/>
    <w:rsid w:val="00A55CE2"/>
    <w:rsid w:val="00A55DB5"/>
    <w:rsid w:val="00A6140F"/>
    <w:rsid w:val="00A61503"/>
    <w:rsid w:val="00A62620"/>
    <w:rsid w:val="00A643EA"/>
    <w:rsid w:val="00A64B41"/>
    <w:rsid w:val="00A705BF"/>
    <w:rsid w:val="00A72C83"/>
    <w:rsid w:val="00A741C7"/>
    <w:rsid w:val="00A77944"/>
    <w:rsid w:val="00A815E6"/>
    <w:rsid w:val="00A83087"/>
    <w:rsid w:val="00A83E9D"/>
    <w:rsid w:val="00A84C4F"/>
    <w:rsid w:val="00A9014D"/>
    <w:rsid w:val="00A90E6F"/>
    <w:rsid w:val="00A94DA7"/>
    <w:rsid w:val="00A95187"/>
    <w:rsid w:val="00A959DF"/>
    <w:rsid w:val="00A96D12"/>
    <w:rsid w:val="00AA29D1"/>
    <w:rsid w:val="00AA2C30"/>
    <w:rsid w:val="00AA5768"/>
    <w:rsid w:val="00AA60FA"/>
    <w:rsid w:val="00AA6717"/>
    <w:rsid w:val="00AB2B71"/>
    <w:rsid w:val="00AB2B93"/>
    <w:rsid w:val="00AB2C4E"/>
    <w:rsid w:val="00AB3AA5"/>
    <w:rsid w:val="00AB506D"/>
    <w:rsid w:val="00AB7B50"/>
    <w:rsid w:val="00AB7EF9"/>
    <w:rsid w:val="00AC08C1"/>
    <w:rsid w:val="00AC19E6"/>
    <w:rsid w:val="00AC280A"/>
    <w:rsid w:val="00AC2E17"/>
    <w:rsid w:val="00AD0C91"/>
    <w:rsid w:val="00AD2919"/>
    <w:rsid w:val="00AD2C2A"/>
    <w:rsid w:val="00AD41AC"/>
    <w:rsid w:val="00AD46DD"/>
    <w:rsid w:val="00AD6D99"/>
    <w:rsid w:val="00AD72ED"/>
    <w:rsid w:val="00AE016F"/>
    <w:rsid w:val="00AE191D"/>
    <w:rsid w:val="00AE5582"/>
    <w:rsid w:val="00AE7803"/>
    <w:rsid w:val="00AF10C4"/>
    <w:rsid w:val="00AF27F6"/>
    <w:rsid w:val="00AF4492"/>
    <w:rsid w:val="00AF4880"/>
    <w:rsid w:val="00AF5CFD"/>
    <w:rsid w:val="00AF711E"/>
    <w:rsid w:val="00B00415"/>
    <w:rsid w:val="00B008D9"/>
    <w:rsid w:val="00B043D5"/>
    <w:rsid w:val="00B04522"/>
    <w:rsid w:val="00B045C2"/>
    <w:rsid w:val="00B1090B"/>
    <w:rsid w:val="00B13EA3"/>
    <w:rsid w:val="00B176E6"/>
    <w:rsid w:val="00B2065A"/>
    <w:rsid w:val="00B2286B"/>
    <w:rsid w:val="00B231BC"/>
    <w:rsid w:val="00B2467C"/>
    <w:rsid w:val="00B3020C"/>
    <w:rsid w:val="00B3113F"/>
    <w:rsid w:val="00B31671"/>
    <w:rsid w:val="00B3287D"/>
    <w:rsid w:val="00B33A50"/>
    <w:rsid w:val="00B3485E"/>
    <w:rsid w:val="00B362DE"/>
    <w:rsid w:val="00B37E73"/>
    <w:rsid w:val="00B40D07"/>
    <w:rsid w:val="00B42ECA"/>
    <w:rsid w:val="00B442E6"/>
    <w:rsid w:val="00B45150"/>
    <w:rsid w:val="00B45756"/>
    <w:rsid w:val="00B45AD7"/>
    <w:rsid w:val="00B460F4"/>
    <w:rsid w:val="00B51C51"/>
    <w:rsid w:val="00B52B1A"/>
    <w:rsid w:val="00B52D91"/>
    <w:rsid w:val="00B5342C"/>
    <w:rsid w:val="00B5346E"/>
    <w:rsid w:val="00B534FF"/>
    <w:rsid w:val="00B56540"/>
    <w:rsid w:val="00B661C9"/>
    <w:rsid w:val="00B66F8C"/>
    <w:rsid w:val="00B67175"/>
    <w:rsid w:val="00B6783B"/>
    <w:rsid w:val="00B72C09"/>
    <w:rsid w:val="00B769E9"/>
    <w:rsid w:val="00B76E86"/>
    <w:rsid w:val="00B8093B"/>
    <w:rsid w:val="00B84644"/>
    <w:rsid w:val="00B858E3"/>
    <w:rsid w:val="00B863FA"/>
    <w:rsid w:val="00B86B50"/>
    <w:rsid w:val="00B900D2"/>
    <w:rsid w:val="00B94C14"/>
    <w:rsid w:val="00B96C28"/>
    <w:rsid w:val="00BA45F6"/>
    <w:rsid w:val="00BA53B3"/>
    <w:rsid w:val="00BA66F5"/>
    <w:rsid w:val="00BA67E5"/>
    <w:rsid w:val="00BA6DC0"/>
    <w:rsid w:val="00BB618B"/>
    <w:rsid w:val="00BB6B5D"/>
    <w:rsid w:val="00BB75B8"/>
    <w:rsid w:val="00BB7B3F"/>
    <w:rsid w:val="00BB7B48"/>
    <w:rsid w:val="00BC119F"/>
    <w:rsid w:val="00BC26CC"/>
    <w:rsid w:val="00BC3385"/>
    <w:rsid w:val="00BC6965"/>
    <w:rsid w:val="00BD0D5D"/>
    <w:rsid w:val="00BD4EC3"/>
    <w:rsid w:val="00BD6387"/>
    <w:rsid w:val="00BD7116"/>
    <w:rsid w:val="00BE1034"/>
    <w:rsid w:val="00BE2A91"/>
    <w:rsid w:val="00BE3876"/>
    <w:rsid w:val="00BE4406"/>
    <w:rsid w:val="00BE73CB"/>
    <w:rsid w:val="00BF30AB"/>
    <w:rsid w:val="00BF4BF4"/>
    <w:rsid w:val="00BF5078"/>
    <w:rsid w:val="00C0060F"/>
    <w:rsid w:val="00C02B24"/>
    <w:rsid w:val="00C04FFD"/>
    <w:rsid w:val="00C05A3A"/>
    <w:rsid w:val="00C13560"/>
    <w:rsid w:val="00C148E8"/>
    <w:rsid w:val="00C14D01"/>
    <w:rsid w:val="00C15830"/>
    <w:rsid w:val="00C15AFB"/>
    <w:rsid w:val="00C176BA"/>
    <w:rsid w:val="00C233C0"/>
    <w:rsid w:val="00C234FE"/>
    <w:rsid w:val="00C23B19"/>
    <w:rsid w:val="00C2480E"/>
    <w:rsid w:val="00C26048"/>
    <w:rsid w:val="00C265C8"/>
    <w:rsid w:val="00C30141"/>
    <w:rsid w:val="00C313DC"/>
    <w:rsid w:val="00C3172E"/>
    <w:rsid w:val="00C322B9"/>
    <w:rsid w:val="00C322FB"/>
    <w:rsid w:val="00C325E3"/>
    <w:rsid w:val="00C352DF"/>
    <w:rsid w:val="00C3609E"/>
    <w:rsid w:val="00C37107"/>
    <w:rsid w:val="00C376A3"/>
    <w:rsid w:val="00C4093E"/>
    <w:rsid w:val="00C42407"/>
    <w:rsid w:val="00C43365"/>
    <w:rsid w:val="00C43E1B"/>
    <w:rsid w:val="00C45DAE"/>
    <w:rsid w:val="00C46B17"/>
    <w:rsid w:val="00C5192D"/>
    <w:rsid w:val="00C51EF3"/>
    <w:rsid w:val="00C54E41"/>
    <w:rsid w:val="00C55F49"/>
    <w:rsid w:val="00C57EDB"/>
    <w:rsid w:val="00C60D54"/>
    <w:rsid w:val="00C625F5"/>
    <w:rsid w:val="00C646A5"/>
    <w:rsid w:val="00C65043"/>
    <w:rsid w:val="00C65138"/>
    <w:rsid w:val="00C667B0"/>
    <w:rsid w:val="00C66D53"/>
    <w:rsid w:val="00C67C85"/>
    <w:rsid w:val="00C71516"/>
    <w:rsid w:val="00C71F75"/>
    <w:rsid w:val="00C7430E"/>
    <w:rsid w:val="00C76AD3"/>
    <w:rsid w:val="00C7730F"/>
    <w:rsid w:val="00C81715"/>
    <w:rsid w:val="00C85760"/>
    <w:rsid w:val="00C85E54"/>
    <w:rsid w:val="00C86375"/>
    <w:rsid w:val="00C91A76"/>
    <w:rsid w:val="00C92C3B"/>
    <w:rsid w:val="00C93296"/>
    <w:rsid w:val="00C9519D"/>
    <w:rsid w:val="00CA3831"/>
    <w:rsid w:val="00CA3AC1"/>
    <w:rsid w:val="00CA3C6A"/>
    <w:rsid w:val="00CA4703"/>
    <w:rsid w:val="00CA5105"/>
    <w:rsid w:val="00CA541B"/>
    <w:rsid w:val="00CA56DC"/>
    <w:rsid w:val="00CA656C"/>
    <w:rsid w:val="00CB00A7"/>
    <w:rsid w:val="00CB31D2"/>
    <w:rsid w:val="00CB5163"/>
    <w:rsid w:val="00CB5624"/>
    <w:rsid w:val="00CB587F"/>
    <w:rsid w:val="00CC0011"/>
    <w:rsid w:val="00CC192A"/>
    <w:rsid w:val="00CC1C7E"/>
    <w:rsid w:val="00CC3BAF"/>
    <w:rsid w:val="00CC3F17"/>
    <w:rsid w:val="00CC7710"/>
    <w:rsid w:val="00CD1698"/>
    <w:rsid w:val="00CD195E"/>
    <w:rsid w:val="00CD1F7D"/>
    <w:rsid w:val="00CD2A18"/>
    <w:rsid w:val="00CD2E08"/>
    <w:rsid w:val="00CD6C78"/>
    <w:rsid w:val="00CE1D8A"/>
    <w:rsid w:val="00CE33B9"/>
    <w:rsid w:val="00CE4015"/>
    <w:rsid w:val="00CE5DB7"/>
    <w:rsid w:val="00CF01B2"/>
    <w:rsid w:val="00D0228B"/>
    <w:rsid w:val="00D04C78"/>
    <w:rsid w:val="00D0546E"/>
    <w:rsid w:val="00D10652"/>
    <w:rsid w:val="00D10771"/>
    <w:rsid w:val="00D11955"/>
    <w:rsid w:val="00D14920"/>
    <w:rsid w:val="00D14D4D"/>
    <w:rsid w:val="00D161E7"/>
    <w:rsid w:val="00D16A1E"/>
    <w:rsid w:val="00D17637"/>
    <w:rsid w:val="00D200ED"/>
    <w:rsid w:val="00D20738"/>
    <w:rsid w:val="00D20BFD"/>
    <w:rsid w:val="00D227F8"/>
    <w:rsid w:val="00D25671"/>
    <w:rsid w:val="00D272B5"/>
    <w:rsid w:val="00D27EF6"/>
    <w:rsid w:val="00D30739"/>
    <w:rsid w:val="00D31921"/>
    <w:rsid w:val="00D32E2D"/>
    <w:rsid w:val="00D34A80"/>
    <w:rsid w:val="00D3605A"/>
    <w:rsid w:val="00D372D0"/>
    <w:rsid w:val="00D37CAD"/>
    <w:rsid w:val="00D37CF2"/>
    <w:rsid w:val="00D40843"/>
    <w:rsid w:val="00D40B8A"/>
    <w:rsid w:val="00D41C63"/>
    <w:rsid w:val="00D440D3"/>
    <w:rsid w:val="00D44172"/>
    <w:rsid w:val="00D4695F"/>
    <w:rsid w:val="00D46C0D"/>
    <w:rsid w:val="00D46C2A"/>
    <w:rsid w:val="00D477E0"/>
    <w:rsid w:val="00D47948"/>
    <w:rsid w:val="00D502FF"/>
    <w:rsid w:val="00D50345"/>
    <w:rsid w:val="00D53352"/>
    <w:rsid w:val="00D556DC"/>
    <w:rsid w:val="00D56174"/>
    <w:rsid w:val="00D56ABC"/>
    <w:rsid w:val="00D576D8"/>
    <w:rsid w:val="00D60A35"/>
    <w:rsid w:val="00D6306D"/>
    <w:rsid w:val="00D65391"/>
    <w:rsid w:val="00D65AEC"/>
    <w:rsid w:val="00D6700F"/>
    <w:rsid w:val="00D72062"/>
    <w:rsid w:val="00D736B7"/>
    <w:rsid w:val="00D737FA"/>
    <w:rsid w:val="00D7649A"/>
    <w:rsid w:val="00D76F1D"/>
    <w:rsid w:val="00D81A46"/>
    <w:rsid w:val="00D825D9"/>
    <w:rsid w:val="00D83432"/>
    <w:rsid w:val="00D83638"/>
    <w:rsid w:val="00D83F41"/>
    <w:rsid w:val="00D843C9"/>
    <w:rsid w:val="00D8478B"/>
    <w:rsid w:val="00D85666"/>
    <w:rsid w:val="00D86306"/>
    <w:rsid w:val="00D872E0"/>
    <w:rsid w:val="00D87764"/>
    <w:rsid w:val="00D87BAB"/>
    <w:rsid w:val="00D909AC"/>
    <w:rsid w:val="00D91BEC"/>
    <w:rsid w:val="00D94C5B"/>
    <w:rsid w:val="00D965E7"/>
    <w:rsid w:val="00D97123"/>
    <w:rsid w:val="00D97594"/>
    <w:rsid w:val="00DA1555"/>
    <w:rsid w:val="00DA2342"/>
    <w:rsid w:val="00DA2C6E"/>
    <w:rsid w:val="00DA332A"/>
    <w:rsid w:val="00DA3948"/>
    <w:rsid w:val="00DA4C0C"/>
    <w:rsid w:val="00DA509D"/>
    <w:rsid w:val="00DA59D9"/>
    <w:rsid w:val="00DA7047"/>
    <w:rsid w:val="00DB0F36"/>
    <w:rsid w:val="00DB10E4"/>
    <w:rsid w:val="00DB1281"/>
    <w:rsid w:val="00DB150A"/>
    <w:rsid w:val="00DB3539"/>
    <w:rsid w:val="00DB35A2"/>
    <w:rsid w:val="00DB6B94"/>
    <w:rsid w:val="00DC0875"/>
    <w:rsid w:val="00DC28B9"/>
    <w:rsid w:val="00DC4FE8"/>
    <w:rsid w:val="00DC55C7"/>
    <w:rsid w:val="00DC5979"/>
    <w:rsid w:val="00DC64D7"/>
    <w:rsid w:val="00DC76BC"/>
    <w:rsid w:val="00DD052E"/>
    <w:rsid w:val="00DD16C3"/>
    <w:rsid w:val="00DD1705"/>
    <w:rsid w:val="00DD23BA"/>
    <w:rsid w:val="00DD57FA"/>
    <w:rsid w:val="00DD7216"/>
    <w:rsid w:val="00DE1B57"/>
    <w:rsid w:val="00DE2C7B"/>
    <w:rsid w:val="00DE3B2C"/>
    <w:rsid w:val="00DE4883"/>
    <w:rsid w:val="00DE4A65"/>
    <w:rsid w:val="00DE4EEB"/>
    <w:rsid w:val="00DE63F3"/>
    <w:rsid w:val="00DF0493"/>
    <w:rsid w:val="00DF0FE5"/>
    <w:rsid w:val="00DF11D8"/>
    <w:rsid w:val="00DF1983"/>
    <w:rsid w:val="00DF3922"/>
    <w:rsid w:val="00DF3A88"/>
    <w:rsid w:val="00DF3BBB"/>
    <w:rsid w:val="00DF4DB7"/>
    <w:rsid w:val="00DF5188"/>
    <w:rsid w:val="00DF53DD"/>
    <w:rsid w:val="00DF60D5"/>
    <w:rsid w:val="00DF65F4"/>
    <w:rsid w:val="00DF7119"/>
    <w:rsid w:val="00E006AA"/>
    <w:rsid w:val="00E00DCD"/>
    <w:rsid w:val="00E00EE6"/>
    <w:rsid w:val="00E02A6A"/>
    <w:rsid w:val="00E05B7A"/>
    <w:rsid w:val="00E0623E"/>
    <w:rsid w:val="00E0633B"/>
    <w:rsid w:val="00E06D30"/>
    <w:rsid w:val="00E144B3"/>
    <w:rsid w:val="00E15158"/>
    <w:rsid w:val="00E163D8"/>
    <w:rsid w:val="00E206EE"/>
    <w:rsid w:val="00E21764"/>
    <w:rsid w:val="00E23BE0"/>
    <w:rsid w:val="00E241AA"/>
    <w:rsid w:val="00E24F4E"/>
    <w:rsid w:val="00E26473"/>
    <w:rsid w:val="00E26F37"/>
    <w:rsid w:val="00E27ABD"/>
    <w:rsid w:val="00E31A31"/>
    <w:rsid w:val="00E31CFE"/>
    <w:rsid w:val="00E33C16"/>
    <w:rsid w:val="00E36D12"/>
    <w:rsid w:val="00E4099F"/>
    <w:rsid w:val="00E40AFA"/>
    <w:rsid w:val="00E4654B"/>
    <w:rsid w:val="00E47E6B"/>
    <w:rsid w:val="00E50CB2"/>
    <w:rsid w:val="00E511CA"/>
    <w:rsid w:val="00E5236C"/>
    <w:rsid w:val="00E53560"/>
    <w:rsid w:val="00E5408B"/>
    <w:rsid w:val="00E6102B"/>
    <w:rsid w:val="00E62A22"/>
    <w:rsid w:val="00E640F4"/>
    <w:rsid w:val="00E660D3"/>
    <w:rsid w:val="00E71969"/>
    <w:rsid w:val="00E75243"/>
    <w:rsid w:val="00E7540F"/>
    <w:rsid w:val="00E7692A"/>
    <w:rsid w:val="00E777C4"/>
    <w:rsid w:val="00E77DB0"/>
    <w:rsid w:val="00E81433"/>
    <w:rsid w:val="00E83977"/>
    <w:rsid w:val="00E84B0F"/>
    <w:rsid w:val="00E87C1D"/>
    <w:rsid w:val="00E91AC3"/>
    <w:rsid w:val="00E92937"/>
    <w:rsid w:val="00E94496"/>
    <w:rsid w:val="00E9461A"/>
    <w:rsid w:val="00E94AAC"/>
    <w:rsid w:val="00EA0465"/>
    <w:rsid w:val="00EA389A"/>
    <w:rsid w:val="00EA5C2A"/>
    <w:rsid w:val="00EA5D22"/>
    <w:rsid w:val="00EB098D"/>
    <w:rsid w:val="00EB1901"/>
    <w:rsid w:val="00EB590C"/>
    <w:rsid w:val="00EB798D"/>
    <w:rsid w:val="00EC02AE"/>
    <w:rsid w:val="00EC0E59"/>
    <w:rsid w:val="00EC1A44"/>
    <w:rsid w:val="00EC3ECB"/>
    <w:rsid w:val="00EC6545"/>
    <w:rsid w:val="00ED0874"/>
    <w:rsid w:val="00ED0D15"/>
    <w:rsid w:val="00ED2A34"/>
    <w:rsid w:val="00ED3803"/>
    <w:rsid w:val="00ED477A"/>
    <w:rsid w:val="00EE3FD7"/>
    <w:rsid w:val="00EE64D2"/>
    <w:rsid w:val="00EE64ED"/>
    <w:rsid w:val="00EE7371"/>
    <w:rsid w:val="00EF120E"/>
    <w:rsid w:val="00EF2F66"/>
    <w:rsid w:val="00EF36A6"/>
    <w:rsid w:val="00EF451F"/>
    <w:rsid w:val="00EF69D0"/>
    <w:rsid w:val="00EF7A24"/>
    <w:rsid w:val="00F004F0"/>
    <w:rsid w:val="00F01566"/>
    <w:rsid w:val="00F063B4"/>
    <w:rsid w:val="00F07792"/>
    <w:rsid w:val="00F106FC"/>
    <w:rsid w:val="00F1119E"/>
    <w:rsid w:val="00F11EC1"/>
    <w:rsid w:val="00F14AD4"/>
    <w:rsid w:val="00F14BEB"/>
    <w:rsid w:val="00F14C01"/>
    <w:rsid w:val="00F1642D"/>
    <w:rsid w:val="00F164FE"/>
    <w:rsid w:val="00F21D42"/>
    <w:rsid w:val="00F2368C"/>
    <w:rsid w:val="00F239A6"/>
    <w:rsid w:val="00F24B01"/>
    <w:rsid w:val="00F26F00"/>
    <w:rsid w:val="00F2742F"/>
    <w:rsid w:val="00F27C28"/>
    <w:rsid w:val="00F307CC"/>
    <w:rsid w:val="00F32309"/>
    <w:rsid w:val="00F32D0E"/>
    <w:rsid w:val="00F36A3E"/>
    <w:rsid w:val="00F4102C"/>
    <w:rsid w:val="00F41101"/>
    <w:rsid w:val="00F415F3"/>
    <w:rsid w:val="00F41708"/>
    <w:rsid w:val="00F41796"/>
    <w:rsid w:val="00F428AB"/>
    <w:rsid w:val="00F435DB"/>
    <w:rsid w:val="00F43FCF"/>
    <w:rsid w:val="00F44873"/>
    <w:rsid w:val="00F4538C"/>
    <w:rsid w:val="00F469D0"/>
    <w:rsid w:val="00F46CC4"/>
    <w:rsid w:val="00F47C3B"/>
    <w:rsid w:val="00F509C2"/>
    <w:rsid w:val="00F50CFB"/>
    <w:rsid w:val="00F510AB"/>
    <w:rsid w:val="00F51A0A"/>
    <w:rsid w:val="00F525A6"/>
    <w:rsid w:val="00F53D7E"/>
    <w:rsid w:val="00F55F0D"/>
    <w:rsid w:val="00F56DFC"/>
    <w:rsid w:val="00F653A7"/>
    <w:rsid w:val="00F676F3"/>
    <w:rsid w:val="00F71C7D"/>
    <w:rsid w:val="00F71DF2"/>
    <w:rsid w:val="00F733C8"/>
    <w:rsid w:val="00F73646"/>
    <w:rsid w:val="00F73B4D"/>
    <w:rsid w:val="00F75BEC"/>
    <w:rsid w:val="00F77D0B"/>
    <w:rsid w:val="00F810C1"/>
    <w:rsid w:val="00F8257D"/>
    <w:rsid w:val="00F83358"/>
    <w:rsid w:val="00F8714C"/>
    <w:rsid w:val="00F87ABA"/>
    <w:rsid w:val="00F909BE"/>
    <w:rsid w:val="00F90F94"/>
    <w:rsid w:val="00F9100A"/>
    <w:rsid w:val="00F96319"/>
    <w:rsid w:val="00F96A99"/>
    <w:rsid w:val="00F975DE"/>
    <w:rsid w:val="00F97CEF"/>
    <w:rsid w:val="00F97F48"/>
    <w:rsid w:val="00FA04A3"/>
    <w:rsid w:val="00FA0B96"/>
    <w:rsid w:val="00FA1C13"/>
    <w:rsid w:val="00FA3143"/>
    <w:rsid w:val="00FA36BE"/>
    <w:rsid w:val="00FA3822"/>
    <w:rsid w:val="00FA5EEE"/>
    <w:rsid w:val="00FA5F50"/>
    <w:rsid w:val="00FA6C1E"/>
    <w:rsid w:val="00FB18F7"/>
    <w:rsid w:val="00FB517A"/>
    <w:rsid w:val="00FB584E"/>
    <w:rsid w:val="00FB5D79"/>
    <w:rsid w:val="00FC0BCC"/>
    <w:rsid w:val="00FC2A7C"/>
    <w:rsid w:val="00FC4D76"/>
    <w:rsid w:val="00FC6BCA"/>
    <w:rsid w:val="00FC6F25"/>
    <w:rsid w:val="00FC73EA"/>
    <w:rsid w:val="00FC7C15"/>
    <w:rsid w:val="00FD3AF8"/>
    <w:rsid w:val="00FD4678"/>
    <w:rsid w:val="00FD7D4A"/>
    <w:rsid w:val="00FE0323"/>
    <w:rsid w:val="00FE09EA"/>
    <w:rsid w:val="00FE105E"/>
    <w:rsid w:val="00FE2685"/>
    <w:rsid w:val="00FE56CF"/>
    <w:rsid w:val="00FE64AA"/>
    <w:rsid w:val="00FF1920"/>
    <w:rsid w:val="00FF1963"/>
    <w:rsid w:val="00FF58BC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66082"/>
  <w15:docId w15:val="{976B47E1-B64E-445A-B749-FAAF360FF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160E"/>
  </w:style>
  <w:style w:type="paragraph" w:styleId="1">
    <w:name w:val="heading 1"/>
    <w:basedOn w:val="a"/>
    <w:next w:val="a"/>
    <w:link w:val="10"/>
    <w:uiPriority w:val="9"/>
    <w:qFormat/>
    <w:rsid w:val="00DD72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D72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F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paragraph" w:styleId="a4">
    <w:name w:val="List Paragraph"/>
    <w:basedOn w:val="a"/>
    <w:uiPriority w:val="34"/>
    <w:qFormat/>
    <w:rsid w:val="003568E4"/>
    <w:pPr>
      <w:ind w:left="720"/>
      <w:contextualSpacing/>
    </w:pPr>
  </w:style>
  <w:style w:type="character" w:styleId="a5">
    <w:name w:val="Intense Reference"/>
    <w:basedOn w:val="a0"/>
    <w:uiPriority w:val="32"/>
    <w:qFormat/>
    <w:rsid w:val="00DD7216"/>
    <w:rPr>
      <w:b/>
      <w:bCs/>
      <w:smallCaps/>
      <w:color w:val="4472C4" w:themeColor="accent1"/>
      <w:spacing w:val="5"/>
    </w:rPr>
  </w:style>
  <w:style w:type="character" w:styleId="a6">
    <w:name w:val="Subtle Reference"/>
    <w:basedOn w:val="a0"/>
    <w:uiPriority w:val="31"/>
    <w:qFormat/>
    <w:rsid w:val="00DD7216"/>
    <w:rPr>
      <w:smallCaps/>
      <w:color w:val="5A5A5A" w:themeColor="text1" w:themeTint="A5"/>
    </w:rPr>
  </w:style>
  <w:style w:type="paragraph" w:styleId="a7">
    <w:name w:val="Quote"/>
    <w:basedOn w:val="a"/>
    <w:next w:val="a"/>
    <w:link w:val="a8"/>
    <w:uiPriority w:val="29"/>
    <w:qFormat/>
    <w:rsid w:val="00DD721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DD7216"/>
    <w:rPr>
      <w:i/>
      <w:iCs/>
      <w:color w:val="404040" w:themeColor="text1" w:themeTint="BF"/>
    </w:rPr>
  </w:style>
  <w:style w:type="character" w:styleId="a9">
    <w:name w:val="Strong"/>
    <w:basedOn w:val="a0"/>
    <w:uiPriority w:val="22"/>
    <w:qFormat/>
    <w:rsid w:val="00DD7216"/>
    <w:rPr>
      <w:b/>
      <w:bCs/>
    </w:rPr>
  </w:style>
  <w:style w:type="character" w:styleId="aa">
    <w:name w:val="Intense Emphasis"/>
    <w:basedOn w:val="a0"/>
    <w:uiPriority w:val="21"/>
    <w:qFormat/>
    <w:rsid w:val="00DD7216"/>
    <w:rPr>
      <w:i/>
      <w:iCs/>
      <w:color w:val="4472C4" w:themeColor="accent1"/>
    </w:rPr>
  </w:style>
  <w:style w:type="character" w:styleId="ab">
    <w:name w:val="Emphasis"/>
    <w:basedOn w:val="a0"/>
    <w:uiPriority w:val="20"/>
    <w:qFormat/>
    <w:rsid w:val="00DD7216"/>
    <w:rPr>
      <w:i/>
      <w:iCs/>
    </w:rPr>
  </w:style>
  <w:style w:type="paragraph" w:styleId="ac">
    <w:name w:val="Subtitle"/>
    <w:basedOn w:val="a"/>
    <w:next w:val="a"/>
    <w:link w:val="ad"/>
    <w:uiPriority w:val="11"/>
    <w:qFormat/>
    <w:rsid w:val="00DD721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d">
    <w:name w:val="Підзаголовок Знак"/>
    <w:basedOn w:val="a0"/>
    <w:link w:val="ac"/>
    <w:uiPriority w:val="11"/>
    <w:rsid w:val="00DD7216"/>
    <w:rPr>
      <w:rFonts w:eastAsiaTheme="minorEastAsia"/>
      <w:color w:val="5A5A5A" w:themeColor="text1" w:themeTint="A5"/>
      <w:spacing w:val="15"/>
    </w:rPr>
  </w:style>
  <w:style w:type="paragraph" w:styleId="ae">
    <w:name w:val="Title"/>
    <w:basedOn w:val="a"/>
    <w:next w:val="a"/>
    <w:link w:val="af"/>
    <w:uiPriority w:val="10"/>
    <w:qFormat/>
    <w:rsid w:val="00DD72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 Знак"/>
    <w:basedOn w:val="a0"/>
    <w:link w:val="ae"/>
    <w:uiPriority w:val="10"/>
    <w:rsid w:val="00DD72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DD72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D72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0">
    <w:name w:val="No Spacing"/>
    <w:uiPriority w:val="1"/>
    <w:qFormat/>
    <w:rsid w:val="00DD7216"/>
    <w:pPr>
      <w:spacing w:after="0" w:line="240" w:lineRule="auto"/>
    </w:pPr>
  </w:style>
  <w:style w:type="paragraph" w:styleId="af1">
    <w:name w:val="Normal (Web)"/>
    <w:basedOn w:val="a"/>
    <w:unhideWhenUsed/>
    <w:rsid w:val="00F82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B0F3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0B3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0B3E09"/>
    <w:rPr>
      <w:rFonts w:ascii="Segoe UI" w:hAnsi="Segoe UI" w:cs="Segoe UI"/>
      <w:sz w:val="18"/>
      <w:szCs w:val="18"/>
    </w:rPr>
  </w:style>
  <w:style w:type="paragraph" w:styleId="af4">
    <w:name w:val="header"/>
    <w:basedOn w:val="a"/>
    <w:link w:val="af5"/>
    <w:uiPriority w:val="99"/>
    <w:unhideWhenUsed/>
    <w:rsid w:val="00291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ій колонтитул Знак"/>
    <w:basedOn w:val="a0"/>
    <w:link w:val="af4"/>
    <w:uiPriority w:val="99"/>
    <w:rsid w:val="00291F2F"/>
  </w:style>
  <w:style w:type="paragraph" w:styleId="af6">
    <w:name w:val="footer"/>
    <w:basedOn w:val="a"/>
    <w:link w:val="af7"/>
    <w:uiPriority w:val="99"/>
    <w:unhideWhenUsed/>
    <w:rsid w:val="00291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ій колонтитул Знак"/>
    <w:basedOn w:val="a0"/>
    <w:link w:val="af6"/>
    <w:uiPriority w:val="99"/>
    <w:rsid w:val="00291F2F"/>
  </w:style>
  <w:style w:type="table" w:styleId="af8">
    <w:name w:val="Table Grid"/>
    <w:basedOn w:val="a1"/>
    <w:rsid w:val="00C85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Нормальний текст"/>
    <w:basedOn w:val="a"/>
    <w:rsid w:val="002E21BD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fa">
    <w:name w:val="annotation reference"/>
    <w:basedOn w:val="a0"/>
    <w:uiPriority w:val="99"/>
    <w:semiHidden/>
    <w:unhideWhenUsed/>
    <w:rsid w:val="005D6970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5D6970"/>
    <w:pPr>
      <w:spacing w:line="240" w:lineRule="auto"/>
    </w:pPr>
    <w:rPr>
      <w:sz w:val="20"/>
      <w:szCs w:val="20"/>
    </w:rPr>
  </w:style>
  <w:style w:type="character" w:customStyle="1" w:styleId="afc">
    <w:name w:val="Текст примітки Знак"/>
    <w:basedOn w:val="a0"/>
    <w:link w:val="afb"/>
    <w:semiHidden/>
    <w:rsid w:val="005D6970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5D6970"/>
    <w:rPr>
      <w:b/>
      <w:bCs/>
    </w:rPr>
  </w:style>
  <w:style w:type="character" w:customStyle="1" w:styleId="afe">
    <w:name w:val="Тема примітки Знак"/>
    <w:basedOn w:val="afc"/>
    <w:link w:val="afd"/>
    <w:uiPriority w:val="99"/>
    <w:semiHidden/>
    <w:rsid w:val="005D6970"/>
    <w:rPr>
      <w:b/>
      <w:bCs/>
      <w:sz w:val="20"/>
      <w:szCs w:val="20"/>
    </w:rPr>
  </w:style>
  <w:style w:type="paragraph" w:styleId="aff">
    <w:name w:val="Revision"/>
    <w:hidden/>
    <w:uiPriority w:val="99"/>
    <w:semiHidden/>
    <w:rsid w:val="00071ACC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564EEB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9966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0086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EF824-EA9B-4E0D-867E-6D643DAB5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1436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Кириленко</dc:creator>
  <cp:lastModifiedBy>Ірина Горохова</cp:lastModifiedBy>
  <cp:revision>4</cp:revision>
  <cp:lastPrinted>2022-10-12T12:24:00Z</cp:lastPrinted>
  <dcterms:created xsi:type="dcterms:W3CDTF">2023-09-12T13:53:00Z</dcterms:created>
  <dcterms:modified xsi:type="dcterms:W3CDTF">2023-09-12T13:59:00Z</dcterms:modified>
</cp:coreProperties>
</file>