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872CD" w14:textId="747A7079" w:rsidR="000A3E36" w:rsidRPr="00DE252C" w:rsidRDefault="000A3E36" w:rsidP="00BB72E8">
      <w:pPr>
        <w:shd w:val="clear" w:color="auto" w:fill="FFFFFF"/>
        <w:tabs>
          <w:tab w:val="left" w:pos="5387"/>
        </w:tabs>
        <w:ind w:left="5670"/>
        <w:jc w:val="both"/>
        <w:textAlignment w:val="baseline"/>
        <w:rPr>
          <w:bCs/>
          <w:color w:val="000000"/>
          <w:sz w:val="28"/>
          <w:szCs w:val="28"/>
          <w:bdr w:val="none" w:sz="0" w:space="0" w:color="auto" w:frame="1"/>
        </w:rPr>
      </w:pPr>
      <w:r w:rsidRPr="00DE252C">
        <w:rPr>
          <w:bCs/>
          <w:color w:val="000000"/>
          <w:sz w:val="28"/>
          <w:szCs w:val="28"/>
          <w:bdr w:val="none" w:sz="0" w:space="0" w:color="auto" w:frame="1"/>
        </w:rPr>
        <w:t>ЗАТВЕРДЖЕНО</w:t>
      </w:r>
    </w:p>
    <w:p w14:paraId="0E837937" w14:textId="79E70393" w:rsidR="000A3E36" w:rsidRPr="00DE252C" w:rsidRDefault="000A3E36" w:rsidP="00BB72E8">
      <w:pPr>
        <w:shd w:val="clear" w:color="auto" w:fill="FFFFFF"/>
        <w:ind w:left="5670"/>
        <w:jc w:val="both"/>
        <w:textAlignment w:val="baseline"/>
        <w:rPr>
          <w:bCs/>
          <w:color w:val="000000"/>
          <w:sz w:val="28"/>
          <w:szCs w:val="28"/>
          <w:bdr w:val="none" w:sz="0" w:space="0" w:color="auto" w:frame="1"/>
        </w:rPr>
      </w:pPr>
      <w:r w:rsidRPr="00DE252C">
        <w:rPr>
          <w:bCs/>
          <w:color w:val="000000"/>
          <w:sz w:val="28"/>
          <w:szCs w:val="28"/>
          <w:bdr w:val="none" w:sz="0" w:space="0" w:color="auto" w:frame="1"/>
        </w:rPr>
        <w:t xml:space="preserve">                                                                            Постанова Національної комісії, що здійснює державне регулювання у сферах енергетики та комунальних послуг </w:t>
      </w:r>
    </w:p>
    <w:p w14:paraId="64CDE1E2" w14:textId="2A0A176F" w:rsidR="000A3E36" w:rsidRPr="00DE252C" w:rsidRDefault="00FF4D4F" w:rsidP="00BB72E8">
      <w:pPr>
        <w:shd w:val="clear" w:color="auto" w:fill="FFFFFF"/>
        <w:ind w:left="5670"/>
        <w:jc w:val="both"/>
        <w:textAlignment w:val="baseline"/>
        <w:rPr>
          <w:bCs/>
          <w:color w:val="000000"/>
          <w:sz w:val="28"/>
          <w:szCs w:val="28"/>
          <w:bdr w:val="none" w:sz="0" w:space="0" w:color="auto" w:frame="1"/>
        </w:rPr>
      </w:pPr>
      <w:r w:rsidRPr="00DE252C">
        <w:rPr>
          <w:bCs/>
          <w:color w:val="000000"/>
          <w:sz w:val="28"/>
          <w:szCs w:val="28"/>
          <w:bdr w:val="none" w:sz="0" w:space="0" w:color="auto" w:frame="1"/>
        </w:rPr>
        <w:t>________________</w:t>
      </w:r>
      <w:r w:rsidR="000A3E36" w:rsidRPr="00DE252C">
        <w:rPr>
          <w:bCs/>
          <w:color w:val="000000"/>
          <w:sz w:val="28"/>
          <w:szCs w:val="28"/>
          <w:bdr w:val="none" w:sz="0" w:space="0" w:color="auto" w:frame="1"/>
        </w:rPr>
        <w:t xml:space="preserve"> №</w:t>
      </w:r>
      <w:r w:rsidRPr="00DE252C">
        <w:rPr>
          <w:bCs/>
          <w:color w:val="000000"/>
          <w:sz w:val="28"/>
          <w:szCs w:val="28"/>
          <w:bdr w:val="none" w:sz="0" w:space="0" w:color="auto" w:frame="1"/>
        </w:rPr>
        <w:t xml:space="preserve"> _______</w:t>
      </w:r>
      <w:r w:rsidR="000A3E36" w:rsidRPr="00DE252C">
        <w:rPr>
          <w:bCs/>
          <w:color w:val="000000"/>
          <w:sz w:val="28"/>
          <w:szCs w:val="28"/>
          <w:bdr w:val="none" w:sz="0" w:space="0" w:color="auto" w:frame="1"/>
        </w:rPr>
        <w:t xml:space="preserve"> </w:t>
      </w:r>
      <w:r w:rsidR="008B12E1" w:rsidRPr="00DE252C">
        <w:rPr>
          <w:bCs/>
          <w:color w:val="000000"/>
          <w:sz w:val="28"/>
          <w:szCs w:val="28"/>
          <w:bdr w:val="none" w:sz="0" w:space="0" w:color="auto" w:frame="1"/>
        </w:rPr>
        <w:t xml:space="preserve"> </w:t>
      </w:r>
    </w:p>
    <w:p w14:paraId="495F9010" w14:textId="77777777" w:rsidR="000A3E36" w:rsidRPr="00DE252C" w:rsidRDefault="000A3E36" w:rsidP="000A3E36">
      <w:pPr>
        <w:shd w:val="clear" w:color="auto" w:fill="FFFFFF"/>
        <w:ind w:left="5670"/>
        <w:textAlignment w:val="baseline"/>
        <w:rPr>
          <w:bCs/>
          <w:color w:val="000000"/>
          <w:szCs w:val="28"/>
          <w:bdr w:val="none" w:sz="0" w:space="0" w:color="auto" w:frame="1"/>
        </w:rPr>
      </w:pPr>
    </w:p>
    <w:p w14:paraId="7226A467" w14:textId="77777777" w:rsidR="000A3E36" w:rsidRPr="00DE252C" w:rsidRDefault="000A3E36" w:rsidP="000A3E36">
      <w:pPr>
        <w:jc w:val="center"/>
        <w:rPr>
          <w:b/>
          <w:color w:val="000000"/>
          <w:sz w:val="28"/>
          <w:szCs w:val="28"/>
        </w:rPr>
      </w:pPr>
    </w:p>
    <w:p w14:paraId="4F7E0784" w14:textId="77777777" w:rsidR="00AB56D4" w:rsidRPr="00DE252C" w:rsidRDefault="008B12E1" w:rsidP="008B12E1">
      <w:pPr>
        <w:shd w:val="clear" w:color="auto" w:fill="FFFFFF"/>
        <w:jc w:val="center"/>
        <w:textAlignment w:val="baseline"/>
        <w:rPr>
          <w:b/>
          <w:bCs/>
          <w:sz w:val="28"/>
          <w:szCs w:val="28"/>
          <w:bdr w:val="none" w:sz="0" w:space="0" w:color="auto" w:frame="1"/>
        </w:rPr>
      </w:pPr>
      <w:r w:rsidRPr="00DE252C">
        <w:rPr>
          <w:b/>
          <w:bCs/>
          <w:sz w:val="28"/>
          <w:szCs w:val="28"/>
          <w:bdr w:val="none" w:sz="0" w:space="0" w:color="auto" w:frame="1"/>
        </w:rPr>
        <w:t xml:space="preserve">ЗМІНИ </w:t>
      </w:r>
    </w:p>
    <w:p w14:paraId="7D6329E5" w14:textId="71B0E818" w:rsidR="000A3E36" w:rsidRPr="00DE252C" w:rsidRDefault="009C7600" w:rsidP="009C7600">
      <w:pPr>
        <w:shd w:val="clear" w:color="auto" w:fill="FFFFFF"/>
        <w:jc w:val="center"/>
        <w:textAlignment w:val="baseline"/>
        <w:rPr>
          <w:b/>
          <w:bCs/>
          <w:sz w:val="28"/>
          <w:szCs w:val="28"/>
          <w:bdr w:val="none" w:sz="0" w:space="0" w:color="auto" w:frame="1"/>
        </w:rPr>
      </w:pPr>
      <w:r w:rsidRPr="00DE252C">
        <w:rPr>
          <w:b/>
          <w:bCs/>
          <w:sz w:val="28"/>
          <w:szCs w:val="28"/>
          <w:bdr w:val="none" w:sz="0" w:space="0" w:color="auto" w:frame="1"/>
        </w:rPr>
        <w:t xml:space="preserve">до </w:t>
      </w:r>
      <w:bookmarkStart w:id="0" w:name="_Hlk115782245"/>
      <w:r w:rsidR="000A3E36" w:rsidRPr="00DE252C">
        <w:rPr>
          <w:b/>
          <w:bCs/>
          <w:sz w:val="28"/>
          <w:szCs w:val="28"/>
          <w:bdr w:val="none" w:sz="0" w:space="0" w:color="auto" w:frame="1"/>
        </w:rPr>
        <w:t>Порядк</w:t>
      </w:r>
      <w:r w:rsidR="004C0F29" w:rsidRPr="00DE252C">
        <w:rPr>
          <w:b/>
          <w:bCs/>
          <w:sz w:val="28"/>
          <w:szCs w:val="28"/>
          <w:bdr w:val="none" w:sz="0" w:space="0" w:color="auto" w:frame="1"/>
        </w:rPr>
        <w:t>у</w:t>
      </w:r>
      <w:r w:rsidR="000A3E36" w:rsidRPr="00DE252C">
        <w:rPr>
          <w:b/>
          <w:bCs/>
          <w:sz w:val="28"/>
          <w:szCs w:val="28"/>
          <w:bdr w:val="none" w:sz="0" w:space="0" w:color="auto" w:frame="1"/>
        </w:rPr>
        <w:t xml:space="preserve"> (правил) організації та ведення обліку за ліцензованими видами діяльності суб'єктами господарювання у сфері теплопостачання </w:t>
      </w:r>
      <w:bookmarkEnd w:id="0"/>
    </w:p>
    <w:p w14:paraId="604B3A23" w14:textId="77777777" w:rsidR="000A3E36" w:rsidRPr="00DE252C" w:rsidRDefault="000A3E36" w:rsidP="000A3E36">
      <w:pPr>
        <w:shd w:val="clear" w:color="auto" w:fill="FFFFFF"/>
        <w:ind w:left="450" w:right="450"/>
        <w:jc w:val="center"/>
        <w:textAlignment w:val="baseline"/>
        <w:rPr>
          <w:b/>
          <w:bCs/>
          <w:color w:val="000000"/>
          <w:sz w:val="28"/>
          <w:szCs w:val="28"/>
          <w:bdr w:val="none" w:sz="0" w:space="0" w:color="auto" w:frame="1"/>
        </w:rPr>
      </w:pPr>
    </w:p>
    <w:p w14:paraId="41024BF9" w14:textId="3733580A" w:rsidR="00AB56D4" w:rsidRPr="00DE252C" w:rsidRDefault="00037B49" w:rsidP="00BB72E8">
      <w:pPr>
        <w:pStyle w:val="afc"/>
        <w:numPr>
          <w:ilvl w:val="0"/>
          <w:numId w:val="37"/>
        </w:numPr>
        <w:shd w:val="clear" w:color="auto" w:fill="FFFFFF"/>
        <w:ind w:right="450"/>
        <w:jc w:val="both"/>
        <w:textAlignment w:val="baseline"/>
        <w:rPr>
          <w:rFonts w:ascii="Times New Roman" w:hAnsi="Times New Roman"/>
          <w:b/>
          <w:bCs/>
          <w:color w:val="000000"/>
          <w:sz w:val="28"/>
          <w:szCs w:val="28"/>
          <w:bdr w:val="none" w:sz="0" w:space="0" w:color="auto" w:frame="1"/>
          <w:lang w:val="uk-UA"/>
        </w:rPr>
      </w:pPr>
      <w:r w:rsidRPr="00DE252C">
        <w:rPr>
          <w:rFonts w:ascii="Times New Roman" w:hAnsi="Times New Roman"/>
          <w:sz w:val="28"/>
          <w:szCs w:val="28"/>
          <w:lang w:val="uk-UA"/>
        </w:rPr>
        <w:t xml:space="preserve">У </w:t>
      </w:r>
      <w:r w:rsidR="00E212BD" w:rsidRPr="00DE252C">
        <w:rPr>
          <w:rFonts w:ascii="Times New Roman" w:hAnsi="Times New Roman"/>
          <w:sz w:val="28"/>
          <w:szCs w:val="28"/>
          <w:lang w:val="uk-UA"/>
        </w:rPr>
        <w:t>главі</w:t>
      </w:r>
      <w:r w:rsidRPr="00DE252C">
        <w:rPr>
          <w:rFonts w:ascii="Times New Roman" w:hAnsi="Times New Roman"/>
          <w:sz w:val="28"/>
          <w:szCs w:val="28"/>
          <w:lang w:val="uk-UA"/>
        </w:rPr>
        <w:t xml:space="preserve"> </w:t>
      </w:r>
      <w:r w:rsidR="003F2CB8" w:rsidRPr="00DE252C">
        <w:rPr>
          <w:rFonts w:ascii="Times New Roman" w:hAnsi="Times New Roman"/>
          <w:sz w:val="28"/>
          <w:szCs w:val="28"/>
          <w:lang w:val="uk-UA"/>
        </w:rPr>
        <w:t>1</w:t>
      </w:r>
      <w:r w:rsidRPr="00DE252C">
        <w:rPr>
          <w:rFonts w:ascii="Times New Roman" w:hAnsi="Times New Roman"/>
          <w:sz w:val="28"/>
          <w:szCs w:val="28"/>
          <w:lang w:val="uk-UA"/>
        </w:rPr>
        <w:t>:</w:t>
      </w:r>
    </w:p>
    <w:p w14:paraId="10296195" w14:textId="77777777" w:rsidR="004C0F29" w:rsidRPr="00DE252C" w:rsidRDefault="004C0F29" w:rsidP="00F37C3A">
      <w:pPr>
        <w:pStyle w:val="afc"/>
        <w:shd w:val="clear" w:color="auto" w:fill="FFFFFF"/>
        <w:ind w:left="709" w:right="450"/>
        <w:jc w:val="both"/>
        <w:textAlignment w:val="baseline"/>
        <w:rPr>
          <w:rFonts w:ascii="Times New Roman" w:hAnsi="Times New Roman"/>
          <w:b/>
          <w:bCs/>
          <w:color w:val="000000"/>
          <w:sz w:val="28"/>
          <w:szCs w:val="28"/>
          <w:bdr w:val="none" w:sz="0" w:space="0" w:color="auto" w:frame="1"/>
          <w:lang w:val="uk-UA"/>
        </w:rPr>
      </w:pPr>
    </w:p>
    <w:p w14:paraId="1E91479B" w14:textId="77777777" w:rsidR="00D135B7" w:rsidRPr="00DE252C" w:rsidRDefault="00B256DC" w:rsidP="00F31479">
      <w:pPr>
        <w:pStyle w:val="afc"/>
        <w:numPr>
          <w:ilvl w:val="0"/>
          <w:numId w:val="16"/>
        </w:numPr>
        <w:shd w:val="clear" w:color="auto" w:fill="FFFFFF"/>
        <w:spacing w:after="0"/>
        <w:ind w:left="0" w:firstLine="709"/>
        <w:jc w:val="both"/>
        <w:textAlignment w:val="baseline"/>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rPr>
        <w:t xml:space="preserve"> </w:t>
      </w:r>
      <w:r w:rsidR="00562356" w:rsidRPr="00DE252C">
        <w:rPr>
          <w:rFonts w:ascii="Times New Roman" w:hAnsi="Times New Roman"/>
          <w:sz w:val="28"/>
          <w:szCs w:val="28"/>
          <w:lang w:val="uk-UA"/>
        </w:rPr>
        <w:t>пункт 1.1</w:t>
      </w:r>
      <w:r w:rsidR="004C0F29" w:rsidRPr="00DE252C">
        <w:rPr>
          <w:rFonts w:ascii="Times New Roman" w:hAnsi="Times New Roman"/>
          <w:sz w:val="28"/>
          <w:szCs w:val="28"/>
          <w:lang w:val="uk-UA"/>
        </w:rPr>
        <w:t xml:space="preserve"> </w:t>
      </w:r>
      <w:r w:rsidR="00562356" w:rsidRPr="00DE252C">
        <w:rPr>
          <w:rFonts w:ascii="Times New Roman" w:hAnsi="Times New Roman"/>
          <w:sz w:val="28"/>
          <w:szCs w:val="28"/>
          <w:lang w:val="uk-UA"/>
        </w:rPr>
        <w:t xml:space="preserve">викласти в такій редакції: </w:t>
      </w:r>
    </w:p>
    <w:p w14:paraId="4674BACF" w14:textId="34307CC2" w:rsidR="004C0F29" w:rsidRPr="00DE252C" w:rsidRDefault="00562356" w:rsidP="00F31479">
      <w:pPr>
        <w:shd w:val="clear" w:color="auto" w:fill="FFFFFF"/>
        <w:ind w:firstLine="709"/>
        <w:jc w:val="both"/>
        <w:textAlignment w:val="baseline"/>
        <w:rPr>
          <w:sz w:val="28"/>
          <w:szCs w:val="28"/>
        </w:rPr>
      </w:pPr>
      <w:r w:rsidRPr="00DE252C">
        <w:rPr>
          <w:sz w:val="28"/>
          <w:szCs w:val="28"/>
        </w:rPr>
        <w:t>«</w:t>
      </w:r>
      <w:r w:rsidR="00B63C3D" w:rsidRPr="00DE252C">
        <w:rPr>
          <w:sz w:val="28"/>
          <w:szCs w:val="28"/>
        </w:rPr>
        <w:t>1.1</w:t>
      </w:r>
      <w:r w:rsidR="008D2AA7" w:rsidRPr="00DE252C">
        <w:rPr>
          <w:sz w:val="28"/>
          <w:szCs w:val="28"/>
        </w:rPr>
        <w:t>.</w:t>
      </w:r>
      <w:r w:rsidR="00B63C3D" w:rsidRPr="00DE252C">
        <w:rPr>
          <w:sz w:val="28"/>
          <w:szCs w:val="28"/>
        </w:rPr>
        <w:t xml:space="preserve"> </w:t>
      </w:r>
      <w:r w:rsidRPr="00DE252C">
        <w:rPr>
          <w:sz w:val="28"/>
          <w:szCs w:val="28"/>
        </w:rPr>
        <w:t xml:space="preserve">Дія цього Порядку (правил) поширюється на суб’єктів природних монополій та суб’єктів господарювання на суміжних ринках, які провадять або мають намір провадити господарську діяльність з виробництва теплової енергії на </w:t>
      </w:r>
      <w:proofErr w:type="spellStart"/>
      <w:r w:rsidRPr="00DE252C">
        <w:rPr>
          <w:sz w:val="28"/>
          <w:szCs w:val="28"/>
        </w:rPr>
        <w:t>теплогенеруючих</w:t>
      </w:r>
      <w:proofErr w:type="spellEnd"/>
      <w:r w:rsidRPr="00DE252C">
        <w:rPr>
          <w:sz w:val="28"/>
          <w:szCs w:val="28"/>
        </w:rPr>
        <w:t xml:space="preserve"> установках (далі </w:t>
      </w:r>
      <w:r w:rsidR="001147AC" w:rsidRPr="00DE252C">
        <w:rPr>
          <w:sz w:val="28"/>
          <w:szCs w:val="28"/>
        </w:rPr>
        <w:t xml:space="preserve">– </w:t>
      </w:r>
      <w:r w:rsidRPr="00DE252C">
        <w:rPr>
          <w:sz w:val="28"/>
          <w:szCs w:val="28"/>
        </w:rPr>
        <w:t xml:space="preserve">виробництво теплової енергії, у тому числі установки для комбінованого виробництва теплової та електричної енергії), транспортування теплової енергії магістральними і місцевими (розподільчими) тепловими мережами (далі </w:t>
      </w:r>
      <w:r w:rsidR="001147AC" w:rsidRPr="00DE252C">
        <w:rPr>
          <w:sz w:val="28"/>
          <w:szCs w:val="28"/>
        </w:rPr>
        <w:t xml:space="preserve">– </w:t>
      </w:r>
      <w:r w:rsidRPr="00DE252C">
        <w:rPr>
          <w:sz w:val="28"/>
          <w:szCs w:val="28"/>
        </w:rPr>
        <w:t>транспортування теплової енергії), постачання теплової енергії, надання послуг з постачання теплової енергії і постачання гарячої води</w:t>
      </w:r>
      <w:r w:rsidR="0098732D" w:rsidRPr="00DE252C">
        <w:rPr>
          <w:sz w:val="28"/>
          <w:szCs w:val="28"/>
        </w:rPr>
        <w:t xml:space="preserve"> </w:t>
      </w:r>
      <w:r w:rsidR="0098732D" w:rsidRPr="00BB72E8">
        <w:rPr>
          <w:sz w:val="28"/>
          <w:szCs w:val="28"/>
        </w:rPr>
        <w:t xml:space="preserve">та є ліцензіатами НКРЕКП (далі </w:t>
      </w:r>
      <w:r w:rsidR="001147AC" w:rsidRPr="00BB72E8">
        <w:rPr>
          <w:sz w:val="28"/>
          <w:szCs w:val="28"/>
        </w:rPr>
        <w:t xml:space="preserve">– </w:t>
      </w:r>
      <w:r w:rsidR="0098732D" w:rsidRPr="00BB72E8">
        <w:rPr>
          <w:sz w:val="28"/>
          <w:szCs w:val="28"/>
        </w:rPr>
        <w:t>ліцензіати)</w:t>
      </w:r>
      <w:r w:rsidR="00434DD9" w:rsidRPr="00BB72E8">
        <w:rPr>
          <w:sz w:val="28"/>
          <w:szCs w:val="28"/>
        </w:rPr>
        <w:t>.»;</w:t>
      </w:r>
    </w:p>
    <w:p w14:paraId="072F6534" w14:textId="77777777" w:rsidR="001147AC" w:rsidRPr="00DE252C" w:rsidRDefault="001147AC" w:rsidP="00F31479">
      <w:pPr>
        <w:shd w:val="clear" w:color="auto" w:fill="FFFFFF"/>
        <w:ind w:firstLine="709"/>
        <w:jc w:val="both"/>
        <w:textAlignment w:val="baseline"/>
        <w:rPr>
          <w:sz w:val="28"/>
          <w:szCs w:val="28"/>
        </w:rPr>
      </w:pPr>
    </w:p>
    <w:p w14:paraId="404A32BD" w14:textId="432EF35F" w:rsidR="00306156" w:rsidRPr="00DE252C" w:rsidRDefault="00043BE8" w:rsidP="00306156">
      <w:pPr>
        <w:pStyle w:val="afc"/>
        <w:numPr>
          <w:ilvl w:val="0"/>
          <w:numId w:val="16"/>
        </w:numPr>
        <w:shd w:val="clear" w:color="auto" w:fill="FFFFFF"/>
        <w:spacing w:after="0"/>
        <w:ind w:left="0" w:firstLine="709"/>
        <w:jc w:val="both"/>
        <w:textAlignment w:val="baseline"/>
        <w:rPr>
          <w:rFonts w:ascii="Times New Roman" w:hAnsi="Times New Roman"/>
          <w:bCs/>
          <w:color w:val="000000"/>
          <w:sz w:val="28"/>
          <w:szCs w:val="28"/>
          <w:bdr w:val="none" w:sz="0" w:space="0" w:color="auto" w:frame="1"/>
          <w:lang w:val="uk-UA"/>
        </w:rPr>
      </w:pPr>
      <w:r>
        <w:rPr>
          <w:rFonts w:ascii="Times New Roman" w:hAnsi="Times New Roman"/>
          <w:sz w:val="28"/>
          <w:szCs w:val="28"/>
          <w:lang w:val="uk-UA"/>
        </w:rPr>
        <w:t xml:space="preserve">у </w:t>
      </w:r>
      <w:r w:rsidR="00306156" w:rsidRPr="00DE252C">
        <w:rPr>
          <w:rFonts w:ascii="Times New Roman" w:hAnsi="Times New Roman"/>
          <w:sz w:val="28"/>
          <w:szCs w:val="28"/>
          <w:lang w:val="uk-UA"/>
        </w:rPr>
        <w:t>пункт</w:t>
      </w:r>
      <w:r>
        <w:rPr>
          <w:rFonts w:ascii="Times New Roman" w:hAnsi="Times New Roman"/>
          <w:sz w:val="28"/>
          <w:szCs w:val="28"/>
          <w:lang w:val="uk-UA"/>
        </w:rPr>
        <w:t>і</w:t>
      </w:r>
      <w:r w:rsidR="00306156" w:rsidRPr="00DE252C">
        <w:rPr>
          <w:rFonts w:ascii="Times New Roman" w:hAnsi="Times New Roman"/>
          <w:sz w:val="28"/>
          <w:szCs w:val="28"/>
          <w:lang w:val="uk-UA"/>
        </w:rPr>
        <w:t xml:space="preserve"> 1.3: </w:t>
      </w:r>
    </w:p>
    <w:p w14:paraId="1385B1B7" w14:textId="70F63A40" w:rsidR="00D135B7" w:rsidRPr="00DE252C" w:rsidRDefault="002C2086" w:rsidP="00043BE8">
      <w:pPr>
        <w:shd w:val="clear" w:color="auto" w:fill="FFFFFF"/>
        <w:tabs>
          <w:tab w:val="left" w:pos="0"/>
        </w:tabs>
        <w:jc w:val="both"/>
        <w:textAlignment w:val="baseline"/>
        <w:rPr>
          <w:sz w:val="28"/>
          <w:szCs w:val="28"/>
        </w:rPr>
      </w:pPr>
      <w:r w:rsidRPr="00DE252C">
        <w:rPr>
          <w:sz w:val="28"/>
          <w:szCs w:val="28"/>
        </w:rPr>
        <w:tab/>
      </w:r>
      <w:r w:rsidR="00043BE8">
        <w:rPr>
          <w:sz w:val="28"/>
          <w:szCs w:val="28"/>
        </w:rPr>
        <w:t>абзац третій доповнити словами та знаком «</w:t>
      </w:r>
      <w:r w:rsidR="00D135B7" w:rsidRPr="00DE252C">
        <w:rPr>
          <w:sz w:val="28"/>
          <w:szCs w:val="28"/>
        </w:rPr>
        <w:t xml:space="preserve">відповідно до </w:t>
      </w:r>
      <w:proofErr w:type="spellStart"/>
      <w:r w:rsidR="00D135B7" w:rsidRPr="00DE252C">
        <w:rPr>
          <w:sz w:val="28"/>
          <w:szCs w:val="28"/>
        </w:rPr>
        <w:t>методик</w:t>
      </w:r>
      <w:proofErr w:type="spellEnd"/>
      <w:r w:rsidR="00D135B7" w:rsidRPr="00DE252C">
        <w:rPr>
          <w:sz w:val="28"/>
          <w:szCs w:val="28"/>
        </w:rPr>
        <w:t xml:space="preserve"> формування, розрахунку та встановлення тарифів</w:t>
      </w:r>
      <w:r w:rsidR="00043BE8">
        <w:rPr>
          <w:sz w:val="28"/>
          <w:szCs w:val="28"/>
        </w:rPr>
        <w:t>»</w:t>
      </w:r>
      <w:r w:rsidR="00D135B7" w:rsidRPr="00DE252C">
        <w:rPr>
          <w:sz w:val="28"/>
          <w:szCs w:val="28"/>
        </w:rPr>
        <w:t>;</w:t>
      </w:r>
    </w:p>
    <w:p w14:paraId="66A26FC8" w14:textId="573D9649" w:rsidR="00D135B7" w:rsidRPr="00DE252C" w:rsidRDefault="002C2086" w:rsidP="002208B4">
      <w:pPr>
        <w:shd w:val="clear" w:color="auto" w:fill="FFFFFF"/>
        <w:tabs>
          <w:tab w:val="left" w:pos="0"/>
        </w:tabs>
        <w:jc w:val="both"/>
        <w:textAlignment w:val="baseline"/>
        <w:rPr>
          <w:sz w:val="28"/>
          <w:szCs w:val="28"/>
        </w:rPr>
      </w:pPr>
      <w:r w:rsidRPr="00DE252C">
        <w:rPr>
          <w:sz w:val="28"/>
          <w:szCs w:val="28"/>
        </w:rPr>
        <w:tab/>
      </w:r>
      <w:r w:rsidR="00834DC7">
        <w:rPr>
          <w:sz w:val="28"/>
          <w:szCs w:val="28"/>
        </w:rPr>
        <w:t>в абзаці шостому слова «</w:t>
      </w:r>
      <w:r w:rsidR="00834DC7" w:rsidRPr="00834DC7">
        <w:rPr>
          <w:sz w:val="28"/>
          <w:szCs w:val="28"/>
        </w:rPr>
        <w:t>встановлених або погоджених уповноваженим органом для цілей ціноутворення</w:t>
      </w:r>
      <w:r w:rsidR="00834DC7">
        <w:rPr>
          <w:sz w:val="28"/>
          <w:szCs w:val="28"/>
        </w:rPr>
        <w:t>» замінити словами «</w:t>
      </w:r>
      <w:r w:rsidR="00D135B7" w:rsidRPr="00DE252C">
        <w:rPr>
          <w:sz w:val="28"/>
          <w:szCs w:val="28"/>
        </w:rPr>
        <w:t>визначених  методиками формування тарифів</w:t>
      </w:r>
      <w:r w:rsidR="00834DC7">
        <w:rPr>
          <w:sz w:val="28"/>
          <w:szCs w:val="28"/>
        </w:rPr>
        <w:t>»</w:t>
      </w:r>
      <w:r w:rsidR="00D135B7" w:rsidRPr="00DE252C">
        <w:rPr>
          <w:sz w:val="28"/>
          <w:szCs w:val="28"/>
        </w:rPr>
        <w:t>;</w:t>
      </w:r>
    </w:p>
    <w:p w14:paraId="00A72667" w14:textId="77777777" w:rsidR="00834DC7" w:rsidRDefault="002208B4" w:rsidP="002208B4">
      <w:pPr>
        <w:shd w:val="clear" w:color="auto" w:fill="FFFFFF"/>
        <w:tabs>
          <w:tab w:val="left" w:pos="0"/>
        </w:tabs>
        <w:jc w:val="both"/>
        <w:textAlignment w:val="baseline"/>
        <w:rPr>
          <w:sz w:val="28"/>
          <w:szCs w:val="28"/>
        </w:rPr>
      </w:pPr>
      <w:r w:rsidRPr="00DE252C">
        <w:rPr>
          <w:sz w:val="28"/>
          <w:szCs w:val="28"/>
        </w:rPr>
        <w:tab/>
      </w:r>
      <w:r w:rsidR="00834DC7">
        <w:rPr>
          <w:sz w:val="28"/>
          <w:szCs w:val="28"/>
        </w:rPr>
        <w:t>після абзацу шостого доповнити новим абзацом сьомим такого змісту:</w:t>
      </w:r>
    </w:p>
    <w:p w14:paraId="2778E043" w14:textId="70BB55EB" w:rsidR="00834DC7" w:rsidRDefault="00834DC7" w:rsidP="002208B4">
      <w:pPr>
        <w:shd w:val="clear" w:color="auto" w:fill="FFFFFF"/>
        <w:tabs>
          <w:tab w:val="left" w:pos="0"/>
        </w:tabs>
        <w:jc w:val="both"/>
        <w:textAlignment w:val="baseline"/>
        <w:rPr>
          <w:sz w:val="28"/>
          <w:szCs w:val="28"/>
        </w:rPr>
      </w:pPr>
      <w:r>
        <w:rPr>
          <w:sz w:val="28"/>
          <w:szCs w:val="28"/>
        </w:rPr>
        <w:tab/>
        <w:t>«</w:t>
      </w:r>
      <w:r w:rsidR="00D135B7" w:rsidRPr="00DE252C">
        <w:rPr>
          <w:sz w:val="28"/>
          <w:szCs w:val="28"/>
        </w:rPr>
        <w:t>витрати на покриття втрат – складова витрат у структурі тарифів на виробництво, та/або транспортування, та/або постачання теплової енергії, яка може мати як додатне, так і від'ємне значення та яка враховує відшкодування втрат підприємств, що виникають протягом періоду розгляду розрахунків тарифів, встановлення та їх оприлюднення відповідно до вимог статті 20 Закону України «Про теплопостачання», та/або відшкодування втрат підприємств, які виникають унаслідок встановлення (зміни) цін/тарифів на паливно-енергетичні ресурси у строки, що унеможливлюють своєчасне їх урахування (з моменту такої зміни цін/тарифів на паливно-енергетичні ресурси та встановлення скоригованих тарифів) у тарифах на теплову енергію, крім випадку, коли відшкодування таких втрат здійснюється за рахунок відповідного місцевого бюджету</w:t>
      </w:r>
      <w:r w:rsidR="008C5B80">
        <w:rPr>
          <w:sz w:val="28"/>
          <w:szCs w:val="28"/>
        </w:rPr>
        <w:t>;»</w:t>
      </w:r>
      <w:r>
        <w:rPr>
          <w:sz w:val="28"/>
          <w:szCs w:val="28"/>
        </w:rPr>
        <w:t>.</w:t>
      </w:r>
    </w:p>
    <w:p w14:paraId="63402F93" w14:textId="77777777" w:rsidR="00834DC7" w:rsidRDefault="00834DC7" w:rsidP="00834DC7">
      <w:pPr>
        <w:shd w:val="clear" w:color="auto" w:fill="FFFFFF"/>
        <w:tabs>
          <w:tab w:val="left" w:pos="0"/>
        </w:tabs>
        <w:ind w:firstLine="709"/>
        <w:jc w:val="both"/>
        <w:textAlignment w:val="baseline"/>
        <w:rPr>
          <w:sz w:val="28"/>
          <w:szCs w:val="28"/>
        </w:rPr>
      </w:pPr>
      <w:r>
        <w:rPr>
          <w:sz w:val="28"/>
          <w:szCs w:val="28"/>
        </w:rPr>
        <w:lastRenderedPageBreak/>
        <w:t>У зв’язку з цим абзаци сьомий – вісімнадцятий вважати відповідно абзацами восьмим – дев’ятнадцятим;</w:t>
      </w:r>
    </w:p>
    <w:p w14:paraId="69DC46E3" w14:textId="02032073" w:rsidR="00834DC7" w:rsidRPr="00DE252C" w:rsidRDefault="002208B4" w:rsidP="002208B4">
      <w:pPr>
        <w:shd w:val="clear" w:color="auto" w:fill="FFFFFF"/>
        <w:tabs>
          <w:tab w:val="left" w:pos="0"/>
        </w:tabs>
        <w:jc w:val="both"/>
        <w:textAlignment w:val="baseline"/>
        <w:rPr>
          <w:sz w:val="28"/>
          <w:szCs w:val="28"/>
        </w:rPr>
      </w:pPr>
      <w:r w:rsidRPr="00DE252C">
        <w:rPr>
          <w:sz w:val="28"/>
          <w:szCs w:val="28"/>
        </w:rPr>
        <w:tab/>
      </w:r>
      <w:r w:rsidR="004A296E">
        <w:rPr>
          <w:sz w:val="28"/>
          <w:szCs w:val="28"/>
        </w:rPr>
        <w:t xml:space="preserve">абзац тринадцятий замінити </w:t>
      </w:r>
      <w:r w:rsidR="00C60E39">
        <w:rPr>
          <w:sz w:val="28"/>
          <w:szCs w:val="28"/>
        </w:rPr>
        <w:t>шістьма новими абзацами</w:t>
      </w:r>
      <w:r w:rsidR="00834DC7">
        <w:rPr>
          <w:sz w:val="28"/>
          <w:szCs w:val="28"/>
        </w:rPr>
        <w:t xml:space="preserve"> такого змісту:</w:t>
      </w:r>
    </w:p>
    <w:p w14:paraId="2CA5EA78" w14:textId="01434B94" w:rsidR="00D36E29" w:rsidRDefault="00834DC7" w:rsidP="00834DC7">
      <w:pPr>
        <w:shd w:val="clear" w:color="auto" w:fill="FFFFFF"/>
        <w:tabs>
          <w:tab w:val="left" w:pos="0"/>
        </w:tabs>
        <w:ind w:firstLine="709"/>
        <w:jc w:val="both"/>
        <w:textAlignment w:val="baseline"/>
        <w:rPr>
          <w:sz w:val="28"/>
          <w:szCs w:val="28"/>
        </w:rPr>
      </w:pPr>
      <w:r>
        <w:rPr>
          <w:sz w:val="28"/>
          <w:szCs w:val="28"/>
        </w:rPr>
        <w:t>«</w:t>
      </w:r>
      <w:r w:rsidR="00D36E29" w:rsidRPr="00DE252C">
        <w:rPr>
          <w:sz w:val="28"/>
          <w:szCs w:val="28"/>
        </w:rPr>
        <w:t>індивідуальний тепловий пункт (далі – ІТП)</w:t>
      </w:r>
      <w:r w:rsidR="000D2FEF" w:rsidRPr="00DE252C">
        <w:rPr>
          <w:sz w:val="28"/>
          <w:szCs w:val="28"/>
        </w:rPr>
        <w:t xml:space="preserve"> </w:t>
      </w:r>
      <w:r w:rsidR="00D36E29" w:rsidRPr="00DE252C">
        <w:rPr>
          <w:sz w:val="28"/>
          <w:szCs w:val="28"/>
        </w:rPr>
        <w:t xml:space="preserve">– тепловий пункт, що використовується для потреб опалення та/або гарячого водопостачання однієї будівлі (споруди) або її частини, що є комплексом обладнання (пристроїв), який розташований всередині будівлі або за межами будівлі на прибудинковій території та який забезпечує приєднання пристроїв такого комплексу до зовнішньої теплової мережі та (за потреби) мережі холодного водопостачання, керування режимами </w:t>
      </w:r>
      <w:proofErr w:type="spellStart"/>
      <w:r w:rsidR="00D36E29" w:rsidRPr="00DE252C">
        <w:rPr>
          <w:sz w:val="28"/>
          <w:szCs w:val="28"/>
        </w:rPr>
        <w:t>теплоспоживання</w:t>
      </w:r>
      <w:proofErr w:type="spellEnd"/>
      <w:r w:rsidR="00D36E29" w:rsidRPr="00DE252C">
        <w:rPr>
          <w:sz w:val="28"/>
          <w:szCs w:val="28"/>
        </w:rPr>
        <w:t>, трансформацію теплової енергії, регулювання параметрів теплоносія в будівлі та розподіл теплової енергії за типами споживання (опалення, гарячого водопостачання) та який є власністю ліцензіата та/або перебуває у нього в користуванні;</w:t>
      </w:r>
    </w:p>
    <w:p w14:paraId="26F07D4C" w14:textId="77777777" w:rsidR="00D36E29" w:rsidRPr="00DE252C" w:rsidRDefault="002208B4" w:rsidP="002208B4">
      <w:pPr>
        <w:shd w:val="clear" w:color="auto" w:fill="FFFFFF"/>
        <w:tabs>
          <w:tab w:val="left" w:pos="0"/>
        </w:tabs>
        <w:jc w:val="both"/>
        <w:textAlignment w:val="baseline"/>
        <w:rPr>
          <w:sz w:val="28"/>
          <w:szCs w:val="28"/>
        </w:rPr>
      </w:pPr>
      <w:r w:rsidRPr="00DE252C">
        <w:rPr>
          <w:sz w:val="28"/>
          <w:szCs w:val="28"/>
        </w:rPr>
        <w:tab/>
      </w:r>
      <w:r w:rsidR="00D36E29" w:rsidRPr="00DE252C">
        <w:rPr>
          <w:sz w:val="28"/>
          <w:szCs w:val="28"/>
        </w:rPr>
        <w:t xml:space="preserve">коригування витрат – окрема складова витрат у структурі тарифів на виробництво, та/або транспортування, та/або постачання теплової енергії, яка може мати як додатне, так і від’ємне значення та враховується за результатами прийнятих органами регулювання рішень за здійсненими заходами контролю та/або за результатами аналізу наданих ліцензіатом звітів у випадках, визначених методиками формування тарифів; </w:t>
      </w:r>
    </w:p>
    <w:p w14:paraId="7303912A" w14:textId="0B9AAB8C" w:rsidR="00D36E29" w:rsidRPr="00DE252C" w:rsidRDefault="00C60E39" w:rsidP="00BB72E8">
      <w:pPr>
        <w:shd w:val="clear" w:color="auto" w:fill="FFFFFF"/>
        <w:tabs>
          <w:tab w:val="left" w:pos="0"/>
        </w:tabs>
        <w:ind w:firstLine="709"/>
        <w:jc w:val="both"/>
        <w:textAlignment w:val="baseline"/>
        <w:rPr>
          <w:sz w:val="28"/>
          <w:szCs w:val="28"/>
        </w:rPr>
      </w:pPr>
      <w:r>
        <w:rPr>
          <w:sz w:val="28"/>
          <w:szCs w:val="28"/>
        </w:rPr>
        <w:t>о</w:t>
      </w:r>
      <w:r w:rsidR="00D36E29" w:rsidRPr="00DE252C">
        <w:rPr>
          <w:sz w:val="28"/>
          <w:szCs w:val="28"/>
        </w:rPr>
        <w:t>блік за ліцензованими видами діяльності –</w:t>
      </w:r>
      <w:r w:rsidR="009C5701" w:rsidRPr="00DE252C">
        <w:rPr>
          <w:sz w:val="28"/>
          <w:szCs w:val="28"/>
        </w:rPr>
        <w:t xml:space="preserve"> </w:t>
      </w:r>
      <w:r w:rsidR="00D36E29" w:rsidRPr="00DE252C">
        <w:rPr>
          <w:sz w:val="28"/>
          <w:szCs w:val="28"/>
        </w:rPr>
        <w:t>система збору, обробки</w:t>
      </w:r>
      <w:r w:rsidR="00320628" w:rsidRPr="00DE252C">
        <w:rPr>
          <w:sz w:val="28"/>
          <w:szCs w:val="28"/>
        </w:rPr>
        <w:t>,</w:t>
      </w:r>
      <w:r w:rsidR="00D36E29" w:rsidRPr="00DE252C">
        <w:rPr>
          <w:sz w:val="28"/>
          <w:szCs w:val="28"/>
        </w:rPr>
        <w:t xml:space="preserve"> підготовки та узагальнення інформації окремо за кожним видом діяльності, що підлягає ліцензуванню, необхідної </w:t>
      </w:r>
      <w:r w:rsidR="000C1420" w:rsidRPr="00DE252C">
        <w:rPr>
          <w:sz w:val="28"/>
          <w:szCs w:val="28"/>
        </w:rPr>
        <w:t xml:space="preserve">органу ліцензування </w:t>
      </w:r>
      <w:r w:rsidR="00D36E29" w:rsidRPr="00DE252C">
        <w:rPr>
          <w:sz w:val="28"/>
          <w:szCs w:val="28"/>
        </w:rPr>
        <w:t>для ефективного виконання завдань державного регулювання діяльності суб’єктів природних монополій та суб’єктів, що діють на суміжних ринках;</w:t>
      </w:r>
    </w:p>
    <w:p w14:paraId="6AE5002D" w14:textId="77777777" w:rsidR="00B256DC" w:rsidRPr="00DE252C" w:rsidRDefault="002208B4" w:rsidP="002208B4">
      <w:pPr>
        <w:shd w:val="clear" w:color="auto" w:fill="FFFFFF"/>
        <w:tabs>
          <w:tab w:val="left" w:pos="0"/>
        </w:tabs>
        <w:jc w:val="both"/>
        <w:textAlignment w:val="baseline"/>
        <w:rPr>
          <w:sz w:val="28"/>
          <w:szCs w:val="28"/>
        </w:rPr>
      </w:pPr>
      <w:r w:rsidRPr="00DE252C">
        <w:rPr>
          <w:sz w:val="28"/>
          <w:szCs w:val="28"/>
        </w:rPr>
        <w:tab/>
      </w:r>
      <w:r w:rsidR="00D36E29" w:rsidRPr="00DE252C">
        <w:rPr>
          <w:sz w:val="28"/>
          <w:szCs w:val="28"/>
        </w:rPr>
        <w:t>оператор зовнішніх інженерних мереж – суб’єкт господарювання, який є власником зовнішніх інженерних мереж або якому такі мережі передано у користування (управління, господарське відання, оренду, концесію) для транспортування теплової енергії та є ліцензіатом з транспортування теплової енергії магістральними і місцевими (розподільчими) тепловими мережами;</w:t>
      </w:r>
      <w:r w:rsidR="00D135B7" w:rsidRPr="00DE252C">
        <w:rPr>
          <w:sz w:val="28"/>
          <w:szCs w:val="28"/>
        </w:rPr>
        <w:t xml:space="preserve"> </w:t>
      </w:r>
    </w:p>
    <w:p w14:paraId="6E44AB5E" w14:textId="77777777" w:rsidR="00670D7B" w:rsidRPr="00DE252C" w:rsidRDefault="00662B88" w:rsidP="002208B4">
      <w:pPr>
        <w:shd w:val="clear" w:color="auto" w:fill="FFFFFF"/>
        <w:tabs>
          <w:tab w:val="left" w:pos="0"/>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670D7B" w:rsidRPr="00DE252C">
        <w:rPr>
          <w:bCs/>
          <w:color w:val="000000"/>
          <w:sz w:val="28"/>
          <w:szCs w:val="28"/>
          <w:bdr w:val="none" w:sz="0" w:space="0" w:color="auto" w:frame="1"/>
        </w:rPr>
        <w:t>операційна діяльність – основна діяльність підприємства, а також інші види діяльності, які не є інвестиційною чи фінансовою діяльністю;</w:t>
      </w:r>
    </w:p>
    <w:p w14:paraId="5B6F1A13" w14:textId="77777777" w:rsidR="00670D7B" w:rsidRDefault="002208B4" w:rsidP="002208B4">
      <w:pPr>
        <w:shd w:val="clear" w:color="auto" w:fill="FFFFFF"/>
        <w:tabs>
          <w:tab w:val="left" w:pos="0"/>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670D7B" w:rsidRPr="00DE252C">
        <w:rPr>
          <w:bCs/>
          <w:color w:val="000000"/>
          <w:sz w:val="28"/>
          <w:szCs w:val="28"/>
          <w:bdr w:val="none" w:sz="0" w:space="0" w:color="auto" w:frame="1"/>
        </w:rPr>
        <w:t>основна діяльність – 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частку його доходу;</w:t>
      </w:r>
      <w:r w:rsidR="00C60E39">
        <w:rPr>
          <w:bCs/>
          <w:color w:val="000000"/>
          <w:sz w:val="28"/>
          <w:szCs w:val="28"/>
          <w:bdr w:val="none" w:sz="0" w:space="0" w:color="auto" w:frame="1"/>
        </w:rPr>
        <w:t>»</w:t>
      </w:r>
      <w:r w:rsidR="00CE398E">
        <w:rPr>
          <w:bCs/>
          <w:color w:val="000000"/>
          <w:sz w:val="28"/>
          <w:szCs w:val="28"/>
          <w:bdr w:val="none" w:sz="0" w:space="0" w:color="auto" w:frame="1"/>
        </w:rPr>
        <w:t>.</w:t>
      </w:r>
    </w:p>
    <w:p w14:paraId="50483E84" w14:textId="77777777" w:rsidR="00C60E39" w:rsidRPr="00DE252C" w:rsidRDefault="00C60E39" w:rsidP="002208B4">
      <w:pPr>
        <w:shd w:val="clear" w:color="auto" w:fill="FFFFFF"/>
        <w:tabs>
          <w:tab w:val="left" w:pos="0"/>
        </w:tabs>
        <w:jc w:val="both"/>
        <w:textAlignment w:val="baseline"/>
        <w:rPr>
          <w:bCs/>
          <w:color w:val="000000"/>
          <w:sz w:val="28"/>
          <w:szCs w:val="28"/>
          <w:bdr w:val="none" w:sz="0" w:space="0" w:color="auto" w:frame="1"/>
        </w:rPr>
      </w:pPr>
      <w:r>
        <w:rPr>
          <w:bCs/>
          <w:color w:val="000000"/>
          <w:sz w:val="28"/>
          <w:szCs w:val="28"/>
          <w:bdr w:val="none" w:sz="0" w:space="0" w:color="auto" w:frame="1"/>
        </w:rPr>
        <w:tab/>
        <w:t>У зв’язку з цим абзаци чотирнадцятий – дев’ятнадцятий вважати відповідно абзацами дев’ятнадцятим – двадцять четвертим;</w:t>
      </w:r>
    </w:p>
    <w:p w14:paraId="7E933234" w14:textId="77777777" w:rsidR="00C6069E" w:rsidRDefault="002208B4" w:rsidP="002208B4">
      <w:pPr>
        <w:shd w:val="clear" w:color="auto" w:fill="FFFFFF"/>
        <w:tabs>
          <w:tab w:val="left" w:pos="0"/>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C6069E">
        <w:rPr>
          <w:bCs/>
          <w:color w:val="000000"/>
          <w:sz w:val="28"/>
          <w:szCs w:val="28"/>
          <w:bdr w:val="none" w:sz="0" w:space="0" w:color="auto" w:frame="1"/>
        </w:rPr>
        <w:t>в абзаці дев’ятнадцятому слово «собівартості» замінити словами «</w:t>
      </w:r>
      <w:r w:rsidR="00C6069E" w:rsidRPr="00DE252C">
        <w:rPr>
          <w:bCs/>
          <w:color w:val="000000"/>
          <w:sz w:val="28"/>
          <w:szCs w:val="28"/>
          <w:bdr w:val="none" w:sz="0" w:space="0" w:color="auto" w:frame="1"/>
        </w:rPr>
        <w:t>виробничої собівартості</w:t>
      </w:r>
      <w:r w:rsidR="00C6069E">
        <w:rPr>
          <w:bCs/>
          <w:color w:val="000000"/>
          <w:sz w:val="28"/>
          <w:szCs w:val="28"/>
          <w:bdr w:val="none" w:sz="0" w:space="0" w:color="auto" w:frame="1"/>
        </w:rPr>
        <w:t>»;</w:t>
      </w:r>
    </w:p>
    <w:p w14:paraId="6FF9F670" w14:textId="39488A16" w:rsidR="00670D7B" w:rsidRDefault="00C6069E" w:rsidP="002208B4">
      <w:pPr>
        <w:shd w:val="clear" w:color="auto" w:fill="FFFFFF"/>
        <w:tabs>
          <w:tab w:val="left" w:pos="0"/>
        </w:tabs>
        <w:jc w:val="both"/>
        <w:textAlignment w:val="baseline"/>
        <w:rPr>
          <w:bCs/>
          <w:color w:val="000000"/>
          <w:sz w:val="28"/>
          <w:szCs w:val="28"/>
          <w:bdr w:val="none" w:sz="0" w:space="0" w:color="auto" w:frame="1"/>
        </w:rPr>
      </w:pPr>
      <w:r>
        <w:rPr>
          <w:bCs/>
          <w:color w:val="000000"/>
          <w:sz w:val="28"/>
          <w:szCs w:val="28"/>
          <w:bdr w:val="none" w:sz="0" w:space="0" w:color="auto" w:frame="1"/>
        </w:rPr>
        <w:tab/>
      </w:r>
      <w:bookmarkStart w:id="1" w:name="_Hlk137050931"/>
      <w:r>
        <w:rPr>
          <w:bCs/>
          <w:color w:val="000000"/>
          <w:sz w:val="28"/>
          <w:szCs w:val="28"/>
          <w:bdr w:val="none" w:sz="0" w:space="0" w:color="auto" w:frame="1"/>
        </w:rPr>
        <w:t>абзац двадцять перший після слова «рахунків» доповнити словом та знаками «(субрахунків)»;</w:t>
      </w:r>
      <w:bookmarkEnd w:id="1"/>
    </w:p>
    <w:p w14:paraId="63702923" w14:textId="77777777" w:rsidR="00C6069E" w:rsidRDefault="00C6069E" w:rsidP="002208B4">
      <w:pPr>
        <w:shd w:val="clear" w:color="auto" w:fill="FFFFFF"/>
        <w:tabs>
          <w:tab w:val="left" w:pos="0"/>
        </w:tabs>
        <w:jc w:val="both"/>
        <w:textAlignment w:val="baseline"/>
        <w:rPr>
          <w:bCs/>
          <w:color w:val="000000"/>
          <w:sz w:val="28"/>
          <w:szCs w:val="28"/>
          <w:bdr w:val="none" w:sz="0" w:space="0" w:color="auto" w:frame="1"/>
        </w:rPr>
      </w:pPr>
      <w:r>
        <w:rPr>
          <w:bCs/>
          <w:color w:val="000000"/>
          <w:sz w:val="28"/>
          <w:szCs w:val="28"/>
          <w:bdr w:val="none" w:sz="0" w:space="0" w:color="auto" w:frame="1"/>
        </w:rPr>
        <w:tab/>
        <w:t>після абзацу двадцять першого доповнити новим абзацом двадцять другим такого змісту:</w:t>
      </w:r>
    </w:p>
    <w:p w14:paraId="672F581C" w14:textId="27944B9B" w:rsidR="00670D7B" w:rsidRDefault="002208B4" w:rsidP="002208B4">
      <w:pPr>
        <w:shd w:val="clear" w:color="auto" w:fill="FFFFFF"/>
        <w:tabs>
          <w:tab w:val="left" w:pos="0"/>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C6069E">
        <w:rPr>
          <w:bCs/>
          <w:color w:val="000000"/>
          <w:sz w:val="28"/>
          <w:szCs w:val="28"/>
          <w:bdr w:val="none" w:sz="0" w:space="0" w:color="auto" w:frame="1"/>
        </w:rPr>
        <w:t>«</w:t>
      </w:r>
      <w:r w:rsidR="00670D7B" w:rsidRPr="00DE252C">
        <w:rPr>
          <w:bCs/>
          <w:color w:val="000000"/>
          <w:sz w:val="28"/>
          <w:szCs w:val="28"/>
          <w:bdr w:val="none" w:sz="0" w:space="0" w:color="auto" w:frame="1"/>
        </w:rPr>
        <w:t xml:space="preserve">система автономного теплопостачання (далі – САТ) – </w:t>
      </w:r>
      <w:proofErr w:type="spellStart"/>
      <w:r w:rsidR="00670D7B" w:rsidRPr="00DE252C">
        <w:rPr>
          <w:bCs/>
          <w:color w:val="000000"/>
          <w:sz w:val="28"/>
          <w:szCs w:val="28"/>
          <w:bdr w:val="none" w:sz="0" w:space="0" w:color="auto" w:frame="1"/>
        </w:rPr>
        <w:t>внутрішньобудинкова</w:t>
      </w:r>
      <w:proofErr w:type="spellEnd"/>
      <w:r w:rsidR="00670D7B" w:rsidRPr="00DE252C">
        <w:rPr>
          <w:bCs/>
          <w:color w:val="000000"/>
          <w:sz w:val="28"/>
          <w:szCs w:val="28"/>
          <w:bdr w:val="none" w:sz="0" w:space="0" w:color="auto" w:frame="1"/>
        </w:rPr>
        <w:t xml:space="preserve"> система опалення, яка використовується для </w:t>
      </w:r>
      <w:r w:rsidR="00670D7B" w:rsidRPr="00DE252C">
        <w:rPr>
          <w:bCs/>
          <w:color w:val="000000"/>
          <w:sz w:val="28"/>
          <w:szCs w:val="28"/>
          <w:bdr w:val="none" w:sz="0" w:space="0" w:color="auto" w:frame="1"/>
        </w:rPr>
        <w:lastRenderedPageBreak/>
        <w:t>теплозабезпечення окремого багатоквартирного будинку, є власністю ліцензіата та/або перебуває у нього в користуванні;</w:t>
      </w:r>
      <w:r w:rsidR="00C6069E">
        <w:rPr>
          <w:bCs/>
          <w:color w:val="000000"/>
          <w:sz w:val="28"/>
          <w:szCs w:val="28"/>
          <w:bdr w:val="none" w:sz="0" w:space="0" w:color="auto" w:frame="1"/>
        </w:rPr>
        <w:t>»</w:t>
      </w:r>
      <w:r w:rsidR="00D57C89">
        <w:rPr>
          <w:bCs/>
          <w:color w:val="000000"/>
          <w:sz w:val="28"/>
          <w:szCs w:val="28"/>
          <w:bdr w:val="none" w:sz="0" w:space="0" w:color="auto" w:frame="1"/>
        </w:rPr>
        <w:t>.</w:t>
      </w:r>
    </w:p>
    <w:p w14:paraId="1E5414CC" w14:textId="71C29B87" w:rsidR="00C6069E" w:rsidRDefault="00C6069E" w:rsidP="002208B4">
      <w:pPr>
        <w:shd w:val="clear" w:color="auto" w:fill="FFFFFF"/>
        <w:tabs>
          <w:tab w:val="left" w:pos="0"/>
        </w:tabs>
        <w:jc w:val="both"/>
        <w:textAlignment w:val="baseline"/>
        <w:rPr>
          <w:bCs/>
          <w:color w:val="000000"/>
          <w:sz w:val="28"/>
          <w:szCs w:val="28"/>
          <w:bdr w:val="none" w:sz="0" w:space="0" w:color="auto" w:frame="1"/>
        </w:rPr>
      </w:pPr>
      <w:r>
        <w:rPr>
          <w:bCs/>
          <w:color w:val="000000"/>
          <w:sz w:val="28"/>
          <w:szCs w:val="28"/>
          <w:bdr w:val="none" w:sz="0" w:space="0" w:color="auto" w:frame="1"/>
        </w:rPr>
        <w:tab/>
        <w:t xml:space="preserve">У зв’язку з цим абзаци </w:t>
      </w:r>
      <w:r w:rsidR="007A6758">
        <w:rPr>
          <w:bCs/>
          <w:color w:val="000000"/>
          <w:sz w:val="28"/>
          <w:szCs w:val="28"/>
          <w:bdr w:val="none" w:sz="0" w:space="0" w:color="auto" w:frame="1"/>
        </w:rPr>
        <w:t xml:space="preserve">двадцять другий – двадцять четвертий вважати відповідно абзацами </w:t>
      </w:r>
      <w:r w:rsidR="008F286F">
        <w:rPr>
          <w:bCs/>
          <w:color w:val="000000"/>
          <w:sz w:val="28"/>
          <w:szCs w:val="28"/>
          <w:bdr w:val="none" w:sz="0" w:space="0" w:color="auto" w:frame="1"/>
        </w:rPr>
        <w:t>двадцять третім – двадцять п’ятим;</w:t>
      </w:r>
    </w:p>
    <w:p w14:paraId="51D57B69" w14:textId="545DDDAA" w:rsidR="0082058E" w:rsidRPr="00DE252C" w:rsidRDefault="008F6EED" w:rsidP="002208B4">
      <w:pPr>
        <w:shd w:val="clear" w:color="auto" w:fill="FFFFFF"/>
        <w:tabs>
          <w:tab w:val="left" w:pos="0"/>
        </w:tabs>
        <w:jc w:val="both"/>
        <w:textAlignment w:val="baseline"/>
        <w:rPr>
          <w:bCs/>
          <w:color w:val="000000"/>
          <w:sz w:val="28"/>
          <w:szCs w:val="28"/>
          <w:bdr w:val="none" w:sz="0" w:space="0" w:color="auto" w:frame="1"/>
        </w:rPr>
      </w:pPr>
      <w:r>
        <w:rPr>
          <w:bCs/>
          <w:color w:val="000000"/>
          <w:sz w:val="28"/>
          <w:szCs w:val="28"/>
          <w:bdr w:val="none" w:sz="0" w:space="0" w:color="auto" w:frame="1"/>
        </w:rPr>
        <w:tab/>
      </w:r>
      <w:r w:rsidRPr="008F6EED">
        <w:rPr>
          <w:bCs/>
          <w:color w:val="000000"/>
          <w:sz w:val="28"/>
          <w:szCs w:val="28"/>
          <w:bdr w:val="none" w:sz="0" w:space="0" w:color="auto" w:frame="1"/>
        </w:rPr>
        <w:t xml:space="preserve">абзац двадцять </w:t>
      </w:r>
      <w:r>
        <w:rPr>
          <w:bCs/>
          <w:color w:val="000000"/>
          <w:sz w:val="28"/>
          <w:szCs w:val="28"/>
          <w:bdr w:val="none" w:sz="0" w:space="0" w:color="auto" w:frame="1"/>
        </w:rPr>
        <w:t>третій</w:t>
      </w:r>
      <w:r w:rsidRPr="008F6EED">
        <w:rPr>
          <w:bCs/>
          <w:color w:val="000000"/>
          <w:sz w:val="28"/>
          <w:szCs w:val="28"/>
          <w:bdr w:val="none" w:sz="0" w:space="0" w:color="auto" w:frame="1"/>
        </w:rPr>
        <w:t xml:space="preserve"> після слова «</w:t>
      </w:r>
      <w:r w:rsidR="00012C3B" w:rsidRPr="00012C3B">
        <w:rPr>
          <w:bCs/>
          <w:color w:val="000000"/>
          <w:sz w:val="28"/>
          <w:szCs w:val="28"/>
          <w:bdr w:val="none" w:sz="0" w:space="0" w:color="auto" w:frame="1"/>
        </w:rPr>
        <w:t>підприємства</w:t>
      </w:r>
      <w:r w:rsidRPr="008F6EED">
        <w:rPr>
          <w:bCs/>
          <w:color w:val="000000"/>
          <w:sz w:val="28"/>
          <w:szCs w:val="28"/>
          <w:bdr w:val="none" w:sz="0" w:space="0" w:color="auto" w:frame="1"/>
        </w:rPr>
        <w:t>» доповнити слов</w:t>
      </w:r>
      <w:r w:rsidR="006970E5">
        <w:rPr>
          <w:bCs/>
          <w:color w:val="000000"/>
          <w:sz w:val="28"/>
          <w:szCs w:val="28"/>
          <w:bdr w:val="none" w:sz="0" w:space="0" w:color="auto" w:frame="1"/>
        </w:rPr>
        <w:t>ами «</w:t>
      </w:r>
      <w:r w:rsidR="006970E5" w:rsidRPr="006970E5">
        <w:rPr>
          <w:bCs/>
          <w:color w:val="000000"/>
          <w:sz w:val="28"/>
          <w:szCs w:val="28"/>
          <w:bdr w:val="none" w:sz="0" w:space="0" w:color="auto" w:frame="1"/>
        </w:rPr>
        <w:t>витрат на покриття втрат та коригування витрат</w:t>
      </w:r>
      <w:r w:rsidRPr="008F6EED">
        <w:rPr>
          <w:bCs/>
          <w:color w:val="000000"/>
          <w:sz w:val="28"/>
          <w:szCs w:val="28"/>
          <w:bdr w:val="none" w:sz="0" w:space="0" w:color="auto" w:frame="1"/>
        </w:rPr>
        <w:t>»;</w:t>
      </w:r>
    </w:p>
    <w:p w14:paraId="1AAE9BCC" w14:textId="02794E0D" w:rsidR="008E5295" w:rsidRPr="00DE252C" w:rsidRDefault="002208B4" w:rsidP="002208B4">
      <w:pPr>
        <w:shd w:val="clear" w:color="auto" w:fill="FFFFFF"/>
        <w:tabs>
          <w:tab w:val="left" w:pos="0"/>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2345C3">
        <w:rPr>
          <w:bCs/>
          <w:color w:val="000000"/>
          <w:sz w:val="28"/>
          <w:szCs w:val="28"/>
          <w:bdr w:val="none" w:sz="0" w:space="0" w:color="auto" w:frame="1"/>
        </w:rPr>
        <w:t xml:space="preserve">доповнити </w:t>
      </w:r>
      <w:r w:rsidR="00D57C89">
        <w:rPr>
          <w:bCs/>
          <w:color w:val="000000"/>
          <w:sz w:val="28"/>
          <w:szCs w:val="28"/>
          <w:bdr w:val="none" w:sz="0" w:space="0" w:color="auto" w:frame="1"/>
        </w:rPr>
        <w:t xml:space="preserve">трьома </w:t>
      </w:r>
      <w:r w:rsidR="002345C3">
        <w:rPr>
          <w:bCs/>
          <w:color w:val="000000"/>
          <w:sz w:val="28"/>
          <w:szCs w:val="28"/>
          <w:bdr w:val="none" w:sz="0" w:space="0" w:color="auto" w:frame="1"/>
        </w:rPr>
        <w:t>новими абзацами такого змісту:</w:t>
      </w:r>
    </w:p>
    <w:p w14:paraId="379B91BD" w14:textId="77777777" w:rsidR="00947CD5" w:rsidRPr="00DE252C" w:rsidRDefault="002208B4" w:rsidP="002208B4">
      <w:pPr>
        <w:shd w:val="clear" w:color="auto" w:fill="FFFFFF"/>
        <w:tabs>
          <w:tab w:val="left" w:pos="0"/>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2345C3">
        <w:rPr>
          <w:bCs/>
          <w:color w:val="000000"/>
          <w:sz w:val="28"/>
          <w:szCs w:val="28"/>
          <w:bdr w:val="none" w:sz="0" w:space="0" w:color="auto" w:frame="1"/>
        </w:rPr>
        <w:t>«</w:t>
      </w:r>
      <w:r w:rsidR="008E5295" w:rsidRPr="00DE252C">
        <w:rPr>
          <w:bCs/>
          <w:color w:val="000000"/>
          <w:sz w:val="28"/>
          <w:szCs w:val="28"/>
          <w:bdr w:val="none" w:sz="0" w:space="0" w:color="auto" w:frame="1"/>
        </w:rPr>
        <w:t>тепловий пункт (далі – ТП) – спеціально обладнане приміщення, з якого здійснюється керування місцевими системами</w:t>
      </w:r>
      <w:r w:rsidR="00947CD5" w:rsidRPr="00DE252C">
        <w:rPr>
          <w:bCs/>
          <w:color w:val="000000"/>
          <w:sz w:val="28"/>
          <w:szCs w:val="28"/>
          <w:bdr w:val="none" w:sz="0" w:space="0" w:color="auto" w:frame="1"/>
        </w:rPr>
        <w:t xml:space="preserve"> </w:t>
      </w:r>
      <w:proofErr w:type="spellStart"/>
      <w:r w:rsidR="00947CD5" w:rsidRPr="00DE252C">
        <w:rPr>
          <w:bCs/>
          <w:color w:val="000000"/>
          <w:sz w:val="28"/>
          <w:szCs w:val="28"/>
          <w:bdr w:val="none" w:sz="0" w:space="0" w:color="auto" w:frame="1"/>
        </w:rPr>
        <w:t>теплоспоживання</w:t>
      </w:r>
      <w:proofErr w:type="spellEnd"/>
      <w:r w:rsidR="00947CD5" w:rsidRPr="00DE252C">
        <w:rPr>
          <w:bCs/>
          <w:color w:val="000000"/>
          <w:sz w:val="28"/>
          <w:szCs w:val="28"/>
          <w:bdr w:val="none" w:sz="0" w:space="0" w:color="auto" w:frame="1"/>
        </w:rPr>
        <w:t xml:space="preserve"> (опаленням, гарячим водопостачанням, вентиляцією, технологічним навантаженням) та в якому відбувається трансформація параметрів теплоносія за видами споживання тепла, облік тепла тощо;</w:t>
      </w:r>
    </w:p>
    <w:p w14:paraId="6632D514" w14:textId="77777777" w:rsidR="00947CD5" w:rsidRPr="00DE252C" w:rsidRDefault="002208B4" w:rsidP="002208B4">
      <w:pPr>
        <w:shd w:val="clear" w:color="auto" w:fill="FFFFFF"/>
        <w:tabs>
          <w:tab w:val="left" w:pos="0"/>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947CD5" w:rsidRPr="00DE252C">
        <w:rPr>
          <w:bCs/>
          <w:color w:val="000000"/>
          <w:sz w:val="28"/>
          <w:szCs w:val="28"/>
          <w:bdr w:val="none" w:sz="0" w:space="0" w:color="auto" w:frame="1"/>
        </w:rPr>
        <w:t xml:space="preserve">центральний тепловий пункт (далі – ЦТП) – тепловий пункт, до якого приєднані системи </w:t>
      </w:r>
      <w:proofErr w:type="spellStart"/>
      <w:r w:rsidR="00947CD5" w:rsidRPr="00DE252C">
        <w:rPr>
          <w:bCs/>
          <w:color w:val="000000"/>
          <w:sz w:val="28"/>
          <w:szCs w:val="28"/>
          <w:bdr w:val="none" w:sz="0" w:space="0" w:color="auto" w:frame="1"/>
        </w:rPr>
        <w:t>теплоспоживання</w:t>
      </w:r>
      <w:proofErr w:type="spellEnd"/>
      <w:r w:rsidR="00947CD5" w:rsidRPr="00DE252C">
        <w:rPr>
          <w:bCs/>
          <w:color w:val="000000"/>
          <w:sz w:val="28"/>
          <w:szCs w:val="28"/>
          <w:bdr w:val="none" w:sz="0" w:space="0" w:color="auto" w:frame="1"/>
        </w:rPr>
        <w:t xml:space="preserve"> двох і більше будівель (споруд) та який є власністю ліцензіата та/або перебуває у нього в користуванні.</w:t>
      </w:r>
    </w:p>
    <w:p w14:paraId="47253CCD" w14:textId="77777777" w:rsidR="008E5295" w:rsidRPr="00DE252C" w:rsidRDefault="00662B88" w:rsidP="002208B4">
      <w:pPr>
        <w:shd w:val="clear" w:color="auto" w:fill="FFFFFF"/>
        <w:tabs>
          <w:tab w:val="left" w:pos="0"/>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947CD5" w:rsidRPr="00DE252C">
        <w:rPr>
          <w:bCs/>
          <w:color w:val="000000"/>
          <w:sz w:val="28"/>
          <w:szCs w:val="28"/>
          <w:bdr w:val="none" w:sz="0" w:space="0" w:color="auto" w:frame="1"/>
        </w:rPr>
        <w:t>Інші терміни в цьому Порядку</w:t>
      </w:r>
      <w:r w:rsidR="004F5CF6" w:rsidRPr="00DE252C">
        <w:rPr>
          <w:bCs/>
          <w:color w:val="000000"/>
          <w:sz w:val="28"/>
          <w:szCs w:val="28"/>
          <w:bdr w:val="none" w:sz="0" w:space="0" w:color="auto" w:frame="1"/>
        </w:rPr>
        <w:t xml:space="preserve"> (правилах)</w:t>
      </w:r>
      <w:r w:rsidR="00947CD5" w:rsidRPr="00DE252C">
        <w:rPr>
          <w:bCs/>
          <w:color w:val="000000"/>
          <w:sz w:val="28"/>
          <w:szCs w:val="28"/>
          <w:bdr w:val="none" w:sz="0" w:space="0" w:color="auto" w:frame="1"/>
        </w:rPr>
        <w:t xml:space="preserve"> вживаються у значеннях, наведених у законах України «Про теплопостачання», «Про житлово-комунальні послуги» та інших нормативно-правових актах у сферах теплопостачання та житлово-комунальних послуг</w:t>
      </w:r>
      <w:r w:rsidR="00CE7340" w:rsidRPr="00DE252C">
        <w:rPr>
          <w:bCs/>
          <w:color w:val="000000"/>
          <w:sz w:val="28"/>
          <w:szCs w:val="28"/>
          <w:bdr w:val="none" w:sz="0" w:space="0" w:color="auto" w:frame="1"/>
        </w:rPr>
        <w:t>.»</w:t>
      </w:r>
      <w:r w:rsidR="00144CA0" w:rsidRPr="00DE252C">
        <w:rPr>
          <w:bCs/>
          <w:color w:val="000000"/>
          <w:sz w:val="28"/>
          <w:szCs w:val="28"/>
          <w:bdr w:val="none" w:sz="0" w:space="0" w:color="auto" w:frame="1"/>
        </w:rPr>
        <w:t>;</w:t>
      </w:r>
    </w:p>
    <w:p w14:paraId="7A9A6AD2" w14:textId="77777777" w:rsidR="004C0F29" w:rsidRPr="00DE252C" w:rsidRDefault="004C0F29" w:rsidP="00414D15">
      <w:pPr>
        <w:tabs>
          <w:tab w:val="left" w:pos="993"/>
        </w:tabs>
        <w:ind w:firstLine="709"/>
        <w:contextualSpacing/>
        <w:rPr>
          <w:bCs/>
          <w:color w:val="000000"/>
          <w:sz w:val="28"/>
          <w:szCs w:val="28"/>
          <w:bdr w:val="none" w:sz="0" w:space="0" w:color="auto" w:frame="1"/>
        </w:rPr>
      </w:pPr>
    </w:p>
    <w:p w14:paraId="1100FF24" w14:textId="77777777" w:rsidR="00504236" w:rsidRPr="00DE252C" w:rsidRDefault="00C722CF" w:rsidP="00414D15">
      <w:pPr>
        <w:tabs>
          <w:tab w:val="left" w:pos="993"/>
        </w:tabs>
        <w:ind w:firstLine="709"/>
        <w:contextualSpacing/>
        <w:rPr>
          <w:sz w:val="28"/>
          <w:szCs w:val="28"/>
        </w:rPr>
      </w:pPr>
      <w:r w:rsidRPr="00DE252C">
        <w:rPr>
          <w:sz w:val="28"/>
          <w:szCs w:val="28"/>
        </w:rPr>
        <w:t>3</w:t>
      </w:r>
      <w:r w:rsidR="00504236" w:rsidRPr="00DE252C">
        <w:rPr>
          <w:sz w:val="28"/>
          <w:szCs w:val="28"/>
        </w:rPr>
        <w:t>) у пункті 1.5:</w:t>
      </w:r>
    </w:p>
    <w:p w14:paraId="6E48BD80" w14:textId="77777777" w:rsidR="004C0F29" w:rsidRPr="00DE252C" w:rsidRDefault="004C0F29" w:rsidP="00504236">
      <w:pPr>
        <w:tabs>
          <w:tab w:val="left" w:pos="993"/>
        </w:tabs>
        <w:ind w:firstLine="709"/>
        <w:jc w:val="both"/>
        <w:rPr>
          <w:sz w:val="28"/>
          <w:szCs w:val="28"/>
        </w:rPr>
      </w:pPr>
      <w:r w:rsidRPr="00DE252C">
        <w:rPr>
          <w:sz w:val="28"/>
          <w:szCs w:val="28"/>
        </w:rPr>
        <w:t>у підпункті 1:</w:t>
      </w:r>
    </w:p>
    <w:p w14:paraId="779AC4E4" w14:textId="77777777" w:rsidR="00504236" w:rsidRPr="00DE252C" w:rsidRDefault="00504236" w:rsidP="00504236">
      <w:pPr>
        <w:tabs>
          <w:tab w:val="left" w:pos="993"/>
        </w:tabs>
        <w:ind w:firstLine="709"/>
        <w:jc w:val="both"/>
        <w:rPr>
          <w:sz w:val="28"/>
          <w:szCs w:val="28"/>
        </w:rPr>
      </w:pPr>
      <w:r w:rsidRPr="00DE252C">
        <w:rPr>
          <w:sz w:val="28"/>
          <w:szCs w:val="28"/>
        </w:rPr>
        <w:t xml:space="preserve">абзац </w:t>
      </w:r>
      <w:r w:rsidR="004C0F29" w:rsidRPr="00DE252C">
        <w:rPr>
          <w:sz w:val="28"/>
          <w:szCs w:val="28"/>
        </w:rPr>
        <w:t>другий доповнити знаком та абревіатурою</w:t>
      </w:r>
      <w:r w:rsidRPr="00DE252C">
        <w:rPr>
          <w:sz w:val="28"/>
          <w:szCs w:val="28"/>
        </w:rPr>
        <w:t xml:space="preserve"> «</w:t>
      </w:r>
      <w:r w:rsidR="004C0F29" w:rsidRPr="00DE252C">
        <w:rPr>
          <w:sz w:val="28"/>
          <w:szCs w:val="28"/>
        </w:rPr>
        <w:t>,</w:t>
      </w:r>
      <w:r w:rsidR="004F5CF6" w:rsidRPr="00DE252C">
        <w:rPr>
          <w:sz w:val="28"/>
          <w:szCs w:val="28"/>
        </w:rPr>
        <w:t xml:space="preserve"> </w:t>
      </w:r>
      <w:r w:rsidRPr="00DE252C">
        <w:rPr>
          <w:sz w:val="28"/>
          <w:szCs w:val="28"/>
        </w:rPr>
        <w:t xml:space="preserve">САТ»; </w:t>
      </w:r>
    </w:p>
    <w:p w14:paraId="07806687" w14:textId="77777777" w:rsidR="00504236" w:rsidRPr="00DE252C" w:rsidRDefault="007D063E" w:rsidP="00504236">
      <w:pPr>
        <w:tabs>
          <w:tab w:val="left" w:pos="993"/>
        </w:tabs>
        <w:ind w:firstLine="709"/>
        <w:jc w:val="both"/>
        <w:rPr>
          <w:sz w:val="28"/>
          <w:szCs w:val="28"/>
        </w:rPr>
      </w:pPr>
      <w:r w:rsidRPr="00DE252C">
        <w:rPr>
          <w:sz w:val="28"/>
          <w:szCs w:val="28"/>
        </w:rPr>
        <w:t>в абзаці третьому</w:t>
      </w:r>
      <w:r w:rsidR="006926AF" w:rsidRPr="00DE252C">
        <w:rPr>
          <w:sz w:val="28"/>
          <w:szCs w:val="28"/>
        </w:rPr>
        <w:t xml:space="preserve"> </w:t>
      </w:r>
      <w:r w:rsidRPr="00DE252C">
        <w:rPr>
          <w:sz w:val="28"/>
          <w:szCs w:val="28"/>
        </w:rPr>
        <w:t>слова «нетрадиційних та поновлюваних»</w:t>
      </w:r>
      <w:r w:rsidR="006926AF" w:rsidRPr="00DE252C">
        <w:rPr>
          <w:sz w:val="28"/>
          <w:szCs w:val="28"/>
        </w:rPr>
        <w:t xml:space="preserve"> </w:t>
      </w:r>
      <w:r w:rsidR="00B545EA" w:rsidRPr="00DE252C">
        <w:rPr>
          <w:sz w:val="28"/>
          <w:szCs w:val="28"/>
        </w:rPr>
        <w:t xml:space="preserve">замінити </w:t>
      </w:r>
      <w:r w:rsidR="00A85B62" w:rsidRPr="00DE252C">
        <w:rPr>
          <w:sz w:val="28"/>
          <w:szCs w:val="28"/>
        </w:rPr>
        <w:t>слово</w:t>
      </w:r>
      <w:r w:rsidR="00B545EA" w:rsidRPr="00DE252C">
        <w:rPr>
          <w:sz w:val="28"/>
          <w:szCs w:val="28"/>
        </w:rPr>
        <w:t>м</w:t>
      </w:r>
      <w:r w:rsidR="00A85B62" w:rsidRPr="00DE252C">
        <w:rPr>
          <w:sz w:val="28"/>
          <w:szCs w:val="28"/>
        </w:rPr>
        <w:t xml:space="preserve"> «альтернативних»</w:t>
      </w:r>
      <w:r w:rsidR="00B545EA" w:rsidRPr="00DE252C">
        <w:rPr>
          <w:sz w:val="28"/>
          <w:szCs w:val="28"/>
        </w:rPr>
        <w:t>;</w:t>
      </w:r>
    </w:p>
    <w:p w14:paraId="63E9FAB8" w14:textId="34EE6891" w:rsidR="004C0F29" w:rsidRPr="00DE252C" w:rsidRDefault="00AC12EE" w:rsidP="00504236">
      <w:pPr>
        <w:tabs>
          <w:tab w:val="left" w:pos="993"/>
        </w:tabs>
        <w:ind w:firstLine="709"/>
        <w:jc w:val="both"/>
        <w:rPr>
          <w:sz w:val="28"/>
          <w:szCs w:val="28"/>
        </w:rPr>
      </w:pPr>
      <w:r w:rsidRPr="00DE252C">
        <w:rPr>
          <w:sz w:val="28"/>
          <w:szCs w:val="28"/>
        </w:rPr>
        <w:t>абзац перш</w:t>
      </w:r>
      <w:r w:rsidR="009459A5" w:rsidRPr="00DE252C">
        <w:rPr>
          <w:sz w:val="28"/>
          <w:szCs w:val="28"/>
        </w:rPr>
        <w:t>ий</w:t>
      </w:r>
      <w:r w:rsidRPr="00DE252C">
        <w:rPr>
          <w:sz w:val="28"/>
          <w:szCs w:val="28"/>
        </w:rPr>
        <w:t xml:space="preserve"> підпункту 2 після сл</w:t>
      </w:r>
      <w:r w:rsidR="00A642DF" w:rsidRPr="00DE252C">
        <w:rPr>
          <w:sz w:val="28"/>
          <w:szCs w:val="28"/>
        </w:rPr>
        <w:t>ів</w:t>
      </w:r>
      <w:r w:rsidR="00B117D0" w:rsidRPr="00DE252C">
        <w:rPr>
          <w:sz w:val="28"/>
          <w:szCs w:val="28"/>
        </w:rPr>
        <w:t xml:space="preserve"> «теплової енергії» </w:t>
      </w:r>
      <w:r w:rsidR="004C0F29" w:rsidRPr="00DE252C">
        <w:rPr>
          <w:sz w:val="28"/>
          <w:szCs w:val="28"/>
        </w:rPr>
        <w:t xml:space="preserve">доповнити знаками, </w:t>
      </w:r>
      <w:r w:rsidR="00B117D0" w:rsidRPr="00DE252C">
        <w:rPr>
          <w:sz w:val="28"/>
          <w:szCs w:val="28"/>
        </w:rPr>
        <w:t>слова</w:t>
      </w:r>
      <w:r w:rsidR="004C0F29" w:rsidRPr="00DE252C">
        <w:rPr>
          <w:sz w:val="28"/>
          <w:szCs w:val="28"/>
        </w:rPr>
        <w:t>ми та абревіатурами</w:t>
      </w:r>
      <w:r w:rsidR="00B117D0" w:rsidRPr="00DE252C">
        <w:rPr>
          <w:sz w:val="28"/>
          <w:szCs w:val="28"/>
        </w:rPr>
        <w:t xml:space="preserve"> «(без використання теплових пунктів (ЦТП та ІТП) та окремо з використанням ЦТП та ІТП)»</w:t>
      </w:r>
      <w:r w:rsidR="004C0F29" w:rsidRPr="00DE252C">
        <w:rPr>
          <w:sz w:val="28"/>
          <w:szCs w:val="28"/>
        </w:rPr>
        <w:t>;</w:t>
      </w:r>
    </w:p>
    <w:p w14:paraId="22444F18" w14:textId="77777777" w:rsidR="00AC12EE" w:rsidRPr="00DE252C" w:rsidRDefault="00AC12EE" w:rsidP="00504236">
      <w:pPr>
        <w:tabs>
          <w:tab w:val="left" w:pos="993"/>
        </w:tabs>
        <w:ind w:firstLine="709"/>
        <w:jc w:val="both"/>
        <w:rPr>
          <w:sz w:val="28"/>
          <w:szCs w:val="28"/>
        </w:rPr>
      </w:pPr>
    </w:p>
    <w:p w14:paraId="319B14ED" w14:textId="77777777" w:rsidR="00A729CA" w:rsidRPr="00DE252C" w:rsidRDefault="00C722CF" w:rsidP="00F37C3A">
      <w:pPr>
        <w:shd w:val="clear" w:color="auto" w:fill="FFFFFF"/>
        <w:ind w:left="810"/>
        <w:jc w:val="both"/>
        <w:textAlignment w:val="baseline"/>
        <w:rPr>
          <w:bCs/>
          <w:color w:val="000000"/>
          <w:sz w:val="28"/>
          <w:szCs w:val="28"/>
          <w:bdr w:val="none" w:sz="0" w:space="0" w:color="auto" w:frame="1"/>
        </w:rPr>
      </w:pPr>
      <w:r w:rsidRPr="00DE252C">
        <w:rPr>
          <w:sz w:val="28"/>
          <w:szCs w:val="28"/>
        </w:rPr>
        <w:t>4</w:t>
      </w:r>
      <w:r w:rsidR="004C0F29" w:rsidRPr="00DE252C">
        <w:rPr>
          <w:sz w:val="28"/>
          <w:szCs w:val="28"/>
        </w:rPr>
        <w:t xml:space="preserve">) </w:t>
      </w:r>
      <w:r w:rsidR="00A729CA" w:rsidRPr="00DE252C">
        <w:rPr>
          <w:sz w:val="28"/>
          <w:szCs w:val="28"/>
        </w:rPr>
        <w:t>пункт</w:t>
      </w:r>
      <w:r w:rsidR="00C5548C" w:rsidRPr="00DE252C">
        <w:rPr>
          <w:sz w:val="28"/>
          <w:szCs w:val="28"/>
        </w:rPr>
        <w:t>и</w:t>
      </w:r>
      <w:r w:rsidR="00A729CA" w:rsidRPr="00DE252C">
        <w:rPr>
          <w:sz w:val="28"/>
          <w:szCs w:val="28"/>
        </w:rPr>
        <w:t xml:space="preserve"> 1.6</w:t>
      </w:r>
      <w:r w:rsidR="00C5548C" w:rsidRPr="00DE252C">
        <w:rPr>
          <w:sz w:val="28"/>
          <w:szCs w:val="28"/>
        </w:rPr>
        <w:t xml:space="preserve"> та 1.7</w:t>
      </w:r>
      <w:r w:rsidR="00A729CA" w:rsidRPr="00DE252C">
        <w:rPr>
          <w:sz w:val="28"/>
          <w:szCs w:val="28"/>
        </w:rPr>
        <w:t xml:space="preserve"> викласти в такій редакції: </w:t>
      </w:r>
    </w:p>
    <w:p w14:paraId="257E8D55" w14:textId="77777777" w:rsidR="00A729CA" w:rsidRPr="00DE252C" w:rsidRDefault="00A729CA" w:rsidP="008A2021">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w:t>
      </w:r>
      <w:r w:rsidR="00402544" w:rsidRPr="00DE252C">
        <w:rPr>
          <w:bCs/>
          <w:color w:val="000000"/>
          <w:sz w:val="28"/>
          <w:szCs w:val="28"/>
          <w:bdr w:val="none" w:sz="0" w:space="0" w:color="auto" w:frame="1"/>
        </w:rPr>
        <w:t xml:space="preserve">1.6. </w:t>
      </w:r>
      <w:r w:rsidRPr="00DE252C">
        <w:rPr>
          <w:bCs/>
          <w:color w:val="000000"/>
          <w:sz w:val="28"/>
          <w:szCs w:val="28"/>
          <w:bdr w:val="none" w:sz="0" w:space="0" w:color="auto" w:frame="1"/>
        </w:rPr>
        <w:t>До інших видів господарської діяльності належать:</w:t>
      </w:r>
    </w:p>
    <w:p w14:paraId="0300C96E" w14:textId="77777777" w:rsidR="004C0F29" w:rsidRPr="00DE252C" w:rsidRDefault="004C0F29" w:rsidP="008A2021">
      <w:pPr>
        <w:shd w:val="clear" w:color="auto" w:fill="FFFFFF"/>
        <w:tabs>
          <w:tab w:val="left" w:pos="0"/>
          <w:tab w:val="left" w:pos="709"/>
        </w:tabs>
        <w:ind w:firstLine="709"/>
        <w:jc w:val="both"/>
        <w:textAlignment w:val="baseline"/>
        <w:rPr>
          <w:bCs/>
          <w:color w:val="000000"/>
          <w:sz w:val="28"/>
          <w:szCs w:val="28"/>
          <w:bdr w:val="none" w:sz="0" w:space="0" w:color="auto" w:frame="1"/>
        </w:rPr>
      </w:pPr>
    </w:p>
    <w:p w14:paraId="503C2261" w14:textId="77777777" w:rsidR="00A729CA" w:rsidRPr="00DE252C" w:rsidRDefault="00A729CA" w:rsidP="00DE07A4">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 xml:space="preserve">1) ліцензовані види діяльності, крім видів діяльності, перелік яких наведено </w:t>
      </w:r>
      <w:r w:rsidR="00851857" w:rsidRPr="00DE252C">
        <w:rPr>
          <w:bCs/>
          <w:color w:val="000000"/>
          <w:sz w:val="28"/>
          <w:szCs w:val="28"/>
          <w:bdr w:val="none" w:sz="0" w:space="0" w:color="auto" w:frame="1"/>
        </w:rPr>
        <w:t>в</w:t>
      </w:r>
      <w:r w:rsidRPr="00DE252C">
        <w:rPr>
          <w:bCs/>
          <w:color w:val="000000"/>
          <w:sz w:val="28"/>
          <w:szCs w:val="28"/>
          <w:bdr w:val="none" w:sz="0" w:space="0" w:color="auto" w:frame="1"/>
        </w:rPr>
        <w:t xml:space="preserve"> пункті 1.5 цієї глави;</w:t>
      </w:r>
    </w:p>
    <w:p w14:paraId="2DFFBD88" w14:textId="77777777" w:rsidR="004C0F29" w:rsidRPr="00DE252C" w:rsidRDefault="004C0F29" w:rsidP="00DE07A4">
      <w:pPr>
        <w:shd w:val="clear" w:color="auto" w:fill="FFFFFF"/>
        <w:tabs>
          <w:tab w:val="left" w:pos="0"/>
          <w:tab w:val="left" w:pos="709"/>
        </w:tabs>
        <w:ind w:firstLine="709"/>
        <w:jc w:val="both"/>
        <w:textAlignment w:val="baseline"/>
        <w:rPr>
          <w:bCs/>
          <w:color w:val="000000"/>
          <w:sz w:val="28"/>
          <w:szCs w:val="28"/>
          <w:bdr w:val="none" w:sz="0" w:space="0" w:color="auto" w:frame="1"/>
        </w:rPr>
      </w:pPr>
    </w:p>
    <w:p w14:paraId="4716D02A" w14:textId="77777777" w:rsidR="00A729CA" w:rsidRPr="00DE252C" w:rsidRDefault="00A729CA" w:rsidP="00DE07A4">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2) неліцензовані види діяльності у сфері теплопостачання (комунальні послуги), у т</w:t>
      </w:r>
      <w:r w:rsidR="004F5CF6" w:rsidRPr="00DE252C">
        <w:rPr>
          <w:bCs/>
          <w:color w:val="000000"/>
          <w:sz w:val="28"/>
          <w:szCs w:val="28"/>
          <w:bdr w:val="none" w:sz="0" w:space="0" w:color="auto" w:frame="1"/>
        </w:rPr>
        <w:t>ому</w:t>
      </w:r>
      <w:r w:rsidRPr="00DE252C">
        <w:rPr>
          <w:bCs/>
          <w:color w:val="000000"/>
          <w:sz w:val="28"/>
          <w:szCs w:val="28"/>
          <w:bdr w:val="none" w:sz="0" w:space="0" w:color="auto" w:frame="1"/>
        </w:rPr>
        <w:t xml:space="preserve"> ч</w:t>
      </w:r>
      <w:r w:rsidR="004F5CF6" w:rsidRPr="00DE252C">
        <w:rPr>
          <w:bCs/>
          <w:color w:val="000000"/>
          <w:sz w:val="28"/>
          <w:szCs w:val="28"/>
          <w:bdr w:val="none" w:sz="0" w:space="0" w:color="auto" w:frame="1"/>
        </w:rPr>
        <w:t>ислі</w:t>
      </w:r>
      <w:r w:rsidRPr="00DE252C">
        <w:rPr>
          <w:bCs/>
          <w:color w:val="000000"/>
          <w:sz w:val="28"/>
          <w:szCs w:val="28"/>
          <w:bdr w:val="none" w:sz="0" w:space="0" w:color="auto" w:frame="1"/>
        </w:rPr>
        <w:t>:</w:t>
      </w:r>
    </w:p>
    <w:p w14:paraId="513CB938" w14:textId="77777777" w:rsidR="00A729CA" w:rsidRPr="00DE252C" w:rsidRDefault="00A729CA" w:rsidP="00B02F74">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послуги з постачання теплової енергії;</w:t>
      </w:r>
    </w:p>
    <w:p w14:paraId="219A6AA5" w14:textId="77777777" w:rsidR="00A729CA" w:rsidRPr="00DE252C" w:rsidRDefault="00A729CA" w:rsidP="00B02F74">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 xml:space="preserve">послуги з постачання гарячої води; </w:t>
      </w:r>
    </w:p>
    <w:p w14:paraId="3BF9F27D" w14:textId="77777777" w:rsidR="00A729CA" w:rsidRPr="00DE252C" w:rsidRDefault="00A729CA" w:rsidP="00DE07A4">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інші неліцензовані види діяльності, що не зазначені у підпункт</w:t>
      </w:r>
      <w:r w:rsidR="00C97A78" w:rsidRPr="00DE252C">
        <w:rPr>
          <w:bCs/>
          <w:color w:val="000000"/>
          <w:sz w:val="28"/>
          <w:szCs w:val="28"/>
          <w:bdr w:val="none" w:sz="0" w:space="0" w:color="auto" w:frame="1"/>
        </w:rPr>
        <w:t>і</w:t>
      </w:r>
      <w:r w:rsidRPr="00DE252C">
        <w:rPr>
          <w:bCs/>
          <w:color w:val="000000"/>
          <w:sz w:val="28"/>
          <w:szCs w:val="28"/>
          <w:bdr w:val="none" w:sz="0" w:space="0" w:color="auto" w:frame="1"/>
        </w:rPr>
        <w:t xml:space="preserve"> 1 </w:t>
      </w:r>
      <w:r w:rsidR="004C0F29" w:rsidRPr="00DE252C">
        <w:rPr>
          <w:bCs/>
          <w:color w:val="000000"/>
          <w:sz w:val="28"/>
          <w:szCs w:val="28"/>
          <w:bdr w:val="none" w:sz="0" w:space="0" w:color="auto" w:frame="1"/>
        </w:rPr>
        <w:t>цього пункту</w:t>
      </w:r>
      <w:r w:rsidRPr="00DE252C">
        <w:rPr>
          <w:bCs/>
          <w:color w:val="000000"/>
          <w:sz w:val="28"/>
          <w:szCs w:val="28"/>
          <w:bdr w:val="none" w:sz="0" w:space="0" w:color="auto" w:frame="1"/>
        </w:rPr>
        <w:t>, та, зокрема:</w:t>
      </w:r>
    </w:p>
    <w:p w14:paraId="7ED8883D" w14:textId="77777777" w:rsidR="00A729CA" w:rsidRPr="00DE252C" w:rsidRDefault="006317F1" w:rsidP="00A729CA">
      <w:pPr>
        <w:shd w:val="clear" w:color="auto" w:fill="FFFFFF"/>
        <w:tabs>
          <w:tab w:val="left" w:pos="0"/>
          <w:tab w:val="left" w:pos="709"/>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A729CA" w:rsidRPr="00DE252C">
        <w:rPr>
          <w:bCs/>
          <w:color w:val="000000"/>
          <w:sz w:val="28"/>
          <w:szCs w:val="28"/>
          <w:bdr w:val="none" w:sz="0" w:space="0" w:color="auto" w:frame="1"/>
        </w:rPr>
        <w:t>видача технічних умов на приєднання до теплових мереж інших виробників теплової енергії та/або споживачів теплової енергії;</w:t>
      </w:r>
    </w:p>
    <w:p w14:paraId="53EF7C67" w14:textId="77777777" w:rsidR="00A729CA" w:rsidRPr="00DE252C" w:rsidRDefault="000D243C" w:rsidP="00A729CA">
      <w:pPr>
        <w:shd w:val="clear" w:color="auto" w:fill="FFFFFF"/>
        <w:tabs>
          <w:tab w:val="left" w:pos="0"/>
          <w:tab w:val="left" w:pos="709"/>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A729CA" w:rsidRPr="00DE252C">
        <w:rPr>
          <w:bCs/>
          <w:color w:val="000000"/>
          <w:sz w:val="28"/>
          <w:szCs w:val="28"/>
          <w:bdr w:val="none" w:sz="0" w:space="0" w:color="auto" w:frame="1"/>
        </w:rPr>
        <w:t>приєднання до теплових мереж інших виробників теплової енергії та/або споживачів теплової енергії</w:t>
      </w:r>
      <w:r w:rsidR="006317F1" w:rsidRPr="00DE252C">
        <w:rPr>
          <w:bCs/>
          <w:color w:val="000000"/>
          <w:sz w:val="28"/>
          <w:szCs w:val="28"/>
          <w:bdr w:val="none" w:sz="0" w:space="0" w:color="auto" w:frame="1"/>
        </w:rPr>
        <w:t>;</w:t>
      </w:r>
    </w:p>
    <w:p w14:paraId="25845928" w14:textId="77777777" w:rsidR="00A729CA" w:rsidRPr="00DE252C" w:rsidRDefault="006317F1" w:rsidP="00A729CA">
      <w:pPr>
        <w:shd w:val="clear" w:color="auto" w:fill="FFFFFF"/>
        <w:tabs>
          <w:tab w:val="left" w:pos="0"/>
          <w:tab w:val="left" w:pos="709"/>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lastRenderedPageBreak/>
        <w:tab/>
      </w:r>
      <w:r w:rsidR="00A729CA" w:rsidRPr="00DE252C">
        <w:rPr>
          <w:bCs/>
          <w:color w:val="000000"/>
          <w:sz w:val="28"/>
          <w:szCs w:val="28"/>
          <w:bdr w:val="none" w:sz="0" w:space="0" w:color="auto" w:frame="1"/>
        </w:rPr>
        <w:t>абонентське обслуговування;</w:t>
      </w:r>
    </w:p>
    <w:p w14:paraId="615D0FEC" w14:textId="77777777" w:rsidR="00A729CA" w:rsidRPr="00DE252C" w:rsidRDefault="006317F1" w:rsidP="00A729CA">
      <w:pPr>
        <w:shd w:val="clear" w:color="auto" w:fill="FFFFFF"/>
        <w:tabs>
          <w:tab w:val="left" w:pos="0"/>
          <w:tab w:val="left" w:pos="709"/>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A729CA" w:rsidRPr="00DE252C">
        <w:rPr>
          <w:bCs/>
          <w:color w:val="000000"/>
          <w:sz w:val="28"/>
          <w:szCs w:val="28"/>
          <w:bdr w:val="none" w:sz="0" w:space="0" w:color="auto" w:frame="1"/>
        </w:rPr>
        <w:t xml:space="preserve">технічне обслуговування та поточний ремонт </w:t>
      </w:r>
      <w:proofErr w:type="spellStart"/>
      <w:r w:rsidR="00A729CA" w:rsidRPr="00DE252C">
        <w:rPr>
          <w:bCs/>
          <w:color w:val="000000"/>
          <w:sz w:val="28"/>
          <w:szCs w:val="28"/>
          <w:bdr w:val="none" w:sz="0" w:space="0" w:color="auto" w:frame="1"/>
        </w:rPr>
        <w:t>внутрішньобудинкових</w:t>
      </w:r>
      <w:proofErr w:type="spellEnd"/>
      <w:r w:rsidR="00A729CA" w:rsidRPr="00DE252C">
        <w:rPr>
          <w:bCs/>
          <w:color w:val="000000"/>
          <w:sz w:val="28"/>
          <w:szCs w:val="28"/>
          <w:bdr w:val="none" w:sz="0" w:space="0" w:color="auto" w:frame="1"/>
        </w:rPr>
        <w:t xml:space="preserve"> систем теплопостачання багатоквартирного будинку;</w:t>
      </w:r>
    </w:p>
    <w:p w14:paraId="4A38BA02" w14:textId="77777777" w:rsidR="00A729CA" w:rsidRPr="00DE252C" w:rsidRDefault="000D243C" w:rsidP="00A729CA">
      <w:pPr>
        <w:shd w:val="clear" w:color="auto" w:fill="FFFFFF"/>
        <w:tabs>
          <w:tab w:val="left" w:pos="0"/>
          <w:tab w:val="left" w:pos="709"/>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A729CA" w:rsidRPr="00DE252C">
        <w:rPr>
          <w:bCs/>
          <w:color w:val="000000"/>
          <w:sz w:val="28"/>
          <w:szCs w:val="28"/>
          <w:bdr w:val="none" w:sz="0" w:space="0" w:color="auto" w:frame="1"/>
        </w:rPr>
        <w:t>обслуговування та заміна вузлів комерційного та розподільного обліку;</w:t>
      </w:r>
    </w:p>
    <w:p w14:paraId="7D44C06E" w14:textId="77777777" w:rsidR="00A729CA" w:rsidRPr="00DE252C" w:rsidRDefault="006317F1" w:rsidP="00A729CA">
      <w:pPr>
        <w:shd w:val="clear" w:color="auto" w:fill="FFFFFF"/>
        <w:tabs>
          <w:tab w:val="left" w:pos="0"/>
          <w:tab w:val="left" w:pos="709"/>
        </w:tabs>
        <w:jc w:val="both"/>
        <w:textAlignment w:val="baseline"/>
        <w:rPr>
          <w:bCs/>
          <w:color w:val="000000"/>
          <w:sz w:val="28"/>
          <w:szCs w:val="28"/>
          <w:bdr w:val="none" w:sz="0" w:space="0" w:color="auto" w:frame="1"/>
        </w:rPr>
      </w:pPr>
      <w:r w:rsidRPr="00DE252C">
        <w:rPr>
          <w:bCs/>
          <w:color w:val="000000"/>
          <w:sz w:val="28"/>
          <w:szCs w:val="28"/>
          <w:bdr w:val="none" w:sz="0" w:space="0" w:color="auto" w:frame="1"/>
        </w:rPr>
        <w:tab/>
      </w:r>
      <w:r w:rsidR="00A729CA" w:rsidRPr="00DE252C">
        <w:rPr>
          <w:bCs/>
          <w:color w:val="000000"/>
          <w:sz w:val="28"/>
          <w:szCs w:val="28"/>
          <w:bdr w:val="none" w:sz="0" w:space="0" w:color="auto" w:frame="1"/>
        </w:rPr>
        <w:t>збут інших, крім ліцензованих у сфері теплопостачання, видів господарської діяльності.</w:t>
      </w:r>
    </w:p>
    <w:p w14:paraId="519736C5" w14:textId="77777777" w:rsidR="00C5548C" w:rsidRPr="00DE252C" w:rsidRDefault="00A729CA"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Зазначений у цьому пункті перелік є примірним. Для врахування специфіки господарювання ліцензіати можуть його деталізувати або розширювати: за видами господарської діяльності, за структурними одиницями (підрозділами), категоріями споживачів тощо.</w:t>
      </w:r>
    </w:p>
    <w:p w14:paraId="311CF251" w14:textId="77777777" w:rsidR="00C5548C" w:rsidRPr="00DE252C" w:rsidRDefault="00C5548C" w:rsidP="00B32607">
      <w:pPr>
        <w:shd w:val="clear" w:color="auto" w:fill="FFFFFF"/>
        <w:tabs>
          <w:tab w:val="left" w:pos="0"/>
          <w:tab w:val="left" w:pos="709"/>
        </w:tabs>
        <w:jc w:val="both"/>
        <w:textAlignment w:val="baseline"/>
        <w:rPr>
          <w:sz w:val="28"/>
          <w:szCs w:val="28"/>
        </w:rPr>
      </w:pPr>
    </w:p>
    <w:p w14:paraId="3E88E398" w14:textId="1EED0D42" w:rsidR="003E39A4" w:rsidRPr="00DE252C" w:rsidRDefault="00C5548C" w:rsidP="00F37C3A">
      <w:pPr>
        <w:shd w:val="clear" w:color="auto" w:fill="FFFFFF"/>
        <w:tabs>
          <w:tab w:val="left" w:pos="0"/>
          <w:tab w:val="left" w:pos="709"/>
        </w:tabs>
        <w:ind w:firstLine="709"/>
        <w:jc w:val="both"/>
        <w:textAlignment w:val="baseline"/>
        <w:rPr>
          <w:sz w:val="28"/>
          <w:szCs w:val="28"/>
        </w:rPr>
      </w:pPr>
      <w:r w:rsidRPr="00DE252C">
        <w:rPr>
          <w:sz w:val="28"/>
          <w:szCs w:val="28"/>
        </w:rPr>
        <w:t xml:space="preserve">1.7. </w:t>
      </w:r>
      <w:r w:rsidR="003E39A4" w:rsidRPr="00DE252C">
        <w:rPr>
          <w:sz w:val="28"/>
          <w:szCs w:val="28"/>
        </w:rPr>
        <w:t>Дані обліку за ліцензованими видами діяльності використовуються для регуляторних і контрольних цілей</w:t>
      </w:r>
      <w:r w:rsidR="00B32607" w:rsidRPr="00DE252C">
        <w:rPr>
          <w:sz w:val="28"/>
          <w:szCs w:val="28"/>
        </w:rPr>
        <w:t xml:space="preserve"> орган</w:t>
      </w:r>
      <w:r w:rsidR="00F83841" w:rsidRPr="00DE252C">
        <w:rPr>
          <w:sz w:val="28"/>
          <w:szCs w:val="28"/>
        </w:rPr>
        <w:t>ом</w:t>
      </w:r>
      <w:r w:rsidR="00B32607" w:rsidRPr="00DE252C">
        <w:rPr>
          <w:sz w:val="28"/>
          <w:szCs w:val="28"/>
        </w:rPr>
        <w:t xml:space="preserve"> ліцензування</w:t>
      </w:r>
      <w:r w:rsidR="003E39A4" w:rsidRPr="00DE252C">
        <w:rPr>
          <w:sz w:val="28"/>
          <w:szCs w:val="28"/>
        </w:rPr>
        <w:t>, управлінських потреб ліцензіата при формуванні, коригуванні та перегляді тарифів, розробленні інвестиційних програм та для складання галузевої (регуляторної) звітності</w:t>
      </w:r>
      <w:r w:rsidR="00B32607" w:rsidRPr="00DE252C">
        <w:rPr>
          <w:sz w:val="28"/>
          <w:szCs w:val="28"/>
        </w:rPr>
        <w:t xml:space="preserve"> </w:t>
      </w:r>
      <w:r w:rsidR="00C26460">
        <w:rPr>
          <w:sz w:val="28"/>
          <w:szCs w:val="28"/>
        </w:rPr>
        <w:br/>
      </w:r>
      <w:r w:rsidR="003E39A4" w:rsidRPr="00DE252C">
        <w:rPr>
          <w:sz w:val="28"/>
          <w:szCs w:val="28"/>
        </w:rPr>
        <w:t>(далі – регуляторна звітність).</w:t>
      </w:r>
      <w:r w:rsidR="00B32607" w:rsidRPr="00DE252C">
        <w:rPr>
          <w:sz w:val="28"/>
          <w:szCs w:val="28"/>
        </w:rPr>
        <w:t>»</w:t>
      </w:r>
      <w:r w:rsidR="002345C3">
        <w:rPr>
          <w:sz w:val="28"/>
          <w:szCs w:val="28"/>
        </w:rPr>
        <w:t>;</w:t>
      </w:r>
    </w:p>
    <w:p w14:paraId="249013B7" w14:textId="77777777" w:rsidR="00C5548C" w:rsidRPr="00DE252C" w:rsidRDefault="00C5548C" w:rsidP="00F37C3A">
      <w:pPr>
        <w:shd w:val="clear" w:color="auto" w:fill="FFFFFF"/>
        <w:tabs>
          <w:tab w:val="left" w:pos="0"/>
          <w:tab w:val="left" w:pos="709"/>
        </w:tabs>
        <w:ind w:firstLine="709"/>
        <w:jc w:val="both"/>
        <w:textAlignment w:val="baseline"/>
        <w:rPr>
          <w:sz w:val="28"/>
          <w:szCs w:val="28"/>
        </w:rPr>
      </w:pPr>
    </w:p>
    <w:p w14:paraId="4651109F" w14:textId="392E42BD" w:rsidR="003319C2" w:rsidRPr="00DE252C" w:rsidRDefault="009A2AB4" w:rsidP="00F37C3A">
      <w:pPr>
        <w:shd w:val="clear" w:color="auto" w:fill="FFFFFF"/>
        <w:tabs>
          <w:tab w:val="left" w:pos="0"/>
          <w:tab w:val="left" w:pos="709"/>
        </w:tabs>
        <w:ind w:left="810" w:hanging="101"/>
        <w:jc w:val="both"/>
        <w:textAlignment w:val="baseline"/>
        <w:rPr>
          <w:bCs/>
          <w:color w:val="000000"/>
          <w:sz w:val="28"/>
          <w:szCs w:val="28"/>
          <w:bdr w:val="none" w:sz="0" w:space="0" w:color="auto" w:frame="1"/>
        </w:rPr>
      </w:pPr>
      <w:r w:rsidRPr="00DE252C">
        <w:rPr>
          <w:sz w:val="28"/>
          <w:szCs w:val="28"/>
        </w:rPr>
        <w:t>5</w:t>
      </w:r>
      <w:r w:rsidR="00C5548C" w:rsidRPr="00DE252C">
        <w:rPr>
          <w:sz w:val="28"/>
          <w:szCs w:val="28"/>
        </w:rPr>
        <w:t xml:space="preserve">) </w:t>
      </w:r>
      <w:r w:rsidR="003319C2" w:rsidRPr="00DE252C">
        <w:rPr>
          <w:sz w:val="28"/>
          <w:szCs w:val="28"/>
        </w:rPr>
        <w:t xml:space="preserve">пункт 1.9 викласти в такій редакції: </w:t>
      </w:r>
    </w:p>
    <w:p w14:paraId="2EF785FE" w14:textId="77777777" w:rsidR="00C5548C" w:rsidRPr="00DE252C" w:rsidRDefault="003319C2"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w:t>
      </w:r>
      <w:r w:rsidR="00C5548C" w:rsidRPr="00DE252C">
        <w:rPr>
          <w:bCs/>
          <w:color w:val="000000"/>
          <w:sz w:val="28"/>
          <w:szCs w:val="28"/>
          <w:bdr w:val="none" w:sz="0" w:space="0" w:color="auto" w:frame="1"/>
        </w:rPr>
        <w:t xml:space="preserve">1.9. </w:t>
      </w:r>
      <w:r w:rsidRPr="00DE252C">
        <w:rPr>
          <w:bCs/>
          <w:color w:val="000000"/>
          <w:sz w:val="28"/>
          <w:szCs w:val="28"/>
          <w:bdr w:val="none" w:sz="0" w:space="0" w:color="auto" w:frame="1"/>
        </w:rPr>
        <w:t xml:space="preserve">Ведення обліку здійснюється окремо за кожним ліцензованим видом діяльності у сфері теплопостачання та </w:t>
      </w:r>
      <w:r w:rsidR="00357381" w:rsidRPr="00DE252C">
        <w:rPr>
          <w:bCs/>
          <w:color w:val="000000"/>
          <w:sz w:val="28"/>
          <w:szCs w:val="28"/>
          <w:bdr w:val="none" w:sz="0" w:space="0" w:color="auto" w:frame="1"/>
        </w:rPr>
        <w:t xml:space="preserve">за </w:t>
      </w:r>
      <w:r w:rsidRPr="00DE252C">
        <w:rPr>
          <w:bCs/>
          <w:color w:val="000000"/>
          <w:sz w:val="28"/>
          <w:szCs w:val="28"/>
          <w:bdr w:val="none" w:sz="0" w:space="0" w:color="auto" w:frame="1"/>
        </w:rPr>
        <w:t>кожним іншим видом діяльності ліцензіата (у тому числі послуги з постачання теплової енергії та з постачання гарячої води) відповідно до вимог національних положень (стандар</w:t>
      </w:r>
      <w:r w:rsidR="00F1083B" w:rsidRPr="00DE252C">
        <w:rPr>
          <w:bCs/>
          <w:color w:val="000000"/>
          <w:sz w:val="28"/>
          <w:szCs w:val="28"/>
          <w:bdr w:val="none" w:sz="0" w:space="0" w:color="auto" w:frame="1"/>
        </w:rPr>
        <w:t>т</w:t>
      </w:r>
      <w:r w:rsidRPr="00DE252C">
        <w:rPr>
          <w:bCs/>
          <w:color w:val="000000"/>
          <w:sz w:val="28"/>
          <w:szCs w:val="28"/>
          <w:bdr w:val="none" w:sz="0" w:space="0" w:color="auto" w:frame="1"/>
        </w:rPr>
        <w:t>ів) (далі – НП(С)БО)/міжнародних стандартів бухгалтерського обліку/фінансової звітності (далі – МСБО/МСФЗ), про що зазначається в наказі «Про облікову політику».</w:t>
      </w:r>
    </w:p>
    <w:p w14:paraId="68DC4021" w14:textId="77777777" w:rsidR="00C5548C" w:rsidRPr="00DE252C" w:rsidRDefault="003319C2"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Ведення обліку здійснюється окремо для кожного багатоквартирного будинку, обладнаного САТ.</w:t>
      </w:r>
    </w:p>
    <w:p w14:paraId="6495308A" w14:textId="77777777" w:rsidR="003319C2" w:rsidRPr="00DE252C" w:rsidRDefault="003319C2"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Ведення обліку здійснюється окремо з транспортування теплової енергії без використання теплових пунктів (ЦТП та ІТП), та окремо за ЦТП, ІТП, у тому числі які є власністю та/або перебувають у користуванні іншого оператора зовнішніх інженерних мереж, якщо теплова енергія ліцензіата транспортується тепловими мережами цього оператора.</w:t>
      </w:r>
      <w:r w:rsidR="006024E8" w:rsidRPr="00DE252C">
        <w:rPr>
          <w:bCs/>
          <w:color w:val="000000"/>
          <w:sz w:val="28"/>
          <w:szCs w:val="28"/>
          <w:bdr w:val="none" w:sz="0" w:space="0" w:color="auto" w:frame="1"/>
        </w:rPr>
        <w:t>»</w:t>
      </w:r>
      <w:r w:rsidR="001E7D93" w:rsidRPr="00DE252C">
        <w:rPr>
          <w:bCs/>
          <w:color w:val="000000"/>
          <w:sz w:val="28"/>
          <w:szCs w:val="28"/>
          <w:bdr w:val="none" w:sz="0" w:space="0" w:color="auto" w:frame="1"/>
        </w:rPr>
        <w:t>;</w:t>
      </w:r>
    </w:p>
    <w:p w14:paraId="4A741651" w14:textId="77777777" w:rsidR="00C5548C" w:rsidRPr="00DE252C" w:rsidRDefault="00C5548C"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p>
    <w:p w14:paraId="628908C0" w14:textId="77777777" w:rsidR="00C5548C" w:rsidRPr="00DE252C" w:rsidRDefault="009C7862" w:rsidP="00BB72E8">
      <w:pPr>
        <w:pStyle w:val="afc"/>
        <w:numPr>
          <w:ilvl w:val="0"/>
          <w:numId w:val="38"/>
        </w:numPr>
        <w:shd w:val="clear" w:color="auto" w:fill="FFFFFF"/>
        <w:tabs>
          <w:tab w:val="left" w:pos="0"/>
          <w:tab w:val="left" w:pos="709"/>
        </w:tabs>
        <w:spacing w:after="0"/>
        <w:jc w:val="both"/>
        <w:textAlignment w:val="baseline"/>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rPr>
        <w:t>у пункті 1.</w:t>
      </w:r>
      <w:r w:rsidR="00A55E12" w:rsidRPr="00DE252C">
        <w:rPr>
          <w:rFonts w:ascii="Times New Roman" w:hAnsi="Times New Roman"/>
          <w:sz w:val="28"/>
          <w:szCs w:val="28"/>
          <w:lang w:val="uk-UA"/>
        </w:rPr>
        <w:t>10</w:t>
      </w:r>
      <w:r w:rsidR="00C5548C" w:rsidRPr="00DE252C">
        <w:rPr>
          <w:rFonts w:ascii="Times New Roman" w:hAnsi="Times New Roman"/>
          <w:sz w:val="28"/>
          <w:szCs w:val="28"/>
          <w:lang w:val="uk-UA"/>
        </w:rPr>
        <w:t>:</w:t>
      </w:r>
      <w:r w:rsidRPr="00DE252C">
        <w:rPr>
          <w:rFonts w:ascii="Times New Roman" w:hAnsi="Times New Roman"/>
          <w:sz w:val="28"/>
          <w:szCs w:val="28"/>
          <w:lang w:val="uk-UA"/>
        </w:rPr>
        <w:t xml:space="preserve"> </w:t>
      </w:r>
    </w:p>
    <w:p w14:paraId="3E219A19" w14:textId="3EC3321D" w:rsidR="00A50406" w:rsidRPr="00DE252C" w:rsidRDefault="00C5548C" w:rsidP="00F37C3A">
      <w:pPr>
        <w:pStyle w:val="afc"/>
        <w:shd w:val="clear" w:color="auto" w:fill="FFFFFF"/>
        <w:tabs>
          <w:tab w:val="left" w:pos="0"/>
        </w:tabs>
        <w:spacing w:after="0"/>
        <w:ind w:left="0" w:firstLine="709"/>
        <w:jc w:val="both"/>
        <w:textAlignment w:val="baseline"/>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rPr>
        <w:t xml:space="preserve">знак, </w:t>
      </w:r>
      <w:r w:rsidR="009C7862" w:rsidRPr="00DE252C">
        <w:rPr>
          <w:rFonts w:ascii="Times New Roman" w:hAnsi="Times New Roman"/>
          <w:sz w:val="28"/>
          <w:szCs w:val="28"/>
          <w:lang w:val="uk-UA"/>
        </w:rPr>
        <w:t>слова</w:t>
      </w:r>
      <w:r w:rsidRPr="00DE252C">
        <w:rPr>
          <w:rFonts w:ascii="Times New Roman" w:hAnsi="Times New Roman"/>
          <w:sz w:val="28"/>
          <w:szCs w:val="28"/>
          <w:lang w:val="uk-UA"/>
        </w:rPr>
        <w:t xml:space="preserve"> та абревіатуру</w:t>
      </w:r>
      <w:r w:rsidR="009C7862" w:rsidRPr="00DE252C">
        <w:rPr>
          <w:rFonts w:ascii="Times New Roman" w:hAnsi="Times New Roman"/>
          <w:sz w:val="28"/>
          <w:szCs w:val="28"/>
          <w:lang w:val="uk-UA"/>
        </w:rPr>
        <w:t xml:space="preserve"> «, і обмежень НКРЕКП у частині ліцензованих видів діяльності» виключити</w:t>
      </w:r>
      <w:r w:rsidR="00A50406" w:rsidRPr="00DE252C">
        <w:rPr>
          <w:rFonts w:ascii="Times New Roman" w:hAnsi="Times New Roman"/>
          <w:sz w:val="28"/>
          <w:szCs w:val="28"/>
          <w:lang w:val="uk-UA"/>
        </w:rPr>
        <w:t>;</w:t>
      </w:r>
    </w:p>
    <w:p w14:paraId="2A217D96" w14:textId="77777777" w:rsidR="00A50406" w:rsidRPr="00DE252C" w:rsidRDefault="00A50406"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 xml:space="preserve">доповнити новим </w:t>
      </w:r>
      <w:r w:rsidR="00896969" w:rsidRPr="00DE252C">
        <w:rPr>
          <w:bCs/>
          <w:color w:val="000000"/>
          <w:sz w:val="28"/>
          <w:szCs w:val="28"/>
          <w:bdr w:val="none" w:sz="0" w:space="0" w:color="auto" w:frame="1"/>
        </w:rPr>
        <w:t>абзацом</w:t>
      </w:r>
      <w:r w:rsidR="001A6A62" w:rsidRPr="00DE252C">
        <w:rPr>
          <w:bCs/>
          <w:color w:val="000000"/>
          <w:sz w:val="28"/>
          <w:szCs w:val="28"/>
          <w:bdr w:val="none" w:sz="0" w:space="0" w:color="auto" w:frame="1"/>
        </w:rPr>
        <w:t xml:space="preserve"> </w:t>
      </w:r>
      <w:r w:rsidRPr="00DE252C">
        <w:rPr>
          <w:bCs/>
          <w:color w:val="000000"/>
          <w:sz w:val="28"/>
          <w:szCs w:val="28"/>
          <w:bdr w:val="none" w:sz="0" w:space="0" w:color="auto" w:frame="1"/>
        </w:rPr>
        <w:t>такого змісту:</w:t>
      </w:r>
    </w:p>
    <w:p w14:paraId="61DBA86D" w14:textId="77777777" w:rsidR="009C7862" w:rsidRPr="00DE252C" w:rsidRDefault="00A50406"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w:t>
      </w:r>
      <w:r w:rsidR="009C7862" w:rsidRPr="00DE252C">
        <w:rPr>
          <w:bCs/>
          <w:color w:val="000000"/>
          <w:sz w:val="28"/>
          <w:szCs w:val="28"/>
          <w:bdr w:val="none" w:sz="0" w:space="0" w:color="auto" w:frame="1"/>
        </w:rPr>
        <w:t>У разі коли ліцензіат провадить діяльність у межах кількох територіальних громад, бухгалтерський та внутрішньогосподарський (управлінський) облік ведеться окремо по кожній територіальній громаді.</w:t>
      </w:r>
      <w:r w:rsidRPr="00DE252C">
        <w:rPr>
          <w:bCs/>
          <w:color w:val="000000"/>
          <w:sz w:val="28"/>
          <w:szCs w:val="28"/>
          <w:bdr w:val="none" w:sz="0" w:space="0" w:color="auto" w:frame="1"/>
        </w:rPr>
        <w:t>»</w:t>
      </w:r>
      <w:r w:rsidR="001E7D93" w:rsidRPr="00DE252C">
        <w:rPr>
          <w:bCs/>
          <w:color w:val="000000"/>
          <w:sz w:val="28"/>
          <w:szCs w:val="28"/>
          <w:bdr w:val="none" w:sz="0" w:space="0" w:color="auto" w:frame="1"/>
        </w:rPr>
        <w:t>;</w:t>
      </w:r>
    </w:p>
    <w:p w14:paraId="42D93BA2" w14:textId="77777777" w:rsidR="00C5548C" w:rsidRPr="00DE252C" w:rsidRDefault="00C5548C"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p>
    <w:p w14:paraId="22D18E1F" w14:textId="61665A20" w:rsidR="001E7D93" w:rsidRPr="00DE252C" w:rsidRDefault="009F062E" w:rsidP="001E7D93">
      <w:pPr>
        <w:tabs>
          <w:tab w:val="left" w:pos="993"/>
        </w:tabs>
        <w:ind w:left="568" w:firstLine="141"/>
        <w:jc w:val="both"/>
        <w:rPr>
          <w:color w:val="000000"/>
          <w:sz w:val="28"/>
          <w:szCs w:val="28"/>
        </w:rPr>
      </w:pPr>
      <w:r w:rsidRPr="00DE252C">
        <w:rPr>
          <w:color w:val="000000"/>
          <w:sz w:val="28"/>
          <w:szCs w:val="28"/>
        </w:rPr>
        <w:t>7</w:t>
      </w:r>
      <w:r w:rsidR="00C5548C" w:rsidRPr="00DE252C">
        <w:rPr>
          <w:color w:val="000000"/>
          <w:sz w:val="28"/>
          <w:szCs w:val="28"/>
        </w:rPr>
        <w:t xml:space="preserve">) </w:t>
      </w:r>
      <w:r w:rsidR="001E7D93" w:rsidRPr="00DE252C">
        <w:rPr>
          <w:color w:val="000000"/>
          <w:sz w:val="28"/>
          <w:szCs w:val="28"/>
        </w:rPr>
        <w:t>після пункту 1.10 доповнити новим пунктом 1.11 такого змісту:</w:t>
      </w:r>
    </w:p>
    <w:p w14:paraId="5C45EDB0" w14:textId="2E9C646E" w:rsidR="00C5548C" w:rsidRPr="00DE252C" w:rsidRDefault="001E7D93" w:rsidP="000C7411">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 xml:space="preserve">«1.11. Формування собівартості теплової енергії, її виробництва, транспортування та постачання здійснюється з урахуванням витрат за кожним видом ліцензованої діяльності у сфері теплопостачання, облік яких ведеться </w:t>
      </w:r>
      <w:r w:rsidRPr="00DE252C">
        <w:rPr>
          <w:bCs/>
          <w:color w:val="000000"/>
          <w:sz w:val="28"/>
          <w:szCs w:val="28"/>
          <w:bdr w:val="none" w:sz="0" w:space="0" w:color="auto" w:frame="1"/>
        </w:rPr>
        <w:lastRenderedPageBreak/>
        <w:t>ліцензіатом окремо. При цьому собівартість на транспортування форму</w:t>
      </w:r>
      <w:r w:rsidR="008C395F" w:rsidRPr="00DE252C">
        <w:rPr>
          <w:bCs/>
          <w:color w:val="000000"/>
          <w:sz w:val="28"/>
          <w:szCs w:val="28"/>
          <w:bdr w:val="none" w:sz="0" w:space="0" w:color="auto" w:frame="1"/>
        </w:rPr>
        <w:t>є</w:t>
      </w:r>
      <w:r w:rsidRPr="00DE252C">
        <w:rPr>
          <w:bCs/>
          <w:color w:val="000000"/>
          <w:sz w:val="28"/>
          <w:szCs w:val="28"/>
          <w:bdr w:val="none" w:sz="0" w:space="0" w:color="auto" w:frame="1"/>
        </w:rPr>
        <w:t>ться з урахуванням наявності або відсутності:</w:t>
      </w:r>
    </w:p>
    <w:p w14:paraId="01BC5C26" w14:textId="77777777" w:rsidR="00C5548C" w:rsidRPr="00DE252C" w:rsidRDefault="001E7D93"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теплових пунктів (ЦТП та ІТП), у тому числі</w:t>
      </w:r>
      <w:r w:rsidR="003C4394" w:rsidRPr="00DE252C">
        <w:rPr>
          <w:bCs/>
          <w:color w:val="000000"/>
          <w:sz w:val="28"/>
          <w:szCs w:val="28"/>
          <w:bdr w:val="none" w:sz="0" w:space="0" w:color="auto" w:frame="1"/>
        </w:rPr>
        <w:t>,</w:t>
      </w:r>
      <w:r w:rsidRPr="00DE252C">
        <w:rPr>
          <w:bCs/>
          <w:color w:val="000000"/>
          <w:sz w:val="28"/>
          <w:szCs w:val="28"/>
          <w:bdr w:val="none" w:sz="0" w:space="0" w:color="auto" w:frame="1"/>
        </w:rPr>
        <w:t xml:space="preserve"> які є власністю та/або перебувають у користуванні іншого оператора зовнішніх інженерних мереж, якщо </w:t>
      </w:r>
      <w:commentRangeStart w:id="2"/>
      <w:r w:rsidRPr="00DE252C">
        <w:rPr>
          <w:bCs/>
          <w:color w:val="000000"/>
          <w:sz w:val="28"/>
          <w:szCs w:val="28"/>
          <w:bdr w:val="none" w:sz="0" w:space="0" w:color="auto" w:frame="1"/>
        </w:rPr>
        <w:t>теплова енергія ліцензіата</w:t>
      </w:r>
      <w:commentRangeEnd w:id="2"/>
      <w:r w:rsidR="005502B0" w:rsidRPr="00DE252C">
        <w:rPr>
          <w:rStyle w:val="af7"/>
          <w:rFonts w:eastAsia="Batang"/>
          <w:sz w:val="28"/>
          <w:szCs w:val="28"/>
          <w:lang w:eastAsia="ko-KR"/>
        </w:rPr>
        <w:commentReference w:id="2"/>
      </w:r>
      <w:r w:rsidRPr="00DE252C">
        <w:rPr>
          <w:bCs/>
          <w:color w:val="000000"/>
          <w:sz w:val="28"/>
          <w:szCs w:val="28"/>
          <w:bdr w:val="none" w:sz="0" w:space="0" w:color="auto" w:frame="1"/>
        </w:rPr>
        <w:t xml:space="preserve"> транспортується тепловими мережами цього оператора;</w:t>
      </w:r>
    </w:p>
    <w:p w14:paraId="3227BDCD" w14:textId="77777777" w:rsidR="00C5548C" w:rsidRPr="00DE252C" w:rsidRDefault="001E7D93"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витрат ліцензіата та/або іншого оператора зовнішніх інженерних мереж на оснащення будівель вузлами комерційного обліку теплової енергії.</w:t>
      </w:r>
    </w:p>
    <w:p w14:paraId="39A92A75" w14:textId="77777777" w:rsidR="001E7D93" w:rsidRPr="00DE252C" w:rsidRDefault="001E7D93" w:rsidP="00F37C3A">
      <w:pPr>
        <w:shd w:val="clear" w:color="auto" w:fill="FFFFFF"/>
        <w:tabs>
          <w:tab w:val="left" w:pos="0"/>
          <w:tab w:val="left" w:pos="709"/>
        </w:tabs>
        <w:ind w:firstLine="709"/>
        <w:jc w:val="both"/>
        <w:textAlignment w:val="baseline"/>
        <w:rPr>
          <w:bCs/>
          <w:color w:val="000000"/>
          <w:sz w:val="28"/>
          <w:szCs w:val="28"/>
          <w:bdr w:val="none" w:sz="0" w:space="0" w:color="auto" w:frame="1"/>
        </w:rPr>
      </w:pPr>
      <w:r w:rsidRPr="00DE252C">
        <w:rPr>
          <w:bCs/>
          <w:color w:val="000000"/>
          <w:sz w:val="28"/>
          <w:szCs w:val="28"/>
          <w:bdr w:val="none" w:sz="0" w:space="0" w:color="auto" w:frame="1"/>
        </w:rPr>
        <w:t>Формування собівартості теплової енергії, її виробництва та постачання для САТ здійснюється окремо від інших ліцензованих видів діяльності та окремо для кожного багатоквартирного будинку, обладнаного САТ.».</w:t>
      </w:r>
    </w:p>
    <w:p w14:paraId="29CE91D6" w14:textId="77777777" w:rsidR="001E7D93" w:rsidRPr="00DE252C" w:rsidRDefault="001E7D93" w:rsidP="001E7D93">
      <w:pPr>
        <w:shd w:val="clear" w:color="auto" w:fill="FFFFFF"/>
        <w:tabs>
          <w:tab w:val="left" w:pos="0"/>
          <w:tab w:val="left" w:pos="709"/>
        </w:tabs>
        <w:jc w:val="both"/>
        <w:textAlignment w:val="baseline"/>
        <w:rPr>
          <w:sz w:val="28"/>
          <w:szCs w:val="28"/>
        </w:rPr>
      </w:pPr>
      <w:r w:rsidRPr="00DE252C">
        <w:rPr>
          <w:sz w:val="28"/>
          <w:szCs w:val="28"/>
        </w:rPr>
        <w:tab/>
        <w:t>У зв’язку з цим пункт 1.11 вважати пунктом 1.12.</w:t>
      </w:r>
    </w:p>
    <w:p w14:paraId="74BD9595" w14:textId="77777777" w:rsidR="000A7831" w:rsidRPr="00DE252C" w:rsidRDefault="000A7831" w:rsidP="001E7D93">
      <w:pPr>
        <w:shd w:val="clear" w:color="auto" w:fill="FFFFFF"/>
        <w:tabs>
          <w:tab w:val="left" w:pos="0"/>
          <w:tab w:val="left" w:pos="709"/>
        </w:tabs>
        <w:jc w:val="both"/>
        <w:textAlignment w:val="baseline"/>
        <w:rPr>
          <w:sz w:val="28"/>
          <w:szCs w:val="28"/>
        </w:rPr>
      </w:pPr>
    </w:p>
    <w:p w14:paraId="282062FA" w14:textId="77777777" w:rsidR="000A7831" w:rsidRPr="00DE252C" w:rsidRDefault="000A7831" w:rsidP="001E7D93">
      <w:pPr>
        <w:shd w:val="clear" w:color="auto" w:fill="FFFFFF"/>
        <w:tabs>
          <w:tab w:val="left" w:pos="0"/>
          <w:tab w:val="left" w:pos="709"/>
        </w:tabs>
        <w:jc w:val="both"/>
        <w:textAlignment w:val="baseline"/>
        <w:rPr>
          <w:sz w:val="28"/>
          <w:szCs w:val="28"/>
        </w:rPr>
      </w:pPr>
      <w:r w:rsidRPr="00DE252C">
        <w:rPr>
          <w:sz w:val="28"/>
          <w:szCs w:val="28"/>
        </w:rPr>
        <w:tab/>
        <w:t>2. У главі 4</w:t>
      </w:r>
      <w:r w:rsidR="00810BA3" w:rsidRPr="00DE252C">
        <w:rPr>
          <w:sz w:val="28"/>
          <w:szCs w:val="28"/>
        </w:rPr>
        <w:t>:</w:t>
      </w:r>
    </w:p>
    <w:p w14:paraId="7D81CF62" w14:textId="77777777" w:rsidR="00C5548C" w:rsidRPr="00DE252C" w:rsidRDefault="00C5548C" w:rsidP="001E7D93">
      <w:pPr>
        <w:shd w:val="clear" w:color="auto" w:fill="FFFFFF"/>
        <w:tabs>
          <w:tab w:val="left" w:pos="0"/>
          <w:tab w:val="left" w:pos="709"/>
        </w:tabs>
        <w:jc w:val="both"/>
        <w:textAlignment w:val="baseline"/>
        <w:rPr>
          <w:sz w:val="28"/>
          <w:szCs w:val="28"/>
        </w:rPr>
      </w:pPr>
    </w:p>
    <w:p w14:paraId="77FDD623" w14:textId="77777777" w:rsidR="00B2632C" w:rsidRPr="00DE252C" w:rsidRDefault="000A7831" w:rsidP="00905BB9">
      <w:pPr>
        <w:shd w:val="clear" w:color="auto" w:fill="FFFFFF"/>
        <w:tabs>
          <w:tab w:val="left" w:pos="0"/>
          <w:tab w:val="left" w:pos="709"/>
        </w:tabs>
        <w:ind w:left="810" w:hanging="101"/>
        <w:jc w:val="both"/>
        <w:textAlignment w:val="baseline"/>
        <w:rPr>
          <w:sz w:val="28"/>
          <w:szCs w:val="28"/>
        </w:rPr>
      </w:pPr>
      <w:r w:rsidRPr="00DE252C">
        <w:rPr>
          <w:bCs/>
          <w:color w:val="000000"/>
          <w:sz w:val="28"/>
          <w:szCs w:val="28"/>
          <w:bdr w:val="none" w:sz="0" w:space="0" w:color="auto" w:frame="1"/>
        </w:rPr>
        <w:t>1</w:t>
      </w:r>
      <w:r w:rsidR="00B2632C" w:rsidRPr="00DE252C">
        <w:rPr>
          <w:bCs/>
          <w:color w:val="000000"/>
          <w:sz w:val="28"/>
          <w:szCs w:val="28"/>
          <w:bdr w:val="none" w:sz="0" w:space="0" w:color="auto" w:frame="1"/>
        </w:rPr>
        <w:t>)</w:t>
      </w:r>
      <w:r w:rsidR="00B2632C" w:rsidRPr="00DE252C">
        <w:rPr>
          <w:bCs/>
          <w:color w:val="000000"/>
          <w:sz w:val="28"/>
          <w:szCs w:val="28"/>
          <w:bdr w:val="none" w:sz="0" w:space="0" w:color="auto" w:frame="1"/>
        </w:rPr>
        <w:tab/>
      </w:r>
      <w:bookmarkStart w:id="3" w:name="_Hlk126578215"/>
      <w:r w:rsidR="00C5548C" w:rsidRPr="00DE252C">
        <w:rPr>
          <w:sz w:val="28"/>
          <w:szCs w:val="28"/>
        </w:rPr>
        <w:t>підпункт 3</w:t>
      </w:r>
      <w:r w:rsidR="00B2632C" w:rsidRPr="00DE252C">
        <w:rPr>
          <w:bCs/>
          <w:color w:val="000000"/>
          <w:sz w:val="28"/>
          <w:szCs w:val="28"/>
          <w:bdr w:val="none" w:sz="0" w:space="0" w:color="auto" w:frame="1"/>
        </w:rPr>
        <w:t xml:space="preserve"> </w:t>
      </w:r>
      <w:r w:rsidR="00C5548C" w:rsidRPr="00DE252C">
        <w:rPr>
          <w:sz w:val="28"/>
          <w:szCs w:val="28"/>
        </w:rPr>
        <w:t xml:space="preserve">пункту </w:t>
      </w:r>
      <w:r w:rsidR="00B2632C" w:rsidRPr="00DE252C">
        <w:rPr>
          <w:sz w:val="28"/>
          <w:szCs w:val="28"/>
        </w:rPr>
        <w:t xml:space="preserve">4.4 викласти в такій редакції: </w:t>
      </w:r>
    </w:p>
    <w:bookmarkEnd w:id="3"/>
    <w:p w14:paraId="600D0083" w14:textId="77777777" w:rsidR="00C60895" w:rsidRPr="00DE252C" w:rsidRDefault="00C60895" w:rsidP="00C60895">
      <w:pPr>
        <w:pStyle w:val="aff"/>
        <w:spacing w:before="0"/>
        <w:ind w:firstLine="738"/>
        <w:jc w:val="both"/>
        <w:rPr>
          <w:rFonts w:ascii="Times New Roman" w:hAnsi="Times New Roman" w:cs="Times New Roman"/>
          <w:sz w:val="28"/>
          <w:szCs w:val="28"/>
          <w:lang w:eastAsia="ru-RU"/>
        </w:rPr>
      </w:pPr>
      <w:r w:rsidRPr="00DE252C">
        <w:rPr>
          <w:rFonts w:ascii="Times New Roman" w:hAnsi="Times New Roman" w:cs="Times New Roman"/>
          <w:bCs/>
          <w:sz w:val="28"/>
          <w:szCs w:val="28"/>
          <w:bdr w:val="none" w:sz="0" w:space="0" w:color="auto" w:frame="1"/>
        </w:rPr>
        <w:t>«</w:t>
      </w:r>
      <w:r w:rsidR="003B67C3" w:rsidRPr="00DE252C">
        <w:rPr>
          <w:rFonts w:ascii="Times New Roman" w:hAnsi="Times New Roman" w:cs="Times New Roman"/>
          <w:bCs/>
          <w:sz w:val="28"/>
          <w:szCs w:val="28"/>
          <w:bdr w:val="none" w:sz="0" w:space="0" w:color="auto" w:frame="1"/>
        </w:rPr>
        <w:t xml:space="preserve">3) </w:t>
      </w:r>
      <w:r w:rsidRPr="00DE252C">
        <w:rPr>
          <w:rFonts w:ascii="Times New Roman" w:hAnsi="Times New Roman" w:cs="Times New Roman"/>
          <w:sz w:val="28"/>
          <w:szCs w:val="28"/>
          <w:lang w:eastAsia="ru-RU"/>
        </w:rPr>
        <w:t>бази розподілу активів загального призначення між ліцензованими у сфері теплопостачання (у тому числі розподілу загальновиробничих та адміністративних витрат) та іншими видами господарської діяльності ліцензіата передбачені методиками формування тарифів</w:t>
      </w:r>
      <w:r w:rsidR="005502B0" w:rsidRPr="00DE252C">
        <w:rPr>
          <w:rFonts w:ascii="Times New Roman" w:hAnsi="Times New Roman" w:cs="Times New Roman"/>
          <w:sz w:val="28"/>
          <w:szCs w:val="28"/>
          <w:lang w:eastAsia="ru-RU"/>
        </w:rPr>
        <w:t>.</w:t>
      </w:r>
    </w:p>
    <w:p w14:paraId="6DD98EE8" w14:textId="77777777" w:rsidR="00C60895" w:rsidRPr="00DE252C" w:rsidRDefault="005502B0" w:rsidP="00C60895">
      <w:pPr>
        <w:pStyle w:val="aff"/>
        <w:spacing w:before="0"/>
        <w:ind w:firstLine="738"/>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Б</w:t>
      </w:r>
      <w:r w:rsidR="00C60895" w:rsidRPr="00DE252C">
        <w:rPr>
          <w:rFonts w:ascii="Times New Roman" w:hAnsi="Times New Roman" w:cs="Times New Roman"/>
          <w:sz w:val="28"/>
          <w:szCs w:val="28"/>
          <w:lang w:eastAsia="ru-RU"/>
        </w:rPr>
        <w:t xml:space="preserve">азою розподілу активів між ліцензованими видами діяльності з виробництва електричної енергії та теплової енергії є база розподілу, передбачена Методикою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w:t>
      </w:r>
      <w:proofErr w:type="spellStart"/>
      <w:r w:rsidR="00C60895" w:rsidRPr="00DE252C">
        <w:rPr>
          <w:rFonts w:ascii="Times New Roman" w:hAnsi="Times New Roman" w:cs="Times New Roman"/>
          <w:sz w:val="28"/>
          <w:szCs w:val="28"/>
          <w:lang w:eastAsia="ru-RU"/>
        </w:rPr>
        <w:t>когенераційних</w:t>
      </w:r>
      <w:proofErr w:type="spellEnd"/>
      <w:r w:rsidR="00C60895" w:rsidRPr="00DE252C">
        <w:rPr>
          <w:rFonts w:ascii="Times New Roman" w:hAnsi="Times New Roman" w:cs="Times New Roman"/>
          <w:sz w:val="28"/>
          <w:szCs w:val="28"/>
          <w:lang w:eastAsia="ru-RU"/>
        </w:rPr>
        <w:t xml:space="preserve"> установках, затвердженою НКРЕКП;»</w:t>
      </w:r>
      <w:r w:rsidR="003B2BC7" w:rsidRPr="00DE252C">
        <w:rPr>
          <w:rFonts w:ascii="Times New Roman" w:hAnsi="Times New Roman" w:cs="Times New Roman"/>
          <w:sz w:val="28"/>
          <w:szCs w:val="28"/>
          <w:lang w:eastAsia="ru-RU"/>
        </w:rPr>
        <w:t>;</w:t>
      </w:r>
    </w:p>
    <w:p w14:paraId="4E4C5B02" w14:textId="77777777" w:rsidR="00C5548C" w:rsidRPr="00DE252C" w:rsidRDefault="00C5548C" w:rsidP="00C60895">
      <w:pPr>
        <w:pStyle w:val="aff"/>
        <w:spacing w:before="0"/>
        <w:ind w:firstLine="738"/>
        <w:jc w:val="both"/>
        <w:rPr>
          <w:rFonts w:ascii="Times New Roman" w:hAnsi="Times New Roman" w:cs="Times New Roman"/>
          <w:sz w:val="28"/>
          <w:szCs w:val="28"/>
          <w:lang w:eastAsia="ru-RU"/>
        </w:rPr>
      </w:pPr>
    </w:p>
    <w:p w14:paraId="624C37F6" w14:textId="77777777" w:rsidR="00C5548C" w:rsidRPr="00DE252C" w:rsidRDefault="00C5548C" w:rsidP="003578F6">
      <w:pPr>
        <w:pStyle w:val="aff"/>
        <w:numPr>
          <w:ilvl w:val="0"/>
          <w:numId w:val="22"/>
        </w:numPr>
        <w:spacing w:before="0"/>
        <w:ind w:left="0"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 xml:space="preserve">у </w:t>
      </w:r>
      <w:r w:rsidR="00F90C07" w:rsidRPr="00DE252C">
        <w:rPr>
          <w:rFonts w:ascii="Times New Roman" w:hAnsi="Times New Roman" w:cs="Times New Roman"/>
          <w:sz w:val="28"/>
          <w:szCs w:val="28"/>
          <w:lang w:eastAsia="ru-RU"/>
        </w:rPr>
        <w:t>пункт</w:t>
      </w:r>
      <w:r w:rsidRPr="00DE252C">
        <w:rPr>
          <w:rFonts w:ascii="Times New Roman" w:hAnsi="Times New Roman" w:cs="Times New Roman"/>
          <w:sz w:val="28"/>
          <w:szCs w:val="28"/>
          <w:lang w:eastAsia="ru-RU"/>
        </w:rPr>
        <w:t>і</w:t>
      </w:r>
      <w:r w:rsidR="00F90C07" w:rsidRPr="00DE252C">
        <w:rPr>
          <w:rFonts w:ascii="Times New Roman" w:hAnsi="Times New Roman" w:cs="Times New Roman"/>
          <w:sz w:val="28"/>
          <w:szCs w:val="28"/>
          <w:lang w:eastAsia="ru-RU"/>
        </w:rPr>
        <w:t xml:space="preserve"> 4.5</w:t>
      </w:r>
      <w:r w:rsidRPr="00DE252C">
        <w:rPr>
          <w:rFonts w:ascii="Times New Roman" w:hAnsi="Times New Roman" w:cs="Times New Roman"/>
          <w:sz w:val="28"/>
          <w:szCs w:val="28"/>
          <w:lang w:eastAsia="ru-RU"/>
        </w:rPr>
        <w:t>:</w:t>
      </w:r>
    </w:p>
    <w:p w14:paraId="210BC936" w14:textId="77777777" w:rsidR="00C5548C" w:rsidRPr="00DE252C" w:rsidRDefault="00C5548C"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 xml:space="preserve">абзац другий </w:t>
      </w:r>
      <w:r w:rsidR="00F90C07" w:rsidRPr="00DE252C">
        <w:rPr>
          <w:rFonts w:ascii="Times New Roman" w:hAnsi="Times New Roman" w:cs="Times New Roman"/>
          <w:sz w:val="28"/>
          <w:szCs w:val="28"/>
          <w:lang w:eastAsia="ru-RU"/>
        </w:rPr>
        <w:t>підпункт</w:t>
      </w:r>
      <w:r w:rsidRPr="00DE252C">
        <w:rPr>
          <w:rFonts w:ascii="Times New Roman" w:hAnsi="Times New Roman" w:cs="Times New Roman"/>
          <w:sz w:val="28"/>
          <w:szCs w:val="28"/>
          <w:lang w:eastAsia="ru-RU"/>
        </w:rPr>
        <w:t>у</w:t>
      </w:r>
      <w:r w:rsidR="00F90C07" w:rsidRPr="00DE252C">
        <w:rPr>
          <w:rFonts w:ascii="Times New Roman" w:hAnsi="Times New Roman" w:cs="Times New Roman"/>
          <w:sz w:val="28"/>
          <w:szCs w:val="28"/>
          <w:lang w:eastAsia="ru-RU"/>
        </w:rPr>
        <w:t xml:space="preserve"> 3 </w:t>
      </w:r>
      <w:r w:rsidR="009D002D" w:rsidRPr="00DE252C">
        <w:rPr>
          <w:rFonts w:ascii="Times New Roman" w:hAnsi="Times New Roman" w:cs="Times New Roman"/>
          <w:sz w:val="28"/>
          <w:szCs w:val="28"/>
          <w:lang w:eastAsia="ru-RU"/>
        </w:rPr>
        <w:t xml:space="preserve">викласти в такій редакції: </w:t>
      </w:r>
    </w:p>
    <w:p w14:paraId="5C32E539" w14:textId="77777777" w:rsidR="003B2BC7" w:rsidRPr="00DE252C" w:rsidRDefault="00F90C07"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w:t>
      </w:r>
      <w:r w:rsidR="00D56967" w:rsidRPr="00DE252C">
        <w:rPr>
          <w:rFonts w:ascii="Times New Roman" w:hAnsi="Times New Roman" w:cs="Times New Roman"/>
          <w:sz w:val="28"/>
          <w:szCs w:val="28"/>
          <w:lang w:eastAsia="ru-RU"/>
        </w:rPr>
        <w:t>База розподілу зобов'язань ліцензіата є аналогічною базі розподілу витрат;</w:t>
      </w:r>
      <w:r w:rsidR="00902AE4" w:rsidRPr="00DE252C">
        <w:rPr>
          <w:rFonts w:ascii="Times New Roman" w:hAnsi="Times New Roman" w:cs="Times New Roman"/>
          <w:sz w:val="28"/>
          <w:szCs w:val="28"/>
          <w:lang w:eastAsia="ru-RU"/>
        </w:rPr>
        <w:t>»</w:t>
      </w:r>
      <w:r w:rsidR="00F25C2B" w:rsidRPr="00DE252C">
        <w:rPr>
          <w:rFonts w:ascii="Times New Roman" w:hAnsi="Times New Roman" w:cs="Times New Roman"/>
          <w:sz w:val="28"/>
          <w:szCs w:val="28"/>
          <w:lang w:eastAsia="ru-RU"/>
        </w:rPr>
        <w:t>;</w:t>
      </w:r>
    </w:p>
    <w:p w14:paraId="279095EC" w14:textId="77777777" w:rsidR="00891553" w:rsidRPr="00DE252C" w:rsidRDefault="00C5548C" w:rsidP="00F37C3A">
      <w:pPr>
        <w:pStyle w:val="afc"/>
        <w:tabs>
          <w:tab w:val="left" w:pos="851"/>
        </w:tabs>
        <w:spacing w:after="0"/>
        <w:ind w:left="0" w:firstLine="709"/>
        <w:jc w:val="both"/>
        <w:rPr>
          <w:rFonts w:ascii="Times New Roman" w:eastAsia="Times New Roman" w:hAnsi="Times New Roman"/>
          <w:color w:val="000000"/>
          <w:sz w:val="28"/>
          <w:szCs w:val="28"/>
          <w:lang w:val="uk-UA" w:eastAsia="ru-RU"/>
        </w:rPr>
      </w:pPr>
      <w:r w:rsidRPr="00DE252C">
        <w:rPr>
          <w:rFonts w:ascii="Times New Roman" w:hAnsi="Times New Roman"/>
          <w:sz w:val="28"/>
          <w:szCs w:val="28"/>
          <w:lang w:val="uk-UA" w:eastAsia="ru-RU"/>
        </w:rPr>
        <w:t xml:space="preserve">абзац третій </w:t>
      </w:r>
      <w:r w:rsidR="00510BE0" w:rsidRPr="00DE252C">
        <w:rPr>
          <w:rFonts w:ascii="Times New Roman" w:hAnsi="Times New Roman"/>
          <w:sz w:val="28"/>
          <w:szCs w:val="28"/>
          <w:lang w:val="uk-UA" w:eastAsia="ru-RU"/>
        </w:rPr>
        <w:t>підпункт</w:t>
      </w:r>
      <w:r w:rsidR="00C6248B" w:rsidRPr="00DE252C">
        <w:rPr>
          <w:rFonts w:ascii="Times New Roman" w:hAnsi="Times New Roman"/>
          <w:sz w:val="28"/>
          <w:szCs w:val="28"/>
          <w:lang w:val="uk-UA" w:eastAsia="ru-RU"/>
        </w:rPr>
        <w:t>у</w:t>
      </w:r>
      <w:r w:rsidR="00510BE0" w:rsidRPr="00DE252C">
        <w:rPr>
          <w:rFonts w:ascii="Times New Roman" w:hAnsi="Times New Roman"/>
          <w:sz w:val="28"/>
          <w:szCs w:val="28"/>
          <w:lang w:val="uk-UA" w:eastAsia="ru-RU"/>
        </w:rPr>
        <w:t xml:space="preserve"> 4 </w:t>
      </w:r>
      <w:r w:rsidR="00676F87" w:rsidRPr="00DE252C">
        <w:rPr>
          <w:rFonts w:ascii="Times New Roman" w:hAnsi="Times New Roman"/>
          <w:sz w:val="28"/>
          <w:szCs w:val="28"/>
          <w:lang w:val="uk-UA" w:eastAsia="ru-RU"/>
        </w:rPr>
        <w:t xml:space="preserve">доповнити словами </w:t>
      </w:r>
      <w:r w:rsidR="00891553" w:rsidRPr="00DE252C">
        <w:rPr>
          <w:rFonts w:ascii="Times New Roman" w:hAnsi="Times New Roman"/>
          <w:sz w:val="28"/>
          <w:szCs w:val="28"/>
          <w:lang w:val="uk-UA" w:eastAsia="ru-RU"/>
        </w:rPr>
        <w:t>«</w:t>
      </w:r>
      <w:r w:rsidR="00891553" w:rsidRPr="00DE252C">
        <w:rPr>
          <w:rFonts w:ascii="Times New Roman" w:eastAsia="Times New Roman" w:hAnsi="Times New Roman"/>
          <w:color w:val="000000"/>
          <w:sz w:val="28"/>
          <w:szCs w:val="28"/>
          <w:lang w:val="uk-UA" w:eastAsia="ru-RU"/>
        </w:rPr>
        <w:t>по інших видах діяльності</w:t>
      </w:r>
      <w:r w:rsidR="007E3F23" w:rsidRPr="00DE252C">
        <w:rPr>
          <w:rFonts w:ascii="Times New Roman" w:eastAsia="Times New Roman" w:hAnsi="Times New Roman"/>
          <w:color w:val="000000"/>
          <w:sz w:val="28"/>
          <w:szCs w:val="28"/>
          <w:lang w:val="uk-UA" w:eastAsia="ru-RU"/>
        </w:rPr>
        <w:t>,</w:t>
      </w:r>
      <w:r w:rsidR="00891553" w:rsidRPr="00DE252C">
        <w:rPr>
          <w:rFonts w:ascii="Times New Roman" w:eastAsia="Times New Roman" w:hAnsi="Times New Roman"/>
          <w:color w:val="000000"/>
          <w:sz w:val="28"/>
          <w:szCs w:val="28"/>
          <w:lang w:val="uk-UA" w:eastAsia="ru-RU"/>
        </w:rPr>
        <w:t xml:space="preserve"> крім ліцензованих»;</w:t>
      </w:r>
    </w:p>
    <w:p w14:paraId="70D44CE2" w14:textId="77777777" w:rsidR="004D4A08" w:rsidRPr="00DE252C" w:rsidRDefault="004D4A08" w:rsidP="00F37C3A">
      <w:pPr>
        <w:pStyle w:val="afc"/>
        <w:tabs>
          <w:tab w:val="left" w:pos="851"/>
        </w:tabs>
        <w:spacing w:after="0"/>
        <w:ind w:left="0" w:firstLine="709"/>
        <w:jc w:val="both"/>
        <w:rPr>
          <w:rFonts w:ascii="Times New Roman" w:eastAsia="Times New Roman" w:hAnsi="Times New Roman"/>
          <w:color w:val="000000"/>
          <w:sz w:val="28"/>
          <w:szCs w:val="28"/>
          <w:lang w:val="uk-UA" w:eastAsia="ru-RU"/>
        </w:rPr>
      </w:pPr>
    </w:p>
    <w:p w14:paraId="1B966540" w14:textId="77777777" w:rsidR="004D4A08" w:rsidRPr="00DE252C" w:rsidRDefault="0036608B" w:rsidP="003578F6">
      <w:pPr>
        <w:pStyle w:val="aff"/>
        <w:numPr>
          <w:ilvl w:val="0"/>
          <w:numId w:val="22"/>
        </w:numPr>
        <w:spacing w:before="0"/>
        <w:ind w:left="0"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у пункті 4.7</w:t>
      </w:r>
      <w:r w:rsidR="004D4A08" w:rsidRPr="00DE252C">
        <w:rPr>
          <w:rFonts w:ascii="Times New Roman" w:hAnsi="Times New Roman" w:cs="Times New Roman"/>
          <w:sz w:val="28"/>
          <w:szCs w:val="28"/>
          <w:lang w:eastAsia="ru-RU"/>
        </w:rPr>
        <w:t>:</w:t>
      </w:r>
      <w:r w:rsidRPr="00DE252C">
        <w:rPr>
          <w:rFonts w:ascii="Times New Roman" w:hAnsi="Times New Roman" w:cs="Times New Roman"/>
          <w:sz w:val="28"/>
          <w:szCs w:val="28"/>
          <w:lang w:eastAsia="ru-RU"/>
        </w:rPr>
        <w:t xml:space="preserve"> </w:t>
      </w:r>
    </w:p>
    <w:p w14:paraId="73B7187F" w14:textId="77777777" w:rsidR="003578F6" w:rsidRPr="00DE252C" w:rsidRDefault="004D4A08"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 xml:space="preserve">в абзаці першому </w:t>
      </w:r>
      <w:r w:rsidR="0036608B" w:rsidRPr="00DE252C">
        <w:rPr>
          <w:rFonts w:ascii="Times New Roman" w:hAnsi="Times New Roman" w:cs="Times New Roman"/>
          <w:sz w:val="28"/>
          <w:szCs w:val="28"/>
          <w:lang w:eastAsia="ru-RU"/>
        </w:rPr>
        <w:t>підпункту 3 слова</w:t>
      </w:r>
      <w:r w:rsidRPr="00DE252C">
        <w:rPr>
          <w:rFonts w:ascii="Times New Roman" w:hAnsi="Times New Roman" w:cs="Times New Roman"/>
          <w:sz w:val="28"/>
          <w:szCs w:val="28"/>
          <w:lang w:eastAsia="ru-RU"/>
        </w:rPr>
        <w:t xml:space="preserve"> та знаки</w:t>
      </w:r>
      <w:r w:rsidR="0036608B" w:rsidRPr="00DE252C">
        <w:rPr>
          <w:rFonts w:ascii="Times New Roman" w:hAnsi="Times New Roman" w:cs="Times New Roman"/>
          <w:sz w:val="28"/>
          <w:szCs w:val="28"/>
          <w:lang w:eastAsia="ru-RU"/>
        </w:rPr>
        <w:t xml:space="preserve"> «</w:t>
      </w:r>
      <w:proofErr w:type="spellStart"/>
      <w:r w:rsidR="00A75945" w:rsidRPr="00DE252C">
        <w:rPr>
          <w:rFonts w:ascii="Times New Roman" w:hAnsi="Times New Roman" w:cs="Times New Roman"/>
          <w:sz w:val="28"/>
          <w:szCs w:val="28"/>
          <w:lang w:eastAsia="ru-RU"/>
        </w:rPr>
        <w:t>пропорційно</w:t>
      </w:r>
      <w:proofErr w:type="spellEnd"/>
      <w:r w:rsidR="00A75945" w:rsidRPr="00DE252C">
        <w:rPr>
          <w:rFonts w:ascii="Times New Roman" w:hAnsi="Times New Roman" w:cs="Times New Roman"/>
          <w:sz w:val="28"/>
          <w:szCs w:val="28"/>
          <w:lang w:eastAsia="ru-RU"/>
        </w:rPr>
        <w:t xml:space="preserve"> </w:t>
      </w:r>
      <w:r w:rsidR="0036608B" w:rsidRPr="00DE252C">
        <w:rPr>
          <w:rFonts w:ascii="Times New Roman" w:hAnsi="Times New Roman" w:cs="Times New Roman"/>
          <w:sz w:val="28"/>
          <w:szCs w:val="28"/>
          <w:lang w:eastAsia="ru-RU"/>
        </w:rPr>
        <w:t xml:space="preserve">собівартості реалізації продукції (робіт, послуг)» замінити словами </w:t>
      </w:r>
      <w:r w:rsidR="00A75945" w:rsidRPr="00DE252C">
        <w:rPr>
          <w:rFonts w:ascii="Times New Roman" w:hAnsi="Times New Roman" w:cs="Times New Roman"/>
          <w:sz w:val="28"/>
          <w:szCs w:val="28"/>
          <w:lang w:eastAsia="ru-RU"/>
        </w:rPr>
        <w:t xml:space="preserve">та знаками </w:t>
      </w:r>
      <w:r w:rsidR="0036608B" w:rsidRPr="00DE252C">
        <w:rPr>
          <w:rFonts w:ascii="Times New Roman" w:hAnsi="Times New Roman" w:cs="Times New Roman"/>
          <w:sz w:val="28"/>
          <w:szCs w:val="28"/>
          <w:lang w:eastAsia="ru-RU"/>
        </w:rPr>
        <w:t>«відповідно до бази розподілу</w:t>
      </w:r>
      <w:r w:rsidR="00A75945" w:rsidRPr="00DE252C">
        <w:rPr>
          <w:rFonts w:ascii="Times New Roman" w:hAnsi="Times New Roman" w:cs="Times New Roman"/>
          <w:sz w:val="28"/>
          <w:szCs w:val="28"/>
          <w:lang w:eastAsia="ru-RU"/>
        </w:rPr>
        <w:t>,</w:t>
      </w:r>
      <w:r w:rsidR="0036608B" w:rsidRPr="00DE252C">
        <w:rPr>
          <w:rFonts w:ascii="Times New Roman" w:hAnsi="Times New Roman" w:cs="Times New Roman"/>
          <w:sz w:val="28"/>
          <w:szCs w:val="28"/>
          <w:lang w:eastAsia="ru-RU"/>
        </w:rPr>
        <w:t xml:space="preserve"> визначеною методиками формування тарифів»</w:t>
      </w:r>
      <w:r w:rsidR="0081426F" w:rsidRPr="00DE252C">
        <w:rPr>
          <w:rFonts w:ascii="Times New Roman" w:hAnsi="Times New Roman" w:cs="Times New Roman"/>
          <w:sz w:val="28"/>
          <w:szCs w:val="28"/>
          <w:lang w:eastAsia="ru-RU"/>
        </w:rPr>
        <w:t>;</w:t>
      </w:r>
    </w:p>
    <w:p w14:paraId="5233AE95" w14:textId="77777777" w:rsidR="0081426F" w:rsidRPr="00DE252C" w:rsidRDefault="003578F6"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 xml:space="preserve">в абзаці дев’ятому </w:t>
      </w:r>
      <w:r w:rsidR="00865765" w:rsidRPr="00DE252C">
        <w:rPr>
          <w:rFonts w:ascii="Times New Roman" w:hAnsi="Times New Roman" w:cs="Times New Roman"/>
          <w:sz w:val="28"/>
          <w:szCs w:val="28"/>
          <w:lang w:eastAsia="ru-RU"/>
        </w:rPr>
        <w:t>підпункту 4 слова «централізованого опалення та централізованого» замінити словами «постачання теплової енергії</w:t>
      </w:r>
      <w:r w:rsidR="00255322" w:rsidRPr="00DE252C">
        <w:rPr>
          <w:rFonts w:ascii="Times New Roman" w:hAnsi="Times New Roman" w:cs="Times New Roman"/>
          <w:sz w:val="28"/>
          <w:szCs w:val="28"/>
          <w:lang w:eastAsia="ru-RU"/>
        </w:rPr>
        <w:t xml:space="preserve"> та</w:t>
      </w:r>
      <w:r w:rsidR="00865765" w:rsidRPr="00DE252C">
        <w:rPr>
          <w:rFonts w:ascii="Times New Roman" w:hAnsi="Times New Roman" w:cs="Times New Roman"/>
          <w:sz w:val="28"/>
          <w:szCs w:val="28"/>
          <w:lang w:eastAsia="ru-RU"/>
        </w:rPr>
        <w:t>»</w:t>
      </w:r>
      <w:r w:rsidR="002B252B" w:rsidRPr="00DE252C">
        <w:rPr>
          <w:rFonts w:ascii="Times New Roman" w:hAnsi="Times New Roman" w:cs="Times New Roman"/>
          <w:sz w:val="28"/>
          <w:szCs w:val="28"/>
          <w:lang w:eastAsia="ru-RU"/>
        </w:rPr>
        <w:t>;</w:t>
      </w:r>
    </w:p>
    <w:p w14:paraId="23BD5A14" w14:textId="77777777" w:rsidR="003578F6" w:rsidRPr="00DE252C" w:rsidRDefault="003578F6" w:rsidP="00F37C3A">
      <w:pPr>
        <w:pStyle w:val="aff"/>
        <w:spacing w:before="0"/>
        <w:ind w:firstLine="709"/>
        <w:jc w:val="both"/>
        <w:rPr>
          <w:rFonts w:ascii="Times New Roman" w:hAnsi="Times New Roman" w:cs="Times New Roman"/>
          <w:sz w:val="28"/>
          <w:szCs w:val="28"/>
          <w:lang w:eastAsia="ru-RU"/>
        </w:rPr>
      </w:pPr>
    </w:p>
    <w:p w14:paraId="323583D6" w14:textId="77777777" w:rsidR="003578F6" w:rsidRPr="00DE252C" w:rsidRDefault="00DE737E" w:rsidP="003578F6">
      <w:pPr>
        <w:pStyle w:val="aff"/>
        <w:numPr>
          <w:ilvl w:val="0"/>
          <w:numId w:val="22"/>
        </w:numPr>
        <w:spacing w:before="0"/>
        <w:ind w:left="0"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у пункті 4.8</w:t>
      </w:r>
      <w:r w:rsidR="003578F6" w:rsidRPr="00DE252C">
        <w:rPr>
          <w:rFonts w:ascii="Times New Roman" w:hAnsi="Times New Roman" w:cs="Times New Roman"/>
          <w:sz w:val="28"/>
          <w:szCs w:val="28"/>
          <w:lang w:eastAsia="ru-RU"/>
        </w:rPr>
        <w:t>:</w:t>
      </w:r>
      <w:r w:rsidRPr="00DE252C">
        <w:rPr>
          <w:rFonts w:ascii="Times New Roman" w:hAnsi="Times New Roman" w:cs="Times New Roman"/>
          <w:sz w:val="28"/>
          <w:szCs w:val="28"/>
          <w:lang w:eastAsia="ru-RU"/>
        </w:rPr>
        <w:t xml:space="preserve"> </w:t>
      </w:r>
    </w:p>
    <w:p w14:paraId="4A0F8906" w14:textId="77777777" w:rsidR="002B252B" w:rsidRPr="00DE252C" w:rsidRDefault="00DE737E"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підпункт 3 викласти в такій редакції:</w:t>
      </w:r>
    </w:p>
    <w:p w14:paraId="510894AE" w14:textId="77777777" w:rsidR="00336753" w:rsidRPr="00DE252C" w:rsidRDefault="00DE737E" w:rsidP="00F37C3A">
      <w:pPr>
        <w:pStyle w:val="aff"/>
        <w:spacing w:before="0"/>
        <w:ind w:firstLine="709"/>
        <w:jc w:val="both"/>
        <w:rPr>
          <w:rFonts w:ascii="Times New Roman" w:hAnsi="Times New Roman" w:cs="Times New Roman"/>
          <w:strike/>
          <w:sz w:val="28"/>
          <w:szCs w:val="28"/>
          <w:lang w:eastAsia="ru-RU"/>
        </w:rPr>
      </w:pPr>
      <w:r w:rsidRPr="00DE252C">
        <w:rPr>
          <w:rFonts w:ascii="Times New Roman" w:hAnsi="Times New Roman" w:cs="Times New Roman"/>
          <w:sz w:val="28"/>
          <w:szCs w:val="28"/>
          <w:lang w:eastAsia="ru-RU"/>
        </w:rPr>
        <w:lastRenderedPageBreak/>
        <w:t>«</w:t>
      </w:r>
      <w:r w:rsidR="003578F6" w:rsidRPr="00DE252C">
        <w:rPr>
          <w:rFonts w:ascii="Times New Roman" w:hAnsi="Times New Roman" w:cs="Times New Roman"/>
          <w:sz w:val="28"/>
          <w:szCs w:val="28"/>
          <w:lang w:eastAsia="ru-RU"/>
        </w:rPr>
        <w:t xml:space="preserve">3) </w:t>
      </w:r>
      <w:r w:rsidR="00336753" w:rsidRPr="00DE252C">
        <w:rPr>
          <w:rFonts w:ascii="Times New Roman" w:hAnsi="Times New Roman" w:cs="Times New Roman"/>
          <w:sz w:val="28"/>
          <w:szCs w:val="28"/>
          <w:lang w:eastAsia="ru-RU"/>
        </w:rPr>
        <w:t>розподіл витрат загального призначення здійснюється з використанням бази розподілу,</w:t>
      </w:r>
      <w:r w:rsidR="00336753" w:rsidRPr="00DE252C">
        <w:rPr>
          <w:rFonts w:ascii="Times New Roman" w:hAnsi="Times New Roman" w:cs="Times New Roman"/>
          <w:sz w:val="28"/>
          <w:szCs w:val="28"/>
        </w:rPr>
        <w:t xml:space="preserve"> </w:t>
      </w:r>
      <w:r w:rsidR="00336753" w:rsidRPr="00DE252C">
        <w:rPr>
          <w:rFonts w:ascii="Times New Roman" w:hAnsi="Times New Roman" w:cs="Times New Roman"/>
          <w:sz w:val="28"/>
          <w:szCs w:val="28"/>
          <w:lang w:eastAsia="ru-RU"/>
        </w:rPr>
        <w:t>визначеної методикою формування тарифів, та/або відповідно до вимог НП(С)БО або МСБО/МСФЗ у тому числі:</w:t>
      </w:r>
    </w:p>
    <w:p w14:paraId="513CA775" w14:textId="77777777" w:rsidR="00336753" w:rsidRPr="00DE252C" w:rsidRDefault="00336753" w:rsidP="00F37C3A">
      <w:pPr>
        <w:pStyle w:val="aff"/>
        <w:spacing w:before="0"/>
        <w:ind w:firstLine="709"/>
        <w:jc w:val="both"/>
        <w:rPr>
          <w:rFonts w:ascii="Times New Roman" w:hAnsi="Times New Roman" w:cs="Times New Roman"/>
          <w:b/>
          <w:strike/>
          <w:sz w:val="28"/>
          <w:szCs w:val="28"/>
          <w:lang w:eastAsia="ru-RU"/>
        </w:rPr>
      </w:pPr>
      <w:r w:rsidRPr="00DE252C">
        <w:rPr>
          <w:rFonts w:ascii="Times New Roman" w:hAnsi="Times New Roman" w:cs="Times New Roman"/>
          <w:sz w:val="28"/>
          <w:szCs w:val="28"/>
          <w:lang w:eastAsia="ru-RU"/>
        </w:rPr>
        <w:t xml:space="preserve">розподіл витрат загального призначення на витрати, що будуть віднесені в цілому до повної собівартості виробництва, транспортування та постачання теплової енергії, та витрати, що будуть у цілому віднесені до собівартості </w:t>
      </w:r>
      <w:r w:rsidR="00373031" w:rsidRPr="00DE252C">
        <w:rPr>
          <w:rFonts w:ascii="Times New Roman" w:hAnsi="Times New Roman" w:cs="Times New Roman"/>
          <w:sz w:val="28"/>
          <w:szCs w:val="28"/>
          <w:lang w:eastAsia="ru-RU"/>
        </w:rPr>
        <w:t>в</w:t>
      </w:r>
      <w:r w:rsidRPr="00DE252C">
        <w:rPr>
          <w:rFonts w:ascii="Times New Roman" w:hAnsi="Times New Roman" w:cs="Times New Roman"/>
          <w:sz w:val="28"/>
          <w:szCs w:val="28"/>
          <w:lang w:eastAsia="ru-RU"/>
        </w:rPr>
        <w:t>сіх інших видів господарської діяльності;</w:t>
      </w:r>
    </w:p>
    <w:p w14:paraId="1EF121F3" w14:textId="77777777" w:rsidR="00336753" w:rsidRPr="00DE252C" w:rsidRDefault="00336753" w:rsidP="00F37C3A">
      <w:pPr>
        <w:pStyle w:val="aff"/>
        <w:spacing w:before="0"/>
        <w:ind w:firstLine="709"/>
        <w:jc w:val="both"/>
        <w:rPr>
          <w:rFonts w:ascii="Times New Roman" w:hAnsi="Times New Roman" w:cs="Times New Roman"/>
          <w:b/>
          <w:strike/>
          <w:sz w:val="28"/>
          <w:szCs w:val="28"/>
          <w:lang w:eastAsia="ru-RU"/>
        </w:rPr>
      </w:pPr>
      <w:r w:rsidRPr="00DE252C">
        <w:rPr>
          <w:rFonts w:ascii="Times New Roman" w:hAnsi="Times New Roman" w:cs="Times New Roman"/>
          <w:sz w:val="28"/>
          <w:szCs w:val="28"/>
          <w:lang w:eastAsia="ru-RU"/>
        </w:rPr>
        <w:t>розподіл витрат загального призначення, що в цілому належать до повної собівартості виробництва, транспортування та постачання теплової енергії, між цими видами діяльності</w:t>
      </w:r>
    </w:p>
    <w:p w14:paraId="23B03714" w14:textId="77777777" w:rsidR="00336753" w:rsidRPr="00DE252C" w:rsidRDefault="00336753" w:rsidP="00F37C3A">
      <w:pPr>
        <w:pStyle w:val="aff"/>
        <w:spacing w:before="0"/>
        <w:ind w:firstLine="709"/>
        <w:jc w:val="both"/>
        <w:rPr>
          <w:rFonts w:ascii="Times New Roman" w:hAnsi="Times New Roman" w:cs="Times New Roman"/>
          <w:b/>
          <w:sz w:val="28"/>
          <w:szCs w:val="28"/>
          <w:lang w:eastAsia="ru-RU"/>
        </w:rPr>
      </w:pPr>
      <w:r w:rsidRPr="00DE252C">
        <w:rPr>
          <w:rFonts w:ascii="Times New Roman" w:hAnsi="Times New Roman" w:cs="Times New Roman"/>
          <w:sz w:val="28"/>
          <w:szCs w:val="28"/>
          <w:lang w:eastAsia="ru-RU"/>
        </w:rPr>
        <w:t xml:space="preserve"> розподіл витрат загального призначення, що будуть віднесені в цілому до повної собівартості інших видів господарської діяльності, крім виробництва, транспортування та постачання теплової енергії, між іншими видами господарської діяльності</w:t>
      </w:r>
      <w:r w:rsidR="007B2DF6" w:rsidRPr="00DE252C">
        <w:rPr>
          <w:rFonts w:ascii="Times New Roman" w:hAnsi="Times New Roman" w:cs="Times New Roman"/>
          <w:sz w:val="28"/>
          <w:szCs w:val="28"/>
          <w:lang w:eastAsia="ru-RU"/>
        </w:rPr>
        <w:t>.</w:t>
      </w:r>
    </w:p>
    <w:p w14:paraId="3A3DBEE7" w14:textId="77777777" w:rsidR="00336753" w:rsidRPr="00DE252C" w:rsidRDefault="00336753"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Фінансові витрати та інші витрати у разі неможливості здійснення їх обліку за відповідними ліцензованими видами діяльності у сфері теплопостачання та іншими видами господарської діяльності є нерозподіленими;</w:t>
      </w:r>
      <w:r w:rsidR="00FE1399" w:rsidRPr="00DE252C">
        <w:rPr>
          <w:rFonts w:ascii="Times New Roman" w:hAnsi="Times New Roman" w:cs="Times New Roman"/>
          <w:sz w:val="28"/>
          <w:szCs w:val="28"/>
          <w:lang w:eastAsia="ru-RU"/>
        </w:rPr>
        <w:t>»</w:t>
      </w:r>
      <w:r w:rsidR="003578F6" w:rsidRPr="00DE252C">
        <w:rPr>
          <w:rFonts w:ascii="Times New Roman" w:hAnsi="Times New Roman" w:cs="Times New Roman"/>
          <w:sz w:val="28"/>
          <w:szCs w:val="28"/>
          <w:lang w:eastAsia="ru-RU"/>
        </w:rPr>
        <w:t>;</w:t>
      </w:r>
    </w:p>
    <w:p w14:paraId="6DD16614" w14:textId="77777777" w:rsidR="00A84F32" w:rsidRPr="00DE252C" w:rsidRDefault="00A84F32" w:rsidP="00F37C3A">
      <w:pPr>
        <w:pStyle w:val="aff"/>
        <w:spacing w:before="0"/>
        <w:ind w:left="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підпункт 4 доповнити чотирма новими абзацами такого змісту:</w:t>
      </w:r>
    </w:p>
    <w:p w14:paraId="1545F605" w14:textId="77777777" w:rsidR="00A84F32" w:rsidRPr="00DE252C" w:rsidRDefault="00A84F32" w:rsidP="00031632">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«суми, що відраховуються професійним спілкам (їх організаціям) для проведення культурно-масової і фізкультурної роботи;</w:t>
      </w:r>
    </w:p>
    <w:p w14:paraId="37FBCEE5" w14:textId="77777777" w:rsidR="00A84F32" w:rsidRPr="00DE252C" w:rsidRDefault="00A84F32" w:rsidP="005A155E">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суми благодійної допомоги;</w:t>
      </w:r>
    </w:p>
    <w:p w14:paraId="523D000E" w14:textId="77777777" w:rsidR="00A84F32" w:rsidRPr="00DE252C" w:rsidRDefault="00A84F32" w:rsidP="005502B0">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витрати на збут інших, крім ліцензованих, видів господарської діяльності;</w:t>
      </w:r>
    </w:p>
    <w:p w14:paraId="09380343" w14:textId="77777777" w:rsidR="00A84F32" w:rsidRPr="00DE252C" w:rsidRDefault="00A84F32" w:rsidP="005502B0">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інші витрати, що не передбачені розділом III Податкового кодексу України (далі – ПКУ) для визначення об'єкта оподаткування;»</w:t>
      </w:r>
      <w:r w:rsidR="003578F6" w:rsidRPr="00DE252C">
        <w:rPr>
          <w:rFonts w:ascii="Times New Roman" w:hAnsi="Times New Roman" w:cs="Times New Roman"/>
          <w:sz w:val="28"/>
          <w:szCs w:val="28"/>
          <w:lang w:eastAsia="ru-RU"/>
        </w:rPr>
        <w:t>;</w:t>
      </w:r>
    </w:p>
    <w:p w14:paraId="44E1E394" w14:textId="77777777" w:rsidR="003578F6" w:rsidRPr="00DE252C" w:rsidRDefault="003578F6" w:rsidP="005502B0">
      <w:pPr>
        <w:pStyle w:val="aff"/>
        <w:spacing w:before="0"/>
        <w:ind w:firstLine="709"/>
        <w:jc w:val="both"/>
        <w:rPr>
          <w:rFonts w:ascii="Times New Roman" w:hAnsi="Times New Roman" w:cs="Times New Roman"/>
          <w:sz w:val="28"/>
          <w:szCs w:val="28"/>
          <w:lang w:eastAsia="ru-RU"/>
        </w:rPr>
      </w:pPr>
    </w:p>
    <w:p w14:paraId="28E46E1F" w14:textId="7586A364" w:rsidR="002B10BE" w:rsidRPr="00DE252C" w:rsidRDefault="00452B71" w:rsidP="005502B0">
      <w:pPr>
        <w:pStyle w:val="aff"/>
        <w:numPr>
          <w:ilvl w:val="0"/>
          <w:numId w:val="22"/>
        </w:numPr>
        <w:spacing w:before="0"/>
        <w:ind w:left="0"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 xml:space="preserve">у пункті 4.10 </w:t>
      </w:r>
      <w:r w:rsidR="003578F6" w:rsidRPr="00DE252C">
        <w:rPr>
          <w:rFonts w:ascii="Times New Roman" w:hAnsi="Times New Roman" w:cs="Times New Roman"/>
          <w:sz w:val="28"/>
          <w:szCs w:val="28"/>
          <w:lang w:eastAsia="ru-RU"/>
        </w:rPr>
        <w:t xml:space="preserve">абревіатуру </w:t>
      </w:r>
      <w:r w:rsidRPr="00DE252C">
        <w:rPr>
          <w:rFonts w:ascii="Times New Roman" w:hAnsi="Times New Roman" w:cs="Times New Roman"/>
          <w:sz w:val="28"/>
          <w:szCs w:val="28"/>
          <w:lang w:eastAsia="ru-RU"/>
        </w:rPr>
        <w:t>«НКРЕКП» замінити словами</w:t>
      </w:r>
      <w:r w:rsidR="003578F6" w:rsidRPr="00DE252C">
        <w:rPr>
          <w:rFonts w:ascii="Times New Roman" w:hAnsi="Times New Roman" w:cs="Times New Roman"/>
          <w:sz w:val="28"/>
          <w:szCs w:val="28"/>
          <w:lang w:eastAsia="ru-RU"/>
        </w:rPr>
        <w:t xml:space="preserve"> та знак</w:t>
      </w:r>
      <w:r w:rsidR="007F74E1">
        <w:rPr>
          <w:rFonts w:ascii="Times New Roman" w:hAnsi="Times New Roman" w:cs="Times New Roman"/>
          <w:sz w:val="28"/>
          <w:szCs w:val="28"/>
          <w:lang w:eastAsia="ru-RU"/>
        </w:rPr>
        <w:t>ами</w:t>
      </w:r>
      <w:r w:rsidRPr="00DE252C">
        <w:rPr>
          <w:rFonts w:ascii="Times New Roman" w:hAnsi="Times New Roman" w:cs="Times New Roman"/>
          <w:sz w:val="28"/>
          <w:szCs w:val="28"/>
          <w:lang w:eastAsia="ru-RU"/>
        </w:rPr>
        <w:t xml:space="preserve"> «органом</w:t>
      </w:r>
      <w:r w:rsidR="003578F6" w:rsidRPr="00DE252C">
        <w:rPr>
          <w:rFonts w:ascii="Times New Roman" w:hAnsi="Times New Roman" w:cs="Times New Roman"/>
          <w:sz w:val="28"/>
          <w:szCs w:val="28"/>
          <w:lang w:eastAsia="ru-RU"/>
        </w:rPr>
        <w:t>,</w:t>
      </w:r>
      <w:r w:rsidRPr="00DE252C">
        <w:rPr>
          <w:rFonts w:ascii="Times New Roman" w:hAnsi="Times New Roman" w:cs="Times New Roman"/>
          <w:sz w:val="28"/>
          <w:szCs w:val="28"/>
          <w:lang w:eastAsia="ru-RU"/>
        </w:rPr>
        <w:t xml:space="preserve"> уповноваженим встановлювати тарифи</w:t>
      </w:r>
      <w:r w:rsidR="00CD7305">
        <w:rPr>
          <w:rFonts w:ascii="Times New Roman" w:hAnsi="Times New Roman" w:cs="Times New Roman"/>
          <w:sz w:val="28"/>
          <w:szCs w:val="28"/>
          <w:lang w:eastAsia="ru-RU"/>
        </w:rPr>
        <w:t>,</w:t>
      </w:r>
      <w:r w:rsidRPr="00DE252C">
        <w:rPr>
          <w:rFonts w:ascii="Times New Roman" w:hAnsi="Times New Roman" w:cs="Times New Roman"/>
          <w:sz w:val="28"/>
          <w:szCs w:val="28"/>
          <w:lang w:eastAsia="ru-RU"/>
        </w:rPr>
        <w:t>»</w:t>
      </w:r>
      <w:r w:rsidR="00031632" w:rsidRPr="00DE252C">
        <w:rPr>
          <w:rFonts w:ascii="Times New Roman" w:hAnsi="Times New Roman" w:cs="Times New Roman"/>
          <w:sz w:val="28"/>
          <w:szCs w:val="28"/>
          <w:lang w:eastAsia="ru-RU"/>
        </w:rPr>
        <w:t>.</w:t>
      </w:r>
    </w:p>
    <w:p w14:paraId="5E616E6E" w14:textId="77777777" w:rsidR="005651C7" w:rsidRPr="00DE252C" w:rsidRDefault="005651C7" w:rsidP="00F37C3A">
      <w:pPr>
        <w:pStyle w:val="aff"/>
        <w:spacing w:before="0"/>
        <w:ind w:firstLine="709"/>
        <w:jc w:val="both"/>
        <w:rPr>
          <w:rFonts w:ascii="Times New Roman" w:hAnsi="Times New Roman" w:cs="Times New Roman"/>
          <w:sz w:val="28"/>
          <w:szCs w:val="28"/>
          <w:lang w:eastAsia="ru-RU"/>
        </w:rPr>
      </w:pPr>
    </w:p>
    <w:p w14:paraId="5AD663A0" w14:textId="77777777" w:rsidR="005651C7" w:rsidRPr="00DE252C" w:rsidRDefault="005651C7" w:rsidP="00F37C3A">
      <w:pPr>
        <w:pStyle w:val="aff"/>
        <w:numPr>
          <w:ilvl w:val="0"/>
          <w:numId w:val="23"/>
        </w:numPr>
        <w:spacing w:before="0"/>
        <w:ind w:left="0"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У главі 5:</w:t>
      </w:r>
    </w:p>
    <w:p w14:paraId="6DB8E004" w14:textId="77777777" w:rsidR="003578F6" w:rsidRPr="00DE252C" w:rsidRDefault="003578F6" w:rsidP="00F37C3A">
      <w:pPr>
        <w:pStyle w:val="aff"/>
        <w:spacing w:before="0"/>
        <w:ind w:left="709"/>
        <w:jc w:val="both"/>
        <w:rPr>
          <w:rFonts w:ascii="Times New Roman" w:hAnsi="Times New Roman" w:cs="Times New Roman"/>
          <w:sz w:val="28"/>
          <w:szCs w:val="28"/>
          <w:lang w:eastAsia="ru-RU"/>
        </w:rPr>
      </w:pPr>
    </w:p>
    <w:p w14:paraId="6876F30F" w14:textId="77777777" w:rsidR="00393A6C" w:rsidRPr="00DE252C" w:rsidRDefault="00873C75" w:rsidP="00F37C3A">
      <w:pPr>
        <w:pStyle w:val="aff"/>
        <w:numPr>
          <w:ilvl w:val="0"/>
          <w:numId w:val="24"/>
        </w:numPr>
        <w:spacing w:before="0"/>
        <w:ind w:left="0"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у пункті 5.4</w:t>
      </w:r>
      <w:r w:rsidR="00393A6C" w:rsidRPr="00DE252C">
        <w:rPr>
          <w:rFonts w:ascii="Times New Roman" w:hAnsi="Times New Roman" w:cs="Times New Roman"/>
          <w:sz w:val="28"/>
          <w:szCs w:val="28"/>
          <w:lang w:eastAsia="ru-RU"/>
        </w:rPr>
        <w:t>:</w:t>
      </w:r>
    </w:p>
    <w:p w14:paraId="36577F29" w14:textId="623A22C2" w:rsidR="00873C75" w:rsidRPr="00DE252C" w:rsidRDefault="003578F6"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 xml:space="preserve">в абзаці першому </w:t>
      </w:r>
      <w:r w:rsidR="00873C75" w:rsidRPr="00DE252C">
        <w:rPr>
          <w:rFonts w:ascii="Times New Roman" w:hAnsi="Times New Roman" w:cs="Times New Roman"/>
          <w:sz w:val="28"/>
          <w:szCs w:val="28"/>
          <w:lang w:eastAsia="ru-RU"/>
        </w:rPr>
        <w:t>слова</w:t>
      </w:r>
      <w:r w:rsidRPr="00DE252C">
        <w:rPr>
          <w:rFonts w:ascii="Times New Roman" w:hAnsi="Times New Roman" w:cs="Times New Roman"/>
          <w:sz w:val="28"/>
          <w:szCs w:val="28"/>
          <w:lang w:eastAsia="ru-RU"/>
        </w:rPr>
        <w:t xml:space="preserve"> та знаки</w:t>
      </w:r>
      <w:r w:rsidR="00873C75" w:rsidRPr="00DE252C">
        <w:rPr>
          <w:rFonts w:ascii="Times New Roman" w:hAnsi="Times New Roman" w:cs="Times New Roman"/>
          <w:sz w:val="28"/>
          <w:szCs w:val="28"/>
          <w:lang w:eastAsia="ru-RU"/>
        </w:rPr>
        <w:t xml:space="preserve"> «положень (стандартів) бухгалтерського обліку» замінити</w:t>
      </w:r>
      <w:r w:rsidRPr="00DE252C">
        <w:rPr>
          <w:rFonts w:ascii="Times New Roman" w:hAnsi="Times New Roman" w:cs="Times New Roman"/>
          <w:sz w:val="28"/>
          <w:szCs w:val="28"/>
          <w:lang w:eastAsia="ru-RU"/>
        </w:rPr>
        <w:t xml:space="preserve"> </w:t>
      </w:r>
      <w:r w:rsidR="001D5DE3" w:rsidRPr="00DE252C">
        <w:rPr>
          <w:rFonts w:ascii="Times New Roman" w:hAnsi="Times New Roman" w:cs="Times New Roman"/>
          <w:sz w:val="28"/>
          <w:szCs w:val="28"/>
          <w:lang w:eastAsia="ru-RU"/>
        </w:rPr>
        <w:t>абревіатурами</w:t>
      </w:r>
      <w:r w:rsidRPr="00DE252C">
        <w:rPr>
          <w:rFonts w:ascii="Times New Roman" w:hAnsi="Times New Roman" w:cs="Times New Roman"/>
          <w:sz w:val="28"/>
          <w:szCs w:val="28"/>
          <w:lang w:eastAsia="ru-RU"/>
        </w:rPr>
        <w:t xml:space="preserve">, знаками та словом </w:t>
      </w:r>
      <w:r w:rsidR="00873C75" w:rsidRPr="00DE252C">
        <w:rPr>
          <w:rFonts w:ascii="Times New Roman" w:hAnsi="Times New Roman" w:cs="Times New Roman"/>
          <w:sz w:val="28"/>
          <w:szCs w:val="28"/>
          <w:lang w:eastAsia="ru-RU"/>
        </w:rPr>
        <w:t>«НП(С)БО або МСБО/МСФЗ»;</w:t>
      </w:r>
    </w:p>
    <w:p w14:paraId="55B61345" w14:textId="10F68CFA" w:rsidR="00873C75" w:rsidRPr="00DE252C" w:rsidRDefault="003578F6"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 xml:space="preserve">в абзаці другому </w:t>
      </w:r>
      <w:r w:rsidR="00873C75" w:rsidRPr="00DE252C">
        <w:rPr>
          <w:rFonts w:ascii="Times New Roman" w:hAnsi="Times New Roman" w:cs="Times New Roman"/>
          <w:sz w:val="28"/>
          <w:szCs w:val="28"/>
          <w:lang w:eastAsia="ru-RU"/>
        </w:rPr>
        <w:t>слова</w:t>
      </w:r>
      <w:r w:rsidRPr="00DE252C">
        <w:rPr>
          <w:rFonts w:ascii="Times New Roman" w:hAnsi="Times New Roman" w:cs="Times New Roman"/>
          <w:sz w:val="28"/>
          <w:szCs w:val="28"/>
          <w:lang w:eastAsia="ru-RU"/>
        </w:rPr>
        <w:t>,</w:t>
      </w:r>
      <w:r w:rsidR="00D03B9A" w:rsidRPr="00DE252C">
        <w:rPr>
          <w:rFonts w:ascii="Times New Roman" w:hAnsi="Times New Roman" w:cs="Times New Roman"/>
          <w:sz w:val="28"/>
          <w:szCs w:val="28"/>
          <w:lang w:eastAsia="ru-RU"/>
        </w:rPr>
        <w:t xml:space="preserve"> знаки</w:t>
      </w:r>
      <w:r w:rsidRPr="00DE252C">
        <w:rPr>
          <w:rFonts w:ascii="Times New Roman" w:hAnsi="Times New Roman" w:cs="Times New Roman"/>
          <w:sz w:val="28"/>
          <w:szCs w:val="28"/>
          <w:lang w:eastAsia="ru-RU"/>
        </w:rPr>
        <w:t xml:space="preserve"> та </w:t>
      </w:r>
      <w:r w:rsidR="00600190" w:rsidRPr="00DE252C">
        <w:rPr>
          <w:rFonts w:ascii="Times New Roman" w:hAnsi="Times New Roman" w:cs="Times New Roman"/>
          <w:sz w:val="28"/>
          <w:szCs w:val="28"/>
          <w:lang w:eastAsia="ru-RU"/>
        </w:rPr>
        <w:t xml:space="preserve">абревіатуру </w:t>
      </w:r>
      <w:r w:rsidR="009B2024" w:rsidRPr="00DE252C">
        <w:rPr>
          <w:rFonts w:ascii="Times New Roman" w:hAnsi="Times New Roman" w:cs="Times New Roman"/>
          <w:sz w:val="28"/>
          <w:szCs w:val="28"/>
          <w:lang w:eastAsia="ru-RU"/>
        </w:rPr>
        <w:t>«</w:t>
      </w:r>
      <w:r w:rsidR="00D03B9A" w:rsidRPr="00DE252C">
        <w:rPr>
          <w:rFonts w:ascii="Times New Roman" w:hAnsi="Times New Roman" w:cs="Times New Roman"/>
          <w:sz w:val="28"/>
          <w:szCs w:val="28"/>
          <w:lang w:eastAsia="ru-RU"/>
        </w:rPr>
        <w:t xml:space="preserve">Податкового кодексу України (далі </w:t>
      </w:r>
      <w:r w:rsidR="00966C26" w:rsidRPr="00DE252C">
        <w:rPr>
          <w:rFonts w:ascii="Times New Roman" w:hAnsi="Times New Roman" w:cs="Times New Roman"/>
          <w:sz w:val="28"/>
          <w:szCs w:val="28"/>
          <w:lang w:eastAsia="ru-RU"/>
        </w:rPr>
        <w:t xml:space="preserve">– </w:t>
      </w:r>
      <w:r w:rsidRPr="00DE252C">
        <w:rPr>
          <w:rFonts w:ascii="Times New Roman" w:hAnsi="Times New Roman" w:cs="Times New Roman"/>
          <w:sz w:val="28"/>
          <w:szCs w:val="28"/>
          <w:lang w:eastAsia="ru-RU"/>
        </w:rPr>
        <w:t>ПКУ</w:t>
      </w:r>
      <w:r w:rsidR="00D03B9A" w:rsidRPr="00DE252C">
        <w:rPr>
          <w:rFonts w:ascii="Times New Roman" w:hAnsi="Times New Roman" w:cs="Times New Roman"/>
          <w:sz w:val="28"/>
          <w:szCs w:val="28"/>
          <w:lang w:eastAsia="ru-RU"/>
        </w:rPr>
        <w:t>)</w:t>
      </w:r>
      <w:r w:rsidR="009B2024" w:rsidRPr="00DE252C">
        <w:rPr>
          <w:rFonts w:ascii="Times New Roman" w:hAnsi="Times New Roman" w:cs="Times New Roman"/>
          <w:sz w:val="28"/>
          <w:szCs w:val="28"/>
          <w:lang w:eastAsia="ru-RU"/>
        </w:rPr>
        <w:t>»</w:t>
      </w:r>
      <w:r w:rsidR="00D03B9A" w:rsidRPr="00DE252C">
        <w:rPr>
          <w:rFonts w:ascii="Times New Roman" w:hAnsi="Times New Roman" w:cs="Times New Roman"/>
          <w:sz w:val="28"/>
          <w:szCs w:val="28"/>
          <w:lang w:eastAsia="ru-RU"/>
        </w:rPr>
        <w:t xml:space="preserve"> </w:t>
      </w:r>
      <w:r w:rsidRPr="00DE252C">
        <w:rPr>
          <w:rFonts w:ascii="Times New Roman" w:hAnsi="Times New Roman" w:cs="Times New Roman"/>
          <w:sz w:val="28"/>
          <w:szCs w:val="28"/>
          <w:lang w:eastAsia="ru-RU"/>
        </w:rPr>
        <w:t xml:space="preserve">замінити </w:t>
      </w:r>
      <w:r w:rsidR="00E85464" w:rsidRPr="00DE252C">
        <w:rPr>
          <w:rFonts w:ascii="Times New Roman" w:hAnsi="Times New Roman" w:cs="Times New Roman"/>
          <w:sz w:val="28"/>
          <w:szCs w:val="28"/>
          <w:lang w:eastAsia="ru-RU"/>
        </w:rPr>
        <w:t xml:space="preserve">абревіатурою </w:t>
      </w:r>
      <w:r w:rsidRPr="00DE252C">
        <w:rPr>
          <w:rFonts w:ascii="Times New Roman" w:hAnsi="Times New Roman" w:cs="Times New Roman"/>
          <w:sz w:val="28"/>
          <w:szCs w:val="28"/>
          <w:lang w:eastAsia="ru-RU"/>
        </w:rPr>
        <w:t>«ПКУ»</w:t>
      </w:r>
      <w:r w:rsidR="00D03B9A" w:rsidRPr="00DE252C">
        <w:rPr>
          <w:rFonts w:ascii="Times New Roman" w:hAnsi="Times New Roman" w:cs="Times New Roman"/>
          <w:sz w:val="28"/>
          <w:szCs w:val="28"/>
          <w:lang w:eastAsia="ru-RU"/>
        </w:rPr>
        <w:t>;</w:t>
      </w:r>
    </w:p>
    <w:p w14:paraId="450E33EE" w14:textId="77777777" w:rsidR="003578F6" w:rsidRPr="00DE252C" w:rsidRDefault="003578F6" w:rsidP="00F37C3A">
      <w:pPr>
        <w:pStyle w:val="aff"/>
        <w:spacing w:before="0"/>
        <w:ind w:firstLine="709"/>
        <w:jc w:val="both"/>
        <w:rPr>
          <w:rFonts w:ascii="Times New Roman" w:hAnsi="Times New Roman" w:cs="Times New Roman"/>
          <w:sz w:val="28"/>
          <w:szCs w:val="28"/>
          <w:lang w:eastAsia="ru-RU"/>
        </w:rPr>
      </w:pPr>
    </w:p>
    <w:p w14:paraId="4CEB0096" w14:textId="77777777" w:rsidR="008A1806" w:rsidRPr="00DE252C" w:rsidRDefault="009B2024" w:rsidP="003578F6">
      <w:pPr>
        <w:pStyle w:val="afc"/>
        <w:numPr>
          <w:ilvl w:val="0"/>
          <w:numId w:val="24"/>
        </w:numPr>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eastAsia="ru-RU"/>
        </w:rPr>
        <w:t xml:space="preserve">у пункті </w:t>
      </w:r>
      <w:r w:rsidR="00886FD2" w:rsidRPr="00DE252C">
        <w:rPr>
          <w:rFonts w:ascii="Times New Roman" w:hAnsi="Times New Roman"/>
          <w:sz w:val="28"/>
          <w:szCs w:val="28"/>
          <w:lang w:val="uk-UA" w:eastAsia="ru-RU"/>
        </w:rPr>
        <w:t>5.7</w:t>
      </w:r>
      <w:r w:rsidR="008A1806" w:rsidRPr="00DE252C">
        <w:rPr>
          <w:rFonts w:ascii="Times New Roman" w:hAnsi="Times New Roman"/>
          <w:sz w:val="28"/>
          <w:szCs w:val="28"/>
          <w:lang w:val="uk-UA" w:eastAsia="ru-RU"/>
        </w:rPr>
        <w:t>:</w:t>
      </w:r>
    </w:p>
    <w:p w14:paraId="6E824D23" w14:textId="77777777" w:rsidR="00031632" w:rsidRPr="00DE252C" w:rsidRDefault="003578F6"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в абзаці першому</w:t>
      </w:r>
      <w:r w:rsidR="00031632" w:rsidRPr="00DE252C">
        <w:rPr>
          <w:rFonts w:ascii="Times New Roman" w:hAnsi="Times New Roman" w:cs="Times New Roman"/>
          <w:sz w:val="28"/>
          <w:szCs w:val="28"/>
          <w:lang w:eastAsia="ru-RU"/>
        </w:rPr>
        <w:t>:</w:t>
      </w:r>
      <w:r w:rsidRPr="00DE252C">
        <w:rPr>
          <w:rFonts w:ascii="Times New Roman" w:hAnsi="Times New Roman" w:cs="Times New Roman"/>
          <w:sz w:val="28"/>
          <w:szCs w:val="28"/>
          <w:lang w:eastAsia="ru-RU"/>
        </w:rPr>
        <w:t xml:space="preserve"> </w:t>
      </w:r>
    </w:p>
    <w:p w14:paraId="0C6ECF43" w14:textId="1FC7A57E" w:rsidR="00730BA8" w:rsidRPr="00BB72E8" w:rsidRDefault="003578F6" w:rsidP="00BB72E8">
      <w:pPr>
        <w:pStyle w:val="aff"/>
        <w:spacing w:before="0"/>
        <w:ind w:firstLine="709"/>
        <w:jc w:val="both"/>
        <w:rPr>
          <w:sz w:val="28"/>
          <w:szCs w:val="28"/>
          <w:lang w:eastAsia="ru-RU"/>
        </w:rPr>
      </w:pPr>
      <w:r w:rsidRPr="00DE252C">
        <w:rPr>
          <w:rFonts w:ascii="Times New Roman" w:hAnsi="Times New Roman" w:cs="Times New Roman"/>
          <w:sz w:val="28"/>
          <w:szCs w:val="28"/>
          <w:lang w:eastAsia="ru-RU"/>
        </w:rPr>
        <w:t>цифр</w:t>
      </w:r>
      <w:r w:rsidR="00E64A76">
        <w:rPr>
          <w:rFonts w:ascii="Times New Roman" w:hAnsi="Times New Roman" w:cs="Times New Roman"/>
          <w:sz w:val="28"/>
          <w:szCs w:val="28"/>
          <w:lang w:eastAsia="ru-RU"/>
        </w:rPr>
        <w:t>у</w:t>
      </w:r>
      <w:r w:rsidR="008A1806" w:rsidRPr="00DE252C">
        <w:rPr>
          <w:rFonts w:ascii="Times New Roman" w:hAnsi="Times New Roman" w:cs="Times New Roman"/>
          <w:sz w:val="28"/>
          <w:szCs w:val="28"/>
          <w:lang w:eastAsia="ru-RU"/>
        </w:rPr>
        <w:t xml:space="preserve"> «6» замінити</w:t>
      </w:r>
      <w:r w:rsidR="00031632" w:rsidRPr="00DE252C">
        <w:rPr>
          <w:rFonts w:ascii="Times New Roman" w:hAnsi="Times New Roman" w:cs="Times New Roman"/>
          <w:sz w:val="28"/>
          <w:szCs w:val="28"/>
          <w:lang w:eastAsia="ru-RU"/>
        </w:rPr>
        <w:t xml:space="preserve"> цифр</w:t>
      </w:r>
      <w:r w:rsidR="00E64A76">
        <w:rPr>
          <w:rFonts w:ascii="Times New Roman" w:hAnsi="Times New Roman" w:cs="Times New Roman"/>
          <w:sz w:val="28"/>
          <w:szCs w:val="28"/>
          <w:lang w:eastAsia="ru-RU"/>
        </w:rPr>
        <w:t>ою</w:t>
      </w:r>
      <w:r w:rsidR="008A1806" w:rsidRPr="00DE252C">
        <w:rPr>
          <w:rFonts w:ascii="Times New Roman" w:hAnsi="Times New Roman" w:cs="Times New Roman"/>
          <w:sz w:val="28"/>
          <w:szCs w:val="28"/>
          <w:lang w:eastAsia="ru-RU"/>
        </w:rPr>
        <w:t xml:space="preserve"> «5»</w:t>
      </w:r>
      <w:r w:rsidR="00552BE1">
        <w:rPr>
          <w:rFonts w:ascii="Times New Roman" w:hAnsi="Times New Roman" w:cs="Times New Roman"/>
          <w:sz w:val="28"/>
          <w:szCs w:val="28"/>
          <w:lang w:eastAsia="ru-RU"/>
        </w:rPr>
        <w:t xml:space="preserve">, а </w:t>
      </w:r>
      <w:r w:rsidR="006D3811" w:rsidRPr="00BB72E8">
        <w:rPr>
          <w:rFonts w:ascii="Times New Roman" w:hAnsi="Times New Roman" w:cs="Times New Roman"/>
          <w:sz w:val="28"/>
          <w:szCs w:val="28"/>
          <w:lang w:eastAsia="ru-RU"/>
        </w:rPr>
        <w:t>знак</w:t>
      </w:r>
      <w:r w:rsidR="00031632" w:rsidRPr="00BB72E8">
        <w:rPr>
          <w:rFonts w:ascii="Times New Roman" w:hAnsi="Times New Roman" w:cs="Times New Roman"/>
          <w:sz w:val="28"/>
          <w:szCs w:val="28"/>
          <w:lang w:eastAsia="ru-RU"/>
        </w:rPr>
        <w:t>и та слова</w:t>
      </w:r>
      <w:r w:rsidR="006D3811" w:rsidRPr="00BB72E8">
        <w:rPr>
          <w:rFonts w:ascii="Times New Roman" w:hAnsi="Times New Roman" w:cs="Times New Roman"/>
          <w:sz w:val="28"/>
          <w:szCs w:val="28"/>
          <w:lang w:eastAsia="ru-RU"/>
        </w:rPr>
        <w:t xml:space="preserve"> </w:t>
      </w:r>
      <w:r w:rsidR="009B2024" w:rsidRPr="00BB72E8">
        <w:rPr>
          <w:rFonts w:ascii="Times New Roman" w:hAnsi="Times New Roman" w:cs="Times New Roman"/>
          <w:sz w:val="28"/>
          <w:szCs w:val="28"/>
          <w:lang w:eastAsia="ru-RU"/>
        </w:rPr>
        <w:t>«</w:t>
      </w:r>
      <w:r w:rsidR="00F9351E" w:rsidRPr="00BB72E8">
        <w:rPr>
          <w:rFonts w:ascii="Times New Roman" w:hAnsi="Times New Roman" w:cs="Times New Roman"/>
          <w:sz w:val="28"/>
          <w:szCs w:val="28"/>
          <w:lang w:eastAsia="ru-RU"/>
        </w:rPr>
        <w:t xml:space="preserve">, </w:t>
      </w:r>
      <w:r w:rsidR="009B2024" w:rsidRPr="00BB72E8">
        <w:rPr>
          <w:rFonts w:ascii="Times New Roman" w:hAnsi="Times New Roman" w:cs="Times New Roman"/>
          <w:sz w:val="28"/>
          <w:szCs w:val="28"/>
          <w:lang w:eastAsia="ru-RU"/>
        </w:rPr>
        <w:t>активів загального призначення та основних засобів, які пов'язані з наданням послуг з централізованого опалення та постачання гарячої води» виключити;</w:t>
      </w:r>
    </w:p>
    <w:p w14:paraId="1211F58A" w14:textId="02C6A387" w:rsidR="00363A91" w:rsidRPr="00DE252C" w:rsidRDefault="00031632"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в абзаці третьому цифри</w:t>
      </w:r>
      <w:r w:rsidR="00363A91" w:rsidRPr="00DE252C">
        <w:rPr>
          <w:rFonts w:ascii="Times New Roman" w:hAnsi="Times New Roman" w:cs="Times New Roman"/>
          <w:sz w:val="28"/>
          <w:szCs w:val="28"/>
          <w:lang w:eastAsia="ru-RU"/>
        </w:rPr>
        <w:t xml:space="preserve"> </w:t>
      </w:r>
      <w:r w:rsidR="00A96106" w:rsidRPr="00DE252C">
        <w:rPr>
          <w:rFonts w:ascii="Times New Roman" w:hAnsi="Times New Roman" w:cs="Times New Roman"/>
          <w:sz w:val="28"/>
          <w:szCs w:val="28"/>
          <w:lang w:eastAsia="ru-RU"/>
        </w:rPr>
        <w:t xml:space="preserve">та слово </w:t>
      </w:r>
      <w:r w:rsidR="00363A91" w:rsidRPr="00DE252C">
        <w:rPr>
          <w:rFonts w:ascii="Times New Roman" w:hAnsi="Times New Roman" w:cs="Times New Roman"/>
          <w:sz w:val="28"/>
          <w:szCs w:val="28"/>
          <w:lang w:eastAsia="ru-RU"/>
        </w:rPr>
        <w:t xml:space="preserve">«7 та 8» замінити </w:t>
      </w:r>
      <w:r w:rsidRPr="00DE252C">
        <w:rPr>
          <w:rFonts w:ascii="Times New Roman" w:hAnsi="Times New Roman" w:cs="Times New Roman"/>
          <w:sz w:val="28"/>
          <w:szCs w:val="28"/>
          <w:lang w:eastAsia="ru-RU"/>
        </w:rPr>
        <w:t>цифрами</w:t>
      </w:r>
      <w:r w:rsidR="00363A91" w:rsidRPr="00DE252C">
        <w:rPr>
          <w:rFonts w:ascii="Times New Roman" w:hAnsi="Times New Roman" w:cs="Times New Roman"/>
          <w:sz w:val="28"/>
          <w:szCs w:val="28"/>
          <w:lang w:eastAsia="ru-RU"/>
        </w:rPr>
        <w:t xml:space="preserve"> </w:t>
      </w:r>
      <w:r w:rsidR="00A96106" w:rsidRPr="00DE252C">
        <w:rPr>
          <w:rFonts w:ascii="Times New Roman" w:hAnsi="Times New Roman" w:cs="Times New Roman"/>
          <w:sz w:val="28"/>
          <w:szCs w:val="28"/>
          <w:lang w:eastAsia="ru-RU"/>
        </w:rPr>
        <w:t xml:space="preserve">та словом </w:t>
      </w:r>
      <w:r w:rsidR="00363A91" w:rsidRPr="00DE252C">
        <w:rPr>
          <w:rFonts w:ascii="Times New Roman" w:hAnsi="Times New Roman" w:cs="Times New Roman"/>
          <w:sz w:val="28"/>
          <w:szCs w:val="28"/>
          <w:lang w:eastAsia="ru-RU"/>
        </w:rPr>
        <w:t>«</w:t>
      </w:r>
      <w:r w:rsidR="008A7024" w:rsidRPr="00DE252C">
        <w:rPr>
          <w:rFonts w:ascii="Times New Roman" w:hAnsi="Times New Roman" w:cs="Times New Roman"/>
          <w:sz w:val="28"/>
          <w:szCs w:val="28"/>
          <w:lang w:eastAsia="ru-RU"/>
        </w:rPr>
        <w:t>6 та 7</w:t>
      </w:r>
      <w:r w:rsidR="00363A91" w:rsidRPr="00DE252C">
        <w:rPr>
          <w:rFonts w:ascii="Times New Roman" w:hAnsi="Times New Roman" w:cs="Times New Roman"/>
          <w:sz w:val="28"/>
          <w:szCs w:val="28"/>
          <w:lang w:eastAsia="ru-RU"/>
        </w:rPr>
        <w:t>»</w:t>
      </w:r>
      <w:r w:rsidR="0022551C" w:rsidRPr="00DE252C">
        <w:rPr>
          <w:rFonts w:ascii="Times New Roman" w:hAnsi="Times New Roman" w:cs="Times New Roman"/>
          <w:sz w:val="28"/>
          <w:szCs w:val="28"/>
          <w:lang w:eastAsia="ru-RU"/>
        </w:rPr>
        <w:t>;</w:t>
      </w:r>
    </w:p>
    <w:p w14:paraId="56056B73" w14:textId="77777777" w:rsidR="00031632" w:rsidRPr="00DE252C" w:rsidRDefault="00031632" w:rsidP="00F37C3A">
      <w:pPr>
        <w:pStyle w:val="aff"/>
        <w:spacing w:before="0"/>
        <w:ind w:firstLine="709"/>
        <w:jc w:val="both"/>
        <w:rPr>
          <w:rFonts w:ascii="Times New Roman" w:hAnsi="Times New Roman" w:cs="Times New Roman"/>
          <w:sz w:val="28"/>
          <w:szCs w:val="28"/>
          <w:lang w:eastAsia="ru-RU"/>
        </w:rPr>
      </w:pPr>
    </w:p>
    <w:p w14:paraId="28F7FD16" w14:textId="77777777" w:rsidR="00AA0F1B" w:rsidRPr="00DE252C" w:rsidRDefault="00AA0F1B" w:rsidP="00F37C3A">
      <w:pPr>
        <w:pStyle w:val="afc"/>
        <w:numPr>
          <w:ilvl w:val="0"/>
          <w:numId w:val="24"/>
        </w:numPr>
        <w:suppressAutoHyphens/>
        <w:spacing w:after="0"/>
        <w:ind w:left="0" w:firstLine="709"/>
        <w:jc w:val="both"/>
        <w:rPr>
          <w:rFonts w:ascii="Times New Roman" w:hAnsi="Times New Roman"/>
          <w:sz w:val="28"/>
          <w:szCs w:val="28"/>
          <w:lang w:val="uk-UA" w:eastAsia="ru-RU"/>
        </w:rPr>
      </w:pPr>
      <w:r w:rsidRPr="00DE252C">
        <w:rPr>
          <w:rFonts w:ascii="Times New Roman" w:hAnsi="Times New Roman"/>
          <w:sz w:val="28"/>
          <w:szCs w:val="28"/>
          <w:lang w:val="uk-UA" w:eastAsia="ru-RU"/>
        </w:rPr>
        <w:t>у пункті 5.8</w:t>
      </w:r>
      <w:r w:rsidR="00031632" w:rsidRPr="00DE252C">
        <w:rPr>
          <w:rFonts w:ascii="Times New Roman" w:hAnsi="Times New Roman"/>
          <w:sz w:val="28"/>
          <w:szCs w:val="28"/>
          <w:lang w:val="uk-UA" w:eastAsia="ru-RU"/>
        </w:rPr>
        <w:t xml:space="preserve"> </w:t>
      </w:r>
      <w:r w:rsidR="0095252E" w:rsidRPr="00DE252C">
        <w:rPr>
          <w:rFonts w:ascii="Times New Roman" w:hAnsi="Times New Roman"/>
          <w:sz w:val="28"/>
          <w:szCs w:val="28"/>
          <w:lang w:val="uk-UA" w:eastAsia="ru-RU"/>
        </w:rPr>
        <w:t>цифру</w:t>
      </w:r>
      <w:r w:rsidRPr="00DE252C">
        <w:rPr>
          <w:rFonts w:ascii="Times New Roman" w:hAnsi="Times New Roman"/>
          <w:sz w:val="28"/>
          <w:szCs w:val="28"/>
          <w:lang w:val="uk-UA" w:eastAsia="ru-RU"/>
        </w:rPr>
        <w:t xml:space="preserve"> «9» замінити </w:t>
      </w:r>
      <w:r w:rsidR="00031632" w:rsidRPr="00DE252C">
        <w:rPr>
          <w:rFonts w:ascii="Times New Roman" w:hAnsi="Times New Roman"/>
          <w:sz w:val="28"/>
          <w:szCs w:val="28"/>
          <w:lang w:val="uk-UA" w:eastAsia="ru-RU"/>
        </w:rPr>
        <w:t>цифрою</w:t>
      </w:r>
      <w:r w:rsidR="00DB4BB9" w:rsidRPr="00DE252C">
        <w:rPr>
          <w:rFonts w:ascii="Times New Roman" w:hAnsi="Times New Roman"/>
          <w:sz w:val="28"/>
          <w:szCs w:val="28"/>
          <w:lang w:val="uk-UA" w:eastAsia="ru-RU"/>
        </w:rPr>
        <w:t xml:space="preserve"> </w:t>
      </w:r>
      <w:r w:rsidRPr="00DE252C">
        <w:rPr>
          <w:rFonts w:ascii="Times New Roman" w:hAnsi="Times New Roman"/>
          <w:sz w:val="28"/>
          <w:szCs w:val="28"/>
          <w:lang w:val="uk-UA" w:eastAsia="ru-RU"/>
        </w:rPr>
        <w:t>«8»</w:t>
      </w:r>
      <w:r w:rsidR="0022551C" w:rsidRPr="00DE252C">
        <w:rPr>
          <w:rFonts w:ascii="Times New Roman" w:hAnsi="Times New Roman"/>
          <w:sz w:val="28"/>
          <w:szCs w:val="28"/>
          <w:lang w:val="uk-UA" w:eastAsia="ru-RU"/>
        </w:rPr>
        <w:t>;</w:t>
      </w:r>
    </w:p>
    <w:p w14:paraId="4CB4F475" w14:textId="77777777" w:rsidR="00031632" w:rsidRPr="00DE252C" w:rsidRDefault="00031632" w:rsidP="00F37C3A">
      <w:pPr>
        <w:pStyle w:val="afc"/>
        <w:suppressAutoHyphens/>
        <w:spacing w:after="0"/>
        <w:ind w:left="709"/>
        <w:jc w:val="both"/>
        <w:rPr>
          <w:rFonts w:ascii="Times New Roman" w:hAnsi="Times New Roman"/>
          <w:sz w:val="28"/>
          <w:szCs w:val="28"/>
          <w:lang w:val="uk-UA" w:eastAsia="ru-RU"/>
        </w:rPr>
      </w:pPr>
    </w:p>
    <w:p w14:paraId="55130093" w14:textId="77777777" w:rsidR="005D08AB" w:rsidRPr="00DE252C" w:rsidRDefault="00886FD2" w:rsidP="00F37C3A">
      <w:pPr>
        <w:pStyle w:val="afc"/>
        <w:numPr>
          <w:ilvl w:val="0"/>
          <w:numId w:val="24"/>
        </w:numPr>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eastAsia="ru-RU"/>
        </w:rPr>
        <w:t>у пункті 5.10</w:t>
      </w:r>
      <w:r w:rsidR="005D08AB" w:rsidRPr="00DE252C">
        <w:rPr>
          <w:rFonts w:ascii="Times New Roman" w:hAnsi="Times New Roman"/>
          <w:sz w:val="28"/>
          <w:szCs w:val="28"/>
          <w:lang w:val="uk-UA" w:eastAsia="ru-RU"/>
        </w:rPr>
        <w:t>:</w:t>
      </w:r>
    </w:p>
    <w:p w14:paraId="5509D999" w14:textId="77777777" w:rsidR="005D08AB" w:rsidRPr="00DE252C" w:rsidRDefault="00031632" w:rsidP="00F37C3A">
      <w:pPr>
        <w:pStyle w:val="aff"/>
        <w:spacing w:before="0"/>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 xml:space="preserve">в абзаці першому </w:t>
      </w:r>
      <w:r w:rsidR="00066C57" w:rsidRPr="00DE252C">
        <w:rPr>
          <w:rFonts w:ascii="Times New Roman" w:hAnsi="Times New Roman" w:cs="Times New Roman"/>
          <w:sz w:val="28"/>
          <w:szCs w:val="28"/>
          <w:lang w:eastAsia="ru-RU"/>
        </w:rPr>
        <w:t>цифр</w:t>
      </w:r>
      <w:r w:rsidR="005275C2" w:rsidRPr="00DE252C">
        <w:rPr>
          <w:rFonts w:ascii="Times New Roman" w:hAnsi="Times New Roman" w:cs="Times New Roman"/>
          <w:sz w:val="28"/>
          <w:szCs w:val="28"/>
          <w:lang w:eastAsia="ru-RU"/>
        </w:rPr>
        <w:t>и</w:t>
      </w:r>
      <w:r w:rsidR="005D08AB" w:rsidRPr="00DE252C">
        <w:rPr>
          <w:rFonts w:ascii="Times New Roman" w:hAnsi="Times New Roman" w:cs="Times New Roman"/>
          <w:sz w:val="28"/>
          <w:szCs w:val="28"/>
          <w:lang w:eastAsia="ru-RU"/>
        </w:rPr>
        <w:t xml:space="preserve"> «10» замінити </w:t>
      </w:r>
      <w:r w:rsidRPr="00DE252C">
        <w:rPr>
          <w:rFonts w:ascii="Times New Roman" w:hAnsi="Times New Roman" w:cs="Times New Roman"/>
          <w:sz w:val="28"/>
          <w:szCs w:val="28"/>
          <w:lang w:eastAsia="ru-RU"/>
        </w:rPr>
        <w:t>цифрою</w:t>
      </w:r>
      <w:r w:rsidR="005D08AB" w:rsidRPr="00DE252C">
        <w:rPr>
          <w:rFonts w:ascii="Times New Roman" w:hAnsi="Times New Roman" w:cs="Times New Roman"/>
          <w:sz w:val="28"/>
          <w:szCs w:val="28"/>
          <w:lang w:eastAsia="ru-RU"/>
        </w:rPr>
        <w:t xml:space="preserve"> «9»</w:t>
      </w:r>
      <w:r w:rsidR="0022551C" w:rsidRPr="00DE252C">
        <w:rPr>
          <w:rFonts w:ascii="Times New Roman" w:hAnsi="Times New Roman" w:cs="Times New Roman"/>
          <w:sz w:val="28"/>
          <w:szCs w:val="28"/>
          <w:lang w:eastAsia="ru-RU"/>
        </w:rPr>
        <w:t>;</w:t>
      </w:r>
    </w:p>
    <w:p w14:paraId="75EDA662" w14:textId="77777777" w:rsidR="00896086" w:rsidRPr="00DE252C" w:rsidRDefault="00031632" w:rsidP="00F37C3A">
      <w:pPr>
        <w:suppressAutoHyphens/>
        <w:ind w:firstLine="709"/>
        <w:jc w:val="both"/>
        <w:rPr>
          <w:bCs/>
          <w:color w:val="000000"/>
          <w:sz w:val="28"/>
          <w:szCs w:val="28"/>
          <w:bdr w:val="none" w:sz="0" w:space="0" w:color="auto" w:frame="1"/>
          <w:lang w:eastAsia="en-US"/>
        </w:rPr>
      </w:pPr>
      <w:r w:rsidRPr="00DE252C">
        <w:rPr>
          <w:sz w:val="28"/>
          <w:szCs w:val="28"/>
          <w:lang w:eastAsia="ru-RU"/>
        </w:rPr>
        <w:t xml:space="preserve">в абзаці другому </w:t>
      </w:r>
      <w:r w:rsidR="00886FD2" w:rsidRPr="00DE252C">
        <w:rPr>
          <w:sz w:val="28"/>
          <w:szCs w:val="28"/>
          <w:lang w:eastAsia="ru-RU"/>
        </w:rPr>
        <w:t>слов</w:t>
      </w:r>
      <w:r w:rsidR="00B07256" w:rsidRPr="00DE252C">
        <w:rPr>
          <w:sz w:val="28"/>
          <w:szCs w:val="28"/>
          <w:lang w:eastAsia="ru-RU"/>
        </w:rPr>
        <w:t>а</w:t>
      </w:r>
      <w:r w:rsidR="00886FD2" w:rsidRPr="00DE252C">
        <w:rPr>
          <w:sz w:val="28"/>
          <w:szCs w:val="28"/>
          <w:lang w:eastAsia="ru-RU"/>
        </w:rPr>
        <w:t xml:space="preserve"> </w:t>
      </w:r>
      <w:r w:rsidR="00B07256" w:rsidRPr="00DE252C">
        <w:rPr>
          <w:sz w:val="28"/>
          <w:szCs w:val="28"/>
          <w:lang w:eastAsia="ru-RU"/>
        </w:rPr>
        <w:t>«звіту» замінити словами «інформації»</w:t>
      </w:r>
      <w:r w:rsidR="008A7024" w:rsidRPr="00DE252C">
        <w:rPr>
          <w:sz w:val="28"/>
          <w:szCs w:val="28"/>
          <w:lang w:eastAsia="ru-RU"/>
        </w:rPr>
        <w:t>.</w:t>
      </w:r>
    </w:p>
    <w:p w14:paraId="3914FBB5" w14:textId="77777777" w:rsidR="008A7024" w:rsidRPr="00DE252C" w:rsidRDefault="008A7024" w:rsidP="00F37C3A">
      <w:pPr>
        <w:suppressAutoHyphens/>
        <w:ind w:firstLine="709"/>
        <w:jc w:val="both"/>
        <w:rPr>
          <w:bCs/>
          <w:color w:val="000000"/>
          <w:sz w:val="28"/>
          <w:szCs w:val="28"/>
          <w:bdr w:val="none" w:sz="0" w:space="0" w:color="auto" w:frame="1"/>
        </w:rPr>
      </w:pPr>
    </w:p>
    <w:p w14:paraId="75091D33" w14:textId="77777777" w:rsidR="00B07256" w:rsidRPr="00DE252C" w:rsidRDefault="003805EC" w:rsidP="003578F6">
      <w:pPr>
        <w:pStyle w:val="afc"/>
        <w:numPr>
          <w:ilvl w:val="0"/>
          <w:numId w:val="23"/>
        </w:numPr>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У главі 6:</w:t>
      </w:r>
    </w:p>
    <w:p w14:paraId="79B2348C" w14:textId="77777777" w:rsidR="00031632" w:rsidRPr="00DE252C" w:rsidRDefault="00031632" w:rsidP="00F37C3A">
      <w:pPr>
        <w:pStyle w:val="afc"/>
        <w:suppressAutoHyphens/>
        <w:spacing w:after="0"/>
        <w:ind w:left="709"/>
        <w:jc w:val="both"/>
        <w:rPr>
          <w:rFonts w:ascii="Times New Roman" w:hAnsi="Times New Roman"/>
          <w:bCs/>
          <w:color w:val="000000"/>
          <w:sz w:val="28"/>
          <w:szCs w:val="28"/>
          <w:bdr w:val="none" w:sz="0" w:space="0" w:color="auto" w:frame="1"/>
          <w:lang w:val="uk-UA"/>
        </w:rPr>
      </w:pPr>
    </w:p>
    <w:p w14:paraId="4496C4FD" w14:textId="4BB5259C" w:rsidR="003805EC" w:rsidRPr="00DE252C" w:rsidRDefault="00804205" w:rsidP="00031632">
      <w:pPr>
        <w:pStyle w:val="afc"/>
        <w:numPr>
          <w:ilvl w:val="0"/>
          <w:numId w:val="25"/>
        </w:numPr>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eastAsia="ru-RU"/>
        </w:rPr>
        <w:t xml:space="preserve"> </w:t>
      </w:r>
      <w:r w:rsidR="003805EC" w:rsidRPr="00DE252C">
        <w:rPr>
          <w:rFonts w:ascii="Times New Roman" w:hAnsi="Times New Roman"/>
          <w:sz w:val="28"/>
          <w:szCs w:val="28"/>
          <w:lang w:val="uk-UA" w:eastAsia="ru-RU"/>
        </w:rPr>
        <w:t xml:space="preserve">у пункті </w:t>
      </w:r>
      <w:r w:rsidR="00D777AB" w:rsidRPr="00DE252C">
        <w:rPr>
          <w:rFonts w:ascii="Times New Roman" w:hAnsi="Times New Roman"/>
          <w:sz w:val="28"/>
          <w:szCs w:val="28"/>
          <w:lang w:val="uk-UA" w:eastAsia="ru-RU"/>
        </w:rPr>
        <w:t>6.1</w:t>
      </w:r>
      <w:r w:rsidR="003805EC" w:rsidRPr="00DE252C">
        <w:rPr>
          <w:rFonts w:ascii="Times New Roman" w:hAnsi="Times New Roman"/>
          <w:sz w:val="28"/>
          <w:szCs w:val="28"/>
          <w:lang w:val="uk-UA" w:eastAsia="ru-RU"/>
        </w:rPr>
        <w:t xml:space="preserve"> слова</w:t>
      </w:r>
      <w:r w:rsidR="006D1785" w:rsidRPr="00DE252C">
        <w:rPr>
          <w:rFonts w:ascii="Times New Roman" w:hAnsi="Times New Roman"/>
          <w:sz w:val="28"/>
          <w:szCs w:val="28"/>
          <w:lang w:val="uk-UA" w:eastAsia="ru-RU"/>
        </w:rPr>
        <w:t xml:space="preserve"> та знаки</w:t>
      </w:r>
      <w:r w:rsidR="003805EC" w:rsidRPr="00DE252C">
        <w:rPr>
          <w:rFonts w:ascii="Times New Roman" w:hAnsi="Times New Roman"/>
          <w:sz w:val="28"/>
          <w:szCs w:val="28"/>
          <w:lang w:val="uk-UA" w:eastAsia="ru-RU"/>
        </w:rPr>
        <w:t xml:space="preserve"> «</w:t>
      </w:r>
      <w:r w:rsidR="00DA5760" w:rsidRPr="00DE252C">
        <w:rPr>
          <w:rFonts w:ascii="Times New Roman" w:hAnsi="Times New Roman"/>
          <w:sz w:val="28"/>
          <w:szCs w:val="28"/>
          <w:lang w:val="uk-UA" w:eastAsia="ru-RU"/>
        </w:rPr>
        <w:t>Положень (стандартів) бухгалтерського обліку</w:t>
      </w:r>
      <w:r w:rsidR="003805EC" w:rsidRPr="00DE252C">
        <w:rPr>
          <w:rFonts w:ascii="Times New Roman" w:hAnsi="Times New Roman"/>
          <w:sz w:val="28"/>
          <w:szCs w:val="28"/>
          <w:lang w:val="uk-UA" w:eastAsia="ru-RU"/>
        </w:rPr>
        <w:t xml:space="preserve">» замінити </w:t>
      </w:r>
      <w:r w:rsidR="009B7DE1" w:rsidRPr="00DE252C">
        <w:rPr>
          <w:rFonts w:ascii="Times New Roman" w:hAnsi="Times New Roman"/>
          <w:sz w:val="28"/>
          <w:szCs w:val="28"/>
          <w:lang w:val="uk-UA" w:eastAsia="ru-RU"/>
        </w:rPr>
        <w:t>абревіатурами</w:t>
      </w:r>
      <w:r w:rsidR="006D1785" w:rsidRPr="00DE252C">
        <w:rPr>
          <w:rFonts w:ascii="Times New Roman" w:hAnsi="Times New Roman"/>
          <w:sz w:val="28"/>
          <w:szCs w:val="28"/>
          <w:lang w:val="uk-UA" w:eastAsia="ru-RU"/>
        </w:rPr>
        <w:t xml:space="preserve">, знаками та </w:t>
      </w:r>
      <w:r w:rsidR="003805EC" w:rsidRPr="00DE252C">
        <w:rPr>
          <w:rFonts w:ascii="Times New Roman" w:hAnsi="Times New Roman"/>
          <w:sz w:val="28"/>
          <w:szCs w:val="28"/>
          <w:lang w:val="uk-UA" w:eastAsia="ru-RU"/>
        </w:rPr>
        <w:t>слов</w:t>
      </w:r>
      <w:r w:rsidR="006D1785" w:rsidRPr="00DE252C">
        <w:rPr>
          <w:rFonts w:ascii="Times New Roman" w:hAnsi="Times New Roman"/>
          <w:sz w:val="28"/>
          <w:szCs w:val="28"/>
          <w:lang w:val="uk-UA" w:eastAsia="ru-RU"/>
        </w:rPr>
        <w:t>о</w:t>
      </w:r>
      <w:r w:rsidR="003805EC" w:rsidRPr="00DE252C">
        <w:rPr>
          <w:rFonts w:ascii="Times New Roman" w:hAnsi="Times New Roman"/>
          <w:sz w:val="28"/>
          <w:szCs w:val="28"/>
          <w:lang w:val="uk-UA" w:eastAsia="ru-RU"/>
        </w:rPr>
        <w:t>м</w:t>
      </w:r>
      <w:r w:rsidR="00DA5760" w:rsidRPr="00DE252C">
        <w:rPr>
          <w:rFonts w:ascii="Times New Roman" w:hAnsi="Times New Roman"/>
          <w:sz w:val="28"/>
          <w:szCs w:val="28"/>
          <w:lang w:val="uk-UA" w:eastAsia="ru-RU"/>
        </w:rPr>
        <w:t xml:space="preserve"> «НП(С)БО або МСБО/МСФЗ»;</w:t>
      </w:r>
    </w:p>
    <w:p w14:paraId="670FE790" w14:textId="77777777" w:rsidR="006D1785" w:rsidRPr="00DE252C" w:rsidRDefault="006D1785" w:rsidP="00F37C3A">
      <w:pPr>
        <w:pStyle w:val="afc"/>
        <w:suppressAutoHyphens/>
        <w:ind w:left="709"/>
        <w:jc w:val="both"/>
        <w:rPr>
          <w:rFonts w:ascii="Times New Roman" w:hAnsi="Times New Roman"/>
          <w:bCs/>
          <w:color w:val="000000"/>
          <w:sz w:val="28"/>
          <w:szCs w:val="28"/>
          <w:bdr w:val="none" w:sz="0" w:space="0" w:color="auto" w:frame="1"/>
          <w:lang w:val="uk-UA"/>
        </w:rPr>
      </w:pPr>
    </w:p>
    <w:p w14:paraId="68336E5B" w14:textId="77777777" w:rsidR="00DA5760" w:rsidRPr="00DE252C" w:rsidRDefault="00804205" w:rsidP="00F37C3A">
      <w:pPr>
        <w:pStyle w:val="afc"/>
        <w:numPr>
          <w:ilvl w:val="0"/>
          <w:numId w:val="25"/>
        </w:numPr>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eastAsia="ru-RU"/>
        </w:rPr>
        <w:t xml:space="preserve"> </w:t>
      </w:r>
      <w:r w:rsidR="00DA5760" w:rsidRPr="00DE252C">
        <w:rPr>
          <w:rFonts w:ascii="Times New Roman" w:hAnsi="Times New Roman"/>
          <w:sz w:val="28"/>
          <w:szCs w:val="28"/>
          <w:lang w:val="uk-UA" w:eastAsia="ru-RU"/>
        </w:rPr>
        <w:t xml:space="preserve">пункт 6.3 доповнити словами «та </w:t>
      </w:r>
      <w:proofErr w:type="spellStart"/>
      <w:r w:rsidR="00DA5760" w:rsidRPr="00DE252C">
        <w:rPr>
          <w:rFonts w:ascii="Times New Roman" w:hAnsi="Times New Roman"/>
          <w:sz w:val="28"/>
          <w:szCs w:val="28"/>
          <w:lang w:val="uk-UA" w:eastAsia="ru-RU"/>
        </w:rPr>
        <w:t>методик</w:t>
      </w:r>
      <w:proofErr w:type="spellEnd"/>
      <w:r w:rsidR="00DA5760" w:rsidRPr="00DE252C">
        <w:rPr>
          <w:rFonts w:ascii="Times New Roman" w:hAnsi="Times New Roman"/>
          <w:sz w:val="28"/>
          <w:szCs w:val="28"/>
          <w:lang w:val="uk-UA" w:eastAsia="ru-RU"/>
        </w:rPr>
        <w:t xml:space="preserve"> формування тарифів»;</w:t>
      </w:r>
    </w:p>
    <w:p w14:paraId="181D7A3E" w14:textId="77777777" w:rsidR="006D1785" w:rsidRPr="00DE252C" w:rsidRDefault="006D1785" w:rsidP="00F37C3A">
      <w:pPr>
        <w:pStyle w:val="afc"/>
        <w:suppressAutoHyphens/>
        <w:ind w:left="709"/>
        <w:jc w:val="both"/>
        <w:rPr>
          <w:rFonts w:ascii="Times New Roman" w:hAnsi="Times New Roman"/>
          <w:bCs/>
          <w:color w:val="000000"/>
          <w:sz w:val="28"/>
          <w:szCs w:val="28"/>
          <w:bdr w:val="none" w:sz="0" w:space="0" w:color="auto" w:frame="1"/>
          <w:lang w:val="uk-UA"/>
        </w:rPr>
      </w:pPr>
    </w:p>
    <w:p w14:paraId="3DE7668E" w14:textId="77777777" w:rsidR="006D1785" w:rsidRPr="00DE252C" w:rsidRDefault="00804205" w:rsidP="003578F6">
      <w:pPr>
        <w:pStyle w:val="afc"/>
        <w:numPr>
          <w:ilvl w:val="0"/>
          <w:numId w:val="25"/>
        </w:numPr>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eastAsia="ru-RU"/>
        </w:rPr>
        <w:t xml:space="preserve"> </w:t>
      </w:r>
      <w:r w:rsidR="00960D6E" w:rsidRPr="00DE252C">
        <w:rPr>
          <w:rFonts w:ascii="Times New Roman" w:hAnsi="Times New Roman"/>
          <w:sz w:val="28"/>
          <w:szCs w:val="28"/>
          <w:lang w:val="uk-UA" w:eastAsia="ru-RU"/>
        </w:rPr>
        <w:t>у пункті 6.4</w:t>
      </w:r>
      <w:r w:rsidR="006D1785" w:rsidRPr="00DE252C">
        <w:rPr>
          <w:rFonts w:ascii="Times New Roman" w:hAnsi="Times New Roman"/>
          <w:sz w:val="28"/>
          <w:szCs w:val="28"/>
          <w:lang w:val="uk-UA" w:eastAsia="ru-RU"/>
        </w:rPr>
        <w:t>:</w:t>
      </w:r>
      <w:r w:rsidR="00960D6E" w:rsidRPr="00DE252C">
        <w:rPr>
          <w:rFonts w:ascii="Times New Roman" w:hAnsi="Times New Roman"/>
          <w:sz w:val="28"/>
          <w:szCs w:val="28"/>
          <w:lang w:val="uk-UA" w:eastAsia="ru-RU"/>
        </w:rPr>
        <w:t xml:space="preserve"> </w:t>
      </w:r>
    </w:p>
    <w:p w14:paraId="71561ABE" w14:textId="2136E957" w:rsidR="00960D6E" w:rsidRPr="00DE252C" w:rsidRDefault="00516026" w:rsidP="00F37C3A">
      <w:pPr>
        <w:pStyle w:val="afc"/>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eastAsia="ru-RU"/>
        </w:rPr>
        <w:t xml:space="preserve">абзац </w:t>
      </w:r>
      <w:r w:rsidR="006D1785" w:rsidRPr="00DE252C">
        <w:rPr>
          <w:rFonts w:ascii="Times New Roman" w:hAnsi="Times New Roman"/>
          <w:sz w:val="28"/>
          <w:szCs w:val="28"/>
          <w:lang w:val="uk-UA" w:eastAsia="ru-RU"/>
        </w:rPr>
        <w:t xml:space="preserve">перший </w:t>
      </w:r>
      <w:r w:rsidR="00960D6E" w:rsidRPr="00DE252C">
        <w:rPr>
          <w:rFonts w:ascii="Times New Roman" w:hAnsi="Times New Roman"/>
          <w:sz w:val="28"/>
          <w:szCs w:val="28"/>
          <w:lang w:val="uk-UA" w:eastAsia="ru-RU"/>
        </w:rPr>
        <w:t>після сл</w:t>
      </w:r>
      <w:r w:rsidR="00ED679C" w:rsidRPr="00DE252C">
        <w:rPr>
          <w:rFonts w:ascii="Times New Roman" w:hAnsi="Times New Roman"/>
          <w:sz w:val="28"/>
          <w:szCs w:val="28"/>
          <w:lang w:val="uk-UA" w:eastAsia="ru-RU"/>
        </w:rPr>
        <w:t>о</w:t>
      </w:r>
      <w:r w:rsidR="00960D6E" w:rsidRPr="00DE252C">
        <w:rPr>
          <w:rFonts w:ascii="Times New Roman" w:hAnsi="Times New Roman"/>
          <w:sz w:val="28"/>
          <w:szCs w:val="28"/>
          <w:lang w:val="uk-UA" w:eastAsia="ru-RU"/>
        </w:rPr>
        <w:t>в</w:t>
      </w:r>
      <w:r w:rsidR="00ED679C" w:rsidRPr="00DE252C">
        <w:rPr>
          <w:rFonts w:ascii="Times New Roman" w:hAnsi="Times New Roman"/>
          <w:sz w:val="28"/>
          <w:szCs w:val="28"/>
          <w:lang w:val="uk-UA" w:eastAsia="ru-RU"/>
        </w:rPr>
        <w:t>а</w:t>
      </w:r>
      <w:r w:rsidR="006D1785" w:rsidRPr="00DE252C">
        <w:rPr>
          <w:rFonts w:ascii="Times New Roman" w:hAnsi="Times New Roman"/>
          <w:sz w:val="28"/>
          <w:szCs w:val="28"/>
          <w:lang w:val="uk-UA" w:eastAsia="ru-RU"/>
        </w:rPr>
        <w:t xml:space="preserve"> та </w:t>
      </w:r>
      <w:proofErr w:type="spellStart"/>
      <w:r w:rsidR="006D1785" w:rsidRPr="00DE252C">
        <w:rPr>
          <w:rFonts w:ascii="Times New Roman" w:hAnsi="Times New Roman"/>
          <w:sz w:val="28"/>
          <w:szCs w:val="28"/>
          <w:lang w:val="uk-UA" w:eastAsia="ru-RU"/>
        </w:rPr>
        <w:t>знака</w:t>
      </w:r>
      <w:proofErr w:type="spellEnd"/>
      <w:r w:rsidR="00960D6E" w:rsidRPr="00DE252C">
        <w:rPr>
          <w:rFonts w:ascii="Times New Roman" w:hAnsi="Times New Roman"/>
          <w:sz w:val="28"/>
          <w:szCs w:val="28"/>
          <w:lang w:val="uk-UA" w:eastAsia="ru-RU"/>
        </w:rPr>
        <w:t xml:space="preserve"> «підприємства,» доповнити словами</w:t>
      </w:r>
      <w:r w:rsidR="006D1785" w:rsidRPr="00DE252C">
        <w:rPr>
          <w:rFonts w:ascii="Times New Roman" w:hAnsi="Times New Roman"/>
          <w:sz w:val="28"/>
          <w:szCs w:val="28"/>
          <w:lang w:val="uk-UA" w:eastAsia="ru-RU"/>
        </w:rPr>
        <w:t xml:space="preserve"> та знаками</w:t>
      </w:r>
      <w:r w:rsidR="00960D6E" w:rsidRPr="00DE252C">
        <w:rPr>
          <w:rFonts w:ascii="Times New Roman" w:hAnsi="Times New Roman"/>
          <w:sz w:val="28"/>
          <w:szCs w:val="28"/>
          <w:lang w:val="uk-UA" w:eastAsia="ru-RU"/>
        </w:rPr>
        <w:t xml:space="preserve"> «з урахуванням вимог цього Порядку (правил)»;</w:t>
      </w:r>
    </w:p>
    <w:p w14:paraId="0F4CDDF7" w14:textId="52A27842" w:rsidR="006D1785" w:rsidRPr="00DE252C" w:rsidRDefault="006D1785" w:rsidP="00F37C3A">
      <w:pPr>
        <w:pStyle w:val="afc"/>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eastAsia="ru-RU"/>
        </w:rPr>
        <w:t xml:space="preserve">в абзаці другому </w:t>
      </w:r>
      <w:r w:rsidR="009216C1" w:rsidRPr="00DE252C">
        <w:rPr>
          <w:rFonts w:ascii="Times New Roman" w:hAnsi="Times New Roman"/>
          <w:sz w:val="28"/>
          <w:szCs w:val="28"/>
          <w:lang w:val="uk-UA" w:eastAsia="ru-RU"/>
        </w:rPr>
        <w:t>знак</w:t>
      </w:r>
      <w:r w:rsidR="003053F5" w:rsidRPr="00DE252C">
        <w:rPr>
          <w:rFonts w:ascii="Times New Roman" w:hAnsi="Times New Roman"/>
          <w:sz w:val="28"/>
          <w:szCs w:val="28"/>
          <w:lang w:val="uk-UA" w:eastAsia="ru-RU"/>
        </w:rPr>
        <w:t>,</w:t>
      </w:r>
      <w:r w:rsidR="009216C1" w:rsidRPr="00DE252C">
        <w:rPr>
          <w:rFonts w:ascii="Times New Roman" w:hAnsi="Times New Roman"/>
          <w:sz w:val="28"/>
          <w:szCs w:val="28"/>
          <w:lang w:val="uk-UA" w:eastAsia="ru-RU"/>
        </w:rPr>
        <w:t xml:space="preserve"> слова</w:t>
      </w:r>
      <w:r w:rsidRPr="00DE252C">
        <w:rPr>
          <w:rFonts w:ascii="Times New Roman" w:hAnsi="Times New Roman"/>
          <w:sz w:val="28"/>
          <w:szCs w:val="28"/>
          <w:lang w:val="uk-UA" w:eastAsia="ru-RU"/>
        </w:rPr>
        <w:t xml:space="preserve"> та абревіатуру</w:t>
      </w:r>
      <w:r w:rsidR="009216C1" w:rsidRPr="00DE252C">
        <w:rPr>
          <w:rFonts w:ascii="Times New Roman" w:hAnsi="Times New Roman"/>
          <w:sz w:val="28"/>
          <w:szCs w:val="28"/>
          <w:lang w:val="uk-UA" w:eastAsia="ru-RU"/>
        </w:rPr>
        <w:t xml:space="preserve"> «, державне регулювання яких здійснюється НКРЕКП» в</w:t>
      </w:r>
      <w:r w:rsidR="00B97750" w:rsidRPr="00DE252C">
        <w:rPr>
          <w:rFonts w:ascii="Times New Roman" w:hAnsi="Times New Roman"/>
          <w:sz w:val="28"/>
          <w:szCs w:val="28"/>
          <w:lang w:val="uk-UA" w:eastAsia="ru-RU"/>
        </w:rPr>
        <w:t>и</w:t>
      </w:r>
      <w:r w:rsidR="009216C1" w:rsidRPr="00DE252C">
        <w:rPr>
          <w:rFonts w:ascii="Times New Roman" w:hAnsi="Times New Roman"/>
          <w:sz w:val="28"/>
          <w:szCs w:val="28"/>
          <w:lang w:val="uk-UA" w:eastAsia="ru-RU"/>
        </w:rPr>
        <w:t>ключити;</w:t>
      </w:r>
    </w:p>
    <w:p w14:paraId="680A839F" w14:textId="43F80574" w:rsidR="009216C1" w:rsidRPr="00BB72E8" w:rsidRDefault="006D1785" w:rsidP="00BB72E8">
      <w:pPr>
        <w:pStyle w:val="afc"/>
        <w:suppressAutoHyphens/>
        <w:spacing w:after="0"/>
        <w:ind w:left="0" w:firstLine="709"/>
        <w:jc w:val="both"/>
        <w:rPr>
          <w:sz w:val="28"/>
          <w:szCs w:val="28"/>
          <w:lang w:val="ru-RU"/>
        </w:rPr>
      </w:pPr>
      <w:r w:rsidRPr="00DE252C">
        <w:rPr>
          <w:rFonts w:ascii="Times New Roman" w:hAnsi="Times New Roman"/>
          <w:sz w:val="28"/>
          <w:szCs w:val="28"/>
          <w:lang w:val="uk-UA"/>
        </w:rPr>
        <w:t>в абзаці третьому</w:t>
      </w:r>
      <w:r w:rsidR="00C961F5">
        <w:rPr>
          <w:rFonts w:ascii="Times New Roman" w:hAnsi="Times New Roman"/>
          <w:sz w:val="28"/>
          <w:szCs w:val="28"/>
          <w:lang w:val="uk-UA"/>
        </w:rPr>
        <w:t xml:space="preserve"> </w:t>
      </w:r>
      <w:r w:rsidR="009216C1" w:rsidRPr="00DE252C">
        <w:rPr>
          <w:rFonts w:ascii="Times New Roman" w:hAnsi="Times New Roman"/>
          <w:sz w:val="28"/>
          <w:szCs w:val="28"/>
          <w:lang w:val="uk-UA"/>
        </w:rPr>
        <w:t xml:space="preserve">слова </w:t>
      </w:r>
      <w:r w:rsidR="003F427F">
        <w:rPr>
          <w:rFonts w:ascii="Times New Roman" w:hAnsi="Times New Roman"/>
          <w:sz w:val="28"/>
          <w:szCs w:val="28"/>
          <w:lang w:val="uk-UA"/>
        </w:rPr>
        <w:t xml:space="preserve">та знаки </w:t>
      </w:r>
      <w:r w:rsidR="009216C1" w:rsidRPr="00DE252C">
        <w:rPr>
          <w:rFonts w:ascii="Times New Roman" w:hAnsi="Times New Roman"/>
          <w:sz w:val="28"/>
          <w:szCs w:val="28"/>
          <w:lang w:val="uk-UA"/>
        </w:rPr>
        <w:t xml:space="preserve">«собівартості реалізації продукції (робіт, послуг) та» </w:t>
      </w:r>
      <w:r w:rsidR="003F427F">
        <w:rPr>
          <w:rFonts w:ascii="Times New Roman" w:hAnsi="Times New Roman"/>
          <w:sz w:val="28"/>
          <w:szCs w:val="28"/>
          <w:lang w:val="uk-UA"/>
        </w:rPr>
        <w:t xml:space="preserve">та </w:t>
      </w:r>
      <w:r w:rsidR="009216C1" w:rsidRPr="00BB72E8">
        <w:rPr>
          <w:rFonts w:ascii="Times New Roman" w:hAnsi="Times New Roman"/>
          <w:sz w:val="28"/>
          <w:szCs w:val="28"/>
          <w:lang w:val="uk-UA"/>
        </w:rPr>
        <w:t>знак</w:t>
      </w:r>
      <w:r w:rsidR="005A155E" w:rsidRPr="00BB72E8">
        <w:rPr>
          <w:rFonts w:ascii="Times New Roman" w:hAnsi="Times New Roman"/>
          <w:sz w:val="28"/>
          <w:szCs w:val="28"/>
          <w:lang w:val="uk-UA"/>
        </w:rPr>
        <w:t xml:space="preserve">, </w:t>
      </w:r>
      <w:r w:rsidR="009216C1" w:rsidRPr="00BB72E8">
        <w:rPr>
          <w:rFonts w:ascii="Times New Roman" w:hAnsi="Times New Roman"/>
          <w:sz w:val="28"/>
          <w:szCs w:val="28"/>
          <w:lang w:val="uk-UA"/>
        </w:rPr>
        <w:t>слова</w:t>
      </w:r>
      <w:r w:rsidR="005A155E" w:rsidRPr="00BB72E8">
        <w:rPr>
          <w:rFonts w:ascii="Times New Roman" w:hAnsi="Times New Roman"/>
          <w:sz w:val="28"/>
          <w:szCs w:val="28"/>
          <w:lang w:val="uk-UA"/>
        </w:rPr>
        <w:t xml:space="preserve"> та абревіатуру</w:t>
      </w:r>
      <w:r w:rsidR="009216C1" w:rsidRPr="00BB72E8">
        <w:rPr>
          <w:rFonts w:ascii="Times New Roman" w:hAnsi="Times New Roman"/>
          <w:sz w:val="28"/>
          <w:szCs w:val="28"/>
          <w:lang w:val="uk-UA"/>
        </w:rPr>
        <w:t xml:space="preserve"> «, регулювання діяльності яких здійснюється НКРЕКП» виключити;</w:t>
      </w:r>
    </w:p>
    <w:p w14:paraId="76686724" w14:textId="77777777" w:rsidR="005A155E" w:rsidRPr="00DE252C" w:rsidRDefault="005A155E">
      <w:pPr>
        <w:suppressAutoHyphens/>
        <w:ind w:firstLine="709"/>
        <w:jc w:val="both"/>
        <w:rPr>
          <w:bCs/>
          <w:color w:val="000000"/>
          <w:sz w:val="28"/>
          <w:szCs w:val="28"/>
          <w:bdr w:val="none" w:sz="0" w:space="0" w:color="auto" w:frame="1"/>
        </w:rPr>
      </w:pPr>
    </w:p>
    <w:p w14:paraId="1E49BE00" w14:textId="77777777" w:rsidR="00F617AE" w:rsidRPr="00DE252C" w:rsidRDefault="00804205" w:rsidP="00BB72E8">
      <w:pPr>
        <w:pStyle w:val="afc"/>
        <w:numPr>
          <w:ilvl w:val="0"/>
          <w:numId w:val="25"/>
        </w:numPr>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eastAsia="ru-RU"/>
        </w:rPr>
        <w:t xml:space="preserve"> </w:t>
      </w:r>
      <w:r w:rsidR="00F617AE" w:rsidRPr="00DE252C">
        <w:rPr>
          <w:rFonts w:ascii="Times New Roman" w:hAnsi="Times New Roman"/>
          <w:sz w:val="28"/>
          <w:szCs w:val="28"/>
          <w:lang w:val="uk-UA" w:eastAsia="ru-RU"/>
        </w:rPr>
        <w:t xml:space="preserve">пункт 6.6 доповнити </w:t>
      </w:r>
      <w:r w:rsidR="00F90943" w:rsidRPr="00DE252C">
        <w:rPr>
          <w:rFonts w:ascii="Times New Roman" w:hAnsi="Times New Roman"/>
          <w:sz w:val="28"/>
          <w:szCs w:val="28"/>
          <w:lang w:val="uk-UA" w:eastAsia="ru-RU"/>
        </w:rPr>
        <w:t>знак</w:t>
      </w:r>
      <w:r w:rsidR="005A155E" w:rsidRPr="00DE252C">
        <w:rPr>
          <w:rFonts w:ascii="Times New Roman" w:hAnsi="Times New Roman"/>
          <w:sz w:val="28"/>
          <w:szCs w:val="28"/>
          <w:lang w:val="uk-UA" w:eastAsia="ru-RU"/>
        </w:rPr>
        <w:t>а</w:t>
      </w:r>
      <w:r w:rsidR="00F90943" w:rsidRPr="00DE252C">
        <w:rPr>
          <w:rFonts w:ascii="Times New Roman" w:hAnsi="Times New Roman"/>
          <w:sz w:val="28"/>
          <w:szCs w:val="28"/>
          <w:lang w:val="uk-UA" w:eastAsia="ru-RU"/>
        </w:rPr>
        <w:t>м</w:t>
      </w:r>
      <w:r w:rsidR="005A155E" w:rsidRPr="00DE252C">
        <w:rPr>
          <w:rFonts w:ascii="Times New Roman" w:hAnsi="Times New Roman"/>
          <w:sz w:val="28"/>
          <w:szCs w:val="28"/>
          <w:lang w:val="uk-UA" w:eastAsia="ru-RU"/>
        </w:rPr>
        <w:t>и</w:t>
      </w:r>
      <w:r w:rsidR="00F90943" w:rsidRPr="00DE252C">
        <w:rPr>
          <w:rFonts w:ascii="Times New Roman" w:hAnsi="Times New Roman"/>
          <w:sz w:val="28"/>
          <w:szCs w:val="28"/>
          <w:lang w:val="uk-UA" w:eastAsia="ru-RU"/>
        </w:rPr>
        <w:t xml:space="preserve"> та </w:t>
      </w:r>
      <w:r w:rsidR="00F617AE" w:rsidRPr="00DE252C">
        <w:rPr>
          <w:rFonts w:ascii="Times New Roman" w:hAnsi="Times New Roman"/>
          <w:sz w:val="28"/>
          <w:szCs w:val="28"/>
          <w:lang w:val="uk-UA" w:eastAsia="ru-RU"/>
        </w:rPr>
        <w:t>словами «</w:t>
      </w:r>
      <w:r w:rsidR="00F90943" w:rsidRPr="00DE252C">
        <w:rPr>
          <w:rFonts w:ascii="Times New Roman" w:hAnsi="Times New Roman"/>
          <w:sz w:val="28"/>
          <w:szCs w:val="28"/>
          <w:lang w:val="uk-UA" w:eastAsia="ru-RU"/>
        </w:rPr>
        <w:t xml:space="preserve">, </w:t>
      </w:r>
      <w:r w:rsidR="00F617AE" w:rsidRPr="00DE252C">
        <w:rPr>
          <w:rFonts w:ascii="Times New Roman" w:hAnsi="Times New Roman"/>
          <w:sz w:val="28"/>
          <w:szCs w:val="28"/>
          <w:lang w:val="uk-UA" w:eastAsia="ru-RU"/>
        </w:rPr>
        <w:t>з прив’язкою до місця його безпосередньої роботи, назви спеціальності (професії) та обов’язків, зазначених у посадовій чи виробничій інструкції»</w:t>
      </w:r>
      <w:r w:rsidRPr="00DE252C">
        <w:rPr>
          <w:rFonts w:ascii="Times New Roman" w:hAnsi="Times New Roman"/>
          <w:sz w:val="28"/>
          <w:szCs w:val="28"/>
          <w:lang w:val="uk-UA" w:eastAsia="ru-RU"/>
        </w:rPr>
        <w:t>;</w:t>
      </w:r>
    </w:p>
    <w:p w14:paraId="0E0ACB76" w14:textId="77777777" w:rsidR="005A155E" w:rsidRPr="00DE252C" w:rsidRDefault="005A155E" w:rsidP="00BB72E8">
      <w:pPr>
        <w:pStyle w:val="afc"/>
        <w:suppressAutoHyphens/>
        <w:spacing w:after="0"/>
        <w:ind w:left="709"/>
        <w:jc w:val="both"/>
        <w:rPr>
          <w:rFonts w:ascii="Times New Roman" w:hAnsi="Times New Roman"/>
          <w:bCs/>
          <w:color w:val="000000"/>
          <w:sz w:val="28"/>
          <w:szCs w:val="28"/>
          <w:bdr w:val="none" w:sz="0" w:space="0" w:color="auto" w:frame="1"/>
          <w:lang w:val="uk-UA"/>
        </w:rPr>
      </w:pPr>
    </w:p>
    <w:p w14:paraId="4F2C2FF4" w14:textId="77777777" w:rsidR="00CD71C3" w:rsidRPr="00DE252C" w:rsidRDefault="00804205" w:rsidP="00F37C3A">
      <w:pPr>
        <w:pStyle w:val="afc"/>
        <w:numPr>
          <w:ilvl w:val="0"/>
          <w:numId w:val="25"/>
        </w:numPr>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 xml:space="preserve"> </w:t>
      </w:r>
      <w:r w:rsidR="006E580C" w:rsidRPr="00DE252C">
        <w:rPr>
          <w:rFonts w:ascii="Times New Roman" w:hAnsi="Times New Roman"/>
          <w:sz w:val="28"/>
          <w:szCs w:val="28"/>
          <w:lang w:val="uk-UA" w:eastAsia="ru-RU"/>
        </w:rPr>
        <w:t>у пункті 6.9</w:t>
      </w:r>
      <w:r w:rsidR="00CD71C3" w:rsidRPr="00DE252C">
        <w:rPr>
          <w:rFonts w:ascii="Times New Roman" w:hAnsi="Times New Roman"/>
          <w:sz w:val="28"/>
          <w:szCs w:val="28"/>
          <w:lang w:val="uk-UA" w:eastAsia="ru-RU"/>
        </w:rPr>
        <w:t>:</w:t>
      </w:r>
    </w:p>
    <w:p w14:paraId="6D38856B" w14:textId="77777777" w:rsidR="00804205" w:rsidRPr="00DE252C" w:rsidRDefault="005A155E" w:rsidP="00F37C3A">
      <w:pPr>
        <w:suppressAutoHyphens/>
        <w:ind w:firstLine="709"/>
        <w:jc w:val="both"/>
        <w:rPr>
          <w:bCs/>
          <w:color w:val="000000"/>
          <w:sz w:val="28"/>
          <w:szCs w:val="28"/>
          <w:bdr w:val="none" w:sz="0" w:space="0" w:color="auto" w:frame="1"/>
          <w:lang w:eastAsia="en-US"/>
        </w:rPr>
      </w:pPr>
      <w:r w:rsidRPr="00DE252C">
        <w:rPr>
          <w:sz w:val="28"/>
          <w:szCs w:val="28"/>
          <w:lang w:eastAsia="ru-RU"/>
        </w:rPr>
        <w:t>в</w:t>
      </w:r>
      <w:r w:rsidR="00CD71C3" w:rsidRPr="00DE252C">
        <w:rPr>
          <w:sz w:val="28"/>
          <w:szCs w:val="28"/>
          <w:lang w:eastAsia="ru-RU"/>
        </w:rPr>
        <w:t xml:space="preserve"> </w:t>
      </w:r>
      <w:r w:rsidR="006E580C" w:rsidRPr="00DE252C">
        <w:rPr>
          <w:sz w:val="28"/>
          <w:szCs w:val="28"/>
          <w:lang w:eastAsia="ru-RU"/>
        </w:rPr>
        <w:t>абзац</w:t>
      </w:r>
      <w:r w:rsidR="00CD71C3" w:rsidRPr="00DE252C">
        <w:rPr>
          <w:sz w:val="28"/>
          <w:szCs w:val="28"/>
          <w:lang w:eastAsia="ru-RU"/>
        </w:rPr>
        <w:t>і</w:t>
      </w:r>
      <w:r w:rsidR="006E580C" w:rsidRPr="00DE252C">
        <w:rPr>
          <w:sz w:val="28"/>
          <w:szCs w:val="28"/>
          <w:lang w:eastAsia="ru-RU"/>
        </w:rPr>
        <w:t xml:space="preserve"> </w:t>
      </w:r>
      <w:r w:rsidRPr="00DE252C">
        <w:rPr>
          <w:sz w:val="28"/>
          <w:szCs w:val="28"/>
          <w:lang w:eastAsia="ru-RU"/>
        </w:rPr>
        <w:t xml:space="preserve">другому цифри </w:t>
      </w:r>
      <w:r w:rsidR="004369BA" w:rsidRPr="00DE252C">
        <w:rPr>
          <w:sz w:val="28"/>
          <w:szCs w:val="28"/>
          <w:lang w:eastAsia="ru-RU"/>
        </w:rPr>
        <w:t xml:space="preserve">«11» замінити </w:t>
      </w:r>
      <w:r w:rsidRPr="00DE252C">
        <w:rPr>
          <w:sz w:val="28"/>
          <w:szCs w:val="28"/>
          <w:lang w:eastAsia="ru-RU"/>
        </w:rPr>
        <w:t>цифрами</w:t>
      </w:r>
      <w:r w:rsidR="00467C6D" w:rsidRPr="00DE252C">
        <w:rPr>
          <w:sz w:val="28"/>
          <w:szCs w:val="28"/>
          <w:lang w:eastAsia="ru-RU"/>
        </w:rPr>
        <w:t xml:space="preserve"> </w:t>
      </w:r>
      <w:r w:rsidR="004369BA" w:rsidRPr="00DE252C">
        <w:rPr>
          <w:sz w:val="28"/>
          <w:szCs w:val="28"/>
          <w:lang w:eastAsia="ru-RU"/>
        </w:rPr>
        <w:t>«</w:t>
      </w:r>
      <w:r w:rsidR="00C303A3" w:rsidRPr="00DE252C">
        <w:rPr>
          <w:sz w:val="28"/>
          <w:szCs w:val="28"/>
          <w:lang w:eastAsia="ru-RU"/>
        </w:rPr>
        <w:t>10</w:t>
      </w:r>
      <w:r w:rsidR="004369BA" w:rsidRPr="00DE252C">
        <w:rPr>
          <w:sz w:val="28"/>
          <w:szCs w:val="28"/>
          <w:lang w:eastAsia="ru-RU"/>
        </w:rPr>
        <w:t>»;</w:t>
      </w:r>
    </w:p>
    <w:p w14:paraId="2C635BA6" w14:textId="77777777" w:rsidR="00C303A3" w:rsidRPr="00DE252C" w:rsidRDefault="005A155E" w:rsidP="00F37C3A">
      <w:pPr>
        <w:pStyle w:val="afc"/>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eastAsia="ru-RU"/>
        </w:rPr>
        <w:t xml:space="preserve">в </w:t>
      </w:r>
      <w:r w:rsidR="00C303A3" w:rsidRPr="00DE252C">
        <w:rPr>
          <w:rFonts w:ascii="Times New Roman" w:hAnsi="Times New Roman"/>
          <w:sz w:val="28"/>
          <w:szCs w:val="28"/>
          <w:lang w:val="uk-UA" w:eastAsia="ru-RU"/>
        </w:rPr>
        <w:t>абзац</w:t>
      </w:r>
      <w:r w:rsidR="00CD71C3" w:rsidRPr="00DE252C">
        <w:rPr>
          <w:rFonts w:ascii="Times New Roman" w:hAnsi="Times New Roman"/>
          <w:sz w:val="28"/>
          <w:szCs w:val="28"/>
          <w:lang w:val="uk-UA" w:eastAsia="ru-RU"/>
        </w:rPr>
        <w:t>і</w:t>
      </w:r>
      <w:r w:rsidR="00C303A3" w:rsidRPr="00DE252C">
        <w:rPr>
          <w:rFonts w:ascii="Times New Roman" w:hAnsi="Times New Roman"/>
          <w:sz w:val="28"/>
          <w:szCs w:val="28"/>
          <w:lang w:val="uk-UA" w:eastAsia="ru-RU"/>
        </w:rPr>
        <w:t xml:space="preserve"> </w:t>
      </w:r>
      <w:r w:rsidRPr="00DE252C">
        <w:rPr>
          <w:rFonts w:ascii="Times New Roman" w:hAnsi="Times New Roman"/>
          <w:sz w:val="28"/>
          <w:szCs w:val="28"/>
          <w:lang w:val="uk-UA" w:eastAsia="ru-RU"/>
        </w:rPr>
        <w:t xml:space="preserve">третьому цифри </w:t>
      </w:r>
      <w:r w:rsidR="00C303A3" w:rsidRPr="00DE252C">
        <w:rPr>
          <w:rFonts w:ascii="Times New Roman" w:hAnsi="Times New Roman"/>
          <w:sz w:val="28"/>
          <w:szCs w:val="28"/>
          <w:lang w:val="uk-UA" w:eastAsia="ru-RU"/>
        </w:rPr>
        <w:t xml:space="preserve">«12» замінити </w:t>
      </w:r>
      <w:r w:rsidRPr="00DE252C">
        <w:rPr>
          <w:rFonts w:ascii="Times New Roman" w:hAnsi="Times New Roman"/>
          <w:sz w:val="28"/>
          <w:szCs w:val="28"/>
          <w:lang w:val="uk-UA" w:eastAsia="ru-RU"/>
        </w:rPr>
        <w:t>цифрами</w:t>
      </w:r>
      <w:r w:rsidR="00467C6D" w:rsidRPr="00DE252C">
        <w:rPr>
          <w:rFonts w:ascii="Times New Roman" w:hAnsi="Times New Roman"/>
          <w:sz w:val="28"/>
          <w:szCs w:val="28"/>
          <w:lang w:val="uk-UA" w:eastAsia="ru-RU"/>
        </w:rPr>
        <w:t xml:space="preserve"> </w:t>
      </w:r>
      <w:r w:rsidR="00C303A3" w:rsidRPr="00DE252C">
        <w:rPr>
          <w:rFonts w:ascii="Times New Roman" w:hAnsi="Times New Roman"/>
          <w:sz w:val="28"/>
          <w:szCs w:val="28"/>
          <w:lang w:val="uk-UA" w:eastAsia="ru-RU"/>
        </w:rPr>
        <w:t>«11»;</w:t>
      </w:r>
    </w:p>
    <w:p w14:paraId="7ABFB9DB" w14:textId="77777777" w:rsidR="005A155E" w:rsidRPr="00DE252C" w:rsidRDefault="005A155E" w:rsidP="00F37C3A">
      <w:pPr>
        <w:suppressAutoHyphens/>
        <w:ind w:firstLine="709"/>
        <w:jc w:val="both"/>
        <w:rPr>
          <w:sz w:val="28"/>
          <w:szCs w:val="28"/>
          <w:lang w:eastAsia="ru-RU"/>
        </w:rPr>
      </w:pPr>
      <w:r w:rsidRPr="00DE252C">
        <w:rPr>
          <w:sz w:val="28"/>
          <w:szCs w:val="28"/>
          <w:lang w:eastAsia="ru-RU"/>
        </w:rPr>
        <w:t>в</w:t>
      </w:r>
      <w:r w:rsidR="00C303A3" w:rsidRPr="00DE252C">
        <w:rPr>
          <w:sz w:val="28"/>
          <w:szCs w:val="28"/>
          <w:lang w:eastAsia="ru-RU"/>
        </w:rPr>
        <w:t xml:space="preserve"> абзац</w:t>
      </w:r>
      <w:r w:rsidR="00CD71C3" w:rsidRPr="00DE252C">
        <w:rPr>
          <w:sz w:val="28"/>
          <w:szCs w:val="28"/>
          <w:lang w:eastAsia="ru-RU"/>
        </w:rPr>
        <w:t>і</w:t>
      </w:r>
      <w:r w:rsidR="00C303A3" w:rsidRPr="00DE252C">
        <w:rPr>
          <w:sz w:val="28"/>
          <w:szCs w:val="28"/>
          <w:lang w:eastAsia="ru-RU"/>
        </w:rPr>
        <w:t xml:space="preserve"> </w:t>
      </w:r>
      <w:r w:rsidRPr="00DE252C">
        <w:rPr>
          <w:sz w:val="28"/>
          <w:szCs w:val="28"/>
          <w:lang w:eastAsia="ru-RU"/>
        </w:rPr>
        <w:t xml:space="preserve">четвертому: </w:t>
      </w:r>
    </w:p>
    <w:p w14:paraId="39686A61" w14:textId="2C53F02B" w:rsidR="00C303A3" w:rsidRPr="00DE252C" w:rsidRDefault="00C303A3" w:rsidP="00F37C3A">
      <w:pPr>
        <w:suppressAutoHyphens/>
        <w:ind w:firstLine="709"/>
        <w:jc w:val="both"/>
        <w:rPr>
          <w:bCs/>
          <w:color w:val="000000"/>
          <w:sz w:val="28"/>
          <w:szCs w:val="28"/>
          <w:bdr w:val="none" w:sz="0" w:space="0" w:color="auto" w:frame="1"/>
        </w:rPr>
      </w:pPr>
      <w:r w:rsidRPr="00DE252C">
        <w:rPr>
          <w:sz w:val="28"/>
          <w:szCs w:val="28"/>
          <w:lang w:eastAsia="ru-RU"/>
        </w:rPr>
        <w:t>цифри</w:t>
      </w:r>
      <w:r w:rsidR="005A155E" w:rsidRPr="00DE252C">
        <w:rPr>
          <w:sz w:val="28"/>
          <w:szCs w:val="28"/>
          <w:lang w:eastAsia="ru-RU"/>
        </w:rPr>
        <w:t xml:space="preserve"> та знак</w:t>
      </w:r>
      <w:r w:rsidRPr="00DE252C">
        <w:rPr>
          <w:sz w:val="28"/>
          <w:szCs w:val="28"/>
          <w:lang w:eastAsia="ru-RU"/>
        </w:rPr>
        <w:t xml:space="preserve"> «13</w:t>
      </w:r>
      <w:r w:rsidR="00724F3C" w:rsidRPr="00DE252C">
        <w:rPr>
          <w:sz w:val="28"/>
          <w:szCs w:val="28"/>
          <w:lang w:eastAsia="ru-RU"/>
        </w:rPr>
        <w:t xml:space="preserve"> – </w:t>
      </w:r>
      <w:r w:rsidRPr="00DE252C">
        <w:rPr>
          <w:sz w:val="28"/>
          <w:szCs w:val="28"/>
          <w:lang w:eastAsia="ru-RU"/>
        </w:rPr>
        <w:t xml:space="preserve">15» замінити </w:t>
      </w:r>
      <w:r w:rsidR="005A155E" w:rsidRPr="00DE252C">
        <w:rPr>
          <w:sz w:val="28"/>
          <w:szCs w:val="28"/>
          <w:lang w:eastAsia="ru-RU"/>
        </w:rPr>
        <w:t>цифрами та знаком</w:t>
      </w:r>
      <w:r w:rsidR="00467C6D" w:rsidRPr="00DE252C">
        <w:rPr>
          <w:sz w:val="28"/>
          <w:szCs w:val="28"/>
          <w:lang w:eastAsia="ru-RU"/>
        </w:rPr>
        <w:t xml:space="preserve"> </w:t>
      </w:r>
      <w:r w:rsidRPr="00DE252C">
        <w:rPr>
          <w:sz w:val="28"/>
          <w:szCs w:val="28"/>
          <w:lang w:eastAsia="ru-RU"/>
        </w:rPr>
        <w:t>«12</w:t>
      </w:r>
      <w:r w:rsidR="00D96B6D" w:rsidRPr="00DE252C">
        <w:rPr>
          <w:sz w:val="28"/>
          <w:szCs w:val="28"/>
          <w:lang w:eastAsia="ru-RU"/>
        </w:rPr>
        <w:t xml:space="preserve"> – </w:t>
      </w:r>
      <w:r w:rsidRPr="00DE252C">
        <w:rPr>
          <w:sz w:val="28"/>
          <w:szCs w:val="28"/>
          <w:lang w:eastAsia="ru-RU"/>
        </w:rPr>
        <w:t>14»</w:t>
      </w:r>
      <w:r w:rsidR="00AB5B21">
        <w:rPr>
          <w:bCs/>
          <w:color w:val="000000"/>
          <w:sz w:val="28"/>
          <w:szCs w:val="28"/>
          <w:bdr w:val="none" w:sz="0" w:space="0" w:color="auto" w:frame="1"/>
        </w:rPr>
        <w:t xml:space="preserve">, а </w:t>
      </w:r>
      <w:r w:rsidR="002535B1" w:rsidRPr="00DE252C">
        <w:rPr>
          <w:bCs/>
          <w:color w:val="000000"/>
          <w:sz w:val="28"/>
          <w:szCs w:val="28"/>
          <w:bdr w:val="none" w:sz="0" w:space="0" w:color="auto" w:frame="1"/>
        </w:rPr>
        <w:t>знак</w:t>
      </w:r>
      <w:r w:rsidR="005A155E" w:rsidRPr="00DE252C">
        <w:rPr>
          <w:bCs/>
          <w:color w:val="000000"/>
          <w:sz w:val="28"/>
          <w:szCs w:val="28"/>
          <w:bdr w:val="none" w:sz="0" w:space="0" w:color="auto" w:frame="1"/>
        </w:rPr>
        <w:t>и</w:t>
      </w:r>
      <w:r w:rsidR="002535B1" w:rsidRPr="00DE252C">
        <w:rPr>
          <w:bCs/>
          <w:color w:val="000000"/>
          <w:sz w:val="28"/>
          <w:szCs w:val="28"/>
          <w:bdr w:val="none" w:sz="0" w:space="0" w:color="auto" w:frame="1"/>
        </w:rPr>
        <w:t xml:space="preserve"> </w:t>
      </w:r>
      <w:r w:rsidR="00AE6C00" w:rsidRPr="00DE252C">
        <w:rPr>
          <w:bCs/>
          <w:color w:val="000000"/>
          <w:sz w:val="28"/>
          <w:szCs w:val="28"/>
          <w:bdr w:val="none" w:sz="0" w:space="0" w:color="auto" w:frame="1"/>
        </w:rPr>
        <w:t>та</w:t>
      </w:r>
      <w:r w:rsidR="002535B1" w:rsidRPr="00DE252C">
        <w:rPr>
          <w:bCs/>
          <w:color w:val="000000"/>
          <w:sz w:val="28"/>
          <w:szCs w:val="28"/>
          <w:bdr w:val="none" w:sz="0" w:space="0" w:color="auto" w:frame="1"/>
        </w:rPr>
        <w:t xml:space="preserve"> слова </w:t>
      </w:r>
      <w:r w:rsidR="000B2AD4" w:rsidRPr="00DE252C">
        <w:rPr>
          <w:bCs/>
          <w:color w:val="000000"/>
          <w:sz w:val="28"/>
          <w:szCs w:val="28"/>
          <w:bdr w:val="none" w:sz="0" w:space="0" w:color="auto" w:frame="1"/>
        </w:rPr>
        <w:t>«, у додатку 16</w:t>
      </w:r>
      <w:r w:rsidR="00B425CC" w:rsidRPr="00DE252C">
        <w:rPr>
          <w:bCs/>
          <w:color w:val="000000"/>
          <w:sz w:val="28"/>
          <w:szCs w:val="28"/>
          <w:bdr w:val="none" w:sz="0" w:space="0" w:color="auto" w:frame="1"/>
        </w:rPr>
        <w:t xml:space="preserve"> </w:t>
      </w:r>
      <w:r w:rsidR="005F60AE" w:rsidRPr="00DE252C">
        <w:rPr>
          <w:bCs/>
          <w:color w:val="000000"/>
          <w:sz w:val="28"/>
          <w:szCs w:val="28"/>
          <w:bdr w:val="none" w:sz="0" w:space="0" w:color="auto" w:frame="1"/>
        </w:rPr>
        <w:t xml:space="preserve">– </w:t>
      </w:r>
      <w:r w:rsidR="000B2AD4" w:rsidRPr="00DE252C">
        <w:rPr>
          <w:bCs/>
          <w:color w:val="000000"/>
          <w:sz w:val="28"/>
          <w:szCs w:val="28"/>
          <w:bdr w:val="none" w:sz="0" w:space="0" w:color="auto" w:frame="1"/>
        </w:rPr>
        <w:t>примірний перелік персоналу, безпосередньо залученого до провадження діяльності з централізованого опалення та централізованого постачання гарячої води» ви</w:t>
      </w:r>
      <w:r w:rsidR="00777FAC" w:rsidRPr="00DE252C">
        <w:rPr>
          <w:bCs/>
          <w:color w:val="000000"/>
          <w:sz w:val="28"/>
          <w:szCs w:val="28"/>
          <w:bdr w:val="none" w:sz="0" w:space="0" w:color="auto" w:frame="1"/>
        </w:rPr>
        <w:t>клю</w:t>
      </w:r>
      <w:r w:rsidR="000B2AD4" w:rsidRPr="00DE252C">
        <w:rPr>
          <w:bCs/>
          <w:color w:val="000000"/>
          <w:sz w:val="28"/>
          <w:szCs w:val="28"/>
          <w:bdr w:val="none" w:sz="0" w:space="0" w:color="auto" w:frame="1"/>
        </w:rPr>
        <w:t>чити</w:t>
      </w:r>
      <w:r w:rsidR="007A29E5" w:rsidRPr="00DE252C">
        <w:rPr>
          <w:bCs/>
          <w:color w:val="000000"/>
          <w:sz w:val="28"/>
          <w:szCs w:val="28"/>
          <w:bdr w:val="none" w:sz="0" w:space="0" w:color="auto" w:frame="1"/>
        </w:rPr>
        <w:t>;</w:t>
      </w:r>
    </w:p>
    <w:p w14:paraId="75C5E7B2" w14:textId="77777777" w:rsidR="005A155E" w:rsidRPr="00DE252C" w:rsidRDefault="005A155E" w:rsidP="00F37C3A">
      <w:pPr>
        <w:suppressAutoHyphens/>
        <w:ind w:firstLine="709"/>
        <w:jc w:val="both"/>
        <w:rPr>
          <w:bCs/>
          <w:color w:val="000000"/>
          <w:sz w:val="28"/>
          <w:szCs w:val="28"/>
          <w:bdr w:val="none" w:sz="0" w:space="0" w:color="auto" w:frame="1"/>
        </w:rPr>
      </w:pPr>
    </w:p>
    <w:p w14:paraId="44569D69" w14:textId="77777777" w:rsidR="005A155E" w:rsidRPr="00DE252C" w:rsidRDefault="007A29E5" w:rsidP="00F37C3A">
      <w:pPr>
        <w:pStyle w:val="afc"/>
        <w:numPr>
          <w:ilvl w:val="0"/>
          <w:numId w:val="25"/>
        </w:numPr>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 xml:space="preserve">у пункті </w:t>
      </w:r>
      <w:r w:rsidR="00FB5EB6" w:rsidRPr="00DE252C">
        <w:rPr>
          <w:rFonts w:ascii="Times New Roman" w:hAnsi="Times New Roman"/>
          <w:bCs/>
          <w:color w:val="000000"/>
          <w:sz w:val="28"/>
          <w:szCs w:val="28"/>
          <w:bdr w:val="none" w:sz="0" w:space="0" w:color="auto" w:frame="1"/>
          <w:lang w:val="uk-UA"/>
        </w:rPr>
        <w:t>6.14</w:t>
      </w:r>
      <w:r w:rsidR="005A155E" w:rsidRPr="00DE252C">
        <w:rPr>
          <w:rFonts w:ascii="Times New Roman" w:hAnsi="Times New Roman"/>
          <w:bCs/>
          <w:color w:val="000000"/>
          <w:sz w:val="28"/>
          <w:szCs w:val="28"/>
          <w:bdr w:val="none" w:sz="0" w:space="0" w:color="auto" w:frame="1"/>
          <w:lang w:val="uk-UA"/>
        </w:rPr>
        <w:t>:</w:t>
      </w:r>
      <w:r w:rsidR="00FB5EB6" w:rsidRPr="00DE252C">
        <w:rPr>
          <w:rFonts w:ascii="Times New Roman" w:hAnsi="Times New Roman"/>
          <w:bCs/>
          <w:color w:val="000000"/>
          <w:sz w:val="28"/>
          <w:szCs w:val="28"/>
          <w:bdr w:val="none" w:sz="0" w:space="0" w:color="auto" w:frame="1"/>
          <w:lang w:val="uk-UA"/>
        </w:rPr>
        <w:t xml:space="preserve"> </w:t>
      </w:r>
    </w:p>
    <w:p w14:paraId="49E1A7D3" w14:textId="77777777" w:rsidR="007A29E5" w:rsidRPr="00DE252C" w:rsidRDefault="005A155E" w:rsidP="00F37C3A">
      <w:pPr>
        <w:pStyle w:val="afc"/>
        <w:suppressAutoHyphens/>
        <w:spacing w:after="0"/>
        <w:ind w:left="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 xml:space="preserve">у підпункті </w:t>
      </w:r>
      <w:r w:rsidR="00FB5EB6" w:rsidRPr="00DE252C">
        <w:rPr>
          <w:rFonts w:ascii="Times New Roman" w:hAnsi="Times New Roman"/>
          <w:bCs/>
          <w:color w:val="000000"/>
          <w:sz w:val="28"/>
          <w:szCs w:val="28"/>
          <w:bdr w:val="none" w:sz="0" w:space="0" w:color="auto" w:frame="1"/>
          <w:lang w:val="uk-UA"/>
        </w:rPr>
        <w:t>1:</w:t>
      </w:r>
    </w:p>
    <w:p w14:paraId="70F02BF5" w14:textId="77777777" w:rsidR="00FB5EB6" w:rsidRPr="00DE252C" w:rsidRDefault="005A155E" w:rsidP="00F37C3A">
      <w:pPr>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t>в</w:t>
      </w:r>
      <w:r w:rsidR="00FB5EB6" w:rsidRPr="00DE252C">
        <w:rPr>
          <w:bCs/>
          <w:color w:val="000000"/>
          <w:sz w:val="28"/>
          <w:szCs w:val="28"/>
          <w:bdr w:val="none" w:sz="0" w:space="0" w:color="auto" w:frame="1"/>
        </w:rPr>
        <w:t xml:space="preserve"> абзаці </w:t>
      </w:r>
      <w:r w:rsidRPr="00DE252C">
        <w:rPr>
          <w:bCs/>
          <w:color w:val="000000"/>
          <w:sz w:val="28"/>
          <w:szCs w:val="28"/>
          <w:bdr w:val="none" w:sz="0" w:space="0" w:color="auto" w:frame="1"/>
        </w:rPr>
        <w:t xml:space="preserve">третьому абревіатури та слово </w:t>
      </w:r>
      <w:r w:rsidR="00FB5EB6" w:rsidRPr="00DE252C">
        <w:rPr>
          <w:bCs/>
          <w:color w:val="000000"/>
          <w:sz w:val="28"/>
          <w:szCs w:val="28"/>
          <w:bdr w:val="none" w:sz="0" w:space="0" w:color="auto" w:frame="1"/>
        </w:rPr>
        <w:t>«</w:t>
      </w:r>
      <w:r w:rsidRPr="00DE252C">
        <w:rPr>
          <w:bCs/>
          <w:color w:val="000000"/>
          <w:sz w:val="28"/>
          <w:szCs w:val="28"/>
          <w:bdr w:val="none" w:sz="0" w:space="0" w:color="auto" w:frame="1"/>
        </w:rPr>
        <w:t>АЕС та КГУ</w:t>
      </w:r>
      <w:r w:rsidR="00FB5EB6" w:rsidRPr="00DE252C">
        <w:rPr>
          <w:bCs/>
          <w:color w:val="000000"/>
          <w:sz w:val="28"/>
          <w:szCs w:val="28"/>
          <w:bdr w:val="none" w:sz="0" w:space="0" w:color="auto" w:frame="1"/>
        </w:rPr>
        <w:t xml:space="preserve">» </w:t>
      </w:r>
      <w:r w:rsidRPr="00DE252C">
        <w:rPr>
          <w:bCs/>
          <w:color w:val="000000"/>
          <w:sz w:val="28"/>
          <w:szCs w:val="28"/>
          <w:bdr w:val="none" w:sz="0" w:space="0" w:color="auto" w:frame="1"/>
        </w:rPr>
        <w:t>замінити абревіатурами</w:t>
      </w:r>
      <w:r w:rsidR="005A60B8" w:rsidRPr="00DE252C">
        <w:rPr>
          <w:bCs/>
          <w:color w:val="000000"/>
          <w:sz w:val="28"/>
          <w:szCs w:val="28"/>
          <w:bdr w:val="none" w:sz="0" w:space="0" w:color="auto" w:frame="1"/>
        </w:rPr>
        <w:t xml:space="preserve"> </w:t>
      </w:r>
      <w:r w:rsidR="00C53FC3" w:rsidRPr="00DE252C">
        <w:rPr>
          <w:bCs/>
          <w:color w:val="000000"/>
          <w:sz w:val="28"/>
          <w:szCs w:val="28"/>
          <w:bdr w:val="none" w:sz="0" w:space="0" w:color="auto" w:frame="1"/>
        </w:rPr>
        <w:t>та знаками</w:t>
      </w:r>
      <w:r w:rsidRPr="00DE252C">
        <w:rPr>
          <w:bCs/>
          <w:color w:val="000000"/>
          <w:sz w:val="28"/>
          <w:szCs w:val="28"/>
          <w:bdr w:val="none" w:sz="0" w:space="0" w:color="auto" w:frame="1"/>
        </w:rPr>
        <w:t xml:space="preserve"> «</w:t>
      </w:r>
      <w:r w:rsidRPr="00DE252C">
        <w:rPr>
          <w:color w:val="293A55"/>
          <w:sz w:val="28"/>
          <w:szCs w:val="28"/>
          <w:shd w:val="clear" w:color="auto" w:fill="FFFFFF"/>
        </w:rPr>
        <w:t>АЕС, КГУ</w:t>
      </w:r>
      <w:r w:rsidR="00C53FC3" w:rsidRPr="00DE252C">
        <w:rPr>
          <w:color w:val="293A55"/>
          <w:sz w:val="28"/>
          <w:szCs w:val="28"/>
          <w:shd w:val="clear" w:color="auto" w:fill="FFFFFF"/>
        </w:rPr>
        <w:t>,</w:t>
      </w:r>
      <w:r w:rsidRPr="00DE252C">
        <w:rPr>
          <w:color w:val="293A55"/>
          <w:sz w:val="28"/>
          <w:szCs w:val="28"/>
          <w:shd w:val="clear" w:color="auto" w:fill="FFFFFF"/>
        </w:rPr>
        <w:t xml:space="preserve"> САТ</w:t>
      </w:r>
      <w:r w:rsidRPr="00DE252C">
        <w:rPr>
          <w:bCs/>
          <w:color w:val="000000"/>
          <w:sz w:val="28"/>
          <w:szCs w:val="28"/>
          <w:bdr w:val="none" w:sz="0" w:space="0" w:color="auto" w:frame="1"/>
        </w:rPr>
        <w:t>»</w:t>
      </w:r>
      <w:r w:rsidR="00FB5EB6" w:rsidRPr="00DE252C">
        <w:rPr>
          <w:bCs/>
          <w:color w:val="000000"/>
          <w:sz w:val="28"/>
          <w:szCs w:val="28"/>
          <w:bdr w:val="none" w:sz="0" w:space="0" w:color="auto" w:frame="1"/>
        </w:rPr>
        <w:t>;</w:t>
      </w:r>
    </w:p>
    <w:p w14:paraId="48D33BD5" w14:textId="77777777" w:rsidR="00D82E5B" w:rsidRPr="00DE252C" w:rsidRDefault="005A155E" w:rsidP="00F37C3A">
      <w:pPr>
        <w:suppressAutoHyphens/>
        <w:ind w:firstLine="709"/>
        <w:jc w:val="both"/>
        <w:rPr>
          <w:sz w:val="28"/>
          <w:szCs w:val="28"/>
          <w:lang w:eastAsia="ru-RU"/>
        </w:rPr>
      </w:pPr>
      <w:r w:rsidRPr="00DE252C">
        <w:rPr>
          <w:bCs/>
          <w:color w:val="000000"/>
          <w:sz w:val="28"/>
          <w:szCs w:val="28"/>
          <w:bdr w:val="none" w:sz="0" w:space="0" w:color="auto" w:frame="1"/>
        </w:rPr>
        <w:lastRenderedPageBreak/>
        <w:t>в</w:t>
      </w:r>
      <w:r w:rsidR="004469D0" w:rsidRPr="00DE252C">
        <w:rPr>
          <w:bCs/>
          <w:color w:val="000000"/>
          <w:sz w:val="28"/>
          <w:szCs w:val="28"/>
          <w:bdr w:val="none" w:sz="0" w:space="0" w:color="auto" w:frame="1"/>
        </w:rPr>
        <w:t xml:space="preserve"> абзаці </w:t>
      </w:r>
      <w:r w:rsidRPr="00DE252C">
        <w:rPr>
          <w:bCs/>
          <w:color w:val="000000"/>
          <w:sz w:val="28"/>
          <w:szCs w:val="28"/>
          <w:bdr w:val="none" w:sz="0" w:space="0" w:color="auto" w:frame="1"/>
        </w:rPr>
        <w:t xml:space="preserve">четвертому </w:t>
      </w:r>
      <w:r w:rsidR="004469D0" w:rsidRPr="00DE252C">
        <w:rPr>
          <w:bCs/>
          <w:color w:val="000000"/>
          <w:sz w:val="28"/>
          <w:szCs w:val="28"/>
          <w:bdr w:val="none" w:sz="0" w:space="0" w:color="auto" w:frame="1"/>
        </w:rPr>
        <w:t xml:space="preserve">слова </w:t>
      </w:r>
      <w:r w:rsidR="00455F59" w:rsidRPr="00DE252C">
        <w:rPr>
          <w:bCs/>
          <w:color w:val="000000"/>
          <w:sz w:val="28"/>
          <w:szCs w:val="28"/>
          <w:bdr w:val="none" w:sz="0" w:space="0" w:color="auto" w:frame="1"/>
        </w:rPr>
        <w:t xml:space="preserve">«нетрадиційних та поновлювальних» </w:t>
      </w:r>
      <w:r w:rsidR="00455F59" w:rsidRPr="00DE252C">
        <w:rPr>
          <w:sz w:val="28"/>
          <w:szCs w:val="28"/>
          <w:lang w:eastAsia="ru-RU"/>
        </w:rPr>
        <w:t xml:space="preserve">замінити </w:t>
      </w:r>
      <w:r w:rsidR="00FA6F39" w:rsidRPr="00DE252C">
        <w:rPr>
          <w:sz w:val="28"/>
          <w:szCs w:val="28"/>
          <w:lang w:eastAsia="ru-RU"/>
        </w:rPr>
        <w:t>словом «</w:t>
      </w:r>
      <w:r w:rsidR="005C63C5" w:rsidRPr="00DE252C">
        <w:rPr>
          <w:sz w:val="28"/>
          <w:szCs w:val="28"/>
          <w:lang w:eastAsia="ru-RU"/>
        </w:rPr>
        <w:t>альтернативних</w:t>
      </w:r>
      <w:r w:rsidR="00FA6F39" w:rsidRPr="00DE252C">
        <w:rPr>
          <w:sz w:val="28"/>
          <w:szCs w:val="28"/>
          <w:lang w:eastAsia="ru-RU"/>
        </w:rPr>
        <w:t>»</w:t>
      </w:r>
      <w:r w:rsidR="005C63C5" w:rsidRPr="00DE252C">
        <w:rPr>
          <w:sz w:val="28"/>
          <w:szCs w:val="28"/>
          <w:lang w:eastAsia="ru-RU"/>
        </w:rPr>
        <w:t>;</w:t>
      </w:r>
    </w:p>
    <w:p w14:paraId="6AAB2E85" w14:textId="77777777" w:rsidR="005A155E" w:rsidRPr="00DE252C" w:rsidRDefault="00D82E5B" w:rsidP="00F37C3A">
      <w:pPr>
        <w:tabs>
          <w:tab w:val="left" w:pos="993"/>
        </w:tabs>
        <w:suppressAutoHyphens/>
        <w:ind w:firstLine="709"/>
        <w:jc w:val="both"/>
        <w:rPr>
          <w:sz w:val="28"/>
          <w:szCs w:val="28"/>
          <w:lang w:eastAsia="ru-RU"/>
        </w:rPr>
      </w:pPr>
      <w:r w:rsidRPr="00DE252C">
        <w:rPr>
          <w:sz w:val="28"/>
          <w:szCs w:val="28"/>
          <w:lang w:eastAsia="ru-RU"/>
        </w:rPr>
        <w:t>у підпункті 2</w:t>
      </w:r>
      <w:r w:rsidR="00E35DD8" w:rsidRPr="00DE252C">
        <w:rPr>
          <w:sz w:val="28"/>
          <w:szCs w:val="28"/>
          <w:lang w:eastAsia="ru-RU"/>
        </w:rPr>
        <w:t>:</w:t>
      </w:r>
    </w:p>
    <w:p w14:paraId="4424A3D8" w14:textId="77777777" w:rsidR="00E31DEF" w:rsidRPr="00DE252C" w:rsidRDefault="005A155E" w:rsidP="00F37C3A">
      <w:pPr>
        <w:tabs>
          <w:tab w:val="left" w:pos="993"/>
        </w:tabs>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t>в абзаці третьому</w:t>
      </w:r>
      <w:r w:rsidR="00E31DEF" w:rsidRPr="00DE252C">
        <w:rPr>
          <w:bCs/>
          <w:color w:val="000000"/>
          <w:sz w:val="28"/>
          <w:szCs w:val="28"/>
          <w:bdr w:val="none" w:sz="0" w:space="0" w:color="auto" w:frame="1"/>
        </w:rPr>
        <w:t xml:space="preserve"> слова «з централізованого опалення і» </w:t>
      </w:r>
      <w:r w:rsidR="00E659A5" w:rsidRPr="00DE252C">
        <w:rPr>
          <w:sz w:val="28"/>
          <w:szCs w:val="28"/>
          <w:lang w:eastAsia="ru-RU"/>
        </w:rPr>
        <w:t>замінити словами «</w:t>
      </w:r>
      <w:r w:rsidR="00D4572B" w:rsidRPr="00DE252C">
        <w:rPr>
          <w:sz w:val="28"/>
          <w:szCs w:val="28"/>
          <w:lang w:eastAsia="ru-RU"/>
        </w:rPr>
        <w:t>з постачання теплової енергії</w:t>
      </w:r>
      <w:r w:rsidR="00E659A5" w:rsidRPr="00DE252C">
        <w:rPr>
          <w:sz w:val="28"/>
          <w:szCs w:val="28"/>
          <w:lang w:eastAsia="ru-RU"/>
        </w:rPr>
        <w:t>»</w:t>
      </w:r>
      <w:r w:rsidR="00E31DEF" w:rsidRPr="00DE252C">
        <w:rPr>
          <w:bCs/>
          <w:color w:val="000000"/>
          <w:sz w:val="28"/>
          <w:szCs w:val="28"/>
          <w:bdr w:val="none" w:sz="0" w:space="0" w:color="auto" w:frame="1"/>
        </w:rPr>
        <w:t>;</w:t>
      </w:r>
    </w:p>
    <w:p w14:paraId="4CAE7527" w14:textId="77777777" w:rsidR="00E31DEF" w:rsidRPr="00DE252C" w:rsidRDefault="00E31DEF" w:rsidP="00F37C3A">
      <w:pPr>
        <w:tabs>
          <w:tab w:val="left" w:pos="709"/>
          <w:tab w:val="left" w:pos="993"/>
        </w:tabs>
        <w:suppressAutoHyphens/>
        <w:ind w:firstLine="709"/>
        <w:jc w:val="both"/>
        <w:rPr>
          <w:bCs/>
          <w:color w:val="000000"/>
          <w:sz w:val="28"/>
          <w:szCs w:val="28"/>
          <w:bdr w:val="none" w:sz="0" w:space="0" w:color="auto" w:frame="1"/>
        </w:rPr>
      </w:pPr>
      <w:bookmarkStart w:id="4" w:name="_Hlk126578948"/>
      <w:r w:rsidRPr="00DE252C">
        <w:rPr>
          <w:sz w:val="28"/>
          <w:szCs w:val="28"/>
        </w:rPr>
        <w:t>доповнити новим абзацом такого змісту:</w:t>
      </w:r>
      <w:bookmarkEnd w:id="4"/>
    </w:p>
    <w:p w14:paraId="5BD13148" w14:textId="77777777" w:rsidR="00FB5EB6" w:rsidRPr="00DE252C" w:rsidRDefault="00E31DEF" w:rsidP="00F37C3A">
      <w:pPr>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t>«теплова енергія, вироблена на інших джерелах/установках.».</w:t>
      </w:r>
    </w:p>
    <w:p w14:paraId="035C8860" w14:textId="77777777" w:rsidR="00192031" w:rsidRPr="00DE252C" w:rsidRDefault="00192031" w:rsidP="00F37C3A">
      <w:pPr>
        <w:suppressAutoHyphens/>
        <w:ind w:firstLine="709"/>
        <w:jc w:val="both"/>
        <w:rPr>
          <w:bCs/>
          <w:color w:val="000000"/>
          <w:sz w:val="28"/>
          <w:szCs w:val="28"/>
          <w:bdr w:val="none" w:sz="0" w:space="0" w:color="auto" w:frame="1"/>
        </w:rPr>
      </w:pPr>
    </w:p>
    <w:p w14:paraId="0FE88FF6" w14:textId="77777777" w:rsidR="003B0FB3" w:rsidRPr="00DE252C" w:rsidRDefault="003B0FB3" w:rsidP="003578F6">
      <w:pPr>
        <w:pStyle w:val="afc"/>
        <w:numPr>
          <w:ilvl w:val="0"/>
          <w:numId w:val="23"/>
        </w:numPr>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У главі 7</w:t>
      </w:r>
      <w:r w:rsidR="00AA0C1D" w:rsidRPr="00DE252C">
        <w:rPr>
          <w:rFonts w:ascii="Times New Roman" w:hAnsi="Times New Roman"/>
          <w:bCs/>
          <w:color w:val="000000"/>
          <w:sz w:val="28"/>
          <w:szCs w:val="28"/>
          <w:bdr w:val="none" w:sz="0" w:space="0" w:color="auto" w:frame="1"/>
          <w:lang w:val="uk-UA"/>
        </w:rPr>
        <w:t>:</w:t>
      </w:r>
    </w:p>
    <w:p w14:paraId="67E795F9" w14:textId="77777777" w:rsidR="00D82E5B" w:rsidRPr="00DE252C" w:rsidRDefault="00D82E5B" w:rsidP="00F37C3A">
      <w:pPr>
        <w:pStyle w:val="afc"/>
        <w:suppressAutoHyphens/>
        <w:ind w:left="709"/>
        <w:jc w:val="both"/>
        <w:rPr>
          <w:rFonts w:ascii="Times New Roman" w:hAnsi="Times New Roman"/>
          <w:bCs/>
          <w:color w:val="000000"/>
          <w:sz w:val="28"/>
          <w:szCs w:val="28"/>
          <w:bdr w:val="none" w:sz="0" w:space="0" w:color="auto" w:frame="1"/>
          <w:lang w:val="uk-UA"/>
        </w:rPr>
      </w:pPr>
    </w:p>
    <w:p w14:paraId="3A7167D8" w14:textId="77777777" w:rsidR="00AA0C1D" w:rsidRPr="00DE252C" w:rsidRDefault="00094F4B" w:rsidP="00F37C3A">
      <w:pPr>
        <w:pStyle w:val="afc"/>
        <w:numPr>
          <w:ilvl w:val="0"/>
          <w:numId w:val="26"/>
        </w:numPr>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у пункті 7.</w:t>
      </w:r>
      <w:r w:rsidR="00820136" w:rsidRPr="00DE252C">
        <w:rPr>
          <w:rFonts w:ascii="Times New Roman" w:hAnsi="Times New Roman"/>
          <w:bCs/>
          <w:color w:val="000000"/>
          <w:sz w:val="28"/>
          <w:szCs w:val="28"/>
          <w:bdr w:val="none" w:sz="0" w:space="0" w:color="auto" w:frame="1"/>
          <w:lang w:val="uk-UA"/>
        </w:rPr>
        <w:t>1:</w:t>
      </w:r>
    </w:p>
    <w:p w14:paraId="2BA9A302" w14:textId="77777777" w:rsidR="00820136" w:rsidRPr="00DE252C" w:rsidRDefault="00D82E5B" w:rsidP="00F37C3A">
      <w:pPr>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t xml:space="preserve">в </w:t>
      </w:r>
      <w:r w:rsidR="00820136" w:rsidRPr="00DE252C">
        <w:rPr>
          <w:bCs/>
          <w:color w:val="000000"/>
          <w:sz w:val="28"/>
          <w:szCs w:val="28"/>
          <w:bdr w:val="none" w:sz="0" w:space="0" w:color="auto" w:frame="1"/>
        </w:rPr>
        <w:t xml:space="preserve">абзаці </w:t>
      </w:r>
      <w:r w:rsidRPr="00DE252C">
        <w:rPr>
          <w:bCs/>
          <w:color w:val="000000"/>
          <w:sz w:val="28"/>
          <w:szCs w:val="28"/>
          <w:bdr w:val="none" w:sz="0" w:space="0" w:color="auto" w:frame="1"/>
        </w:rPr>
        <w:t xml:space="preserve">першому </w:t>
      </w:r>
      <w:r w:rsidR="00820136" w:rsidRPr="00DE252C">
        <w:rPr>
          <w:bCs/>
          <w:color w:val="000000"/>
          <w:sz w:val="28"/>
          <w:szCs w:val="28"/>
          <w:bdr w:val="none" w:sz="0" w:space="0" w:color="auto" w:frame="1"/>
        </w:rPr>
        <w:t xml:space="preserve">слово «планової» замінити </w:t>
      </w:r>
      <w:r w:rsidRPr="00DE252C">
        <w:rPr>
          <w:bCs/>
          <w:color w:val="000000"/>
          <w:sz w:val="28"/>
          <w:szCs w:val="28"/>
          <w:bdr w:val="none" w:sz="0" w:space="0" w:color="auto" w:frame="1"/>
        </w:rPr>
        <w:t>словом</w:t>
      </w:r>
      <w:r w:rsidR="00820136" w:rsidRPr="00DE252C">
        <w:rPr>
          <w:bCs/>
          <w:color w:val="000000"/>
          <w:sz w:val="28"/>
          <w:szCs w:val="28"/>
          <w:bdr w:val="none" w:sz="0" w:space="0" w:color="auto" w:frame="1"/>
        </w:rPr>
        <w:t xml:space="preserve"> «тарифної»</w:t>
      </w:r>
      <w:r w:rsidR="008C6D75" w:rsidRPr="00DE252C">
        <w:rPr>
          <w:bCs/>
          <w:color w:val="000000"/>
          <w:sz w:val="28"/>
          <w:szCs w:val="28"/>
          <w:bdr w:val="none" w:sz="0" w:space="0" w:color="auto" w:frame="1"/>
        </w:rPr>
        <w:t>;</w:t>
      </w:r>
    </w:p>
    <w:p w14:paraId="25DF5FE4" w14:textId="77777777" w:rsidR="00D82E5B" w:rsidRPr="00DE252C" w:rsidRDefault="008C6D75" w:rsidP="00F37C3A">
      <w:pPr>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t xml:space="preserve">абзац </w:t>
      </w:r>
      <w:r w:rsidR="00D82E5B" w:rsidRPr="00DE252C">
        <w:rPr>
          <w:bCs/>
          <w:color w:val="000000"/>
          <w:sz w:val="28"/>
          <w:szCs w:val="28"/>
          <w:bdr w:val="none" w:sz="0" w:space="0" w:color="auto" w:frame="1"/>
        </w:rPr>
        <w:t xml:space="preserve">третій </w:t>
      </w:r>
      <w:r w:rsidRPr="00DE252C">
        <w:rPr>
          <w:bCs/>
          <w:color w:val="000000"/>
          <w:sz w:val="28"/>
          <w:szCs w:val="28"/>
          <w:bdr w:val="none" w:sz="0" w:space="0" w:color="auto" w:frame="1"/>
        </w:rPr>
        <w:t>виключити</w:t>
      </w:r>
      <w:r w:rsidR="00D82E5B" w:rsidRPr="00DE252C">
        <w:rPr>
          <w:bCs/>
          <w:color w:val="000000"/>
          <w:sz w:val="28"/>
          <w:szCs w:val="28"/>
          <w:bdr w:val="none" w:sz="0" w:space="0" w:color="auto" w:frame="1"/>
        </w:rPr>
        <w:t>.</w:t>
      </w:r>
    </w:p>
    <w:p w14:paraId="056E7158" w14:textId="77777777" w:rsidR="00D82E5B" w:rsidRPr="00DE252C" w:rsidRDefault="00D82E5B" w:rsidP="00F37C3A">
      <w:pPr>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t>У зв’язку з цим абзац четвертий вважати абзацом третім;</w:t>
      </w:r>
    </w:p>
    <w:p w14:paraId="78FEE354" w14:textId="77777777" w:rsidR="008C6D75" w:rsidRPr="00DE252C" w:rsidRDefault="008C6D75" w:rsidP="00F37C3A">
      <w:pPr>
        <w:suppressAutoHyphens/>
        <w:ind w:firstLine="709"/>
        <w:jc w:val="both"/>
        <w:rPr>
          <w:bCs/>
          <w:color w:val="000000"/>
          <w:sz w:val="28"/>
          <w:szCs w:val="28"/>
          <w:bdr w:val="none" w:sz="0" w:space="0" w:color="auto" w:frame="1"/>
        </w:rPr>
      </w:pPr>
    </w:p>
    <w:p w14:paraId="65640DB7" w14:textId="77777777" w:rsidR="008C6D75" w:rsidRPr="00DE252C" w:rsidRDefault="00DB0BE0" w:rsidP="00F37C3A">
      <w:pPr>
        <w:pStyle w:val="afc"/>
        <w:numPr>
          <w:ilvl w:val="0"/>
          <w:numId w:val="26"/>
        </w:numPr>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у пункті 7.2 слово «реалізації» виключити;</w:t>
      </w:r>
    </w:p>
    <w:p w14:paraId="4A6F1D97" w14:textId="77777777" w:rsidR="00D82E5B" w:rsidRPr="00DE252C" w:rsidRDefault="00D82E5B" w:rsidP="00F37C3A">
      <w:pPr>
        <w:pStyle w:val="afc"/>
        <w:suppressAutoHyphens/>
        <w:spacing w:after="0"/>
        <w:ind w:left="709"/>
        <w:jc w:val="both"/>
        <w:rPr>
          <w:rFonts w:ascii="Times New Roman" w:hAnsi="Times New Roman"/>
          <w:bCs/>
          <w:color w:val="000000"/>
          <w:sz w:val="28"/>
          <w:szCs w:val="28"/>
          <w:bdr w:val="none" w:sz="0" w:space="0" w:color="auto" w:frame="1"/>
          <w:lang w:val="uk-UA"/>
        </w:rPr>
      </w:pPr>
    </w:p>
    <w:p w14:paraId="23CF0A37" w14:textId="2B31595F" w:rsidR="007132A4" w:rsidRPr="00DE252C" w:rsidRDefault="00B91EAC" w:rsidP="003578F6">
      <w:pPr>
        <w:pStyle w:val="afc"/>
        <w:numPr>
          <w:ilvl w:val="0"/>
          <w:numId w:val="26"/>
        </w:numPr>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 xml:space="preserve">у пункті 7.4 </w:t>
      </w:r>
      <w:r w:rsidR="003C6B5D" w:rsidRPr="00DE252C">
        <w:rPr>
          <w:rFonts w:ascii="Times New Roman" w:hAnsi="Times New Roman"/>
          <w:bCs/>
          <w:color w:val="000000"/>
          <w:sz w:val="28"/>
          <w:szCs w:val="28"/>
          <w:bdr w:val="none" w:sz="0" w:space="0" w:color="auto" w:frame="1"/>
          <w:lang w:val="uk-UA"/>
        </w:rPr>
        <w:t>слова</w:t>
      </w:r>
      <w:r w:rsidR="00D82E5B" w:rsidRPr="00DE252C">
        <w:rPr>
          <w:rFonts w:ascii="Times New Roman" w:hAnsi="Times New Roman"/>
          <w:bCs/>
          <w:color w:val="000000"/>
          <w:sz w:val="28"/>
          <w:szCs w:val="28"/>
          <w:bdr w:val="none" w:sz="0" w:space="0" w:color="auto" w:frame="1"/>
          <w:lang w:val="uk-UA"/>
        </w:rPr>
        <w:t xml:space="preserve"> та слова</w:t>
      </w:r>
      <w:r w:rsidR="003C6B5D" w:rsidRPr="00DE252C">
        <w:rPr>
          <w:rFonts w:ascii="Times New Roman" w:hAnsi="Times New Roman"/>
          <w:bCs/>
          <w:color w:val="000000"/>
          <w:sz w:val="28"/>
          <w:szCs w:val="28"/>
          <w:bdr w:val="none" w:sz="0" w:space="0" w:color="auto" w:frame="1"/>
          <w:lang w:val="uk-UA"/>
        </w:rPr>
        <w:t xml:space="preserve"> </w:t>
      </w:r>
      <w:r w:rsidR="00436DBC" w:rsidRPr="00DE252C">
        <w:rPr>
          <w:rFonts w:ascii="Times New Roman" w:hAnsi="Times New Roman"/>
          <w:bCs/>
          <w:color w:val="000000"/>
          <w:sz w:val="28"/>
          <w:szCs w:val="28"/>
          <w:bdr w:val="none" w:sz="0" w:space="0" w:color="auto" w:frame="1"/>
          <w:lang w:val="uk-UA"/>
        </w:rPr>
        <w:t xml:space="preserve">та знаки </w:t>
      </w:r>
      <w:r w:rsidR="003C6B5D" w:rsidRPr="00DE252C">
        <w:rPr>
          <w:rFonts w:ascii="Times New Roman" w:hAnsi="Times New Roman"/>
          <w:bCs/>
          <w:color w:val="000000"/>
          <w:sz w:val="28"/>
          <w:szCs w:val="28"/>
          <w:bdr w:val="none" w:sz="0" w:space="0" w:color="auto" w:frame="1"/>
          <w:lang w:val="uk-UA"/>
        </w:rPr>
        <w:t>«або змішаного» та «(складної функціональної системи калькулювання собівартості)»</w:t>
      </w:r>
      <w:r w:rsidR="007132A4" w:rsidRPr="00DE252C">
        <w:rPr>
          <w:rFonts w:ascii="Times New Roman" w:hAnsi="Times New Roman"/>
          <w:bCs/>
          <w:color w:val="000000"/>
          <w:sz w:val="28"/>
          <w:szCs w:val="28"/>
          <w:bdr w:val="none" w:sz="0" w:space="0" w:color="auto" w:frame="1"/>
          <w:lang w:val="uk-UA"/>
        </w:rPr>
        <w:t xml:space="preserve"> виключити;</w:t>
      </w:r>
    </w:p>
    <w:p w14:paraId="58C7AA15" w14:textId="77777777" w:rsidR="00D82E5B" w:rsidRPr="00DE252C" w:rsidRDefault="00D82E5B" w:rsidP="00F37C3A">
      <w:pPr>
        <w:pStyle w:val="afc"/>
        <w:suppressAutoHyphens/>
        <w:spacing w:after="0"/>
        <w:ind w:left="709"/>
        <w:jc w:val="both"/>
        <w:rPr>
          <w:rFonts w:ascii="Times New Roman" w:hAnsi="Times New Roman"/>
          <w:bCs/>
          <w:color w:val="000000"/>
          <w:sz w:val="28"/>
          <w:szCs w:val="28"/>
          <w:bdr w:val="none" w:sz="0" w:space="0" w:color="auto" w:frame="1"/>
          <w:lang w:val="uk-UA"/>
        </w:rPr>
      </w:pPr>
    </w:p>
    <w:p w14:paraId="66BC2232" w14:textId="6348FED1" w:rsidR="00EE5F84" w:rsidRPr="00410E9B" w:rsidRDefault="00CA590E" w:rsidP="00BB72E8">
      <w:pPr>
        <w:pStyle w:val="afc"/>
        <w:numPr>
          <w:ilvl w:val="0"/>
          <w:numId w:val="26"/>
        </w:numPr>
        <w:suppressAutoHyphens/>
        <w:spacing w:after="0"/>
        <w:ind w:left="0" w:firstLine="709"/>
        <w:jc w:val="both"/>
        <w:rPr>
          <w:rFonts w:ascii="Times New Roman" w:hAnsi="Times New Roman"/>
          <w:bCs/>
          <w:color w:val="000000"/>
          <w:sz w:val="28"/>
          <w:szCs w:val="28"/>
          <w:bdr w:val="none" w:sz="0" w:space="0" w:color="auto" w:frame="1"/>
        </w:rPr>
      </w:pPr>
      <w:r w:rsidRPr="00410E9B">
        <w:rPr>
          <w:rFonts w:ascii="Times New Roman" w:hAnsi="Times New Roman"/>
          <w:bCs/>
          <w:color w:val="000000"/>
          <w:sz w:val="28"/>
          <w:szCs w:val="28"/>
          <w:bdr w:val="none" w:sz="0" w:space="0" w:color="auto" w:frame="1"/>
        </w:rPr>
        <w:t xml:space="preserve">у </w:t>
      </w:r>
      <w:r w:rsidR="00D82E5B" w:rsidRPr="00410E9B">
        <w:rPr>
          <w:rFonts w:ascii="Times New Roman" w:hAnsi="Times New Roman"/>
          <w:bCs/>
          <w:color w:val="000000"/>
          <w:sz w:val="28"/>
          <w:szCs w:val="28"/>
          <w:bdr w:val="none" w:sz="0" w:space="0" w:color="auto" w:frame="1"/>
          <w:lang w:val="uk-UA"/>
        </w:rPr>
        <w:t xml:space="preserve">підпункті 1 пункту </w:t>
      </w:r>
      <w:r w:rsidRPr="00410E9B">
        <w:rPr>
          <w:rFonts w:ascii="Times New Roman" w:hAnsi="Times New Roman"/>
          <w:bCs/>
          <w:color w:val="000000"/>
          <w:sz w:val="28"/>
          <w:szCs w:val="28"/>
          <w:bdr w:val="none" w:sz="0" w:space="0" w:color="auto" w:frame="1"/>
          <w:lang w:val="uk-UA"/>
        </w:rPr>
        <w:t>7.5</w:t>
      </w:r>
      <w:r w:rsidR="00F76D5E" w:rsidRPr="00410E9B">
        <w:rPr>
          <w:rFonts w:ascii="Times New Roman" w:hAnsi="Times New Roman"/>
          <w:bCs/>
          <w:color w:val="000000"/>
          <w:sz w:val="28"/>
          <w:szCs w:val="28"/>
          <w:bdr w:val="none" w:sz="0" w:space="0" w:color="auto" w:frame="1"/>
          <w:lang w:val="uk-UA"/>
        </w:rPr>
        <w:t xml:space="preserve"> </w:t>
      </w:r>
      <w:proofErr w:type="spellStart"/>
      <w:r w:rsidR="005C08DD" w:rsidRPr="00410E9B">
        <w:rPr>
          <w:rFonts w:ascii="Times New Roman" w:hAnsi="Times New Roman"/>
          <w:bCs/>
          <w:color w:val="000000"/>
          <w:sz w:val="28"/>
          <w:szCs w:val="28"/>
          <w:bdr w:val="none" w:sz="0" w:space="0" w:color="auto" w:frame="1"/>
        </w:rPr>
        <w:t>після</w:t>
      </w:r>
      <w:proofErr w:type="spellEnd"/>
      <w:r w:rsidR="005C08DD" w:rsidRPr="00410E9B">
        <w:rPr>
          <w:rFonts w:ascii="Times New Roman" w:hAnsi="Times New Roman"/>
          <w:bCs/>
          <w:color w:val="000000"/>
          <w:sz w:val="28"/>
          <w:szCs w:val="28"/>
          <w:bdr w:val="none" w:sz="0" w:space="0" w:color="auto" w:frame="1"/>
        </w:rPr>
        <w:t xml:space="preserve"> </w:t>
      </w:r>
      <w:proofErr w:type="spellStart"/>
      <w:r w:rsidR="00D82E5B" w:rsidRPr="00410E9B">
        <w:rPr>
          <w:rFonts w:ascii="Times New Roman" w:hAnsi="Times New Roman"/>
          <w:bCs/>
          <w:color w:val="000000"/>
          <w:sz w:val="28"/>
          <w:szCs w:val="28"/>
          <w:bdr w:val="none" w:sz="0" w:space="0" w:color="auto" w:frame="1"/>
        </w:rPr>
        <w:t>абревіатури</w:t>
      </w:r>
      <w:proofErr w:type="spellEnd"/>
      <w:r w:rsidR="00D82E5B" w:rsidRPr="00410E9B">
        <w:rPr>
          <w:rFonts w:ascii="Times New Roman" w:hAnsi="Times New Roman"/>
          <w:bCs/>
          <w:color w:val="000000"/>
          <w:sz w:val="28"/>
          <w:szCs w:val="28"/>
          <w:bdr w:val="none" w:sz="0" w:space="0" w:color="auto" w:frame="1"/>
        </w:rPr>
        <w:t xml:space="preserve"> </w:t>
      </w:r>
      <w:r w:rsidR="005C08DD" w:rsidRPr="00410E9B">
        <w:rPr>
          <w:rFonts w:ascii="Times New Roman" w:hAnsi="Times New Roman"/>
          <w:bCs/>
          <w:color w:val="000000"/>
          <w:sz w:val="28"/>
          <w:szCs w:val="28"/>
          <w:bdr w:val="none" w:sz="0" w:space="0" w:color="auto" w:frame="1"/>
        </w:rPr>
        <w:t xml:space="preserve">«КГУ» </w:t>
      </w:r>
      <w:proofErr w:type="spellStart"/>
      <w:r w:rsidR="00D82E5B" w:rsidRPr="00410E9B">
        <w:rPr>
          <w:rFonts w:ascii="Times New Roman" w:hAnsi="Times New Roman"/>
          <w:bCs/>
          <w:color w:val="000000"/>
          <w:sz w:val="28"/>
          <w:szCs w:val="28"/>
          <w:bdr w:val="none" w:sz="0" w:space="0" w:color="auto" w:frame="1"/>
        </w:rPr>
        <w:t>доповнити</w:t>
      </w:r>
      <w:proofErr w:type="spellEnd"/>
      <w:r w:rsidR="00D82E5B" w:rsidRPr="00410E9B">
        <w:rPr>
          <w:rFonts w:ascii="Times New Roman" w:hAnsi="Times New Roman"/>
          <w:bCs/>
          <w:color w:val="000000"/>
          <w:sz w:val="28"/>
          <w:szCs w:val="28"/>
          <w:bdr w:val="none" w:sz="0" w:space="0" w:color="auto" w:frame="1"/>
        </w:rPr>
        <w:t xml:space="preserve"> </w:t>
      </w:r>
      <w:proofErr w:type="spellStart"/>
      <w:r w:rsidR="00D82E5B" w:rsidRPr="00410E9B">
        <w:rPr>
          <w:rFonts w:ascii="Times New Roman" w:hAnsi="Times New Roman"/>
          <w:bCs/>
          <w:color w:val="000000"/>
          <w:sz w:val="28"/>
          <w:szCs w:val="28"/>
          <w:bdr w:val="none" w:sz="0" w:space="0" w:color="auto" w:frame="1"/>
        </w:rPr>
        <w:t>знаком</w:t>
      </w:r>
      <w:proofErr w:type="spellEnd"/>
      <w:r w:rsidR="00D82E5B" w:rsidRPr="00410E9B">
        <w:rPr>
          <w:rFonts w:ascii="Times New Roman" w:hAnsi="Times New Roman"/>
          <w:bCs/>
          <w:color w:val="000000"/>
          <w:sz w:val="28"/>
          <w:szCs w:val="28"/>
          <w:bdr w:val="none" w:sz="0" w:space="0" w:color="auto" w:frame="1"/>
        </w:rPr>
        <w:t xml:space="preserve"> </w:t>
      </w:r>
      <w:proofErr w:type="spellStart"/>
      <w:r w:rsidR="00D82E5B" w:rsidRPr="00410E9B">
        <w:rPr>
          <w:rFonts w:ascii="Times New Roman" w:hAnsi="Times New Roman"/>
          <w:bCs/>
          <w:color w:val="000000"/>
          <w:sz w:val="28"/>
          <w:szCs w:val="28"/>
          <w:bdr w:val="none" w:sz="0" w:space="0" w:color="auto" w:frame="1"/>
        </w:rPr>
        <w:t>та</w:t>
      </w:r>
      <w:proofErr w:type="spellEnd"/>
      <w:r w:rsidR="00D82E5B" w:rsidRPr="00410E9B">
        <w:rPr>
          <w:rFonts w:ascii="Times New Roman" w:hAnsi="Times New Roman"/>
          <w:bCs/>
          <w:color w:val="000000"/>
          <w:sz w:val="28"/>
          <w:szCs w:val="28"/>
          <w:bdr w:val="none" w:sz="0" w:space="0" w:color="auto" w:frame="1"/>
        </w:rPr>
        <w:t xml:space="preserve"> </w:t>
      </w:r>
      <w:proofErr w:type="spellStart"/>
      <w:r w:rsidR="00D82E5B" w:rsidRPr="00410E9B">
        <w:rPr>
          <w:rFonts w:ascii="Times New Roman" w:hAnsi="Times New Roman"/>
          <w:bCs/>
          <w:color w:val="000000"/>
          <w:sz w:val="28"/>
          <w:szCs w:val="28"/>
          <w:bdr w:val="none" w:sz="0" w:space="0" w:color="auto" w:frame="1"/>
        </w:rPr>
        <w:t>абревіатурою</w:t>
      </w:r>
      <w:proofErr w:type="spellEnd"/>
      <w:r w:rsidR="005C08DD" w:rsidRPr="00410E9B">
        <w:rPr>
          <w:rFonts w:ascii="Times New Roman" w:hAnsi="Times New Roman"/>
          <w:bCs/>
          <w:color w:val="000000"/>
          <w:sz w:val="28"/>
          <w:szCs w:val="28"/>
          <w:bdr w:val="none" w:sz="0" w:space="0" w:color="auto" w:frame="1"/>
        </w:rPr>
        <w:t xml:space="preserve"> «</w:t>
      </w:r>
      <w:r w:rsidR="00D82E5B" w:rsidRPr="00410E9B">
        <w:rPr>
          <w:rFonts w:ascii="Times New Roman" w:hAnsi="Times New Roman"/>
          <w:bCs/>
          <w:color w:val="000000"/>
          <w:sz w:val="28"/>
          <w:szCs w:val="28"/>
          <w:bdr w:val="none" w:sz="0" w:space="0" w:color="auto" w:frame="1"/>
        </w:rPr>
        <w:t>,</w:t>
      </w:r>
      <w:r w:rsidR="00CC79E5" w:rsidRPr="00410E9B">
        <w:rPr>
          <w:rFonts w:ascii="Times New Roman" w:hAnsi="Times New Roman"/>
          <w:bCs/>
          <w:color w:val="000000"/>
          <w:sz w:val="28"/>
          <w:szCs w:val="28"/>
          <w:bdr w:val="none" w:sz="0" w:space="0" w:color="auto" w:frame="1"/>
        </w:rPr>
        <w:t xml:space="preserve"> </w:t>
      </w:r>
      <w:r w:rsidR="005C08DD" w:rsidRPr="00410E9B">
        <w:rPr>
          <w:rFonts w:ascii="Times New Roman" w:hAnsi="Times New Roman"/>
          <w:bCs/>
          <w:color w:val="000000"/>
          <w:sz w:val="28"/>
          <w:szCs w:val="28"/>
          <w:bdr w:val="none" w:sz="0" w:space="0" w:color="auto" w:frame="1"/>
        </w:rPr>
        <w:t>САТ»</w:t>
      </w:r>
      <w:r w:rsidR="00F76D5E" w:rsidRPr="00410E9B">
        <w:rPr>
          <w:rFonts w:ascii="Times New Roman" w:hAnsi="Times New Roman"/>
          <w:bCs/>
          <w:color w:val="000000"/>
          <w:sz w:val="28"/>
          <w:szCs w:val="28"/>
          <w:bdr w:val="none" w:sz="0" w:space="0" w:color="auto" w:frame="1"/>
        </w:rPr>
        <w:t xml:space="preserve">, а </w:t>
      </w:r>
      <w:r w:rsidR="005C08DD" w:rsidRPr="00410E9B">
        <w:rPr>
          <w:rFonts w:ascii="Times New Roman" w:hAnsi="Times New Roman"/>
          <w:bCs/>
          <w:color w:val="000000"/>
          <w:sz w:val="28"/>
          <w:szCs w:val="28"/>
          <w:bdr w:val="none" w:sz="0" w:space="0" w:color="auto" w:frame="1"/>
          <w:lang w:val="uk-UA"/>
        </w:rPr>
        <w:t xml:space="preserve">слова «нетрадиційних та поновлювальних» замінити </w:t>
      </w:r>
      <w:r w:rsidR="00D82E5B" w:rsidRPr="00410E9B">
        <w:rPr>
          <w:rFonts w:ascii="Times New Roman" w:hAnsi="Times New Roman"/>
          <w:bCs/>
          <w:color w:val="000000"/>
          <w:sz w:val="28"/>
          <w:szCs w:val="28"/>
          <w:bdr w:val="none" w:sz="0" w:space="0" w:color="auto" w:frame="1"/>
          <w:lang w:val="uk-UA"/>
        </w:rPr>
        <w:t xml:space="preserve">словом </w:t>
      </w:r>
      <w:r w:rsidR="005C08DD" w:rsidRPr="00410E9B">
        <w:rPr>
          <w:rFonts w:ascii="Times New Roman" w:hAnsi="Times New Roman"/>
          <w:bCs/>
          <w:color w:val="000000"/>
          <w:sz w:val="28"/>
          <w:szCs w:val="28"/>
          <w:bdr w:val="none" w:sz="0" w:space="0" w:color="auto" w:frame="1"/>
          <w:lang w:val="uk-UA"/>
        </w:rPr>
        <w:t>«альтернативних»;</w:t>
      </w:r>
    </w:p>
    <w:p w14:paraId="5A78B586" w14:textId="77777777" w:rsidR="00D82E5B" w:rsidRPr="00DE252C" w:rsidRDefault="00D82E5B" w:rsidP="00F37C3A">
      <w:pPr>
        <w:suppressAutoHyphens/>
        <w:ind w:firstLine="709"/>
        <w:jc w:val="both"/>
        <w:rPr>
          <w:bCs/>
          <w:color w:val="000000"/>
          <w:sz w:val="28"/>
          <w:szCs w:val="28"/>
          <w:bdr w:val="none" w:sz="0" w:space="0" w:color="auto" w:frame="1"/>
        </w:rPr>
      </w:pPr>
    </w:p>
    <w:p w14:paraId="63D8BBF4" w14:textId="77777777" w:rsidR="005C08DD" w:rsidRPr="00DE252C" w:rsidRDefault="00EE5F84" w:rsidP="003578F6">
      <w:pPr>
        <w:pStyle w:val="afc"/>
        <w:numPr>
          <w:ilvl w:val="0"/>
          <w:numId w:val="26"/>
        </w:numPr>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 xml:space="preserve">у пункті 7.7 </w:t>
      </w:r>
      <w:r w:rsidR="00D82E5B" w:rsidRPr="00DE252C">
        <w:rPr>
          <w:rFonts w:ascii="Times New Roman" w:hAnsi="Times New Roman"/>
          <w:bCs/>
          <w:color w:val="000000"/>
          <w:sz w:val="28"/>
          <w:szCs w:val="28"/>
          <w:bdr w:val="none" w:sz="0" w:space="0" w:color="auto" w:frame="1"/>
          <w:lang w:val="uk-UA"/>
        </w:rPr>
        <w:t xml:space="preserve">знаки та </w:t>
      </w:r>
      <w:r w:rsidRPr="00DE252C">
        <w:rPr>
          <w:rFonts w:ascii="Times New Roman" w:hAnsi="Times New Roman"/>
          <w:bCs/>
          <w:color w:val="000000"/>
          <w:sz w:val="28"/>
          <w:szCs w:val="28"/>
          <w:bdr w:val="none" w:sz="0" w:space="0" w:color="auto" w:frame="1"/>
          <w:lang w:val="uk-UA"/>
        </w:rPr>
        <w:t>слова «(котельня, тепловий пункт, дільниця (експлуатаційна, виробнича) та інші (виробництва, цехи, відділення, дільниці, бригади, бюро, лабораторії тощо))» виключити;</w:t>
      </w:r>
    </w:p>
    <w:p w14:paraId="0CAF7D86" w14:textId="77777777" w:rsidR="00D82E5B" w:rsidRPr="00DE252C" w:rsidRDefault="00D82E5B" w:rsidP="00F37C3A">
      <w:pPr>
        <w:pStyle w:val="afc"/>
        <w:suppressAutoHyphens/>
        <w:ind w:left="709"/>
        <w:jc w:val="both"/>
        <w:rPr>
          <w:rFonts w:ascii="Times New Roman" w:hAnsi="Times New Roman"/>
          <w:bCs/>
          <w:color w:val="000000"/>
          <w:sz w:val="28"/>
          <w:szCs w:val="28"/>
          <w:bdr w:val="none" w:sz="0" w:space="0" w:color="auto" w:frame="1"/>
          <w:lang w:val="uk-UA"/>
        </w:rPr>
      </w:pPr>
    </w:p>
    <w:p w14:paraId="436F3726" w14:textId="623C6012" w:rsidR="00EE5F84" w:rsidRPr="00DE252C" w:rsidRDefault="001D4507" w:rsidP="003578F6">
      <w:pPr>
        <w:pStyle w:val="afc"/>
        <w:numPr>
          <w:ilvl w:val="0"/>
          <w:numId w:val="26"/>
        </w:numPr>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у пункті 7.</w:t>
      </w:r>
      <w:r w:rsidR="009C33D6" w:rsidRPr="00DE252C">
        <w:rPr>
          <w:rFonts w:ascii="Times New Roman" w:hAnsi="Times New Roman"/>
          <w:bCs/>
          <w:color w:val="000000"/>
          <w:sz w:val="28"/>
          <w:szCs w:val="28"/>
          <w:bdr w:val="none" w:sz="0" w:space="0" w:color="auto" w:frame="1"/>
          <w:lang w:val="uk-UA"/>
        </w:rPr>
        <w:t>8</w:t>
      </w:r>
      <w:r w:rsidRPr="00DE252C">
        <w:rPr>
          <w:rFonts w:ascii="Times New Roman" w:hAnsi="Times New Roman"/>
          <w:bCs/>
          <w:color w:val="000000"/>
          <w:sz w:val="28"/>
          <w:szCs w:val="28"/>
          <w:bdr w:val="none" w:sz="0" w:space="0" w:color="auto" w:frame="1"/>
          <w:lang w:val="uk-UA"/>
        </w:rPr>
        <w:t xml:space="preserve"> слова</w:t>
      </w:r>
      <w:r w:rsidR="00D82E5B" w:rsidRPr="00DE252C">
        <w:rPr>
          <w:rFonts w:ascii="Times New Roman" w:hAnsi="Times New Roman"/>
          <w:bCs/>
          <w:color w:val="000000"/>
          <w:sz w:val="28"/>
          <w:szCs w:val="28"/>
          <w:bdr w:val="none" w:sz="0" w:space="0" w:color="auto" w:frame="1"/>
          <w:lang w:val="uk-UA"/>
        </w:rPr>
        <w:t xml:space="preserve">, знаки та </w:t>
      </w:r>
      <w:r w:rsidR="00AD2196" w:rsidRPr="00DE252C">
        <w:rPr>
          <w:rFonts w:ascii="Times New Roman" w:hAnsi="Times New Roman"/>
          <w:bCs/>
          <w:color w:val="000000"/>
          <w:sz w:val="28"/>
          <w:szCs w:val="28"/>
          <w:bdr w:val="none" w:sz="0" w:space="0" w:color="auto" w:frame="1"/>
          <w:lang w:val="uk-UA"/>
        </w:rPr>
        <w:t xml:space="preserve">абревіатуру </w:t>
      </w:r>
      <w:r w:rsidR="00A84835" w:rsidRPr="00DE252C">
        <w:rPr>
          <w:rFonts w:ascii="Times New Roman" w:hAnsi="Times New Roman"/>
          <w:bCs/>
          <w:color w:val="000000"/>
          <w:sz w:val="28"/>
          <w:szCs w:val="28"/>
          <w:bdr w:val="none" w:sz="0" w:space="0" w:color="auto" w:frame="1"/>
          <w:lang w:val="uk-UA"/>
        </w:rPr>
        <w:t>«</w:t>
      </w:r>
      <w:r w:rsidR="00A84835" w:rsidRPr="00DE252C">
        <w:rPr>
          <w:rFonts w:ascii="Times New Roman" w:eastAsia="Times New Roman" w:hAnsi="Times New Roman"/>
          <w:sz w:val="28"/>
          <w:szCs w:val="28"/>
          <w:lang w:val="uk-UA" w:eastAsia="ru-RU"/>
        </w:rPr>
        <w:t>у порядку, визначеному П(С)БО, з урахуванням вимог Порядку формування тарифів</w:t>
      </w:r>
      <w:r w:rsidR="00DE1E37" w:rsidRPr="00DE252C">
        <w:rPr>
          <w:rFonts w:ascii="Times New Roman" w:eastAsia="Times New Roman" w:hAnsi="Times New Roman"/>
          <w:sz w:val="28"/>
          <w:szCs w:val="28"/>
          <w:lang w:val="uk-UA" w:eastAsia="ru-RU"/>
        </w:rPr>
        <w:t>»</w:t>
      </w:r>
      <w:r w:rsidR="00A84835" w:rsidRPr="00DE252C">
        <w:rPr>
          <w:rFonts w:ascii="Times New Roman" w:eastAsia="Times New Roman" w:hAnsi="Times New Roman"/>
          <w:sz w:val="28"/>
          <w:szCs w:val="28"/>
          <w:lang w:val="uk-UA" w:eastAsia="ru-RU"/>
        </w:rPr>
        <w:t xml:space="preserve"> </w:t>
      </w:r>
      <w:r w:rsidR="00DE1E37" w:rsidRPr="00DE252C">
        <w:rPr>
          <w:rFonts w:ascii="Times New Roman" w:hAnsi="Times New Roman"/>
          <w:bCs/>
          <w:color w:val="000000"/>
          <w:sz w:val="28"/>
          <w:szCs w:val="28"/>
          <w:bdr w:val="none" w:sz="0" w:space="0" w:color="auto" w:frame="1"/>
          <w:lang w:val="uk-UA"/>
        </w:rPr>
        <w:t>замінити словами</w:t>
      </w:r>
      <w:r w:rsidR="00D82E5B" w:rsidRPr="00DE252C">
        <w:rPr>
          <w:rFonts w:ascii="Times New Roman" w:hAnsi="Times New Roman"/>
          <w:bCs/>
          <w:color w:val="000000"/>
          <w:sz w:val="28"/>
          <w:szCs w:val="28"/>
          <w:bdr w:val="none" w:sz="0" w:space="0" w:color="auto" w:frame="1"/>
          <w:lang w:val="uk-UA"/>
        </w:rPr>
        <w:t xml:space="preserve"> та абревіатурою</w:t>
      </w:r>
      <w:r w:rsidR="00DE1E37" w:rsidRPr="00DE252C">
        <w:rPr>
          <w:rFonts w:ascii="Times New Roman" w:hAnsi="Times New Roman"/>
          <w:bCs/>
          <w:color w:val="000000"/>
          <w:sz w:val="28"/>
          <w:szCs w:val="28"/>
          <w:bdr w:val="none" w:sz="0" w:space="0" w:color="auto" w:frame="1"/>
          <w:lang w:val="uk-UA"/>
        </w:rPr>
        <w:t xml:space="preserve"> «</w:t>
      </w:r>
      <w:r w:rsidR="00DE1E37" w:rsidRPr="00DE252C">
        <w:rPr>
          <w:rFonts w:ascii="Times New Roman" w:eastAsia="Times New Roman" w:hAnsi="Times New Roman"/>
          <w:sz w:val="28"/>
          <w:szCs w:val="28"/>
          <w:lang w:val="uk-UA" w:eastAsia="ru-RU"/>
        </w:rPr>
        <w:t>згідно з вимогами ПКУ та з урахуванням облікової політики підприємства</w:t>
      </w:r>
      <w:r w:rsidR="00DE1E37" w:rsidRPr="00DE252C">
        <w:rPr>
          <w:rFonts w:ascii="Times New Roman" w:hAnsi="Times New Roman"/>
          <w:bCs/>
          <w:color w:val="000000"/>
          <w:sz w:val="28"/>
          <w:szCs w:val="28"/>
          <w:bdr w:val="none" w:sz="0" w:space="0" w:color="auto" w:frame="1"/>
          <w:lang w:val="uk-UA"/>
        </w:rPr>
        <w:t>»</w:t>
      </w:r>
      <w:r w:rsidR="00EB1FE1" w:rsidRPr="00DE252C">
        <w:rPr>
          <w:rFonts w:ascii="Times New Roman" w:hAnsi="Times New Roman"/>
          <w:bCs/>
          <w:color w:val="000000"/>
          <w:sz w:val="28"/>
          <w:szCs w:val="28"/>
          <w:bdr w:val="none" w:sz="0" w:space="0" w:color="auto" w:frame="1"/>
          <w:lang w:val="uk-UA"/>
        </w:rPr>
        <w:t>;</w:t>
      </w:r>
    </w:p>
    <w:p w14:paraId="1CA392DC" w14:textId="77777777" w:rsidR="00D82E5B" w:rsidRPr="00DE252C" w:rsidRDefault="00D82E5B" w:rsidP="00F37C3A">
      <w:pPr>
        <w:pStyle w:val="afc"/>
        <w:suppressAutoHyphens/>
        <w:ind w:left="709"/>
        <w:jc w:val="both"/>
        <w:rPr>
          <w:rFonts w:ascii="Times New Roman" w:hAnsi="Times New Roman"/>
          <w:bCs/>
          <w:color w:val="000000"/>
          <w:sz w:val="28"/>
          <w:szCs w:val="28"/>
          <w:bdr w:val="none" w:sz="0" w:space="0" w:color="auto" w:frame="1"/>
          <w:lang w:val="uk-UA"/>
        </w:rPr>
      </w:pPr>
    </w:p>
    <w:p w14:paraId="4A45C488" w14:textId="77777777" w:rsidR="007023EE" w:rsidRPr="00DE252C" w:rsidRDefault="00D82E5B" w:rsidP="005A155E">
      <w:pPr>
        <w:pStyle w:val="afc"/>
        <w:numPr>
          <w:ilvl w:val="0"/>
          <w:numId w:val="26"/>
        </w:numPr>
        <w:tabs>
          <w:tab w:val="left" w:pos="709"/>
        </w:tabs>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в абзаці другом</w:t>
      </w:r>
      <w:r w:rsidR="00CE2E15" w:rsidRPr="00DE252C">
        <w:rPr>
          <w:rFonts w:ascii="Times New Roman" w:hAnsi="Times New Roman"/>
          <w:bCs/>
          <w:color w:val="000000"/>
          <w:sz w:val="28"/>
          <w:szCs w:val="28"/>
          <w:bdr w:val="none" w:sz="0" w:space="0" w:color="auto" w:frame="1"/>
          <w:lang w:val="uk-UA"/>
        </w:rPr>
        <w:t xml:space="preserve">у </w:t>
      </w:r>
      <w:r w:rsidRPr="00DE252C">
        <w:rPr>
          <w:rFonts w:ascii="Times New Roman" w:hAnsi="Times New Roman"/>
          <w:bCs/>
          <w:color w:val="000000"/>
          <w:sz w:val="28"/>
          <w:szCs w:val="28"/>
          <w:bdr w:val="none" w:sz="0" w:space="0" w:color="auto" w:frame="1"/>
          <w:lang w:val="uk-UA"/>
        </w:rPr>
        <w:t xml:space="preserve">пункту </w:t>
      </w:r>
      <w:r w:rsidR="00CE2E15" w:rsidRPr="00DE252C">
        <w:rPr>
          <w:rFonts w:ascii="Times New Roman" w:hAnsi="Times New Roman"/>
          <w:bCs/>
          <w:color w:val="000000"/>
          <w:sz w:val="28"/>
          <w:szCs w:val="28"/>
          <w:bdr w:val="none" w:sz="0" w:space="0" w:color="auto" w:frame="1"/>
          <w:lang w:val="uk-UA"/>
        </w:rPr>
        <w:t xml:space="preserve">7.9 </w:t>
      </w:r>
      <w:r w:rsidR="007023EE" w:rsidRPr="00DE252C">
        <w:rPr>
          <w:rFonts w:ascii="Times New Roman" w:hAnsi="Times New Roman"/>
          <w:bCs/>
          <w:color w:val="000000"/>
          <w:sz w:val="28"/>
          <w:szCs w:val="28"/>
          <w:bdr w:val="none" w:sz="0" w:space="0" w:color="auto" w:frame="1"/>
          <w:lang w:val="uk-UA"/>
        </w:rPr>
        <w:t>цифр</w:t>
      </w:r>
      <w:r w:rsidR="003D3BCD" w:rsidRPr="00DE252C">
        <w:rPr>
          <w:rFonts w:ascii="Times New Roman" w:hAnsi="Times New Roman"/>
          <w:bCs/>
          <w:color w:val="000000"/>
          <w:sz w:val="28"/>
          <w:szCs w:val="28"/>
          <w:bdr w:val="none" w:sz="0" w:space="0" w:color="auto" w:frame="1"/>
          <w:lang w:val="uk-UA"/>
        </w:rPr>
        <w:t>и</w:t>
      </w:r>
      <w:r w:rsidRPr="00DE252C">
        <w:rPr>
          <w:rFonts w:ascii="Times New Roman" w:hAnsi="Times New Roman"/>
          <w:bCs/>
          <w:color w:val="000000"/>
          <w:sz w:val="28"/>
          <w:szCs w:val="28"/>
          <w:bdr w:val="none" w:sz="0" w:space="0" w:color="auto" w:frame="1"/>
          <w:lang w:val="uk-UA"/>
        </w:rPr>
        <w:t xml:space="preserve"> та знак</w:t>
      </w:r>
      <w:r w:rsidR="007023EE" w:rsidRPr="00DE252C">
        <w:rPr>
          <w:rFonts w:ascii="Times New Roman" w:hAnsi="Times New Roman"/>
          <w:bCs/>
          <w:color w:val="000000"/>
          <w:sz w:val="28"/>
          <w:szCs w:val="28"/>
          <w:bdr w:val="none" w:sz="0" w:space="0" w:color="auto" w:frame="1"/>
          <w:lang w:val="uk-UA"/>
        </w:rPr>
        <w:t xml:space="preserve"> «1</w:t>
      </w:r>
      <w:r w:rsidR="003D3BCD" w:rsidRPr="00DE252C">
        <w:rPr>
          <w:rFonts w:ascii="Times New Roman" w:hAnsi="Times New Roman"/>
          <w:bCs/>
          <w:color w:val="000000"/>
          <w:sz w:val="28"/>
          <w:szCs w:val="28"/>
          <w:bdr w:val="none" w:sz="0" w:space="0" w:color="auto" w:frame="1"/>
          <w:lang w:val="uk-UA"/>
        </w:rPr>
        <w:t xml:space="preserve">7 </w:t>
      </w:r>
      <w:r w:rsidRPr="00DE252C">
        <w:rPr>
          <w:rFonts w:ascii="Times New Roman" w:hAnsi="Times New Roman"/>
          <w:bCs/>
          <w:color w:val="000000"/>
          <w:sz w:val="28"/>
          <w:szCs w:val="28"/>
          <w:bdr w:val="none" w:sz="0" w:space="0" w:color="auto" w:frame="1"/>
          <w:lang w:val="uk-UA"/>
        </w:rPr>
        <w:t xml:space="preserve">– </w:t>
      </w:r>
      <w:r w:rsidR="003D3BCD" w:rsidRPr="00DE252C">
        <w:rPr>
          <w:rFonts w:ascii="Times New Roman" w:hAnsi="Times New Roman"/>
          <w:bCs/>
          <w:color w:val="000000"/>
          <w:sz w:val="28"/>
          <w:szCs w:val="28"/>
          <w:bdr w:val="none" w:sz="0" w:space="0" w:color="auto" w:frame="1"/>
          <w:lang w:val="uk-UA"/>
        </w:rPr>
        <w:t>19</w:t>
      </w:r>
      <w:r w:rsidR="007023EE" w:rsidRPr="00DE252C">
        <w:rPr>
          <w:rFonts w:ascii="Times New Roman" w:hAnsi="Times New Roman"/>
          <w:bCs/>
          <w:color w:val="000000"/>
          <w:sz w:val="28"/>
          <w:szCs w:val="28"/>
          <w:bdr w:val="none" w:sz="0" w:space="0" w:color="auto" w:frame="1"/>
          <w:lang w:val="uk-UA"/>
        </w:rPr>
        <w:t xml:space="preserve">» замінити </w:t>
      </w:r>
      <w:r w:rsidRPr="00DE252C">
        <w:rPr>
          <w:rFonts w:ascii="Times New Roman" w:hAnsi="Times New Roman"/>
          <w:bCs/>
          <w:color w:val="000000"/>
          <w:sz w:val="28"/>
          <w:szCs w:val="28"/>
          <w:bdr w:val="none" w:sz="0" w:space="0" w:color="auto" w:frame="1"/>
          <w:lang w:val="uk-UA"/>
        </w:rPr>
        <w:t>цифрами та знаком</w:t>
      </w:r>
      <w:r w:rsidR="00DA2035" w:rsidRPr="00DE252C">
        <w:rPr>
          <w:rFonts w:ascii="Times New Roman" w:hAnsi="Times New Roman"/>
          <w:bCs/>
          <w:color w:val="000000"/>
          <w:sz w:val="28"/>
          <w:szCs w:val="28"/>
          <w:bdr w:val="none" w:sz="0" w:space="0" w:color="auto" w:frame="1"/>
          <w:lang w:val="uk-UA"/>
        </w:rPr>
        <w:t xml:space="preserve"> </w:t>
      </w:r>
      <w:r w:rsidR="007023EE" w:rsidRPr="00DE252C">
        <w:rPr>
          <w:rFonts w:ascii="Times New Roman" w:hAnsi="Times New Roman"/>
          <w:bCs/>
          <w:color w:val="000000"/>
          <w:sz w:val="28"/>
          <w:szCs w:val="28"/>
          <w:bdr w:val="none" w:sz="0" w:space="0" w:color="auto" w:frame="1"/>
          <w:lang w:val="uk-UA"/>
        </w:rPr>
        <w:t>«1</w:t>
      </w:r>
      <w:r w:rsidR="00DA2035" w:rsidRPr="00DE252C">
        <w:rPr>
          <w:rFonts w:ascii="Times New Roman" w:hAnsi="Times New Roman"/>
          <w:bCs/>
          <w:color w:val="000000"/>
          <w:sz w:val="28"/>
          <w:szCs w:val="28"/>
          <w:bdr w:val="none" w:sz="0" w:space="0" w:color="auto" w:frame="1"/>
          <w:lang w:val="uk-UA"/>
        </w:rPr>
        <w:t xml:space="preserve">5 </w:t>
      </w:r>
      <w:r w:rsidRPr="00DE252C">
        <w:rPr>
          <w:rFonts w:ascii="Times New Roman" w:hAnsi="Times New Roman"/>
          <w:bCs/>
          <w:color w:val="000000"/>
          <w:sz w:val="28"/>
          <w:szCs w:val="28"/>
          <w:bdr w:val="none" w:sz="0" w:space="0" w:color="auto" w:frame="1"/>
          <w:lang w:val="uk-UA"/>
        </w:rPr>
        <w:t xml:space="preserve">– </w:t>
      </w:r>
      <w:r w:rsidR="00DA2035" w:rsidRPr="00DE252C">
        <w:rPr>
          <w:rFonts w:ascii="Times New Roman" w:hAnsi="Times New Roman"/>
          <w:bCs/>
          <w:color w:val="000000"/>
          <w:sz w:val="28"/>
          <w:szCs w:val="28"/>
          <w:bdr w:val="none" w:sz="0" w:space="0" w:color="auto" w:frame="1"/>
          <w:lang w:val="uk-UA"/>
        </w:rPr>
        <w:t>17</w:t>
      </w:r>
      <w:r w:rsidR="007023EE" w:rsidRPr="00DE252C">
        <w:rPr>
          <w:rFonts w:ascii="Times New Roman" w:hAnsi="Times New Roman"/>
          <w:bCs/>
          <w:color w:val="000000"/>
          <w:sz w:val="28"/>
          <w:szCs w:val="28"/>
          <w:bdr w:val="none" w:sz="0" w:space="0" w:color="auto" w:frame="1"/>
          <w:lang w:val="uk-UA"/>
        </w:rPr>
        <w:t>»;</w:t>
      </w:r>
    </w:p>
    <w:p w14:paraId="7191819A" w14:textId="77777777" w:rsidR="00D82E5B" w:rsidRPr="00DE252C" w:rsidRDefault="00D82E5B" w:rsidP="00F37C3A">
      <w:pPr>
        <w:pStyle w:val="afc"/>
        <w:tabs>
          <w:tab w:val="left" w:pos="709"/>
        </w:tabs>
        <w:suppressAutoHyphens/>
        <w:ind w:left="709"/>
        <w:jc w:val="both"/>
        <w:rPr>
          <w:rFonts w:ascii="Times New Roman" w:hAnsi="Times New Roman"/>
          <w:bCs/>
          <w:color w:val="000000"/>
          <w:sz w:val="28"/>
          <w:szCs w:val="28"/>
          <w:bdr w:val="none" w:sz="0" w:space="0" w:color="auto" w:frame="1"/>
          <w:lang w:val="uk-UA"/>
        </w:rPr>
      </w:pPr>
    </w:p>
    <w:p w14:paraId="7625D5DF" w14:textId="77777777" w:rsidR="00D62DFE" w:rsidRPr="00DE252C" w:rsidRDefault="00D62DFE" w:rsidP="00C53FC3">
      <w:pPr>
        <w:pStyle w:val="afc"/>
        <w:numPr>
          <w:ilvl w:val="0"/>
          <w:numId w:val="26"/>
        </w:numPr>
        <w:tabs>
          <w:tab w:val="left" w:pos="709"/>
        </w:tabs>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у пункті 7.</w:t>
      </w:r>
      <w:r w:rsidR="00F04486" w:rsidRPr="00DE252C">
        <w:rPr>
          <w:rFonts w:ascii="Times New Roman" w:hAnsi="Times New Roman"/>
          <w:bCs/>
          <w:color w:val="000000"/>
          <w:sz w:val="28"/>
          <w:szCs w:val="28"/>
          <w:bdr w:val="none" w:sz="0" w:space="0" w:color="auto" w:frame="1"/>
          <w:lang w:val="uk-UA"/>
        </w:rPr>
        <w:t>11</w:t>
      </w:r>
      <w:r w:rsidRPr="00DE252C">
        <w:rPr>
          <w:rFonts w:ascii="Times New Roman" w:hAnsi="Times New Roman"/>
          <w:bCs/>
          <w:color w:val="000000"/>
          <w:sz w:val="28"/>
          <w:szCs w:val="28"/>
          <w:bdr w:val="none" w:sz="0" w:space="0" w:color="auto" w:frame="1"/>
          <w:lang w:val="uk-UA"/>
        </w:rPr>
        <w:t xml:space="preserve"> </w:t>
      </w:r>
      <w:r w:rsidR="00D82E5B" w:rsidRPr="00DE252C">
        <w:rPr>
          <w:rFonts w:ascii="Times New Roman" w:hAnsi="Times New Roman"/>
          <w:bCs/>
          <w:color w:val="000000"/>
          <w:sz w:val="28"/>
          <w:szCs w:val="28"/>
          <w:bdr w:val="none" w:sz="0" w:space="0" w:color="auto" w:frame="1"/>
          <w:lang w:val="uk-UA"/>
        </w:rPr>
        <w:t xml:space="preserve">цифри </w:t>
      </w:r>
      <w:r w:rsidRPr="00DE252C">
        <w:rPr>
          <w:rFonts w:ascii="Times New Roman" w:hAnsi="Times New Roman"/>
          <w:bCs/>
          <w:color w:val="000000"/>
          <w:sz w:val="28"/>
          <w:szCs w:val="28"/>
          <w:bdr w:val="none" w:sz="0" w:space="0" w:color="auto" w:frame="1"/>
          <w:lang w:val="uk-UA"/>
        </w:rPr>
        <w:t>«</w:t>
      </w:r>
      <w:r w:rsidR="00DA09A3" w:rsidRPr="00DE252C">
        <w:rPr>
          <w:rFonts w:ascii="Times New Roman" w:hAnsi="Times New Roman"/>
          <w:bCs/>
          <w:color w:val="000000"/>
          <w:sz w:val="28"/>
          <w:szCs w:val="28"/>
          <w:bdr w:val="none" w:sz="0" w:space="0" w:color="auto" w:frame="1"/>
          <w:lang w:val="uk-UA"/>
        </w:rPr>
        <w:t>20</w:t>
      </w:r>
      <w:r w:rsidRPr="00DE252C">
        <w:rPr>
          <w:rFonts w:ascii="Times New Roman" w:hAnsi="Times New Roman"/>
          <w:bCs/>
          <w:color w:val="000000"/>
          <w:sz w:val="28"/>
          <w:szCs w:val="28"/>
          <w:bdr w:val="none" w:sz="0" w:space="0" w:color="auto" w:frame="1"/>
          <w:lang w:val="uk-UA"/>
        </w:rPr>
        <w:t>» замінити цифр</w:t>
      </w:r>
      <w:r w:rsidR="00D82E5B" w:rsidRPr="00DE252C">
        <w:rPr>
          <w:rFonts w:ascii="Times New Roman" w:hAnsi="Times New Roman"/>
          <w:bCs/>
          <w:color w:val="000000"/>
          <w:sz w:val="28"/>
          <w:szCs w:val="28"/>
          <w:bdr w:val="none" w:sz="0" w:space="0" w:color="auto" w:frame="1"/>
          <w:lang w:val="uk-UA"/>
        </w:rPr>
        <w:t>ами</w:t>
      </w:r>
      <w:r w:rsidRPr="00DE252C">
        <w:rPr>
          <w:rFonts w:ascii="Times New Roman" w:hAnsi="Times New Roman"/>
          <w:bCs/>
          <w:color w:val="000000"/>
          <w:sz w:val="28"/>
          <w:szCs w:val="28"/>
          <w:bdr w:val="none" w:sz="0" w:space="0" w:color="auto" w:frame="1"/>
          <w:lang w:val="uk-UA"/>
        </w:rPr>
        <w:t xml:space="preserve"> «</w:t>
      </w:r>
      <w:r w:rsidR="00DA09A3" w:rsidRPr="00DE252C">
        <w:rPr>
          <w:rFonts w:ascii="Times New Roman" w:hAnsi="Times New Roman"/>
          <w:bCs/>
          <w:color w:val="000000"/>
          <w:sz w:val="28"/>
          <w:szCs w:val="28"/>
          <w:bdr w:val="none" w:sz="0" w:space="0" w:color="auto" w:frame="1"/>
          <w:lang w:val="uk-UA"/>
        </w:rPr>
        <w:t>18</w:t>
      </w:r>
      <w:r w:rsidRPr="00DE252C">
        <w:rPr>
          <w:rFonts w:ascii="Times New Roman" w:hAnsi="Times New Roman"/>
          <w:bCs/>
          <w:color w:val="000000"/>
          <w:sz w:val="28"/>
          <w:szCs w:val="28"/>
          <w:bdr w:val="none" w:sz="0" w:space="0" w:color="auto" w:frame="1"/>
          <w:lang w:val="uk-UA"/>
        </w:rPr>
        <w:t>»;</w:t>
      </w:r>
    </w:p>
    <w:p w14:paraId="248ABFA1" w14:textId="77777777" w:rsidR="00053CB9" w:rsidRPr="00BB72E8" w:rsidRDefault="00053CB9" w:rsidP="00BB72E8">
      <w:pPr>
        <w:pStyle w:val="afc"/>
        <w:shd w:val="clear" w:color="auto" w:fill="FFFFFF"/>
        <w:spacing w:after="0"/>
        <w:ind w:left="709"/>
        <w:jc w:val="both"/>
        <w:textAlignment w:val="baseline"/>
        <w:rPr>
          <w:rFonts w:ascii="Times New Roman" w:hAnsi="Times New Roman"/>
          <w:bCs/>
          <w:color w:val="000000"/>
          <w:sz w:val="28"/>
          <w:szCs w:val="28"/>
          <w:bdr w:val="none" w:sz="0" w:space="0" w:color="auto" w:frame="1"/>
          <w:lang w:val="uk-UA"/>
        </w:rPr>
      </w:pPr>
    </w:p>
    <w:p w14:paraId="79E64173" w14:textId="77777777" w:rsidR="006944FF" w:rsidRPr="00DE252C" w:rsidRDefault="006944FF" w:rsidP="00F37C3A">
      <w:pPr>
        <w:pStyle w:val="afc"/>
        <w:numPr>
          <w:ilvl w:val="0"/>
          <w:numId w:val="26"/>
        </w:numPr>
        <w:shd w:val="clear" w:color="auto" w:fill="FFFFFF"/>
        <w:spacing w:after="0"/>
        <w:ind w:left="0" w:firstLine="709"/>
        <w:jc w:val="both"/>
        <w:textAlignment w:val="baseline"/>
        <w:rPr>
          <w:rFonts w:ascii="Times New Roman" w:hAnsi="Times New Roman"/>
          <w:bCs/>
          <w:color w:val="000000"/>
          <w:sz w:val="28"/>
          <w:szCs w:val="28"/>
          <w:bdr w:val="none" w:sz="0" w:space="0" w:color="auto" w:frame="1"/>
          <w:lang w:val="uk-UA"/>
        </w:rPr>
      </w:pPr>
      <w:r w:rsidRPr="00DE252C">
        <w:rPr>
          <w:rFonts w:ascii="Times New Roman" w:hAnsi="Times New Roman"/>
          <w:sz w:val="28"/>
          <w:szCs w:val="28"/>
          <w:lang w:val="uk-UA"/>
        </w:rPr>
        <w:t xml:space="preserve">пункт 7.13 викласти в такій редакції: </w:t>
      </w:r>
    </w:p>
    <w:p w14:paraId="1169E14D" w14:textId="177F57FD" w:rsidR="00CF3FBC" w:rsidRPr="00DE252C" w:rsidRDefault="00CF3FBC" w:rsidP="003578F6">
      <w:pPr>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t>«</w:t>
      </w:r>
      <w:r w:rsidR="00DA29A4" w:rsidRPr="00DE252C">
        <w:rPr>
          <w:bCs/>
          <w:color w:val="000000"/>
          <w:sz w:val="28"/>
          <w:szCs w:val="28"/>
          <w:bdr w:val="none" w:sz="0" w:space="0" w:color="auto" w:frame="1"/>
        </w:rPr>
        <w:t xml:space="preserve">7.13. </w:t>
      </w:r>
      <w:r w:rsidRPr="00DE252C">
        <w:rPr>
          <w:bCs/>
          <w:color w:val="000000"/>
          <w:sz w:val="28"/>
          <w:szCs w:val="28"/>
          <w:bdr w:val="none" w:sz="0" w:space="0" w:color="auto" w:frame="1"/>
        </w:rPr>
        <w:t>До виробничої собівартості з транспортування теплової енергії окрім витрат</w:t>
      </w:r>
      <w:r w:rsidR="00D82E5B" w:rsidRPr="00DE252C">
        <w:rPr>
          <w:bCs/>
          <w:color w:val="000000"/>
          <w:sz w:val="28"/>
          <w:szCs w:val="28"/>
          <w:bdr w:val="none" w:sz="0" w:space="0" w:color="auto" w:frame="1"/>
        </w:rPr>
        <w:t>,</w:t>
      </w:r>
      <w:r w:rsidRPr="00DE252C">
        <w:rPr>
          <w:bCs/>
          <w:color w:val="000000"/>
          <w:sz w:val="28"/>
          <w:szCs w:val="28"/>
          <w:bdr w:val="none" w:sz="0" w:space="0" w:color="auto" w:frame="1"/>
        </w:rPr>
        <w:t xml:space="preserve"> зазначених у пункті 7.4</w:t>
      </w:r>
      <w:r w:rsidR="00053CB9" w:rsidRPr="00DE252C">
        <w:rPr>
          <w:bCs/>
          <w:color w:val="000000"/>
          <w:sz w:val="28"/>
          <w:szCs w:val="28"/>
          <w:bdr w:val="none" w:sz="0" w:space="0" w:color="auto" w:frame="1"/>
        </w:rPr>
        <w:t xml:space="preserve"> цієї</w:t>
      </w:r>
      <w:r w:rsidRPr="00DE252C">
        <w:rPr>
          <w:bCs/>
          <w:color w:val="000000"/>
          <w:sz w:val="28"/>
          <w:szCs w:val="28"/>
          <w:bdr w:val="none" w:sz="0" w:space="0" w:color="auto" w:frame="1"/>
        </w:rPr>
        <w:t xml:space="preserve"> глави</w:t>
      </w:r>
      <w:r w:rsidR="00D82E5B" w:rsidRPr="00DE252C">
        <w:rPr>
          <w:bCs/>
          <w:color w:val="000000"/>
          <w:sz w:val="28"/>
          <w:szCs w:val="28"/>
          <w:bdr w:val="none" w:sz="0" w:space="0" w:color="auto" w:frame="1"/>
        </w:rPr>
        <w:t>,</w:t>
      </w:r>
      <w:r w:rsidRPr="00DE252C">
        <w:rPr>
          <w:bCs/>
          <w:color w:val="000000"/>
          <w:sz w:val="28"/>
          <w:szCs w:val="28"/>
          <w:bdr w:val="none" w:sz="0" w:space="0" w:color="auto" w:frame="1"/>
        </w:rPr>
        <w:t xml:space="preserve"> включаються також: </w:t>
      </w:r>
    </w:p>
    <w:p w14:paraId="25F4F8A7" w14:textId="77777777" w:rsidR="00CF3FBC" w:rsidRPr="00DE252C" w:rsidRDefault="00CF3FBC" w:rsidP="00F37C3A">
      <w:pPr>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lastRenderedPageBreak/>
        <w:t>витрати на транспортування власної теплової енергії тепловими мережами інших операторів зовнішніх інженерних мереж з використанням теплових пунктів (ЦТП та ІТП) або без їх використання мережами інших операторів зовнішніх інженерних мереж та за наявності або відсутності виробничих інвестицій з прибутку інших операторів зовнішніх інженерних мереж, спрямованих на оснащення будівель споживачів ліцензіата вузлами комерційного обліку (без урахування витрат на власну теплову енергію для компенсації втрат теплової енергії в теплових мережах інших операторів зовнішніх інженерних мереж);</w:t>
      </w:r>
    </w:p>
    <w:p w14:paraId="41F3E28E" w14:textId="77777777" w:rsidR="00CF3FBC" w:rsidRPr="00DE252C" w:rsidRDefault="00CF3FBC" w:rsidP="003578F6">
      <w:pPr>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t xml:space="preserve">витрати на </w:t>
      </w:r>
      <w:r w:rsidR="00E0054F" w:rsidRPr="00DE252C">
        <w:rPr>
          <w:bCs/>
          <w:color w:val="000000"/>
          <w:sz w:val="28"/>
          <w:szCs w:val="28"/>
          <w:bdr w:val="none" w:sz="0" w:space="0" w:color="auto" w:frame="1"/>
        </w:rPr>
        <w:t xml:space="preserve">власну </w:t>
      </w:r>
      <w:r w:rsidRPr="00DE252C">
        <w:rPr>
          <w:bCs/>
          <w:color w:val="000000"/>
          <w:sz w:val="28"/>
          <w:szCs w:val="28"/>
          <w:bdr w:val="none" w:sz="0" w:space="0" w:color="auto" w:frame="1"/>
        </w:rPr>
        <w:t>теплову енергію для компенсації втрат теплової енергії в теплових мережах ліцензіата та/або інших операторів зовнішніх інженерних мереж при її транспортуванні;</w:t>
      </w:r>
    </w:p>
    <w:p w14:paraId="44472ACA" w14:textId="77777777" w:rsidR="006944FF" w:rsidRPr="00DE252C" w:rsidRDefault="00CF3FBC" w:rsidP="005A155E">
      <w:pPr>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t>витрати на теплову енергію для компенсації втрат теплової енергії в теплових мережах ліцензіата при транспортуванні теплової енергії інших суб’єктів господарювання</w:t>
      </w:r>
      <w:r w:rsidR="00F83913" w:rsidRPr="00DE252C">
        <w:rPr>
          <w:bCs/>
          <w:color w:val="000000"/>
          <w:sz w:val="28"/>
          <w:szCs w:val="28"/>
          <w:bdr w:val="none" w:sz="0" w:space="0" w:color="auto" w:frame="1"/>
        </w:rPr>
        <w:t>;</w:t>
      </w:r>
    </w:p>
    <w:p w14:paraId="794172FA" w14:textId="77777777" w:rsidR="00EE5F84" w:rsidRPr="00DE252C" w:rsidRDefault="00F83913" w:rsidP="005502B0">
      <w:pPr>
        <w:suppressAutoHyphens/>
        <w:ind w:firstLine="709"/>
        <w:jc w:val="both"/>
        <w:rPr>
          <w:bCs/>
          <w:color w:val="000000"/>
          <w:sz w:val="28"/>
          <w:szCs w:val="28"/>
          <w:bdr w:val="none" w:sz="0" w:space="0" w:color="auto" w:frame="1"/>
        </w:rPr>
      </w:pPr>
      <w:r w:rsidRPr="00DE252C">
        <w:rPr>
          <w:bCs/>
          <w:color w:val="000000"/>
          <w:sz w:val="28"/>
          <w:szCs w:val="28"/>
          <w:bdr w:val="none" w:sz="0" w:space="0" w:color="auto" w:frame="1"/>
        </w:rPr>
        <w:t>в</w:t>
      </w:r>
      <w:r w:rsidR="00CF3FBC" w:rsidRPr="00DE252C">
        <w:rPr>
          <w:bCs/>
          <w:color w:val="000000"/>
          <w:sz w:val="28"/>
          <w:szCs w:val="28"/>
          <w:bdr w:val="none" w:sz="0" w:space="0" w:color="auto" w:frame="1"/>
        </w:rPr>
        <w:t>итрати на періодичну повірку, опломбування, обслуговування та ремонт (включаючи демонтаж, транспортування і монтаж після повірки) вузлів обліку, які є власністю ліцензіата та/або перебувають у нього в користуванні та які не є вузлами комерційного та розподільчого обліку відповідно до Закону України «Про комерційний облік теплової енергії та водопостачання», задіяних у процесі виробництва та/або транспортування теплової енергії належать до інших прямих витрат виробництва та/або транспортування теплової енергії.»</w:t>
      </w:r>
      <w:r w:rsidR="00201315" w:rsidRPr="00DE252C">
        <w:rPr>
          <w:bCs/>
          <w:color w:val="000000"/>
          <w:sz w:val="28"/>
          <w:szCs w:val="28"/>
          <w:bdr w:val="none" w:sz="0" w:space="0" w:color="auto" w:frame="1"/>
        </w:rPr>
        <w:t>;</w:t>
      </w:r>
    </w:p>
    <w:p w14:paraId="5EE4DABA" w14:textId="77777777" w:rsidR="00D82E5B" w:rsidRPr="00DE252C" w:rsidRDefault="00D82E5B" w:rsidP="005502B0">
      <w:pPr>
        <w:suppressAutoHyphens/>
        <w:ind w:firstLine="709"/>
        <w:jc w:val="both"/>
        <w:rPr>
          <w:bCs/>
          <w:color w:val="000000"/>
          <w:sz w:val="28"/>
          <w:szCs w:val="28"/>
          <w:bdr w:val="none" w:sz="0" w:space="0" w:color="auto" w:frame="1"/>
        </w:rPr>
      </w:pPr>
    </w:p>
    <w:p w14:paraId="0CA7FFCB" w14:textId="0B5F36BE" w:rsidR="00986026" w:rsidRPr="00DE252C" w:rsidRDefault="00565022" w:rsidP="005502B0">
      <w:pPr>
        <w:pStyle w:val="afc"/>
        <w:numPr>
          <w:ilvl w:val="0"/>
          <w:numId w:val="26"/>
        </w:numPr>
        <w:suppressAutoHyphens/>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 xml:space="preserve"> </w:t>
      </w:r>
      <w:r w:rsidR="00A11102">
        <w:rPr>
          <w:rFonts w:ascii="Times New Roman" w:hAnsi="Times New Roman"/>
          <w:bCs/>
          <w:color w:val="000000"/>
          <w:sz w:val="28"/>
          <w:szCs w:val="28"/>
          <w:bdr w:val="none" w:sz="0" w:space="0" w:color="auto" w:frame="1"/>
          <w:lang w:val="uk-UA"/>
        </w:rPr>
        <w:t>в</w:t>
      </w:r>
      <w:r w:rsidR="0048231C" w:rsidRPr="00DE252C">
        <w:rPr>
          <w:rFonts w:ascii="Times New Roman" w:hAnsi="Times New Roman"/>
          <w:bCs/>
          <w:color w:val="000000"/>
          <w:sz w:val="28"/>
          <w:szCs w:val="28"/>
          <w:bdr w:val="none" w:sz="0" w:space="0" w:color="auto" w:frame="1"/>
          <w:lang w:val="uk-UA"/>
        </w:rPr>
        <w:t xml:space="preserve"> абзаці другому</w:t>
      </w:r>
      <w:r w:rsidR="00201315" w:rsidRPr="00DE252C">
        <w:rPr>
          <w:rFonts w:ascii="Times New Roman" w:hAnsi="Times New Roman"/>
          <w:bCs/>
          <w:color w:val="000000"/>
          <w:sz w:val="28"/>
          <w:szCs w:val="28"/>
          <w:bdr w:val="none" w:sz="0" w:space="0" w:color="auto" w:frame="1"/>
          <w:lang w:val="uk-UA"/>
        </w:rPr>
        <w:t xml:space="preserve"> пункт</w:t>
      </w:r>
      <w:r w:rsidR="0048231C" w:rsidRPr="00DE252C">
        <w:rPr>
          <w:rFonts w:ascii="Times New Roman" w:hAnsi="Times New Roman"/>
          <w:bCs/>
          <w:color w:val="000000"/>
          <w:sz w:val="28"/>
          <w:szCs w:val="28"/>
          <w:bdr w:val="none" w:sz="0" w:space="0" w:color="auto" w:frame="1"/>
          <w:lang w:val="uk-UA"/>
        </w:rPr>
        <w:t>у</w:t>
      </w:r>
      <w:r w:rsidR="00201315" w:rsidRPr="00DE252C">
        <w:rPr>
          <w:rFonts w:ascii="Times New Roman" w:hAnsi="Times New Roman"/>
          <w:bCs/>
          <w:color w:val="000000"/>
          <w:sz w:val="28"/>
          <w:szCs w:val="28"/>
          <w:bdr w:val="none" w:sz="0" w:space="0" w:color="auto" w:frame="1"/>
          <w:lang w:val="uk-UA"/>
        </w:rPr>
        <w:t xml:space="preserve"> 7.</w:t>
      </w:r>
      <w:r w:rsidR="00E279DB" w:rsidRPr="00DE252C">
        <w:rPr>
          <w:rFonts w:ascii="Times New Roman" w:hAnsi="Times New Roman"/>
          <w:bCs/>
          <w:color w:val="000000"/>
          <w:sz w:val="28"/>
          <w:szCs w:val="28"/>
          <w:bdr w:val="none" w:sz="0" w:space="0" w:color="auto" w:frame="1"/>
          <w:lang w:val="uk-UA"/>
        </w:rPr>
        <w:t>14</w:t>
      </w:r>
      <w:r w:rsidR="00201315" w:rsidRPr="00DE252C">
        <w:rPr>
          <w:rFonts w:ascii="Times New Roman" w:hAnsi="Times New Roman"/>
          <w:bCs/>
          <w:color w:val="000000"/>
          <w:sz w:val="28"/>
          <w:szCs w:val="28"/>
          <w:bdr w:val="none" w:sz="0" w:space="0" w:color="auto" w:frame="1"/>
          <w:lang w:val="uk-UA"/>
        </w:rPr>
        <w:t xml:space="preserve"> слов</w:t>
      </w:r>
      <w:r w:rsidR="00E279DB" w:rsidRPr="00DE252C">
        <w:rPr>
          <w:rFonts w:ascii="Times New Roman" w:hAnsi="Times New Roman"/>
          <w:bCs/>
          <w:color w:val="000000"/>
          <w:sz w:val="28"/>
          <w:szCs w:val="28"/>
          <w:bdr w:val="none" w:sz="0" w:space="0" w:color="auto" w:frame="1"/>
          <w:lang w:val="uk-UA"/>
        </w:rPr>
        <w:t>о</w:t>
      </w:r>
      <w:r w:rsidR="00201315" w:rsidRPr="00DE252C">
        <w:rPr>
          <w:rFonts w:ascii="Times New Roman" w:hAnsi="Times New Roman"/>
          <w:bCs/>
          <w:color w:val="000000"/>
          <w:sz w:val="28"/>
          <w:szCs w:val="28"/>
          <w:bdr w:val="none" w:sz="0" w:space="0" w:color="auto" w:frame="1"/>
          <w:lang w:val="uk-UA"/>
        </w:rPr>
        <w:t xml:space="preserve"> «Порядку» </w:t>
      </w:r>
      <w:r w:rsidR="00E279DB" w:rsidRPr="00DE252C">
        <w:rPr>
          <w:rFonts w:ascii="Times New Roman" w:hAnsi="Times New Roman"/>
          <w:sz w:val="28"/>
          <w:szCs w:val="28"/>
          <w:lang w:val="uk-UA"/>
        </w:rPr>
        <w:t xml:space="preserve">замінити словом «методики», </w:t>
      </w:r>
      <w:r w:rsidR="00651415">
        <w:rPr>
          <w:rFonts w:ascii="Times New Roman" w:hAnsi="Times New Roman"/>
          <w:sz w:val="28"/>
          <w:szCs w:val="28"/>
          <w:lang w:val="uk-UA"/>
        </w:rPr>
        <w:t xml:space="preserve">а </w:t>
      </w:r>
      <w:r w:rsidR="00E279DB" w:rsidRPr="00DE252C">
        <w:rPr>
          <w:rFonts w:ascii="Times New Roman" w:hAnsi="Times New Roman"/>
          <w:sz w:val="28"/>
          <w:szCs w:val="28"/>
          <w:lang w:val="uk-UA"/>
        </w:rPr>
        <w:t xml:space="preserve">слова </w:t>
      </w:r>
      <w:r w:rsidR="00201315" w:rsidRPr="00DE252C">
        <w:rPr>
          <w:rFonts w:ascii="Times New Roman" w:hAnsi="Times New Roman"/>
          <w:bCs/>
          <w:color w:val="000000"/>
          <w:sz w:val="28"/>
          <w:szCs w:val="28"/>
          <w:bdr w:val="none" w:sz="0" w:space="0" w:color="auto" w:frame="1"/>
          <w:lang w:val="uk-UA"/>
        </w:rPr>
        <w:t xml:space="preserve">«централізованого опалення» </w:t>
      </w:r>
      <w:r w:rsidR="00E279DB" w:rsidRPr="00DE252C">
        <w:rPr>
          <w:rFonts w:ascii="Times New Roman" w:hAnsi="Times New Roman"/>
          <w:sz w:val="28"/>
          <w:szCs w:val="28"/>
          <w:lang w:val="uk-UA"/>
        </w:rPr>
        <w:t>замінити словами «</w:t>
      </w:r>
      <w:r w:rsidR="00E9348B" w:rsidRPr="00DE252C">
        <w:rPr>
          <w:rFonts w:ascii="Times New Roman" w:hAnsi="Times New Roman"/>
          <w:sz w:val="28"/>
          <w:szCs w:val="28"/>
          <w:lang w:val="uk-UA"/>
        </w:rPr>
        <w:t>постачання теплової енергії</w:t>
      </w:r>
      <w:r w:rsidR="00E279DB" w:rsidRPr="00DE252C">
        <w:rPr>
          <w:rFonts w:ascii="Times New Roman" w:hAnsi="Times New Roman"/>
          <w:sz w:val="28"/>
          <w:szCs w:val="28"/>
          <w:lang w:val="uk-UA"/>
        </w:rPr>
        <w:t>»</w:t>
      </w:r>
      <w:r w:rsidR="00986026" w:rsidRPr="00DE252C">
        <w:rPr>
          <w:rFonts w:ascii="Times New Roman" w:hAnsi="Times New Roman"/>
          <w:bCs/>
          <w:color w:val="000000"/>
          <w:sz w:val="28"/>
          <w:szCs w:val="28"/>
          <w:bdr w:val="none" w:sz="0" w:space="0" w:color="auto" w:frame="1"/>
          <w:lang w:val="uk-UA"/>
        </w:rPr>
        <w:t>;</w:t>
      </w:r>
    </w:p>
    <w:p w14:paraId="240CC9A4" w14:textId="77777777" w:rsidR="0048231C" w:rsidRPr="00DE252C" w:rsidRDefault="0048231C" w:rsidP="00F37C3A">
      <w:pPr>
        <w:pStyle w:val="afc"/>
        <w:suppressAutoHyphens/>
        <w:ind w:left="709"/>
        <w:jc w:val="both"/>
        <w:rPr>
          <w:rFonts w:ascii="Times New Roman" w:hAnsi="Times New Roman"/>
          <w:bCs/>
          <w:color w:val="000000"/>
          <w:sz w:val="28"/>
          <w:szCs w:val="28"/>
          <w:bdr w:val="none" w:sz="0" w:space="0" w:color="auto" w:frame="1"/>
          <w:lang w:val="uk-UA"/>
        </w:rPr>
      </w:pPr>
    </w:p>
    <w:p w14:paraId="19A06994" w14:textId="77777777" w:rsidR="00201315" w:rsidRPr="00DE252C" w:rsidRDefault="00201315" w:rsidP="00F37C3A">
      <w:pPr>
        <w:pStyle w:val="afc"/>
        <w:numPr>
          <w:ilvl w:val="0"/>
          <w:numId w:val="26"/>
        </w:numPr>
        <w:suppressAutoHyphens/>
        <w:spacing w:after="0"/>
        <w:ind w:left="0" w:firstLine="709"/>
        <w:jc w:val="both"/>
        <w:rPr>
          <w:rFonts w:ascii="Times New Roman" w:hAnsi="Times New Roman"/>
          <w:bCs/>
          <w:color w:val="000000"/>
          <w:sz w:val="28"/>
          <w:szCs w:val="28"/>
          <w:bdr w:val="none" w:sz="0" w:space="0" w:color="auto" w:frame="1"/>
          <w:lang w:val="uk-UA"/>
        </w:rPr>
      </w:pPr>
      <w:r w:rsidRPr="00DE252C">
        <w:rPr>
          <w:rFonts w:ascii="Times New Roman" w:hAnsi="Times New Roman"/>
          <w:bCs/>
          <w:color w:val="000000"/>
          <w:sz w:val="28"/>
          <w:szCs w:val="28"/>
          <w:bdr w:val="none" w:sz="0" w:space="0" w:color="auto" w:frame="1"/>
          <w:lang w:val="uk-UA"/>
        </w:rPr>
        <w:t xml:space="preserve"> </w:t>
      </w:r>
      <w:r w:rsidR="00725D2C" w:rsidRPr="00DE252C">
        <w:rPr>
          <w:rFonts w:ascii="Times New Roman" w:hAnsi="Times New Roman"/>
          <w:bCs/>
          <w:color w:val="000000"/>
          <w:sz w:val="28"/>
          <w:szCs w:val="28"/>
          <w:bdr w:val="none" w:sz="0" w:space="0" w:color="auto" w:frame="1"/>
          <w:lang w:val="uk-UA"/>
        </w:rPr>
        <w:t>пункт</w:t>
      </w:r>
      <w:r w:rsidR="00313D70" w:rsidRPr="00DE252C">
        <w:rPr>
          <w:rFonts w:ascii="Times New Roman" w:hAnsi="Times New Roman"/>
          <w:bCs/>
          <w:color w:val="000000"/>
          <w:sz w:val="28"/>
          <w:szCs w:val="28"/>
          <w:bdr w:val="none" w:sz="0" w:space="0" w:color="auto" w:frame="1"/>
          <w:lang w:val="uk-UA"/>
        </w:rPr>
        <w:t>и</w:t>
      </w:r>
      <w:r w:rsidR="00725D2C" w:rsidRPr="00DE252C">
        <w:rPr>
          <w:rFonts w:ascii="Times New Roman" w:hAnsi="Times New Roman"/>
          <w:bCs/>
          <w:color w:val="000000"/>
          <w:sz w:val="28"/>
          <w:szCs w:val="28"/>
          <w:bdr w:val="none" w:sz="0" w:space="0" w:color="auto" w:frame="1"/>
          <w:lang w:val="uk-UA"/>
        </w:rPr>
        <w:t xml:space="preserve"> 7</w:t>
      </w:r>
      <w:r w:rsidR="00313D70" w:rsidRPr="00DE252C">
        <w:rPr>
          <w:rFonts w:ascii="Times New Roman" w:hAnsi="Times New Roman"/>
          <w:bCs/>
          <w:color w:val="000000"/>
          <w:sz w:val="28"/>
          <w:szCs w:val="28"/>
          <w:bdr w:val="none" w:sz="0" w:space="0" w:color="auto" w:frame="1"/>
          <w:lang w:val="uk-UA"/>
        </w:rPr>
        <w:t>.</w:t>
      </w:r>
      <w:r w:rsidR="00725D2C" w:rsidRPr="00DE252C">
        <w:rPr>
          <w:rFonts w:ascii="Times New Roman" w:hAnsi="Times New Roman"/>
          <w:bCs/>
          <w:color w:val="000000"/>
          <w:sz w:val="28"/>
          <w:szCs w:val="28"/>
          <w:bdr w:val="none" w:sz="0" w:space="0" w:color="auto" w:frame="1"/>
          <w:lang w:val="uk-UA"/>
        </w:rPr>
        <w:t>15</w:t>
      </w:r>
      <w:r w:rsidR="00313D70" w:rsidRPr="00DE252C">
        <w:rPr>
          <w:rFonts w:ascii="Times New Roman" w:hAnsi="Times New Roman"/>
          <w:bCs/>
          <w:color w:val="000000"/>
          <w:sz w:val="28"/>
          <w:szCs w:val="28"/>
          <w:bdr w:val="none" w:sz="0" w:space="0" w:color="auto" w:frame="1"/>
          <w:lang w:val="uk-UA"/>
        </w:rPr>
        <w:t xml:space="preserve"> та </w:t>
      </w:r>
      <w:r w:rsidR="00725D2C" w:rsidRPr="00DE252C">
        <w:rPr>
          <w:rFonts w:ascii="Times New Roman" w:hAnsi="Times New Roman"/>
          <w:bCs/>
          <w:color w:val="000000"/>
          <w:sz w:val="28"/>
          <w:szCs w:val="28"/>
          <w:bdr w:val="none" w:sz="0" w:space="0" w:color="auto" w:frame="1"/>
          <w:lang w:val="uk-UA"/>
        </w:rPr>
        <w:t>7.16 виключити</w:t>
      </w:r>
      <w:r w:rsidR="0037460E" w:rsidRPr="00DE252C">
        <w:rPr>
          <w:rFonts w:ascii="Times New Roman" w:hAnsi="Times New Roman"/>
          <w:bCs/>
          <w:color w:val="000000"/>
          <w:sz w:val="28"/>
          <w:szCs w:val="28"/>
          <w:bdr w:val="none" w:sz="0" w:space="0" w:color="auto" w:frame="1"/>
          <w:lang w:val="uk-UA"/>
        </w:rPr>
        <w:t>.</w:t>
      </w:r>
    </w:p>
    <w:p w14:paraId="39FF13CE" w14:textId="77777777" w:rsidR="00730BA8" w:rsidRPr="00DE252C" w:rsidRDefault="00725D2C" w:rsidP="00F37C3A">
      <w:pPr>
        <w:suppressAutoHyphens/>
        <w:ind w:firstLine="709"/>
        <w:jc w:val="both"/>
        <w:rPr>
          <w:sz w:val="28"/>
          <w:szCs w:val="28"/>
        </w:rPr>
      </w:pPr>
      <w:r w:rsidRPr="00DE252C">
        <w:rPr>
          <w:sz w:val="28"/>
          <w:szCs w:val="28"/>
        </w:rPr>
        <w:t>У зв’язку з цим пункти 7.1</w:t>
      </w:r>
      <w:r w:rsidR="00E1231B" w:rsidRPr="00DE252C">
        <w:rPr>
          <w:sz w:val="28"/>
          <w:szCs w:val="28"/>
        </w:rPr>
        <w:t>7</w:t>
      </w:r>
      <w:r w:rsidR="00566AEC" w:rsidRPr="00DE252C">
        <w:rPr>
          <w:sz w:val="28"/>
          <w:szCs w:val="28"/>
        </w:rPr>
        <w:t xml:space="preserve"> – 7.23</w:t>
      </w:r>
      <w:r w:rsidRPr="00DE252C">
        <w:rPr>
          <w:sz w:val="28"/>
          <w:szCs w:val="28"/>
        </w:rPr>
        <w:t xml:space="preserve"> вважати </w:t>
      </w:r>
      <w:r w:rsidR="00EB45D7" w:rsidRPr="00DE252C">
        <w:rPr>
          <w:sz w:val="28"/>
          <w:szCs w:val="28"/>
        </w:rPr>
        <w:t xml:space="preserve">відповідно </w:t>
      </w:r>
      <w:r w:rsidRPr="00DE252C">
        <w:rPr>
          <w:sz w:val="28"/>
          <w:szCs w:val="28"/>
        </w:rPr>
        <w:t>пункт</w:t>
      </w:r>
      <w:r w:rsidR="00EB45D7" w:rsidRPr="00DE252C">
        <w:rPr>
          <w:sz w:val="28"/>
          <w:szCs w:val="28"/>
        </w:rPr>
        <w:t>ами</w:t>
      </w:r>
      <w:r w:rsidRPr="00DE252C">
        <w:rPr>
          <w:sz w:val="28"/>
          <w:szCs w:val="28"/>
        </w:rPr>
        <w:t xml:space="preserve"> 7.1</w:t>
      </w:r>
      <w:r w:rsidR="00D54FAB" w:rsidRPr="00DE252C">
        <w:rPr>
          <w:sz w:val="28"/>
          <w:szCs w:val="28"/>
        </w:rPr>
        <w:t>5</w:t>
      </w:r>
      <w:r w:rsidR="00EB45D7" w:rsidRPr="00DE252C">
        <w:rPr>
          <w:sz w:val="28"/>
          <w:szCs w:val="28"/>
        </w:rPr>
        <w:t xml:space="preserve"> – 7.2</w:t>
      </w:r>
      <w:r w:rsidR="002F54EB" w:rsidRPr="00DE252C">
        <w:rPr>
          <w:sz w:val="28"/>
          <w:szCs w:val="28"/>
        </w:rPr>
        <w:t>1</w:t>
      </w:r>
      <w:r w:rsidR="00D54FAB" w:rsidRPr="00DE252C">
        <w:rPr>
          <w:sz w:val="28"/>
          <w:szCs w:val="28"/>
        </w:rPr>
        <w:t>;</w:t>
      </w:r>
    </w:p>
    <w:p w14:paraId="09A792CA" w14:textId="77777777" w:rsidR="0048231C" w:rsidRPr="00DE252C" w:rsidRDefault="0048231C" w:rsidP="00F37C3A">
      <w:pPr>
        <w:suppressAutoHyphens/>
        <w:ind w:firstLine="709"/>
        <w:jc w:val="both"/>
        <w:rPr>
          <w:sz w:val="28"/>
          <w:szCs w:val="28"/>
        </w:rPr>
      </w:pPr>
    </w:p>
    <w:p w14:paraId="7CB717C3" w14:textId="5EC3C27B" w:rsidR="002607C4" w:rsidRPr="00DE252C" w:rsidRDefault="002607C4" w:rsidP="003578F6">
      <w:pPr>
        <w:pStyle w:val="afc"/>
        <w:numPr>
          <w:ilvl w:val="0"/>
          <w:numId w:val="26"/>
        </w:numPr>
        <w:suppressAutoHyphens/>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 xml:space="preserve">у пункті 7.16 слово «фактична» замінити </w:t>
      </w:r>
      <w:r w:rsidR="0048231C" w:rsidRPr="00DE252C">
        <w:rPr>
          <w:rFonts w:ascii="Times New Roman" w:hAnsi="Times New Roman"/>
          <w:sz w:val="28"/>
          <w:szCs w:val="28"/>
          <w:lang w:val="uk-UA"/>
        </w:rPr>
        <w:t>словом</w:t>
      </w:r>
      <w:r w:rsidRPr="00DE252C">
        <w:rPr>
          <w:rFonts w:ascii="Times New Roman" w:hAnsi="Times New Roman"/>
          <w:sz w:val="28"/>
          <w:szCs w:val="28"/>
          <w:lang w:val="uk-UA"/>
        </w:rPr>
        <w:t xml:space="preserve"> «</w:t>
      </w:r>
      <w:r w:rsidRPr="00DE252C">
        <w:rPr>
          <w:rFonts w:ascii="Times New Roman" w:eastAsia="Times New Roman" w:hAnsi="Times New Roman"/>
          <w:sz w:val="28"/>
          <w:szCs w:val="28"/>
          <w:lang w:val="uk-UA" w:eastAsia="ru-RU"/>
        </w:rPr>
        <w:t>виробнича»</w:t>
      </w:r>
      <w:r w:rsidR="004D6FD3">
        <w:rPr>
          <w:rFonts w:ascii="Times New Roman" w:eastAsia="Times New Roman" w:hAnsi="Times New Roman"/>
          <w:sz w:val="28"/>
          <w:szCs w:val="28"/>
          <w:lang w:val="uk-UA" w:eastAsia="ru-RU"/>
        </w:rPr>
        <w:t>, а</w:t>
      </w:r>
      <w:r w:rsidRPr="00DE252C">
        <w:rPr>
          <w:rFonts w:ascii="Times New Roman" w:eastAsia="Times New Roman" w:hAnsi="Times New Roman"/>
          <w:sz w:val="28"/>
          <w:szCs w:val="28"/>
          <w:lang w:val="uk-UA" w:eastAsia="ru-RU"/>
        </w:rPr>
        <w:t xml:space="preserve"> слово</w:t>
      </w:r>
      <w:r w:rsidRPr="00DE252C">
        <w:rPr>
          <w:rFonts w:ascii="Times New Roman" w:eastAsia="Times New Roman" w:hAnsi="Times New Roman"/>
          <w:b/>
          <w:sz w:val="28"/>
          <w:szCs w:val="28"/>
          <w:lang w:val="uk-UA" w:eastAsia="ru-RU"/>
        </w:rPr>
        <w:t xml:space="preserve"> </w:t>
      </w:r>
      <w:r w:rsidRPr="00DE252C">
        <w:rPr>
          <w:rFonts w:ascii="Times New Roman" w:eastAsia="Times New Roman" w:hAnsi="Times New Roman"/>
          <w:sz w:val="28"/>
          <w:szCs w:val="28"/>
          <w:lang w:val="uk-UA" w:eastAsia="ru-RU"/>
        </w:rPr>
        <w:t>«реалізованої» виключити</w:t>
      </w:r>
      <w:r w:rsidR="00340AB2" w:rsidRPr="00DE252C">
        <w:rPr>
          <w:rFonts w:ascii="Times New Roman" w:eastAsia="Times New Roman" w:hAnsi="Times New Roman"/>
          <w:sz w:val="28"/>
          <w:szCs w:val="28"/>
          <w:lang w:val="uk-UA" w:eastAsia="ru-RU"/>
        </w:rPr>
        <w:t>;</w:t>
      </w:r>
    </w:p>
    <w:p w14:paraId="17177F84" w14:textId="77777777" w:rsidR="0048231C" w:rsidRPr="00DE252C" w:rsidRDefault="0048231C" w:rsidP="00F37C3A">
      <w:pPr>
        <w:pStyle w:val="afc"/>
        <w:suppressAutoHyphens/>
        <w:spacing w:after="0"/>
        <w:ind w:left="709"/>
        <w:jc w:val="both"/>
        <w:rPr>
          <w:rFonts w:ascii="Times New Roman" w:hAnsi="Times New Roman"/>
          <w:sz w:val="28"/>
          <w:szCs w:val="28"/>
          <w:lang w:val="uk-UA"/>
        </w:rPr>
      </w:pPr>
    </w:p>
    <w:p w14:paraId="7B839F2D" w14:textId="77777777" w:rsidR="00BE2E16" w:rsidRPr="00DE252C" w:rsidRDefault="0048231C" w:rsidP="005A155E">
      <w:pPr>
        <w:pStyle w:val="afc"/>
        <w:numPr>
          <w:ilvl w:val="0"/>
          <w:numId w:val="26"/>
        </w:numPr>
        <w:suppressAutoHyphens/>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 xml:space="preserve">в абзаці другому пункту </w:t>
      </w:r>
      <w:r w:rsidR="00354AFD" w:rsidRPr="00DE252C">
        <w:rPr>
          <w:rFonts w:ascii="Times New Roman" w:hAnsi="Times New Roman"/>
          <w:sz w:val="28"/>
          <w:szCs w:val="28"/>
          <w:lang w:val="uk-UA"/>
        </w:rPr>
        <w:t xml:space="preserve">7.17 </w:t>
      </w:r>
      <w:r w:rsidRPr="00DE252C">
        <w:rPr>
          <w:rFonts w:ascii="Times New Roman" w:hAnsi="Times New Roman"/>
          <w:bCs/>
          <w:color w:val="000000"/>
          <w:sz w:val="28"/>
          <w:szCs w:val="28"/>
          <w:bdr w:val="none" w:sz="0" w:space="0" w:color="auto" w:frame="1"/>
          <w:lang w:val="uk-UA"/>
        </w:rPr>
        <w:t xml:space="preserve">цифри </w:t>
      </w:r>
      <w:r w:rsidR="00354AFD" w:rsidRPr="00DE252C">
        <w:rPr>
          <w:rFonts w:ascii="Times New Roman" w:hAnsi="Times New Roman"/>
          <w:bCs/>
          <w:color w:val="000000"/>
          <w:sz w:val="28"/>
          <w:szCs w:val="28"/>
          <w:bdr w:val="none" w:sz="0" w:space="0" w:color="auto" w:frame="1"/>
          <w:lang w:val="uk-UA"/>
        </w:rPr>
        <w:t>«20»</w:t>
      </w:r>
      <w:r w:rsidRPr="00DE252C">
        <w:rPr>
          <w:rFonts w:ascii="Times New Roman" w:hAnsi="Times New Roman"/>
          <w:bCs/>
          <w:color w:val="000000"/>
          <w:sz w:val="28"/>
          <w:szCs w:val="28"/>
          <w:bdr w:val="none" w:sz="0" w:space="0" w:color="auto" w:frame="1"/>
          <w:lang w:val="uk-UA"/>
        </w:rPr>
        <w:t xml:space="preserve"> та «21»</w:t>
      </w:r>
      <w:r w:rsidR="00354AFD" w:rsidRPr="00DE252C">
        <w:rPr>
          <w:rFonts w:ascii="Times New Roman" w:hAnsi="Times New Roman"/>
          <w:bCs/>
          <w:color w:val="000000"/>
          <w:sz w:val="28"/>
          <w:szCs w:val="28"/>
          <w:bdr w:val="none" w:sz="0" w:space="0" w:color="auto" w:frame="1"/>
          <w:lang w:val="uk-UA"/>
        </w:rPr>
        <w:t xml:space="preserve"> замінити </w:t>
      </w:r>
      <w:r w:rsidRPr="00DE252C">
        <w:rPr>
          <w:rFonts w:ascii="Times New Roman" w:hAnsi="Times New Roman"/>
          <w:bCs/>
          <w:color w:val="000000"/>
          <w:sz w:val="28"/>
          <w:szCs w:val="28"/>
          <w:bdr w:val="none" w:sz="0" w:space="0" w:color="auto" w:frame="1"/>
          <w:lang w:val="uk-UA"/>
        </w:rPr>
        <w:t>відповідно цифрами</w:t>
      </w:r>
      <w:r w:rsidR="00354AFD" w:rsidRPr="00DE252C">
        <w:rPr>
          <w:rFonts w:ascii="Times New Roman" w:hAnsi="Times New Roman"/>
          <w:bCs/>
          <w:color w:val="000000"/>
          <w:sz w:val="28"/>
          <w:szCs w:val="28"/>
          <w:bdr w:val="none" w:sz="0" w:space="0" w:color="auto" w:frame="1"/>
          <w:lang w:val="uk-UA"/>
        </w:rPr>
        <w:t xml:space="preserve"> «18»</w:t>
      </w:r>
      <w:r w:rsidRPr="00DE252C">
        <w:rPr>
          <w:rFonts w:ascii="Times New Roman" w:hAnsi="Times New Roman"/>
          <w:bCs/>
          <w:color w:val="000000"/>
          <w:sz w:val="28"/>
          <w:szCs w:val="28"/>
          <w:bdr w:val="none" w:sz="0" w:space="0" w:color="auto" w:frame="1"/>
          <w:lang w:val="uk-UA"/>
        </w:rPr>
        <w:t xml:space="preserve"> та</w:t>
      </w:r>
      <w:r w:rsidR="00354AFD" w:rsidRPr="00DE252C">
        <w:rPr>
          <w:rFonts w:ascii="Times New Roman" w:hAnsi="Times New Roman"/>
          <w:bCs/>
          <w:color w:val="000000"/>
          <w:sz w:val="28"/>
          <w:szCs w:val="28"/>
          <w:bdr w:val="none" w:sz="0" w:space="0" w:color="auto" w:frame="1"/>
          <w:lang w:val="uk-UA"/>
        </w:rPr>
        <w:t xml:space="preserve"> «19»;</w:t>
      </w:r>
      <w:r w:rsidR="00354AFD" w:rsidRPr="00DE252C">
        <w:rPr>
          <w:rFonts w:ascii="Times New Roman" w:hAnsi="Times New Roman"/>
          <w:sz w:val="28"/>
          <w:szCs w:val="28"/>
          <w:lang w:val="uk-UA"/>
        </w:rPr>
        <w:t xml:space="preserve"> </w:t>
      </w:r>
    </w:p>
    <w:p w14:paraId="037E7258" w14:textId="77777777" w:rsidR="0048231C" w:rsidRPr="00DE252C" w:rsidRDefault="0048231C" w:rsidP="00F37C3A">
      <w:pPr>
        <w:pStyle w:val="afc"/>
        <w:suppressAutoHyphens/>
        <w:spacing w:after="0"/>
        <w:ind w:left="709"/>
        <w:jc w:val="both"/>
        <w:rPr>
          <w:rFonts w:ascii="Times New Roman" w:hAnsi="Times New Roman"/>
          <w:sz w:val="28"/>
          <w:szCs w:val="28"/>
          <w:lang w:val="uk-UA"/>
        </w:rPr>
      </w:pPr>
    </w:p>
    <w:p w14:paraId="24F54A26" w14:textId="77777777" w:rsidR="00340AB2" w:rsidRPr="00DE252C" w:rsidRDefault="00340AB2" w:rsidP="00F37C3A">
      <w:pPr>
        <w:pStyle w:val="afc"/>
        <w:numPr>
          <w:ilvl w:val="0"/>
          <w:numId w:val="26"/>
        </w:numPr>
        <w:suppressAutoHyphens/>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 xml:space="preserve">пункт </w:t>
      </w:r>
      <w:r w:rsidR="00A920F1" w:rsidRPr="00DE252C">
        <w:rPr>
          <w:rFonts w:ascii="Times New Roman" w:hAnsi="Times New Roman"/>
          <w:sz w:val="28"/>
          <w:szCs w:val="28"/>
          <w:lang w:val="uk-UA"/>
        </w:rPr>
        <w:t xml:space="preserve">7.19 </w:t>
      </w:r>
      <w:r w:rsidRPr="00DE252C">
        <w:rPr>
          <w:rFonts w:ascii="Times New Roman" w:hAnsi="Times New Roman"/>
          <w:sz w:val="28"/>
          <w:szCs w:val="28"/>
          <w:lang w:val="uk-UA"/>
        </w:rPr>
        <w:t>викласти в такій редакції:</w:t>
      </w:r>
    </w:p>
    <w:p w14:paraId="712A65C6" w14:textId="77777777" w:rsidR="00340AB2" w:rsidRPr="00DE252C" w:rsidRDefault="00340AB2" w:rsidP="00F37C3A">
      <w:pPr>
        <w:suppressAutoHyphens/>
        <w:ind w:firstLine="709"/>
        <w:jc w:val="both"/>
        <w:rPr>
          <w:sz w:val="28"/>
          <w:szCs w:val="28"/>
        </w:rPr>
      </w:pPr>
      <w:r w:rsidRPr="00DE252C">
        <w:rPr>
          <w:sz w:val="28"/>
          <w:szCs w:val="28"/>
        </w:rPr>
        <w:t>«</w:t>
      </w:r>
      <w:r w:rsidR="00DB71DA" w:rsidRPr="00DE252C">
        <w:rPr>
          <w:sz w:val="28"/>
          <w:szCs w:val="28"/>
        </w:rPr>
        <w:t xml:space="preserve">7.19. </w:t>
      </w:r>
      <w:r w:rsidRPr="00DE252C">
        <w:rPr>
          <w:sz w:val="28"/>
          <w:szCs w:val="28"/>
          <w:lang w:eastAsia="ru-RU"/>
        </w:rPr>
        <w:t>Склад інших операційних витрат визначається відповідно до вимог НП(С)БО або МСБО/МСФЗ, з урахуванням обмежень, встановлених методиками формування тарифів.</w:t>
      </w:r>
      <w:r w:rsidRPr="00DE252C">
        <w:rPr>
          <w:sz w:val="28"/>
          <w:szCs w:val="28"/>
        </w:rPr>
        <w:t>»</w:t>
      </w:r>
      <w:r w:rsidR="00BC3D19" w:rsidRPr="00DE252C">
        <w:rPr>
          <w:sz w:val="28"/>
          <w:szCs w:val="28"/>
        </w:rPr>
        <w:t>.</w:t>
      </w:r>
    </w:p>
    <w:p w14:paraId="028F5232" w14:textId="77777777" w:rsidR="000E28FC" w:rsidRPr="00DE252C" w:rsidRDefault="000E28FC" w:rsidP="00F37C3A">
      <w:pPr>
        <w:suppressAutoHyphens/>
        <w:ind w:firstLine="709"/>
        <w:jc w:val="both"/>
        <w:rPr>
          <w:sz w:val="28"/>
          <w:szCs w:val="28"/>
        </w:rPr>
      </w:pPr>
    </w:p>
    <w:p w14:paraId="4F5105FB" w14:textId="77777777" w:rsidR="00BC3D19" w:rsidRPr="00DE252C" w:rsidRDefault="00BC3D19" w:rsidP="003578F6">
      <w:pPr>
        <w:pStyle w:val="afc"/>
        <w:numPr>
          <w:ilvl w:val="0"/>
          <w:numId w:val="23"/>
        </w:numPr>
        <w:suppressAutoHyphens/>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У главі 8:</w:t>
      </w:r>
    </w:p>
    <w:p w14:paraId="725F4267" w14:textId="77777777" w:rsidR="0048231C" w:rsidRPr="00DE252C" w:rsidRDefault="0048231C" w:rsidP="00F37C3A">
      <w:pPr>
        <w:pStyle w:val="afc"/>
        <w:suppressAutoHyphens/>
        <w:spacing w:after="0"/>
        <w:ind w:left="709"/>
        <w:jc w:val="both"/>
        <w:rPr>
          <w:rFonts w:ascii="Times New Roman" w:hAnsi="Times New Roman"/>
          <w:sz w:val="28"/>
          <w:szCs w:val="28"/>
          <w:lang w:val="uk-UA"/>
        </w:rPr>
      </w:pPr>
    </w:p>
    <w:p w14:paraId="4B83608E" w14:textId="77777777" w:rsidR="00B159D0" w:rsidRPr="00DE252C" w:rsidRDefault="00B159D0" w:rsidP="005A155E">
      <w:pPr>
        <w:pStyle w:val="afc"/>
        <w:numPr>
          <w:ilvl w:val="0"/>
          <w:numId w:val="27"/>
        </w:numPr>
        <w:suppressAutoHyphens/>
        <w:ind w:left="0" w:firstLine="709"/>
        <w:jc w:val="both"/>
        <w:rPr>
          <w:rFonts w:ascii="Times New Roman" w:hAnsi="Times New Roman"/>
          <w:sz w:val="28"/>
          <w:szCs w:val="28"/>
          <w:lang w:val="uk-UA"/>
        </w:rPr>
      </w:pPr>
      <w:r w:rsidRPr="00DE252C">
        <w:rPr>
          <w:rFonts w:ascii="Times New Roman" w:hAnsi="Times New Roman"/>
          <w:sz w:val="28"/>
          <w:szCs w:val="28"/>
          <w:lang w:val="uk-UA"/>
        </w:rPr>
        <w:lastRenderedPageBreak/>
        <w:t xml:space="preserve">у пункті 8.1 слова «централізованого опалення» замінити </w:t>
      </w:r>
      <w:r w:rsidR="0048231C" w:rsidRPr="00DE252C">
        <w:rPr>
          <w:rFonts w:ascii="Times New Roman" w:hAnsi="Times New Roman"/>
          <w:sz w:val="28"/>
          <w:szCs w:val="28"/>
          <w:lang w:val="uk-UA"/>
        </w:rPr>
        <w:t>словами</w:t>
      </w:r>
      <w:r w:rsidRPr="00DE252C">
        <w:rPr>
          <w:rFonts w:ascii="Times New Roman" w:hAnsi="Times New Roman"/>
          <w:sz w:val="28"/>
          <w:szCs w:val="28"/>
          <w:lang w:val="uk-UA"/>
        </w:rPr>
        <w:t xml:space="preserve"> «постачання теплової енергії»</w:t>
      </w:r>
      <w:r w:rsidR="00AE3D14" w:rsidRPr="00DE252C">
        <w:rPr>
          <w:rFonts w:ascii="Times New Roman" w:hAnsi="Times New Roman"/>
          <w:sz w:val="28"/>
          <w:szCs w:val="28"/>
          <w:lang w:val="uk-UA"/>
        </w:rPr>
        <w:t>;</w:t>
      </w:r>
    </w:p>
    <w:p w14:paraId="0A1BFA3C" w14:textId="77777777" w:rsidR="0048231C" w:rsidRPr="00DE252C" w:rsidRDefault="0048231C" w:rsidP="00F37C3A">
      <w:pPr>
        <w:pStyle w:val="afc"/>
        <w:suppressAutoHyphens/>
        <w:ind w:left="709"/>
        <w:jc w:val="both"/>
        <w:rPr>
          <w:rFonts w:ascii="Times New Roman" w:hAnsi="Times New Roman"/>
          <w:sz w:val="28"/>
          <w:szCs w:val="28"/>
          <w:lang w:val="uk-UA"/>
        </w:rPr>
      </w:pPr>
    </w:p>
    <w:p w14:paraId="6E5B90AF" w14:textId="77777777" w:rsidR="00865D96" w:rsidRPr="00DE252C" w:rsidRDefault="00865D96" w:rsidP="00F37C3A">
      <w:pPr>
        <w:pStyle w:val="afc"/>
        <w:numPr>
          <w:ilvl w:val="0"/>
          <w:numId w:val="27"/>
        </w:numPr>
        <w:suppressAutoHyphens/>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пункт 8.2 викласти в такій редакції:</w:t>
      </w:r>
    </w:p>
    <w:p w14:paraId="49CA6EF4" w14:textId="77777777" w:rsidR="00C431AF" w:rsidRPr="00DE252C" w:rsidRDefault="00C431AF" w:rsidP="003578F6">
      <w:pPr>
        <w:suppressAutoHyphens/>
        <w:ind w:firstLine="709"/>
        <w:jc w:val="both"/>
        <w:rPr>
          <w:sz w:val="28"/>
          <w:szCs w:val="28"/>
        </w:rPr>
      </w:pPr>
      <w:r w:rsidRPr="00DE252C">
        <w:rPr>
          <w:sz w:val="28"/>
          <w:szCs w:val="28"/>
        </w:rPr>
        <w:t>«</w:t>
      </w:r>
      <w:r w:rsidR="0048231C" w:rsidRPr="00DE252C">
        <w:rPr>
          <w:sz w:val="28"/>
          <w:szCs w:val="28"/>
        </w:rPr>
        <w:t xml:space="preserve">8.2. </w:t>
      </w:r>
      <w:r w:rsidRPr="00DE252C">
        <w:rPr>
          <w:sz w:val="28"/>
          <w:szCs w:val="28"/>
        </w:rPr>
        <w:t xml:space="preserve">До повної собівартості на теплову енергію, її виробництво, транспортування, постачання та суміжні неліцензовані послуги з постачання теплової енергії та постачання гарячої води не включаються витрати: </w:t>
      </w:r>
    </w:p>
    <w:p w14:paraId="760F5756" w14:textId="1708D003" w:rsidR="00C431AF" w:rsidRPr="00DE252C" w:rsidRDefault="00C431AF" w:rsidP="005A155E">
      <w:pPr>
        <w:suppressAutoHyphens/>
        <w:ind w:firstLine="709"/>
        <w:jc w:val="both"/>
        <w:rPr>
          <w:sz w:val="28"/>
          <w:szCs w:val="28"/>
        </w:rPr>
      </w:pPr>
      <w:r w:rsidRPr="00DE252C">
        <w:rPr>
          <w:sz w:val="28"/>
          <w:szCs w:val="28"/>
        </w:rPr>
        <w:t xml:space="preserve">пов’язані з абонентським обслуговуванням, технічним обслуговуванням та поточним ремонтом </w:t>
      </w:r>
      <w:proofErr w:type="spellStart"/>
      <w:r w:rsidRPr="00DE252C">
        <w:rPr>
          <w:sz w:val="28"/>
          <w:szCs w:val="28"/>
        </w:rPr>
        <w:t>внутрішньобудинкових</w:t>
      </w:r>
      <w:proofErr w:type="spellEnd"/>
      <w:r w:rsidRPr="00DE252C">
        <w:rPr>
          <w:sz w:val="28"/>
          <w:szCs w:val="28"/>
        </w:rPr>
        <w:t xml:space="preserve"> систем теплопостачання багатоквартирного будинку, обслуговуванням та заміною вузлів комерційного та розподільного обліку;</w:t>
      </w:r>
    </w:p>
    <w:p w14:paraId="45967022" w14:textId="77777777" w:rsidR="00AE3D14" w:rsidRPr="00DE252C" w:rsidRDefault="00C431AF" w:rsidP="005502B0">
      <w:pPr>
        <w:suppressAutoHyphens/>
        <w:ind w:firstLine="709"/>
        <w:jc w:val="both"/>
        <w:rPr>
          <w:sz w:val="28"/>
          <w:szCs w:val="28"/>
        </w:rPr>
      </w:pPr>
      <w:r w:rsidRPr="00DE252C">
        <w:rPr>
          <w:sz w:val="28"/>
          <w:szCs w:val="28"/>
        </w:rPr>
        <w:t>на збут інших, крім ліцензованих у сфері теплопостачання, видів господарської діяльності.»;</w:t>
      </w:r>
    </w:p>
    <w:p w14:paraId="3758A5CA" w14:textId="77777777" w:rsidR="0048231C" w:rsidRPr="00DE252C" w:rsidRDefault="0048231C" w:rsidP="005502B0">
      <w:pPr>
        <w:suppressAutoHyphens/>
        <w:ind w:firstLine="709"/>
        <w:jc w:val="both"/>
        <w:rPr>
          <w:sz w:val="28"/>
          <w:szCs w:val="28"/>
        </w:rPr>
      </w:pPr>
    </w:p>
    <w:p w14:paraId="5EDCFD43" w14:textId="77777777" w:rsidR="00C431AF" w:rsidRPr="00DE252C" w:rsidRDefault="00BA2B5B" w:rsidP="00F37C3A">
      <w:pPr>
        <w:pStyle w:val="afc"/>
        <w:numPr>
          <w:ilvl w:val="0"/>
          <w:numId w:val="27"/>
        </w:numPr>
        <w:suppressAutoHyphens/>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пункти 8.3</w:t>
      </w:r>
      <w:r w:rsidR="0092435B" w:rsidRPr="00DE252C">
        <w:rPr>
          <w:rFonts w:ascii="Times New Roman" w:hAnsi="Times New Roman"/>
          <w:sz w:val="28"/>
          <w:szCs w:val="28"/>
          <w:lang w:val="uk-UA"/>
        </w:rPr>
        <w:t xml:space="preserve"> </w:t>
      </w:r>
      <w:r w:rsidR="00514C4B" w:rsidRPr="00DE252C">
        <w:rPr>
          <w:rFonts w:ascii="Times New Roman" w:hAnsi="Times New Roman"/>
          <w:sz w:val="28"/>
          <w:szCs w:val="28"/>
          <w:lang w:val="uk-UA"/>
        </w:rPr>
        <w:t>та</w:t>
      </w:r>
      <w:r w:rsidRPr="00DE252C">
        <w:rPr>
          <w:rFonts w:ascii="Times New Roman" w:hAnsi="Times New Roman"/>
          <w:sz w:val="28"/>
          <w:szCs w:val="28"/>
          <w:lang w:val="uk-UA"/>
        </w:rPr>
        <w:t xml:space="preserve"> 8.4 виключити.</w:t>
      </w:r>
    </w:p>
    <w:p w14:paraId="5EECED19" w14:textId="77777777" w:rsidR="00BA2B5B" w:rsidRPr="00DE252C" w:rsidRDefault="00BA2B5B" w:rsidP="00F37C3A">
      <w:pPr>
        <w:suppressAutoHyphens/>
        <w:ind w:firstLine="709"/>
        <w:jc w:val="both"/>
        <w:rPr>
          <w:sz w:val="28"/>
          <w:szCs w:val="28"/>
        </w:rPr>
      </w:pPr>
    </w:p>
    <w:p w14:paraId="4250B84A" w14:textId="77777777" w:rsidR="00CD5288" w:rsidRPr="00DE252C" w:rsidRDefault="00CD5288" w:rsidP="003578F6">
      <w:pPr>
        <w:pStyle w:val="afc"/>
        <w:numPr>
          <w:ilvl w:val="0"/>
          <w:numId w:val="23"/>
        </w:numPr>
        <w:suppressAutoHyphens/>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 xml:space="preserve">У главі </w:t>
      </w:r>
      <w:r w:rsidR="00D965D7" w:rsidRPr="00DE252C">
        <w:rPr>
          <w:rFonts w:ascii="Times New Roman" w:hAnsi="Times New Roman"/>
          <w:sz w:val="28"/>
          <w:szCs w:val="28"/>
          <w:lang w:val="uk-UA"/>
        </w:rPr>
        <w:t>10</w:t>
      </w:r>
      <w:r w:rsidR="00E82E0B" w:rsidRPr="00DE252C">
        <w:rPr>
          <w:rFonts w:ascii="Times New Roman" w:hAnsi="Times New Roman"/>
          <w:sz w:val="28"/>
          <w:szCs w:val="28"/>
          <w:lang w:val="uk-UA"/>
        </w:rPr>
        <w:t>:</w:t>
      </w:r>
    </w:p>
    <w:p w14:paraId="2DBAD16A" w14:textId="77777777" w:rsidR="0048231C" w:rsidRPr="00DE252C" w:rsidRDefault="0048231C" w:rsidP="00F37C3A">
      <w:pPr>
        <w:pStyle w:val="afc"/>
        <w:suppressAutoHyphens/>
        <w:spacing w:after="0"/>
        <w:ind w:left="709"/>
        <w:jc w:val="both"/>
        <w:rPr>
          <w:rFonts w:ascii="Times New Roman" w:hAnsi="Times New Roman"/>
          <w:sz w:val="28"/>
          <w:szCs w:val="28"/>
          <w:lang w:val="uk-UA"/>
        </w:rPr>
      </w:pPr>
    </w:p>
    <w:p w14:paraId="7300A3E0" w14:textId="2CCEAA68" w:rsidR="000D2B18" w:rsidRPr="00DE252C" w:rsidRDefault="004733F1" w:rsidP="00F37C3A">
      <w:pPr>
        <w:pStyle w:val="afc"/>
        <w:numPr>
          <w:ilvl w:val="0"/>
          <w:numId w:val="28"/>
        </w:numPr>
        <w:suppressAutoHyphens/>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у пункті 10.1</w:t>
      </w:r>
      <w:r w:rsidR="00D01AC5" w:rsidRPr="00DE252C">
        <w:rPr>
          <w:rFonts w:ascii="Times New Roman" w:hAnsi="Times New Roman"/>
          <w:sz w:val="28"/>
          <w:szCs w:val="28"/>
          <w:lang w:val="uk-UA"/>
        </w:rPr>
        <w:t xml:space="preserve"> слова</w:t>
      </w:r>
      <w:r w:rsidR="0048231C" w:rsidRPr="00DE252C">
        <w:rPr>
          <w:rFonts w:ascii="Times New Roman" w:hAnsi="Times New Roman"/>
          <w:sz w:val="28"/>
          <w:szCs w:val="28"/>
          <w:lang w:val="uk-UA"/>
        </w:rPr>
        <w:t xml:space="preserve"> та знаки</w:t>
      </w:r>
      <w:r w:rsidR="00D01AC5" w:rsidRPr="00DE252C">
        <w:rPr>
          <w:rFonts w:ascii="Times New Roman" w:hAnsi="Times New Roman"/>
          <w:sz w:val="28"/>
          <w:szCs w:val="28"/>
          <w:lang w:val="uk-UA"/>
        </w:rPr>
        <w:t xml:space="preserve"> «Положень (стандартів) бухгалтерського обліку» замінити </w:t>
      </w:r>
      <w:r w:rsidR="00343C5C">
        <w:rPr>
          <w:rFonts w:ascii="Times New Roman" w:hAnsi="Times New Roman"/>
          <w:sz w:val="28"/>
          <w:szCs w:val="28"/>
          <w:lang w:val="uk-UA"/>
        </w:rPr>
        <w:t>абревіатурою</w:t>
      </w:r>
      <w:r w:rsidR="0048231C" w:rsidRPr="00DE252C">
        <w:rPr>
          <w:rFonts w:ascii="Times New Roman" w:hAnsi="Times New Roman"/>
          <w:sz w:val="28"/>
          <w:szCs w:val="28"/>
          <w:lang w:val="uk-UA"/>
        </w:rPr>
        <w:t>, знаками та словом</w:t>
      </w:r>
      <w:r w:rsidR="00C87ECC" w:rsidRPr="00DE252C">
        <w:rPr>
          <w:rFonts w:ascii="Times New Roman" w:hAnsi="Times New Roman"/>
          <w:sz w:val="28"/>
          <w:szCs w:val="28"/>
          <w:lang w:val="uk-UA"/>
        </w:rPr>
        <w:t xml:space="preserve"> «НП(С)БО або МСБО/МСФЗ»</w:t>
      </w:r>
      <w:r w:rsidR="0048231C" w:rsidRPr="00DE252C">
        <w:rPr>
          <w:rFonts w:ascii="Times New Roman" w:hAnsi="Times New Roman"/>
          <w:sz w:val="28"/>
          <w:szCs w:val="28"/>
          <w:lang w:val="uk-UA"/>
        </w:rPr>
        <w:t xml:space="preserve">, </w:t>
      </w:r>
      <w:r w:rsidR="00343C5C">
        <w:rPr>
          <w:rFonts w:ascii="Times New Roman" w:hAnsi="Times New Roman"/>
          <w:sz w:val="28"/>
          <w:szCs w:val="28"/>
          <w:lang w:val="uk-UA"/>
        </w:rPr>
        <w:t xml:space="preserve">а </w:t>
      </w:r>
      <w:r w:rsidR="000D2B18" w:rsidRPr="00DE252C">
        <w:rPr>
          <w:rFonts w:ascii="Times New Roman" w:hAnsi="Times New Roman"/>
          <w:sz w:val="28"/>
          <w:szCs w:val="28"/>
          <w:lang w:val="uk-UA"/>
        </w:rPr>
        <w:t>слово «</w:t>
      </w:r>
      <w:r w:rsidR="00FB20F6" w:rsidRPr="00DE252C">
        <w:rPr>
          <w:rFonts w:ascii="Times New Roman" w:hAnsi="Times New Roman"/>
          <w:sz w:val="28"/>
          <w:szCs w:val="28"/>
          <w:lang w:val="uk-UA"/>
        </w:rPr>
        <w:t>порядків</w:t>
      </w:r>
      <w:r w:rsidR="000D2B18" w:rsidRPr="00DE252C">
        <w:rPr>
          <w:rFonts w:ascii="Times New Roman" w:hAnsi="Times New Roman"/>
          <w:sz w:val="28"/>
          <w:szCs w:val="28"/>
          <w:lang w:val="uk-UA"/>
        </w:rPr>
        <w:t>»</w:t>
      </w:r>
      <w:r w:rsidR="00FB20F6" w:rsidRPr="00DE252C">
        <w:rPr>
          <w:rFonts w:ascii="Times New Roman" w:hAnsi="Times New Roman"/>
          <w:sz w:val="28"/>
          <w:szCs w:val="28"/>
          <w:lang w:val="uk-UA"/>
        </w:rPr>
        <w:t xml:space="preserve"> замінити </w:t>
      </w:r>
      <w:r w:rsidR="0048231C" w:rsidRPr="00DE252C">
        <w:rPr>
          <w:rFonts w:ascii="Times New Roman" w:hAnsi="Times New Roman"/>
          <w:sz w:val="28"/>
          <w:szCs w:val="28"/>
          <w:lang w:val="uk-UA"/>
        </w:rPr>
        <w:t>словом</w:t>
      </w:r>
      <w:r w:rsidR="00FB20F6" w:rsidRPr="00DE252C">
        <w:rPr>
          <w:rFonts w:ascii="Times New Roman" w:hAnsi="Times New Roman"/>
          <w:sz w:val="28"/>
          <w:szCs w:val="28"/>
          <w:lang w:val="uk-UA"/>
        </w:rPr>
        <w:t xml:space="preserve"> «</w:t>
      </w:r>
      <w:proofErr w:type="spellStart"/>
      <w:r w:rsidR="00FB20F6" w:rsidRPr="00DE252C">
        <w:rPr>
          <w:rFonts w:ascii="Times New Roman" w:hAnsi="Times New Roman"/>
          <w:sz w:val="28"/>
          <w:szCs w:val="28"/>
          <w:lang w:val="uk-UA"/>
        </w:rPr>
        <w:t>методик</w:t>
      </w:r>
      <w:proofErr w:type="spellEnd"/>
      <w:r w:rsidR="00FB20F6" w:rsidRPr="00DE252C">
        <w:rPr>
          <w:rFonts w:ascii="Times New Roman" w:hAnsi="Times New Roman"/>
          <w:sz w:val="28"/>
          <w:szCs w:val="28"/>
          <w:lang w:val="uk-UA"/>
        </w:rPr>
        <w:t>»;</w:t>
      </w:r>
    </w:p>
    <w:p w14:paraId="7A9BB671" w14:textId="77777777" w:rsidR="0048231C" w:rsidRPr="00DE252C" w:rsidRDefault="0048231C" w:rsidP="00F37C3A">
      <w:pPr>
        <w:pStyle w:val="afc"/>
        <w:suppressAutoHyphens/>
        <w:spacing w:after="0"/>
        <w:ind w:left="709"/>
        <w:jc w:val="both"/>
        <w:rPr>
          <w:rFonts w:ascii="Times New Roman" w:hAnsi="Times New Roman"/>
          <w:sz w:val="28"/>
          <w:szCs w:val="28"/>
          <w:lang w:val="uk-UA"/>
        </w:rPr>
      </w:pPr>
    </w:p>
    <w:p w14:paraId="42B306CF" w14:textId="77777777" w:rsidR="009C3450" w:rsidRPr="00DE252C" w:rsidRDefault="009C3450" w:rsidP="00F37C3A">
      <w:pPr>
        <w:pStyle w:val="afc"/>
        <w:numPr>
          <w:ilvl w:val="0"/>
          <w:numId w:val="28"/>
        </w:numPr>
        <w:suppressAutoHyphens/>
        <w:ind w:left="0" w:firstLine="709"/>
        <w:jc w:val="both"/>
        <w:rPr>
          <w:rFonts w:ascii="Times New Roman" w:hAnsi="Times New Roman"/>
          <w:sz w:val="28"/>
          <w:szCs w:val="28"/>
          <w:lang w:val="uk-UA"/>
        </w:rPr>
      </w:pPr>
      <w:r w:rsidRPr="00DE252C">
        <w:rPr>
          <w:rFonts w:ascii="Times New Roman" w:hAnsi="Times New Roman"/>
          <w:sz w:val="28"/>
          <w:szCs w:val="28"/>
          <w:lang w:val="uk-UA"/>
        </w:rPr>
        <w:t xml:space="preserve">у пункті 10.4 </w:t>
      </w:r>
      <w:r w:rsidR="0048231C" w:rsidRPr="00DE252C">
        <w:rPr>
          <w:rFonts w:ascii="Times New Roman" w:hAnsi="Times New Roman"/>
          <w:sz w:val="28"/>
          <w:szCs w:val="28"/>
          <w:lang w:val="uk-UA"/>
        </w:rPr>
        <w:t xml:space="preserve">знаки та </w:t>
      </w:r>
      <w:r w:rsidRPr="00DE252C">
        <w:rPr>
          <w:rFonts w:ascii="Times New Roman" w:hAnsi="Times New Roman"/>
          <w:sz w:val="28"/>
          <w:szCs w:val="28"/>
          <w:lang w:val="uk-UA"/>
        </w:rPr>
        <w:t>слова «(крім населення)» виключити;</w:t>
      </w:r>
    </w:p>
    <w:p w14:paraId="6919137B" w14:textId="77777777" w:rsidR="0048231C" w:rsidRPr="00DE252C" w:rsidRDefault="0048231C" w:rsidP="00F37C3A">
      <w:pPr>
        <w:pStyle w:val="afc"/>
        <w:suppressAutoHyphens/>
        <w:ind w:left="709"/>
        <w:jc w:val="both"/>
        <w:rPr>
          <w:rFonts w:ascii="Times New Roman" w:hAnsi="Times New Roman"/>
          <w:sz w:val="28"/>
          <w:szCs w:val="28"/>
          <w:lang w:val="uk-UA"/>
        </w:rPr>
      </w:pPr>
    </w:p>
    <w:p w14:paraId="020D3F30" w14:textId="6BF00322" w:rsidR="00CD3773" w:rsidRPr="00DE252C" w:rsidRDefault="00CD3773" w:rsidP="003578F6">
      <w:pPr>
        <w:pStyle w:val="afc"/>
        <w:numPr>
          <w:ilvl w:val="0"/>
          <w:numId w:val="28"/>
        </w:numPr>
        <w:suppressAutoHyphens/>
        <w:ind w:left="0" w:firstLine="709"/>
        <w:jc w:val="both"/>
        <w:rPr>
          <w:rFonts w:ascii="Times New Roman" w:hAnsi="Times New Roman"/>
          <w:sz w:val="28"/>
          <w:szCs w:val="28"/>
          <w:lang w:val="uk-UA"/>
        </w:rPr>
      </w:pPr>
      <w:r w:rsidRPr="00DE252C">
        <w:rPr>
          <w:rFonts w:ascii="Times New Roman" w:hAnsi="Times New Roman"/>
          <w:sz w:val="28"/>
          <w:szCs w:val="28"/>
          <w:lang w:val="uk-UA"/>
        </w:rPr>
        <w:t xml:space="preserve">пункт 10.8 </w:t>
      </w:r>
      <w:r w:rsidR="0048231C" w:rsidRPr="00DE252C">
        <w:rPr>
          <w:rFonts w:ascii="Times New Roman" w:hAnsi="Times New Roman"/>
          <w:sz w:val="28"/>
          <w:szCs w:val="28"/>
          <w:lang w:val="uk-UA" w:eastAsia="ru-RU"/>
        </w:rPr>
        <w:t>доповнити знаками та словами</w:t>
      </w:r>
      <w:r w:rsidR="009572E3" w:rsidRPr="00DE252C">
        <w:rPr>
          <w:rFonts w:ascii="Times New Roman" w:hAnsi="Times New Roman"/>
          <w:sz w:val="28"/>
          <w:szCs w:val="28"/>
          <w:lang w:val="uk-UA" w:eastAsia="ru-RU"/>
        </w:rPr>
        <w:t xml:space="preserve"> </w:t>
      </w:r>
      <w:r w:rsidRPr="00DE252C">
        <w:rPr>
          <w:rFonts w:ascii="Times New Roman" w:hAnsi="Times New Roman"/>
          <w:sz w:val="28"/>
          <w:szCs w:val="28"/>
          <w:lang w:val="uk-UA" w:eastAsia="ru-RU"/>
        </w:rPr>
        <w:t>«</w:t>
      </w:r>
      <w:r w:rsidR="009572E3" w:rsidRPr="00DE252C">
        <w:rPr>
          <w:rFonts w:ascii="Times New Roman" w:hAnsi="Times New Roman"/>
          <w:sz w:val="28"/>
          <w:szCs w:val="28"/>
          <w:lang w:val="uk-UA" w:eastAsia="ru-RU"/>
        </w:rPr>
        <w:t>, відповідного планованого річного прибутку (за наявності) та коригування витрат</w:t>
      </w:r>
      <w:r w:rsidRPr="00DE252C">
        <w:rPr>
          <w:rFonts w:ascii="Times New Roman" w:hAnsi="Times New Roman"/>
          <w:sz w:val="28"/>
          <w:szCs w:val="28"/>
          <w:lang w:val="uk-UA" w:eastAsia="ru-RU"/>
        </w:rPr>
        <w:t>»;</w:t>
      </w:r>
    </w:p>
    <w:p w14:paraId="513DBE52" w14:textId="77777777" w:rsidR="0048231C" w:rsidRPr="00DE252C" w:rsidRDefault="0048231C" w:rsidP="00F37C3A">
      <w:pPr>
        <w:pStyle w:val="afc"/>
        <w:suppressAutoHyphens/>
        <w:ind w:left="709"/>
        <w:jc w:val="both"/>
        <w:rPr>
          <w:rFonts w:ascii="Times New Roman" w:hAnsi="Times New Roman"/>
          <w:sz w:val="28"/>
          <w:szCs w:val="28"/>
          <w:lang w:val="uk-UA"/>
        </w:rPr>
      </w:pPr>
    </w:p>
    <w:p w14:paraId="48BB3E3C" w14:textId="71B5128E" w:rsidR="00930A07" w:rsidRPr="00DE252C" w:rsidRDefault="00C6164C" w:rsidP="00F37C3A">
      <w:pPr>
        <w:pStyle w:val="afc"/>
        <w:suppressAutoHyphens/>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 xml:space="preserve">4) </w:t>
      </w:r>
      <w:r w:rsidR="00930A07" w:rsidRPr="00DE252C">
        <w:rPr>
          <w:rFonts w:ascii="Times New Roman" w:hAnsi="Times New Roman"/>
          <w:sz w:val="28"/>
          <w:szCs w:val="28"/>
          <w:lang w:val="uk-UA"/>
        </w:rPr>
        <w:t>у пункті 10.10</w:t>
      </w:r>
      <w:r w:rsidRPr="00DE252C">
        <w:rPr>
          <w:rFonts w:ascii="Times New Roman" w:hAnsi="Times New Roman"/>
          <w:sz w:val="28"/>
          <w:szCs w:val="28"/>
          <w:lang w:val="uk-UA"/>
        </w:rPr>
        <w:t xml:space="preserve"> </w:t>
      </w:r>
      <w:r w:rsidR="003E0296">
        <w:rPr>
          <w:rFonts w:ascii="Times New Roman" w:hAnsi="Times New Roman"/>
          <w:sz w:val="28"/>
          <w:szCs w:val="28"/>
          <w:lang w:val="uk-UA"/>
        </w:rPr>
        <w:t>абревіатури</w:t>
      </w:r>
      <w:r w:rsidR="003E0296" w:rsidRPr="00BB72E8">
        <w:rPr>
          <w:rFonts w:ascii="Times New Roman" w:hAnsi="Times New Roman"/>
          <w:sz w:val="28"/>
          <w:szCs w:val="28"/>
          <w:lang w:val="uk-UA"/>
        </w:rPr>
        <w:t xml:space="preserve"> </w:t>
      </w:r>
      <w:r w:rsidR="0048231C" w:rsidRPr="00BB72E8">
        <w:rPr>
          <w:rFonts w:ascii="Times New Roman" w:hAnsi="Times New Roman"/>
          <w:sz w:val="28"/>
          <w:szCs w:val="28"/>
          <w:lang w:val="uk-UA"/>
        </w:rPr>
        <w:t xml:space="preserve">та слово </w:t>
      </w:r>
      <w:r w:rsidR="00930A07" w:rsidRPr="00BB72E8">
        <w:rPr>
          <w:rFonts w:ascii="Times New Roman" w:hAnsi="Times New Roman"/>
          <w:sz w:val="28"/>
          <w:szCs w:val="28"/>
          <w:lang w:val="uk-UA"/>
        </w:rPr>
        <w:t>«ЦО та ЦПГВ» замінити словами «послуги з постачання теплової енергії і постачання гарячої води»</w:t>
      </w:r>
      <w:r w:rsidR="0048231C" w:rsidRPr="00BB72E8">
        <w:rPr>
          <w:rFonts w:ascii="Times New Roman" w:hAnsi="Times New Roman"/>
          <w:sz w:val="28"/>
          <w:szCs w:val="28"/>
          <w:lang w:val="uk-UA"/>
        </w:rPr>
        <w:t xml:space="preserve">, </w:t>
      </w:r>
      <w:r w:rsidR="00992E22">
        <w:rPr>
          <w:rFonts w:ascii="Times New Roman" w:hAnsi="Times New Roman"/>
          <w:sz w:val="28"/>
          <w:szCs w:val="28"/>
          <w:lang w:val="uk-UA"/>
        </w:rPr>
        <w:t xml:space="preserve">а </w:t>
      </w:r>
      <w:r w:rsidR="00930A07" w:rsidRPr="00DE252C">
        <w:rPr>
          <w:rFonts w:ascii="Times New Roman" w:hAnsi="Times New Roman"/>
          <w:sz w:val="28"/>
          <w:szCs w:val="28"/>
          <w:lang w:val="uk-UA"/>
        </w:rPr>
        <w:t>слова «централізованого опалення»</w:t>
      </w:r>
      <w:r w:rsidR="00123754" w:rsidRPr="00DE252C">
        <w:rPr>
          <w:rFonts w:ascii="Times New Roman" w:hAnsi="Times New Roman"/>
          <w:sz w:val="28"/>
          <w:szCs w:val="28"/>
          <w:lang w:val="uk-UA"/>
        </w:rPr>
        <w:t xml:space="preserve"> замінити слова</w:t>
      </w:r>
      <w:r w:rsidRPr="00DE252C">
        <w:rPr>
          <w:rFonts w:ascii="Times New Roman" w:hAnsi="Times New Roman"/>
          <w:sz w:val="28"/>
          <w:szCs w:val="28"/>
          <w:lang w:val="uk-UA"/>
        </w:rPr>
        <w:t>ми</w:t>
      </w:r>
      <w:r w:rsidR="00123754" w:rsidRPr="00DE252C">
        <w:rPr>
          <w:rFonts w:ascii="Times New Roman" w:hAnsi="Times New Roman"/>
          <w:sz w:val="28"/>
          <w:szCs w:val="28"/>
          <w:lang w:val="uk-UA"/>
        </w:rPr>
        <w:t xml:space="preserve"> «постачання теплової енергії»</w:t>
      </w:r>
      <w:r w:rsidR="00583416" w:rsidRPr="00DE252C">
        <w:rPr>
          <w:rFonts w:ascii="Times New Roman" w:hAnsi="Times New Roman"/>
          <w:sz w:val="28"/>
          <w:szCs w:val="28"/>
          <w:lang w:val="uk-UA"/>
        </w:rPr>
        <w:t>.</w:t>
      </w:r>
    </w:p>
    <w:p w14:paraId="524F6A99" w14:textId="77777777" w:rsidR="000D2B18" w:rsidRPr="00DE252C" w:rsidRDefault="000D2B18" w:rsidP="00F37C3A">
      <w:pPr>
        <w:suppressAutoHyphens/>
        <w:ind w:firstLine="709"/>
        <w:jc w:val="both"/>
        <w:rPr>
          <w:sz w:val="28"/>
          <w:szCs w:val="28"/>
        </w:rPr>
      </w:pPr>
    </w:p>
    <w:p w14:paraId="4BB95183" w14:textId="77777777" w:rsidR="00C53FC3" w:rsidRPr="00DE252C" w:rsidRDefault="00C53FC3" w:rsidP="00F37C3A">
      <w:pPr>
        <w:pStyle w:val="afc"/>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 xml:space="preserve">8. </w:t>
      </w:r>
      <w:r w:rsidR="0048231C" w:rsidRPr="00DE252C">
        <w:rPr>
          <w:rFonts w:ascii="Times New Roman" w:hAnsi="Times New Roman"/>
          <w:sz w:val="28"/>
          <w:szCs w:val="28"/>
          <w:lang w:val="uk-UA"/>
        </w:rPr>
        <w:t xml:space="preserve">У пунктах 11.1 та 11.2 </w:t>
      </w:r>
      <w:r w:rsidR="00284A7F" w:rsidRPr="00DE252C">
        <w:rPr>
          <w:rFonts w:ascii="Times New Roman" w:hAnsi="Times New Roman"/>
          <w:sz w:val="28"/>
          <w:szCs w:val="28"/>
          <w:lang w:val="uk-UA"/>
        </w:rPr>
        <w:t>глав</w:t>
      </w:r>
      <w:r w:rsidR="0048231C" w:rsidRPr="00DE252C">
        <w:rPr>
          <w:rFonts w:ascii="Times New Roman" w:hAnsi="Times New Roman"/>
          <w:sz w:val="28"/>
          <w:szCs w:val="28"/>
          <w:lang w:val="uk-UA"/>
        </w:rPr>
        <w:t>и</w:t>
      </w:r>
      <w:r w:rsidR="00284A7F" w:rsidRPr="00DE252C">
        <w:rPr>
          <w:rFonts w:ascii="Times New Roman" w:hAnsi="Times New Roman"/>
          <w:sz w:val="28"/>
          <w:szCs w:val="28"/>
          <w:lang w:val="uk-UA"/>
        </w:rPr>
        <w:t xml:space="preserve"> 11</w:t>
      </w:r>
      <w:r w:rsidRPr="00DE252C">
        <w:rPr>
          <w:rFonts w:ascii="Times New Roman" w:hAnsi="Times New Roman"/>
          <w:sz w:val="28"/>
          <w:szCs w:val="28"/>
          <w:lang w:val="uk-UA"/>
        </w:rPr>
        <w:t xml:space="preserve"> </w:t>
      </w:r>
      <w:r w:rsidR="00AC7F06" w:rsidRPr="00DE252C">
        <w:rPr>
          <w:rFonts w:ascii="Times New Roman" w:hAnsi="Times New Roman"/>
          <w:sz w:val="28"/>
          <w:szCs w:val="28"/>
          <w:lang w:val="uk-UA"/>
        </w:rPr>
        <w:t>слова «централізованого опалення» замінити словами «постачання теплової енергії»</w:t>
      </w:r>
      <w:r w:rsidRPr="00DE252C">
        <w:rPr>
          <w:rFonts w:ascii="Times New Roman" w:hAnsi="Times New Roman"/>
          <w:sz w:val="28"/>
          <w:szCs w:val="28"/>
          <w:lang w:val="uk-UA"/>
        </w:rPr>
        <w:t>.</w:t>
      </w:r>
    </w:p>
    <w:p w14:paraId="1F78F7F1" w14:textId="77777777" w:rsidR="00D90D33" w:rsidRPr="00DE252C" w:rsidRDefault="00D90D33" w:rsidP="00F37C3A">
      <w:pPr>
        <w:pStyle w:val="afc"/>
        <w:spacing w:after="0"/>
        <w:rPr>
          <w:rFonts w:ascii="Times New Roman" w:hAnsi="Times New Roman"/>
          <w:sz w:val="28"/>
          <w:szCs w:val="28"/>
          <w:lang w:val="uk-UA"/>
        </w:rPr>
      </w:pPr>
      <w:bookmarkStart w:id="5" w:name="_Toc462093102"/>
    </w:p>
    <w:p w14:paraId="7ECC9ADC" w14:textId="4A95BE4E" w:rsidR="00D90D33" w:rsidRPr="00DE252C" w:rsidRDefault="00C53FC3" w:rsidP="00F37C3A">
      <w:pPr>
        <w:suppressAutoHyphens/>
        <w:ind w:firstLine="709"/>
        <w:jc w:val="both"/>
        <w:rPr>
          <w:sz w:val="28"/>
          <w:szCs w:val="28"/>
        </w:rPr>
      </w:pPr>
      <w:r w:rsidRPr="00DE252C">
        <w:rPr>
          <w:sz w:val="28"/>
          <w:szCs w:val="28"/>
        </w:rPr>
        <w:t xml:space="preserve">9. У пункті 12.2 </w:t>
      </w:r>
      <w:r w:rsidR="00D90D33" w:rsidRPr="00DE252C">
        <w:rPr>
          <w:sz w:val="28"/>
          <w:szCs w:val="28"/>
        </w:rPr>
        <w:t>глав</w:t>
      </w:r>
      <w:r w:rsidRPr="00DE252C">
        <w:rPr>
          <w:sz w:val="28"/>
          <w:szCs w:val="28"/>
        </w:rPr>
        <w:t>и</w:t>
      </w:r>
      <w:r w:rsidR="00D90D33" w:rsidRPr="00DE252C">
        <w:rPr>
          <w:sz w:val="28"/>
          <w:szCs w:val="28"/>
        </w:rPr>
        <w:t xml:space="preserve"> 12</w:t>
      </w:r>
      <w:r w:rsidR="00200682" w:rsidRPr="00DE252C">
        <w:rPr>
          <w:sz w:val="28"/>
          <w:szCs w:val="28"/>
        </w:rPr>
        <w:t xml:space="preserve"> </w:t>
      </w:r>
      <w:r w:rsidR="00C72DF3" w:rsidRPr="00DE252C">
        <w:rPr>
          <w:sz w:val="28"/>
          <w:szCs w:val="28"/>
        </w:rPr>
        <w:t>слова</w:t>
      </w:r>
      <w:r w:rsidRPr="00DE252C">
        <w:rPr>
          <w:sz w:val="28"/>
          <w:szCs w:val="28"/>
        </w:rPr>
        <w:t xml:space="preserve"> та знаки</w:t>
      </w:r>
      <w:r w:rsidR="00C72DF3" w:rsidRPr="00DE252C">
        <w:rPr>
          <w:sz w:val="28"/>
          <w:szCs w:val="28"/>
        </w:rPr>
        <w:t xml:space="preserve"> «Положень (стандартів) бухгалтерського обліку» замінити </w:t>
      </w:r>
      <w:r w:rsidR="006E763C">
        <w:rPr>
          <w:sz w:val="28"/>
          <w:szCs w:val="28"/>
        </w:rPr>
        <w:t>абревіатурами</w:t>
      </w:r>
      <w:r w:rsidRPr="00DE252C">
        <w:rPr>
          <w:sz w:val="28"/>
          <w:szCs w:val="28"/>
        </w:rPr>
        <w:t xml:space="preserve">, </w:t>
      </w:r>
      <w:r w:rsidR="00C72DF3" w:rsidRPr="00DE252C">
        <w:rPr>
          <w:sz w:val="28"/>
          <w:szCs w:val="28"/>
        </w:rPr>
        <w:t>знаками</w:t>
      </w:r>
      <w:r w:rsidRPr="00DE252C">
        <w:rPr>
          <w:sz w:val="28"/>
          <w:szCs w:val="28"/>
        </w:rPr>
        <w:t xml:space="preserve"> та словом</w:t>
      </w:r>
      <w:r w:rsidR="00C72DF3" w:rsidRPr="00DE252C">
        <w:rPr>
          <w:sz w:val="28"/>
          <w:szCs w:val="28"/>
        </w:rPr>
        <w:t xml:space="preserve"> «НП(С)БО або МСБО/МСФЗ».</w:t>
      </w:r>
    </w:p>
    <w:p w14:paraId="0A5DE09D" w14:textId="77777777" w:rsidR="00EE73F1" w:rsidRPr="00DE252C" w:rsidRDefault="00EE73F1" w:rsidP="00F37C3A">
      <w:pPr>
        <w:suppressAutoHyphens/>
        <w:ind w:firstLine="709"/>
        <w:jc w:val="both"/>
        <w:rPr>
          <w:sz w:val="28"/>
          <w:szCs w:val="28"/>
        </w:rPr>
      </w:pPr>
    </w:p>
    <w:p w14:paraId="4E7E8FB8" w14:textId="6DB2A5C0" w:rsidR="00200682" w:rsidRPr="00DE252C" w:rsidRDefault="00EE73F1" w:rsidP="00F37C3A">
      <w:pPr>
        <w:suppressAutoHyphens/>
        <w:ind w:firstLine="709"/>
        <w:jc w:val="both"/>
        <w:rPr>
          <w:sz w:val="28"/>
          <w:szCs w:val="28"/>
        </w:rPr>
      </w:pPr>
      <w:r w:rsidRPr="00DE252C">
        <w:rPr>
          <w:sz w:val="28"/>
          <w:szCs w:val="28"/>
        </w:rPr>
        <w:t>10.</w:t>
      </w:r>
      <w:r w:rsidR="00200682" w:rsidRPr="00DE252C">
        <w:rPr>
          <w:sz w:val="28"/>
          <w:szCs w:val="28"/>
        </w:rPr>
        <w:t xml:space="preserve"> </w:t>
      </w:r>
      <w:r w:rsidR="00C53FC3" w:rsidRPr="00DE252C">
        <w:rPr>
          <w:sz w:val="28"/>
          <w:szCs w:val="28"/>
        </w:rPr>
        <w:t xml:space="preserve">У пункті 13.1 глави </w:t>
      </w:r>
      <w:r w:rsidR="00200682" w:rsidRPr="00DE252C">
        <w:rPr>
          <w:sz w:val="28"/>
          <w:szCs w:val="28"/>
        </w:rPr>
        <w:t>13 слова</w:t>
      </w:r>
      <w:r w:rsidR="00C53FC3" w:rsidRPr="00DE252C">
        <w:rPr>
          <w:sz w:val="28"/>
          <w:szCs w:val="28"/>
        </w:rPr>
        <w:t xml:space="preserve"> та знаки</w:t>
      </w:r>
      <w:r w:rsidR="00200682" w:rsidRPr="00DE252C">
        <w:rPr>
          <w:sz w:val="28"/>
          <w:szCs w:val="28"/>
        </w:rPr>
        <w:t xml:space="preserve"> «Положень (стандартів) бухгалтерського обліку» замінити </w:t>
      </w:r>
      <w:r w:rsidR="00346DA5">
        <w:rPr>
          <w:sz w:val="28"/>
          <w:szCs w:val="28"/>
        </w:rPr>
        <w:t>абревіатурами</w:t>
      </w:r>
      <w:r w:rsidR="00C53FC3" w:rsidRPr="00DE252C">
        <w:rPr>
          <w:sz w:val="28"/>
          <w:szCs w:val="28"/>
        </w:rPr>
        <w:t xml:space="preserve">, знаками та словом </w:t>
      </w:r>
      <w:r w:rsidR="00200682" w:rsidRPr="00DE252C">
        <w:rPr>
          <w:sz w:val="28"/>
          <w:szCs w:val="28"/>
        </w:rPr>
        <w:t>«НП(С)БО або МСБО/МСФЗ».</w:t>
      </w:r>
    </w:p>
    <w:p w14:paraId="685C77E2" w14:textId="77777777" w:rsidR="00DD62E9" w:rsidRPr="00DE252C" w:rsidRDefault="00DD62E9" w:rsidP="00F37C3A">
      <w:pPr>
        <w:suppressAutoHyphens/>
        <w:ind w:firstLine="709"/>
        <w:jc w:val="both"/>
        <w:rPr>
          <w:sz w:val="28"/>
          <w:szCs w:val="28"/>
        </w:rPr>
      </w:pPr>
    </w:p>
    <w:p w14:paraId="3E700479" w14:textId="77777777" w:rsidR="005901CE" w:rsidRPr="00DE252C" w:rsidRDefault="00DD62E9" w:rsidP="00C53FC3">
      <w:pPr>
        <w:pStyle w:val="afc"/>
        <w:numPr>
          <w:ilvl w:val="0"/>
          <w:numId w:val="35"/>
        </w:numPr>
        <w:suppressAutoHyphens/>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lastRenderedPageBreak/>
        <w:t xml:space="preserve"> </w:t>
      </w:r>
      <w:r w:rsidR="005901CE" w:rsidRPr="00DE252C">
        <w:rPr>
          <w:rFonts w:ascii="Times New Roman" w:hAnsi="Times New Roman"/>
          <w:sz w:val="28"/>
          <w:szCs w:val="28"/>
          <w:lang w:val="uk-UA"/>
        </w:rPr>
        <w:t>У главі 14:</w:t>
      </w:r>
    </w:p>
    <w:p w14:paraId="6A687AF5" w14:textId="77777777" w:rsidR="00C53FC3" w:rsidRPr="00DE252C" w:rsidRDefault="00C53FC3" w:rsidP="00F37C3A">
      <w:pPr>
        <w:pStyle w:val="afc"/>
        <w:suppressAutoHyphens/>
        <w:spacing w:after="0"/>
        <w:ind w:left="709"/>
        <w:jc w:val="both"/>
        <w:rPr>
          <w:rFonts w:ascii="Times New Roman" w:hAnsi="Times New Roman"/>
          <w:sz w:val="28"/>
          <w:szCs w:val="28"/>
          <w:lang w:val="uk-UA"/>
        </w:rPr>
      </w:pPr>
    </w:p>
    <w:p w14:paraId="45420383" w14:textId="77777777" w:rsidR="005901CE" w:rsidRPr="00DE252C" w:rsidRDefault="005901CE" w:rsidP="00F37C3A">
      <w:pPr>
        <w:pStyle w:val="afc"/>
        <w:numPr>
          <w:ilvl w:val="0"/>
          <w:numId w:val="32"/>
        </w:numPr>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пункт 14.1 викласти в такій редакції:</w:t>
      </w:r>
    </w:p>
    <w:p w14:paraId="108D91C2" w14:textId="4DF6058B" w:rsidR="005901CE" w:rsidRPr="00DE252C" w:rsidRDefault="005901CE" w:rsidP="00C53FC3">
      <w:pPr>
        <w:suppressAutoHyphens/>
        <w:ind w:firstLine="709"/>
        <w:jc w:val="both"/>
        <w:rPr>
          <w:sz w:val="28"/>
          <w:szCs w:val="28"/>
        </w:rPr>
      </w:pPr>
      <w:r w:rsidRPr="00DE252C">
        <w:rPr>
          <w:sz w:val="28"/>
          <w:szCs w:val="28"/>
        </w:rPr>
        <w:t>«</w:t>
      </w:r>
      <w:r w:rsidR="007F7E04" w:rsidRPr="00DE252C">
        <w:rPr>
          <w:sz w:val="28"/>
          <w:szCs w:val="28"/>
        </w:rPr>
        <w:t xml:space="preserve">14.1. </w:t>
      </w:r>
      <w:r w:rsidRPr="00DE252C">
        <w:rPr>
          <w:sz w:val="28"/>
          <w:szCs w:val="28"/>
        </w:rPr>
        <w:t>Для забезпечення регуляторних потреб суб'єкти господарювання у сфері теплопостачання заповнюють форми</w:t>
      </w:r>
      <w:r w:rsidR="00B52AE8">
        <w:rPr>
          <w:sz w:val="28"/>
          <w:szCs w:val="28"/>
        </w:rPr>
        <w:t>,</w:t>
      </w:r>
      <w:r w:rsidRPr="00DE252C">
        <w:rPr>
          <w:sz w:val="28"/>
          <w:szCs w:val="28"/>
        </w:rPr>
        <w:t xml:space="preserve"> наведені в додатках 2</w:t>
      </w:r>
      <w:r w:rsidR="00C34A17" w:rsidRPr="00DE252C">
        <w:rPr>
          <w:sz w:val="28"/>
          <w:szCs w:val="28"/>
        </w:rPr>
        <w:t>0</w:t>
      </w:r>
      <w:r w:rsidRPr="00DE252C">
        <w:rPr>
          <w:sz w:val="28"/>
          <w:szCs w:val="28"/>
        </w:rPr>
        <w:t xml:space="preserve"> </w:t>
      </w:r>
      <w:r w:rsidR="00B52AE8">
        <w:rPr>
          <w:sz w:val="28"/>
          <w:szCs w:val="28"/>
        </w:rPr>
        <w:t>–</w:t>
      </w:r>
      <w:r w:rsidR="00B52AE8" w:rsidRPr="00DE252C">
        <w:rPr>
          <w:sz w:val="28"/>
          <w:szCs w:val="28"/>
        </w:rPr>
        <w:t xml:space="preserve"> </w:t>
      </w:r>
      <w:r w:rsidRPr="00DE252C">
        <w:rPr>
          <w:sz w:val="28"/>
          <w:szCs w:val="28"/>
        </w:rPr>
        <w:t>2</w:t>
      </w:r>
      <w:r w:rsidR="00C34A17" w:rsidRPr="00DE252C">
        <w:rPr>
          <w:sz w:val="28"/>
          <w:szCs w:val="28"/>
        </w:rPr>
        <w:t>1</w:t>
      </w:r>
      <w:r w:rsidR="00B52AE8">
        <w:rPr>
          <w:sz w:val="28"/>
          <w:szCs w:val="28"/>
        </w:rPr>
        <w:t>,</w:t>
      </w:r>
      <w:r w:rsidRPr="00DE252C">
        <w:rPr>
          <w:sz w:val="28"/>
          <w:szCs w:val="28"/>
        </w:rPr>
        <w:t xml:space="preserve"> та використовують </w:t>
      </w:r>
      <w:r w:rsidR="00F64485">
        <w:rPr>
          <w:sz w:val="28"/>
          <w:szCs w:val="28"/>
        </w:rPr>
        <w:t xml:space="preserve">зазначену </w:t>
      </w:r>
      <w:bookmarkStart w:id="6" w:name="_GoBack"/>
      <w:bookmarkEnd w:id="6"/>
      <w:commentRangeStart w:id="7"/>
      <w:r w:rsidRPr="00DE252C">
        <w:rPr>
          <w:sz w:val="28"/>
          <w:szCs w:val="28"/>
        </w:rPr>
        <w:t xml:space="preserve">інформацію </w:t>
      </w:r>
      <w:commentRangeEnd w:id="7"/>
      <w:r w:rsidR="00314852">
        <w:rPr>
          <w:rStyle w:val="af7"/>
          <w:rFonts w:ascii="Garamond" w:eastAsia="Batang" w:hAnsi="Garamond"/>
          <w:lang w:val="x-none" w:eastAsia="ko-KR"/>
        </w:rPr>
        <w:commentReference w:id="7"/>
      </w:r>
      <w:r w:rsidRPr="00DE252C">
        <w:rPr>
          <w:sz w:val="28"/>
          <w:szCs w:val="28"/>
        </w:rPr>
        <w:t>при складанні галузевої та фінансової звітності.»</w:t>
      </w:r>
      <w:r w:rsidR="00CA266A" w:rsidRPr="00DE252C">
        <w:rPr>
          <w:sz w:val="28"/>
          <w:szCs w:val="28"/>
        </w:rPr>
        <w:t>;</w:t>
      </w:r>
    </w:p>
    <w:p w14:paraId="221D78CD" w14:textId="77777777" w:rsidR="00C53FC3" w:rsidRPr="00DE252C" w:rsidRDefault="00C53FC3" w:rsidP="005502B0">
      <w:pPr>
        <w:suppressAutoHyphens/>
        <w:ind w:firstLine="709"/>
        <w:jc w:val="both"/>
        <w:rPr>
          <w:sz w:val="28"/>
          <w:szCs w:val="28"/>
        </w:rPr>
      </w:pPr>
    </w:p>
    <w:p w14:paraId="5FB00239" w14:textId="77777777" w:rsidR="00CA266A" w:rsidRPr="00DE252C" w:rsidRDefault="00CA266A" w:rsidP="00F37C3A">
      <w:pPr>
        <w:pStyle w:val="afc"/>
        <w:numPr>
          <w:ilvl w:val="0"/>
          <w:numId w:val="32"/>
        </w:numPr>
        <w:spacing w:after="0"/>
        <w:ind w:left="0" w:firstLine="709"/>
        <w:jc w:val="both"/>
        <w:rPr>
          <w:rFonts w:ascii="Times New Roman" w:hAnsi="Times New Roman"/>
          <w:sz w:val="28"/>
          <w:szCs w:val="28"/>
          <w:lang w:val="uk-UA"/>
        </w:rPr>
      </w:pPr>
      <w:r w:rsidRPr="00DE252C">
        <w:rPr>
          <w:rFonts w:ascii="Times New Roman" w:hAnsi="Times New Roman"/>
          <w:sz w:val="28"/>
          <w:szCs w:val="28"/>
          <w:lang w:val="uk-UA"/>
        </w:rPr>
        <w:t>пункт</w:t>
      </w:r>
      <w:r w:rsidR="00C53FC3" w:rsidRPr="00DE252C">
        <w:rPr>
          <w:rFonts w:ascii="Times New Roman" w:hAnsi="Times New Roman"/>
          <w:sz w:val="28"/>
          <w:szCs w:val="28"/>
          <w:lang w:val="uk-UA"/>
        </w:rPr>
        <w:t>и</w:t>
      </w:r>
      <w:r w:rsidRPr="00DE252C">
        <w:rPr>
          <w:rFonts w:ascii="Times New Roman" w:hAnsi="Times New Roman"/>
          <w:sz w:val="28"/>
          <w:szCs w:val="28"/>
          <w:lang w:val="uk-UA"/>
        </w:rPr>
        <w:t xml:space="preserve"> 14.3</w:t>
      </w:r>
      <w:r w:rsidR="00C53FC3" w:rsidRPr="00DE252C">
        <w:rPr>
          <w:rFonts w:ascii="Times New Roman" w:hAnsi="Times New Roman"/>
          <w:sz w:val="28"/>
          <w:szCs w:val="28"/>
          <w:lang w:val="uk-UA"/>
        </w:rPr>
        <w:t xml:space="preserve"> та 14.4</w:t>
      </w:r>
      <w:r w:rsidRPr="00DE252C">
        <w:rPr>
          <w:rFonts w:ascii="Times New Roman" w:hAnsi="Times New Roman"/>
          <w:sz w:val="28"/>
          <w:szCs w:val="28"/>
          <w:lang w:val="uk-UA"/>
        </w:rPr>
        <w:t xml:space="preserve"> викласти в такій редакції:</w:t>
      </w:r>
    </w:p>
    <w:p w14:paraId="7E5235EC" w14:textId="77777777" w:rsidR="009E5C10" w:rsidRPr="00DE252C" w:rsidRDefault="00CA266A" w:rsidP="00C53FC3">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rPr>
        <w:t>«</w:t>
      </w:r>
      <w:r w:rsidR="00BD0CB3" w:rsidRPr="00DE252C">
        <w:rPr>
          <w:rFonts w:ascii="Times New Roman" w:hAnsi="Times New Roman" w:cs="Times New Roman"/>
          <w:sz w:val="28"/>
          <w:szCs w:val="28"/>
        </w:rPr>
        <w:t xml:space="preserve">14.3. </w:t>
      </w:r>
      <w:r w:rsidR="009E5C10" w:rsidRPr="00DE252C">
        <w:rPr>
          <w:rFonts w:ascii="Times New Roman" w:hAnsi="Times New Roman" w:cs="Times New Roman"/>
          <w:sz w:val="28"/>
          <w:szCs w:val="28"/>
          <w:lang w:eastAsia="ru-RU"/>
        </w:rPr>
        <w:t xml:space="preserve">Для формування окремих показників регуляторної звітності ліцензіат застосовує методики та алгоритми внутрішньогосподарського (управлінського) обліку, проводить фінансово-економічні розрахунки та розподіли, які оформлюються </w:t>
      </w:r>
      <w:commentRangeStart w:id="8"/>
      <w:r w:rsidR="009E5C10" w:rsidRPr="00DE252C">
        <w:rPr>
          <w:rFonts w:ascii="Times New Roman" w:hAnsi="Times New Roman" w:cs="Times New Roman"/>
          <w:sz w:val="28"/>
          <w:szCs w:val="28"/>
          <w:lang w:eastAsia="ru-RU"/>
        </w:rPr>
        <w:t>належним чином</w:t>
      </w:r>
      <w:commentRangeEnd w:id="8"/>
      <w:r w:rsidR="00E65782">
        <w:rPr>
          <w:rStyle w:val="af7"/>
          <w:rFonts w:ascii="Garamond" w:eastAsia="Batang" w:hAnsi="Garamond" w:cs="Times New Roman"/>
          <w:color w:val="auto"/>
          <w:lang w:val="x-none" w:eastAsia="ko-KR"/>
        </w:rPr>
        <w:commentReference w:id="8"/>
      </w:r>
      <w:r w:rsidR="009E5C10" w:rsidRPr="00DE252C">
        <w:rPr>
          <w:rFonts w:ascii="Times New Roman" w:hAnsi="Times New Roman" w:cs="Times New Roman"/>
          <w:sz w:val="28"/>
          <w:szCs w:val="28"/>
          <w:lang w:eastAsia="ru-RU"/>
        </w:rPr>
        <w:t>.</w:t>
      </w:r>
    </w:p>
    <w:p w14:paraId="32EB8A2F"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До таких показників регуляторної звітності у розрізі ліцензованих та інших видів господарської діяльності належать:</w:t>
      </w:r>
    </w:p>
    <w:p w14:paraId="1120F2D6"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витрати на паливо, враховуючи вартість палива та послуги його транспортування і розподілу, за видами виробництва теплової енергії (виробництво котельнями, ТЕЦ, ТЕС, АЕС, КГУ, САТ та установками з використанням альтернативних джерел енергії та іншими джерелами/установками) та категоріями споживачів теплової енергії;</w:t>
      </w:r>
    </w:p>
    <w:p w14:paraId="3810B357"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витрати на покупну теплову енергію за категоріями споживачів;</w:t>
      </w:r>
    </w:p>
    <w:p w14:paraId="73BCE1E6"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вартість теплової енергії для власних господарських потреб та потреб з надання послуг з постачання теплової енергії та постачання гарячої води за категоріями споживачів цих послуг;</w:t>
      </w:r>
    </w:p>
    <w:p w14:paraId="303337D5"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 xml:space="preserve">фактична виробнича і повна собівартість власного виробництва 1 </w:t>
      </w:r>
      <w:proofErr w:type="spellStart"/>
      <w:r w:rsidRPr="00DE252C">
        <w:rPr>
          <w:rFonts w:ascii="Times New Roman" w:hAnsi="Times New Roman" w:cs="Times New Roman"/>
          <w:sz w:val="28"/>
          <w:szCs w:val="28"/>
          <w:lang w:eastAsia="ru-RU"/>
        </w:rPr>
        <w:t>Гкал</w:t>
      </w:r>
      <w:proofErr w:type="spellEnd"/>
      <w:r w:rsidRPr="00DE252C">
        <w:rPr>
          <w:rFonts w:ascii="Times New Roman" w:hAnsi="Times New Roman" w:cs="Times New Roman"/>
          <w:sz w:val="28"/>
          <w:szCs w:val="28"/>
          <w:lang w:eastAsia="ru-RU"/>
        </w:rPr>
        <w:t xml:space="preserve"> теплової енергії котельнями, ТЕЦ, ТЕС, АЕС, КГУ, САТ та установками з використанням альтернативних джерел енергії за категоріями споживачів теплової енергії;</w:t>
      </w:r>
    </w:p>
    <w:p w14:paraId="37F1A2D9"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фактична виробнича і повна собівартість електроенергії власного виробництва на ТЕЦ, ТЕС, АЕС і КГУ;</w:t>
      </w:r>
    </w:p>
    <w:p w14:paraId="4C0128B6"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фактична виробнича і повна собівартість води власного виробництва;</w:t>
      </w:r>
    </w:p>
    <w:p w14:paraId="6383ABB3"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витрати на питну воду власного виробництва для надання послуг з постачання гарячої води;</w:t>
      </w:r>
    </w:p>
    <w:p w14:paraId="4D5EED35"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умовно-змінні витрати на одиницю теплової енергії, одиницю послуг з постачання теплової енергії;</w:t>
      </w:r>
    </w:p>
    <w:p w14:paraId="4DBEFBC5"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умовно-постійні витрати на одиницю теплової енергії, одиницю послуг з постачання теплової енергії;</w:t>
      </w:r>
    </w:p>
    <w:p w14:paraId="32CD9586"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амортизація згідно з вимогами ПКУ;</w:t>
      </w:r>
    </w:p>
    <w:p w14:paraId="13EE112C"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фінансові витрати за ліцензованими видами діяльності та іншими видами господарської діяльності;</w:t>
      </w:r>
    </w:p>
    <w:p w14:paraId="2F157025"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lastRenderedPageBreak/>
        <w:t>дохід від реалізованої продукції (робіт, послуг) за діючими тарифами, у тому числі для потреб інших видів діяльності ліцензіата;</w:t>
      </w:r>
    </w:p>
    <w:p w14:paraId="647C06E4"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дотація/фінансова допомога на відшкодування різниці в тарифах;</w:t>
      </w:r>
    </w:p>
    <w:p w14:paraId="052155AA"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витрати на покриття втрат;</w:t>
      </w:r>
    </w:p>
    <w:p w14:paraId="6ADFFF65" w14:textId="77777777"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коригування витрат;</w:t>
      </w:r>
    </w:p>
    <w:p w14:paraId="2E55BF14" w14:textId="77777777" w:rsidR="009E5C10" w:rsidRPr="00DE252C"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перерахунки/коригування розміру плати за послуги з постачання теплової енергії та послуги з постачання гарячої води;</w:t>
      </w:r>
    </w:p>
    <w:p w14:paraId="2A901FA2" w14:textId="77777777" w:rsidR="009E5C10" w:rsidRPr="00DE252C"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фінансовий результат від операційної діяльності;</w:t>
      </w:r>
    </w:p>
    <w:p w14:paraId="761A5A9F" w14:textId="77777777" w:rsidR="009E5C10" w:rsidRPr="00DE252C"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фінансовий результат до оподаткування;</w:t>
      </w:r>
    </w:p>
    <w:p w14:paraId="6C137E9E" w14:textId="77777777" w:rsidR="009E5C10" w:rsidRPr="00DE252C"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чистий фінансовий результат;</w:t>
      </w:r>
    </w:p>
    <w:p w14:paraId="42ED7327" w14:textId="77777777" w:rsidR="009E5C10" w:rsidRPr="00DE252C"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витрати на компенсацію втрат теплової енергії в теплових мережах;</w:t>
      </w:r>
    </w:p>
    <w:p w14:paraId="2A676D78" w14:textId="77777777" w:rsidR="009E5C10" w:rsidRPr="00DE252C"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втрати теплової енергії в теплових мережах;</w:t>
      </w:r>
    </w:p>
    <w:p w14:paraId="5CDF6750" w14:textId="22442EB2" w:rsidR="009E5C10" w:rsidRPr="00DE252C" w:rsidRDefault="009E5C10" w:rsidP="00F37C3A">
      <w:pPr>
        <w:pStyle w:val="aff"/>
        <w:spacing w:before="0" w:line="276" w:lineRule="auto"/>
        <w:ind w:firstLine="709"/>
        <w:jc w:val="both"/>
        <w:rPr>
          <w:rFonts w:ascii="Times New Roman" w:hAnsi="Times New Roman" w:cs="Times New Roman"/>
          <w:sz w:val="28"/>
          <w:szCs w:val="28"/>
          <w:lang w:eastAsia="ru-RU"/>
        </w:rPr>
      </w:pPr>
      <w:r w:rsidRPr="00DE252C">
        <w:rPr>
          <w:rFonts w:ascii="Times New Roman" w:hAnsi="Times New Roman" w:cs="Times New Roman"/>
          <w:sz w:val="28"/>
          <w:szCs w:val="28"/>
          <w:lang w:eastAsia="ru-RU"/>
        </w:rPr>
        <w:t>обсяги фінансування заходів інвестиційної програми за ліцензованими видами діяльності за способами виконання, у т</w:t>
      </w:r>
      <w:r w:rsidR="00482CC6" w:rsidRPr="00DE252C">
        <w:rPr>
          <w:rFonts w:ascii="Times New Roman" w:hAnsi="Times New Roman" w:cs="Times New Roman"/>
          <w:sz w:val="28"/>
          <w:szCs w:val="28"/>
          <w:lang w:eastAsia="ru-RU"/>
        </w:rPr>
        <w:t xml:space="preserve">ому </w:t>
      </w:r>
      <w:r w:rsidRPr="00DE252C">
        <w:rPr>
          <w:rFonts w:ascii="Times New Roman" w:hAnsi="Times New Roman" w:cs="Times New Roman"/>
          <w:sz w:val="28"/>
          <w:szCs w:val="28"/>
          <w:lang w:eastAsia="ru-RU"/>
        </w:rPr>
        <w:t>ч</w:t>
      </w:r>
      <w:r w:rsidR="00482CC6" w:rsidRPr="00DE252C">
        <w:rPr>
          <w:rFonts w:ascii="Times New Roman" w:hAnsi="Times New Roman" w:cs="Times New Roman"/>
          <w:sz w:val="28"/>
          <w:szCs w:val="28"/>
          <w:lang w:eastAsia="ru-RU"/>
        </w:rPr>
        <w:t>ислі</w:t>
      </w:r>
      <w:r w:rsidRPr="00DE252C">
        <w:rPr>
          <w:rFonts w:ascii="Times New Roman" w:hAnsi="Times New Roman" w:cs="Times New Roman"/>
          <w:sz w:val="28"/>
          <w:szCs w:val="28"/>
          <w:lang w:eastAsia="ru-RU"/>
        </w:rPr>
        <w:t xml:space="preserve"> господарським (вартість матеріальних ресурсів) і підрядним.</w:t>
      </w:r>
    </w:p>
    <w:p w14:paraId="018B5649" w14:textId="77777777" w:rsidR="00C53FC3" w:rsidRPr="00DE252C" w:rsidRDefault="00C53FC3" w:rsidP="00F37C3A">
      <w:pPr>
        <w:pStyle w:val="aff"/>
        <w:spacing w:before="0" w:line="276" w:lineRule="auto"/>
        <w:ind w:firstLine="709"/>
        <w:jc w:val="both"/>
        <w:rPr>
          <w:rFonts w:ascii="Times New Roman" w:hAnsi="Times New Roman" w:cs="Times New Roman"/>
          <w:sz w:val="28"/>
          <w:szCs w:val="28"/>
          <w:lang w:eastAsia="ru-RU"/>
        </w:rPr>
      </w:pPr>
    </w:p>
    <w:p w14:paraId="5979E969" w14:textId="77777777" w:rsidR="00305C68" w:rsidRPr="00DE252C" w:rsidRDefault="00BD0CB3" w:rsidP="00F37C3A">
      <w:pPr>
        <w:shd w:val="clear" w:color="auto" w:fill="FFFFFF"/>
        <w:ind w:firstLine="709"/>
        <w:jc w:val="both"/>
        <w:rPr>
          <w:sz w:val="28"/>
          <w:szCs w:val="28"/>
        </w:rPr>
      </w:pPr>
      <w:r w:rsidRPr="00DE252C">
        <w:rPr>
          <w:sz w:val="28"/>
          <w:szCs w:val="28"/>
          <w:lang w:eastAsia="ru-RU"/>
        </w:rPr>
        <w:t xml:space="preserve">14.4. </w:t>
      </w:r>
      <w:r w:rsidR="00305C68" w:rsidRPr="00DE252C">
        <w:rPr>
          <w:sz w:val="28"/>
          <w:szCs w:val="28"/>
        </w:rPr>
        <w:t xml:space="preserve">Для внутрішньогосподарських (управлінських) потреб ліцензіата, з метою забезпечення прозорості показників за видами діяльності та </w:t>
      </w:r>
      <w:proofErr w:type="spellStart"/>
      <w:r w:rsidR="00305C68" w:rsidRPr="00DE252C">
        <w:rPr>
          <w:sz w:val="28"/>
          <w:szCs w:val="28"/>
        </w:rPr>
        <w:t>співставності</w:t>
      </w:r>
      <w:proofErr w:type="spellEnd"/>
      <w:r w:rsidR="00305C68" w:rsidRPr="00DE252C">
        <w:rPr>
          <w:sz w:val="28"/>
          <w:szCs w:val="28"/>
        </w:rPr>
        <w:t xml:space="preserve"> показників галузевої та фінансової звітності</w:t>
      </w:r>
      <w:r w:rsidR="00CC7B3A" w:rsidRPr="00DE252C">
        <w:rPr>
          <w:sz w:val="28"/>
          <w:szCs w:val="28"/>
        </w:rPr>
        <w:t>,</w:t>
      </w:r>
      <w:r w:rsidR="00305C68" w:rsidRPr="00DE252C">
        <w:rPr>
          <w:sz w:val="28"/>
          <w:szCs w:val="28"/>
        </w:rPr>
        <w:t xml:space="preserve"> ліцензіати можуть складати:</w:t>
      </w:r>
    </w:p>
    <w:p w14:paraId="34FC5882" w14:textId="2CC01C5C" w:rsidR="00305C68" w:rsidRPr="00DE252C" w:rsidRDefault="005F714E" w:rsidP="00F37C3A">
      <w:pPr>
        <w:shd w:val="clear" w:color="auto" w:fill="FFFFFF"/>
        <w:ind w:firstLine="709"/>
        <w:jc w:val="both"/>
        <w:rPr>
          <w:sz w:val="28"/>
          <w:szCs w:val="28"/>
        </w:rPr>
      </w:pPr>
      <w:r>
        <w:rPr>
          <w:sz w:val="28"/>
          <w:szCs w:val="28"/>
        </w:rPr>
        <w:t>і</w:t>
      </w:r>
      <w:r w:rsidR="00305C68" w:rsidRPr="00DE252C">
        <w:rPr>
          <w:sz w:val="28"/>
          <w:szCs w:val="28"/>
        </w:rPr>
        <w:t>нформаці</w:t>
      </w:r>
      <w:r w:rsidR="006F4597" w:rsidRPr="00DE252C">
        <w:rPr>
          <w:sz w:val="28"/>
          <w:szCs w:val="28"/>
        </w:rPr>
        <w:t>ю</w:t>
      </w:r>
      <w:r w:rsidR="00305C68" w:rsidRPr="00DE252C">
        <w:rPr>
          <w:sz w:val="28"/>
          <w:szCs w:val="28"/>
        </w:rPr>
        <w:t xml:space="preserve"> про фінансовий стан (баланс) за видами діяльності ліцензіата за формою, що наведена в </w:t>
      </w:r>
      <w:hyperlink r:id="rId10" w:anchor="n417" w:history="1">
        <w:r w:rsidR="00305C68" w:rsidRPr="00DE252C">
          <w:rPr>
            <w:rStyle w:val="a9"/>
            <w:color w:val="auto"/>
            <w:sz w:val="28"/>
            <w:szCs w:val="28"/>
            <w:u w:val="none"/>
          </w:rPr>
          <w:t>додатку 2</w:t>
        </w:r>
      </w:hyperlink>
      <w:r w:rsidR="00305C68" w:rsidRPr="00DE252C">
        <w:rPr>
          <w:rStyle w:val="a9"/>
          <w:color w:val="auto"/>
          <w:sz w:val="28"/>
          <w:szCs w:val="28"/>
          <w:u w:val="none"/>
        </w:rPr>
        <w:t>0</w:t>
      </w:r>
      <w:r w:rsidR="00305C68" w:rsidRPr="00DE252C">
        <w:rPr>
          <w:sz w:val="28"/>
          <w:szCs w:val="28"/>
        </w:rPr>
        <w:t>;</w:t>
      </w:r>
    </w:p>
    <w:p w14:paraId="4FDC3FBA" w14:textId="610CCA04" w:rsidR="00305C68" w:rsidRPr="00DE252C" w:rsidRDefault="005F714E" w:rsidP="00F37C3A">
      <w:pPr>
        <w:shd w:val="clear" w:color="auto" w:fill="FFFFFF"/>
        <w:ind w:firstLine="709"/>
        <w:jc w:val="both"/>
        <w:rPr>
          <w:sz w:val="28"/>
          <w:szCs w:val="28"/>
        </w:rPr>
      </w:pPr>
      <w:r>
        <w:rPr>
          <w:sz w:val="28"/>
          <w:szCs w:val="28"/>
        </w:rPr>
        <w:t>і</w:t>
      </w:r>
      <w:r w:rsidR="00305C68" w:rsidRPr="00DE252C">
        <w:rPr>
          <w:sz w:val="28"/>
          <w:szCs w:val="28"/>
        </w:rPr>
        <w:t>нформаці</w:t>
      </w:r>
      <w:r w:rsidR="006F4597" w:rsidRPr="00DE252C">
        <w:rPr>
          <w:sz w:val="28"/>
          <w:szCs w:val="28"/>
        </w:rPr>
        <w:t>ю</w:t>
      </w:r>
      <w:r w:rsidR="00305C68" w:rsidRPr="00DE252C">
        <w:rPr>
          <w:sz w:val="28"/>
          <w:szCs w:val="28"/>
        </w:rPr>
        <w:t xml:space="preserve"> про прибутки і збитки (фінансові результати) за видами діяльності ліцензіата за формою, що наведена в </w:t>
      </w:r>
      <w:hyperlink r:id="rId11" w:anchor="n421" w:history="1">
        <w:r w:rsidR="00305C68" w:rsidRPr="00DE252C">
          <w:rPr>
            <w:rStyle w:val="a9"/>
            <w:color w:val="auto"/>
            <w:sz w:val="28"/>
            <w:szCs w:val="28"/>
            <w:u w:val="none"/>
          </w:rPr>
          <w:t>додатку 2</w:t>
        </w:r>
      </w:hyperlink>
      <w:r w:rsidR="00305C68" w:rsidRPr="00DE252C">
        <w:rPr>
          <w:rStyle w:val="a9"/>
          <w:color w:val="auto"/>
          <w:sz w:val="28"/>
          <w:szCs w:val="28"/>
          <w:u w:val="none"/>
        </w:rPr>
        <w:t>1.»</w:t>
      </w:r>
      <w:r w:rsidR="002D32A2">
        <w:rPr>
          <w:rStyle w:val="a9"/>
          <w:color w:val="auto"/>
          <w:sz w:val="28"/>
          <w:szCs w:val="28"/>
          <w:u w:val="none"/>
        </w:rPr>
        <w:t>.</w:t>
      </w:r>
    </w:p>
    <w:p w14:paraId="4F85ADDE" w14:textId="77777777" w:rsidR="00305C68" w:rsidRPr="00DE252C" w:rsidRDefault="00305C68" w:rsidP="00F37C3A">
      <w:pPr>
        <w:suppressAutoHyphens/>
        <w:ind w:firstLine="709"/>
        <w:jc w:val="both"/>
        <w:rPr>
          <w:sz w:val="28"/>
          <w:szCs w:val="28"/>
        </w:rPr>
      </w:pPr>
    </w:p>
    <w:p w14:paraId="566BFBAF" w14:textId="77777777" w:rsidR="00305C68" w:rsidRPr="00DE252C" w:rsidRDefault="00305C68" w:rsidP="00C53FC3">
      <w:pPr>
        <w:pStyle w:val="aff"/>
        <w:spacing w:before="0" w:line="276" w:lineRule="auto"/>
        <w:ind w:left="450"/>
        <w:jc w:val="both"/>
        <w:rPr>
          <w:rFonts w:ascii="Times New Roman" w:hAnsi="Times New Roman" w:cs="Times New Roman"/>
          <w:sz w:val="28"/>
          <w:szCs w:val="28"/>
          <w:lang w:eastAsia="ru-RU"/>
        </w:rPr>
      </w:pPr>
    </w:p>
    <w:bookmarkEnd w:id="5"/>
    <w:p w14:paraId="07A340D8" w14:textId="77777777" w:rsidR="000A3E36" w:rsidRPr="00DE252C" w:rsidRDefault="000A3E36" w:rsidP="00F37C3A">
      <w:pPr>
        <w:ind w:firstLine="709"/>
        <w:jc w:val="both"/>
        <w:rPr>
          <w:sz w:val="28"/>
          <w:szCs w:val="28"/>
        </w:rPr>
      </w:pPr>
    </w:p>
    <w:p w14:paraId="54951EEA" w14:textId="77777777" w:rsidR="00493D76" w:rsidRDefault="000A3E36" w:rsidP="00C53FC3">
      <w:pPr>
        <w:tabs>
          <w:tab w:val="left" w:pos="2880"/>
        </w:tabs>
        <w:rPr>
          <w:color w:val="000000"/>
          <w:sz w:val="28"/>
          <w:szCs w:val="28"/>
        </w:rPr>
      </w:pPr>
      <w:r w:rsidRPr="00DE252C">
        <w:rPr>
          <w:color w:val="000000"/>
          <w:sz w:val="28"/>
          <w:szCs w:val="28"/>
        </w:rPr>
        <w:t xml:space="preserve">Директор Департаменту </w:t>
      </w:r>
    </w:p>
    <w:p w14:paraId="7D0CE9A9" w14:textId="77777777" w:rsidR="00493D76" w:rsidRDefault="00493D76" w:rsidP="00C53FC3">
      <w:pPr>
        <w:tabs>
          <w:tab w:val="left" w:pos="2880"/>
        </w:tabs>
        <w:rPr>
          <w:color w:val="000000"/>
          <w:sz w:val="28"/>
          <w:szCs w:val="28"/>
        </w:rPr>
      </w:pPr>
      <w:r w:rsidRPr="00493D76">
        <w:rPr>
          <w:color w:val="000000"/>
          <w:sz w:val="28"/>
          <w:szCs w:val="28"/>
        </w:rPr>
        <w:t xml:space="preserve">із регулювання відносин </w:t>
      </w:r>
    </w:p>
    <w:p w14:paraId="36BD9500" w14:textId="77777777" w:rsidR="00493D76" w:rsidRDefault="00493D76" w:rsidP="00C53FC3">
      <w:pPr>
        <w:tabs>
          <w:tab w:val="left" w:pos="2880"/>
        </w:tabs>
        <w:rPr>
          <w:color w:val="000000"/>
          <w:sz w:val="28"/>
          <w:szCs w:val="28"/>
        </w:rPr>
      </w:pPr>
      <w:r w:rsidRPr="00493D76">
        <w:rPr>
          <w:color w:val="000000"/>
          <w:sz w:val="28"/>
          <w:szCs w:val="28"/>
        </w:rPr>
        <w:t xml:space="preserve">у сферах теплопостачання </w:t>
      </w:r>
    </w:p>
    <w:p w14:paraId="75478BFF" w14:textId="77777777" w:rsidR="00493D76" w:rsidRDefault="00493D76" w:rsidP="00C53FC3">
      <w:pPr>
        <w:tabs>
          <w:tab w:val="left" w:pos="2880"/>
        </w:tabs>
        <w:rPr>
          <w:color w:val="000000"/>
          <w:sz w:val="28"/>
          <w:szCs w:val="28"/>
        </w:rPr>
      </w:pPr>
      <w:r w:rsidRPr="00493D76">
        <w:rPr>
          <w:color w:val="000000"/>
          <w:sz w:val="28"/>
          <w:szCs w:val="28"/>
        </w:rPr>
        <w:t xml:space="preserve">та забезпечення енергетичної </w:t>
      </w:r>
    </w:p>
    <w:p w14:paraId="31EA529D" w14:textId="77777777" w:rsidR="00493D76" w:rsidRDefault="00493D76" w:rsidP="00C53FC3">
      <w:pPr>
        <w:tabs>
          <w:tab w:val="left" w:pos="2880"/>
        </w:tabs>
        <w:rPr>
          <w:color w:val="000000"/>
          <w:sz w:val="28"/>
          <w:szCs w:val="28"/>
        </w:rPr>
      </w:pPr>
      <w:r w:rsidRPr="00493D76">
        <w:rPr>
          <w:color w:val="000000"/>
          <w:sz w:val="28"/>
          <w:szCs w:val="28"/>
        </w:rPr>
        <w:t>ефективності в галузях енергетики</w:t>
      </w:r>
    </w:p>
    <w:p w14:paraId="1CFB50E6" w14:textId="05701C1E" w:rsidR="0028576E" w:rsidRPr="00DE252C" w:rsidRDefault="00493D76" w:rsidP="00C53FC3">
      <w:pPr>
        <w:tabs>
          <w:tab w:val="left" w:pos="2880"/>
        </w:tabs>
        <w:rPr>
          <w:sz w:val="28"/>
          <w:szCs w:val="28"/>
        </w:rPr>
      </w:pPr>
      <w:r w:rsidRPr="00493D76">
        <w:rPr>
          <w:color w:val="000000"/>
          <w:sz w:val="28"/>
          <w:szCs w:val="28"/>
        </w:rPr>
        <w:t>та комунальних послуг</w:t>
      </w:r>
      <w:r w:rsidR="00DC1F70" w:rsidRPr="00DE252C">
        <w:rPr>
          <w:color w:val="000000"/>
          <w:sz w:val="28"/>
          <w:szCs w:val="28"/>
        </w:rPr>
        <w:t xml:space="preserve">              </w:t>
      </w:r>
      <w:r w:rsidR="00335A8B">
        <w:rPr>
          <w:color w:val="000000"/>
          <w:sz w:val="28"/>
          <w:szCs w:val="28"/>
        </w:rPr>
        <w:t xml:space="preserve"> </w:t>
      </w:r>
      <w:r w:rsidR="00DC1F70" w:rsidRPr="00DE252C">
        <w:rPr>
          <w:color w:val="000000"/>
          <w:sz w:val="28"/>
          <w:szCs w:val="28"/>
        </w:rPr>
        <w:t xml:space="preserve">                                           </w:t>
      </w:r>
      <w:r w:rsidR="00335A8B">
        <w:rPr>
          <w:color w:val="000000"/>
          <w:sz w:val="28"/>
          <w:szCs w:val="28"/>
        </w:rPr>
        <w:t>Руслан</w:t>
      </w:r>
      <w:r w:rsidR="00DC1F70" w:rsidRPr="00DE252C">
        <w:rPr>
          <w:color w:val="000000"/>
          <w:sz w:val="28"/>
          <w:szCs w:val="28"/>
        </w:rPr>
        <w:t xml:space="preserve"> </w:t>
      </w:r>
      <w:r w:rsidR="00335A8B" w:rsidRPr="00DE252C">
        <w:rPr>
          <w:color w:val="000000"/>
          <w:sz w:val="28"/>
          <w:szCs w:val="28"/>
        </w:rPr>
        <w:t xml:space="preserve">ОВЧАРЕНКО </w:t>
      </w:r>
    </w:p>
    <w:sectPr w:rsidR="0028576E" w:rsidRPr="00DE252C" w:rsidSect="00CE306C">
      <w:headerReference w:type="default" r:id="rId12"/>
      <w:pgSz w:w="11906" w:h="16838"/>
      <w:pgMar w:top="850" w:right="850" w:bottom="850"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Дарія Мацегора" w:date="2023-04-18T09:28:00Z" w:initials="ДМ">
    <w:p w14:paraId="785BC369" w14:textId="77777777" w:rsidR="005502B0" w:rsidRPr="00AC740E" w:rsidRDefault="005502B0">
      <w:pPr>
        <w:pStyle w:val="af8"/>
        <w:rPr>
          <w:lang w:val="uk-UA"/>
        </w:rPr>
      </w:pPr>
      <w:r>
        <w:rPr>
          <w:rStyle w:val="af7"/>
        </w:rPr>
        <w:annotationRef/>
      </w:r>
      <w:r w:rsidR="00AC740E">
        <w:rPr>
          <w:lang w:val="uk-UA"/>
        </w:rPr>
        <w:t>вироблена ліцензіатом?</w:t>
      </w:r>
    </w:p>
  </w:comment>
  <w:comment w:id="7" w:author="Тетяна Чуб" w:date="2023-06-07T10:46:00Z" w:initials="ТЧ">
    <w:p w14:paraId="7364828F" w14:textId="77777777" w:rsidR="00314852" w:rsidRPr="00314852" w:rsidRDefault="00314852">
      <w:pPr>
        <w:pStyle w:val="af8"/>
        <w:rPr>
          <w:lang w:val="uk-UA"/>
        </w:rPr>
      </w:pPr>
      <w:r>
        <w:rPr>
          <w:rStyle w:val="af7"/>
        </w:rPr>
        <w:annotationRef/>
      </w:r>
      <w:r>
        <w:rPr>
          <w:lang w:val="uk-UA"/>
        </w:rPr>
        <w:t xml:space="preserve">Яку? Речення не закінчено </w:t>
      </w:r>
    </w:p>
  </w:comment>
  <w:comment w:id="8" w:author="Тетяна Чуб" w:date="2023-06-07T10:46:00Z" w:initials="ТЧ">
    <w:p w14:paraId="71F1AC0C" w14:textId="77777777" w:rsidR="00E65782" w:rsidRPr="00E65782" w:rsidRDefault="00E65782">
      <w:pPr>
        <w:pStyle w:val="af8"/>
        <w:rPr>
          <w:lang w:val="uk-UA"/>
        </w:rPr>
      </w:pPr>
      <w:r>
        <w:rPr>
          <w:rStyle w:val="af7"/>
        </w:rPr>
        <w:annotationRef/>
      </w:r>
      <w:r>
        <w:rPr>
          <w:lang w:val="uk-UA"/>
        </w:rPr>
        <w:t>Як само?</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85BC369" w15:done="0"/>
  <w15:commentEx w15:paraId="7364828F" w15:done="0"/>
  <w15:commentEx w15:paraId="71F1AC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5BC369" w16cid:durableId="282B2AF9"/>
  <w16cid:commentId w16cid:paraId="7364828F" w16cid:durableId="282B2AFA"/>
  <w16cid:commentId w16cid:paraId="71F1AC0C" w16cid:durableId="282B2A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4E906" w14:textId="77777777" w:rsidR="00CE306C" w:rsidRDefault="00CE306C" w:rsidP="00CE306C">
      <w:r>
        <w:separator/>
      </w:r>
    </w:p>
  </w:endnote>
  <w:endnote w:type="continuationSeparator" w:id="0">
    <w:p w14:paraId="4B618945" w14:textId="77777777" w:rsidR="00CE306C" w:rsidRDefault="00CE306C" w:rsidP="00CE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ill Sans">
    <w:altName w:val="Arial"/>
    <w:charset w:val="00"/>
    <w:family w:val="auto"/>
    <w:pitch w:val="variable"/>
    <w:sig w:usb0="80000267" w:usb1="00000000" w:usb2="00000000" w:usb3="00000000" w:csb0="000001F7" w:csb1="00000000"/>
  </w:font>
  <w:font w:name="GillSans Light">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ill Sans Std 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 w:name="ITC Franklin Gothic Std Book">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65CB5" w14:textId="77777777" w:rsidR="00CE306C" w:rsidRDefault="00CE306C" w:rsidP="00CE306C">
      <w:r>
        <w:separator/>
      </w:r>
    </w:p>
  </w:footnote>
  <w:footnote w:type="continuationSeparator" w:id="0">
    <w:p w14:paraId="22A764E6" w14:textId="77777777" w:rsidR="00CE306C" w:rsidRDefault="00CE306C" w:rsidP="00CE3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989000"/>
      <w:docPartObj>
        <w:docPartGallery w:val="Page Numbers (Top of Page)"/>
        <w:docPartUnique/>
      </w:docPartObj>
    </w:sdtPr>
    <w:sdtEndPr/>
    <w:sdtContent>
      <w:p w14:paraId="671A285F" w14:textId="1A11F1A3" w:rsidR="00CE306C" w:rsidRDefault="00CE306C">
        <w:pPr>
          <w:pStyle w:val="af"/>
          <w:jc w:val="center"/>
        </w:pPr>
        <w:r>
          <w:fldChar w:fldCharType="begin"/>
        </w:r>
        <w:r>
          <w:instrText>PAGE   \* MERGEFORMAT</w:instrText>
        </w:r>
        <w:r>
          <w:fldChar w:fldCharType="separate"/>
        </w:r>
        <w:r>
          <w:rPr>
            <w:lang w:val="uk-UA"/>
          </w:rPr>
          <w:t>2</w:t>
        </w:r>
        <w:r>
          <w:fldChar w:fldCharType="end"/>
        </w:r>
      </w:p>
    </w:sdtContent>
  </w:sdt>
  <w:p w14:paraId="30DCE30D" w14:textId="77777777" w:rsidR="00CE306C" w:rsidRDefault="00CE306C">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086BA0"/>
    <w:lvl w:ilvl="0">
      <w:start w:val="1"/>
      <w:numFmt w:val="bullet"/>
      <w:pStyle w:val="1"/>
      <w:lvlText w:val=""/>
      <w:lvlJc w:val="left"/>
      <w:pPr>
        <w:tabs>
          <w:tab w:val="num" w:pos="359"/>
        </w:tabs>
        <w:ind w:left="359" w:hanging="360"/>
      </w:pPr>
      <w:rPr>
        <w:rFonts w:ascii="Symbol" w:hAnsi="Symbol" w:hint="default"/>
      </w:rPr>
    </w:lvl>
  </w:abstractNum>
  <w:abstractNum w:abstractNumId="1" w15:restartNumberingAfterBreak="0">
    <w:nsid w:val="007B0B35"/>
    <w:multiLevelType w:val="hybridMultilevel"/>
    <w:tmpl w:val="004CE406"/>
    <w:lvl w:ilvl="0" w:tplc="23DC2A10">
      <w:start w:val="1"/>
      <w:numFmt w:val="lowerRoman"/>
      <w:pStyle w:val="BulletNumber2"/>
      <w:lvlText w:val="%1."/>
      <w:lvlJc w:val="left"/>
      <w:pPr>
        <w:tabs>
          <w:tab w:val="num" w:pos="432"/>
        </w:tabs>
        <w:ind w:left="432"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A60313"/>
    <w:multiLevelType w:val="hybridMultilevel"/>
    <w:tmpl w:val="F244D49C"/>
    <w:lvl w:ilvl="0" w:tplc="F7DA05FA">
      <w:start w:val="3"/>
      <w:numFmt w:val="decimal"/>
      <w:lvlText w:val="%1)"/>
      <w:lvlJc w:val="left"/>
      <w:pPr>
        <w:ind w:left="1170" w:hanging="360"/>
      </w:pPr>
      <w:rPr>
        <w:rFonts w:ascii="Times New Roman" w:hAnsi="Times New Roman" w:cs="Times New Roman"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3" w15:restartNumberingAfterBreak="0">
    <w:nsid w:val="0AE651F3"/>
    <w:multiLevelType w:val="hybridMultilevel"/>
    <w:tmpl w:val="84BA3718"/>
    <w:lvl w:ilvl="0" w:tplc="625E4B44">
      <w:start w:val="1"/>
      <w:numFmt w:val="lowerRoman"/>
      <w:pStyle w:val="BulletNumber3"/>
      <w:lvlText w:val="%1."/>
      <w:lvlJc w:val="left"/>
      <w:pPr>
        <w:tabs>
          <w:tab w:val="num" w:pos="648"/>
        </w:tabs>
        <w:ind w:left="648" w:hanging="216"/>
      </w:pPr>
      <w:rPr>
        <w:rFonts w:hint="default"/>
        <w:b w:val="0"/>
        <w:i w:val="0"/>
        <w:sz w:val="22"/>
      </w:rPr>
    </w:lvl>
    <w:lvl w:ilvl="1" w:tplc="F34C4A34" w:tentative="1">
      <w:start w:val="1"/>
      <w:numFmt w:val="lowerLetter"/>
      <w:lvlText w:val="%2."/>
      <w:lvlJc w:val="left"/>
      <w:pPr>
        <w:tabs>
          <w:tab w:val="num" w:pos="1440"/>
        </w:tabs>
        <w:ind w:left="1440" w:hanging="360"/>
      </w:pPr>
    </w:lvl>
    <w:lvl w:ilvl="2" w:tplc="239A213E" w:tentative="1">
      <w:start w:val="1"/>
      <w:numFmt w:val="lowerRoman"/>
      <w:lvlText w:val="%3."/>
      <w:lvlJc w:val="right"/>
      <w:pPr>
        <w:tabs>
          <w:tab w:val="num" w:pos="2160"/>
        </w:tabs>
        <w:ind w:left="2160" w:hanging="180"/>
      </w:pPr>
    </w:lvl>
    <w:lvl w:ilvl="3" w:tplc="9CDE8372" w:tentative="1">
      <w:start w:val="1"/>
      <w:numFmt w:val="decimal"/>
      <w:lvlText w:val="%4."/>
      <w:lvlJc w:val="left"/>
      <w:pPr>
        <w:tabs>
          <w:tab w:val="num" w:pos="2880"/>
        </w:tabs>
        <w:ind w:left="2880" w:hanging="360"/>
      </w:pPr>
    </w:lvl>
    <w:lvl w:ilvl="4" w:tplc="0A96849C" w:tentative="1">
      <w:start w:val="1"/>
      <w:numFmt w:val="lowerLetter"/>
      <w:lvlText w:val="%5."/>
      <w:lvlJc w:val="left"/>
      <w:pPr>
        <w:tabs>
          <w:tab w:val="num" w:pos="3600"/>
        </w:tabs>
        <w:ind w:left="3600" w:hanging="360"/>
      </w:pPr>
    </w:lvl>
    <w:lvl w:ilvl="5" w:tplc="CC927AEA" w:tentative="1">
      <w:start w:val="1"/>
      <w:numFmt w:val="lowerRoman"/>
      <w:lvlText w:val="%6."/>
      <w:lvlJc w:val="right"/>
      <w:pPr>
        <w:tabs>
          <w:tab w:val="num" w:pos="4320"/>
        </w:tabs>
        <w:ind w:left="4320" w:hanging="180"/>
      </w:pPr>
    </w:lvl>
    <w:lvl w:ilvl="6" w:tplc="05B68C92" w:tentative="1">
      <w:start w:val="1"/>
      <w:numFmt w:val="decimal"/>
      <w:lvlText w:val="%7."/>
      <w:lvlJc w:val="left"/>
      <w:pPr>
        <w:tabs>
          <w:tab w:val="num" w:pos="5040"/>
        </w:tabs>
        <w:ind w:left="5040" w:hanging="360"/>
      </w:pPr>
    </w:lvl>
    <w:lvl w:ilvl="7" w:tplc="233AC922" w:tentative="1">
      <w:start w:val="1"/>
      <w:numFmt w:val="lowerLetter"/>
      <w:lvlText w:val="%8."/>
      <w:lvlJc w:val="left"/>
      <w:pPr>
        <w:tabs>
          <w:tab w:val="num" w:pos="5760"/>
        </w:tabs>
        <w:ind w:left="5760" w:hanging="360"/>
      </w:pPr>
    </w:lvl>
    <w:lvl w:ilvl="8" w:tplc="C5608DD8" w:tentative="1">
      <w:start w:val="1"/>
      <w:numFmt w:val="lowerRoman"/>
      <w:lvlText w:val="%9."/>
      <w:lvlJc w:val="right"/>
      <w:pPr>
        <w:tabs>
          <w:tab w:val="num" w:pos="6480"/>
        </w:tabs>
        <w:ind w:left="6480" w:hanging="180"/>
      </w:pPr>
    </w:lvl>
  </w:abstractNum>
  <w:abstractNum w:abstractNumId="4" w15:restartNumberingAfterBreak="0">
    <w:nsid w:val="0B30709D"/>
    <w:multiLevelType w:val="hybridMultilevel"/>
    <w:tmpl w:val="C102001E"/>
    <w:lvl w:ilvl="0" w:tplc="FDB815AA">
      <w:start w:val="1"/>
      <w:numFmt w:val="lowerLetter"/>
      <w:pStyle w:val="BulletLetter1"/>
      <w:lvlText w:val="%1."/>
      <w:lvlJc w:val="left"/>
      <w:pPr>
        <w:tabs>
          <w:tab w:val="num" w:pos="216"/>
        </w:tabs>
        <w:ind w:left="216" w:hanging="216"/>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0B3AD6"/>
    <w:multiLevelType w:val="hybridMultilevel"/>
    <w:tmpl w:val="D6A40726"/>
    <w:lvl w:ilvl="0" w:tplc="0409000F">
      <w:start w:val="1"/>
      <w:numFmt w:val="bullet"/>
      <w:pStyle w:val="Bullet1"/>
      <w:lvlText w:val=""/>
      <w:lvlJc w:val="left"/>
      <w:pPr>
        <w:tabs>
          <w:tab w:val="num" w:pos="216"/>
        </w:tabs>
        <w:ind w:left="216" w:hanging="216"/>
      </w:pPr>
      <w:rPr>
        <w:rFonts w:ascii="Symbol" w:hAnsi="Symbol" w:hint="default"/>
      </w:rPr>
    </w:lvl>
    <w:lvl w:ilvl="1" w:tplc="489EB2BC"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1B53D7"/>
    <w:multiLevelType w:val="hybridMultilevel"/>
    <w:tmpl w:val="636EFE40"/>
    <w:lvl w:ilvl="0" w:tplc="281884EE">
      <w:start w:val="1"/>
      <w:numFmt w:val="lowerLetter"/>
      <w:pStyle w:val="BulletLetter3"/>
      <w:lvlText w:val="%1."/>
      <w:lvlJc w:val="left"/>
      <w:pPr>
        <w:tabs>
          <w:tab w:val="num" w:pos="648"/>
        </w:tabs>
        <w:ind w:left="648" w:hanging="216"/>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15:restartNumberingAfterBreak="0">
    <w:nsid w:val="171C52D9"/>
    <w:multiLevelType w:val="hybridMultilevel"/>
    <w:tmpl w:val="AC748664"/>
    <w:lvl w:ilvl="0" w:tplc="28942346">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8" w15:restartNumberingAfterBreak="0">
    <w:nsid w:val="19DE02CE"/>
    <w:multiLevelType w:val="hybridMultilevel"/>
    <w:tmpl w:val="0F020E8A"/>
    <w:lvl w:ilvl="0" w:tplc="18969726">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9" w15:restartNumberingAfterBreak="0">
    <w:nsid w:val="1DD22D77"/>
    <w:multiLevelType w:val="hybridMultilevel"/>
    <w:tmpl w:val="59AC9E6A"/>
    <w:lvl w:ilvl="0" w:tplc="BA5E1EAE">
      <w:start w:val="1"/>
      <w:numFmt w:val="decimal"/>
      <w:lvlText w:val="%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0" w15:restartNumberingAfterBreak="0">
    <w:nsid w:val="1F123820"/>
    <w:multiLevelType w:val="hybridMultilevel"/>
    <w:tmpl w:val="C032F8DE"/>
    <w:lvl w:ilvl="0" w:tplc="293A11EE">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1" w15:restartNumberingAfterBreak="0">
    <w:nsid w:val="25794D04"/>
    <w:multiLevelType w:val="hybridMultilevel"/>
    <w:tmpl w:val="34F03B62"/>
    <w:lvl w:ilvl="0" w:tplc="1494E75E">
      <w:start w:val="1"/>
      <w:numFmt w:val="bullet"/>
      <w:pStyle w:val="Tabletextbullet"/>
      <w:lvlText w:val=""/>
      <w:lvlJc w:val="left"/>
      <w:pPr>
        <w:tabs>
          <w:tab w:val="num" w:pos="360"/>
        </w:tabs>
        <w:ind w:left="216" w:hanging="216"/>
      </w:pPr>
      <w:rPr>
        <w:rFonts w:ascii="Symbol" w:hAnsi="Symbol" w:hint="default"/>
        <w:b w:val="0"/>
        <w:i w:val="0"/>
        <w:sz w:val="18"/>
      </w:rPr>
    </w:lvl>
    <w:lvl w:ilvl="1" w:tplc="83FAA392">
      <w:start w:val="1"/>
      <w:numFmt w:val="bullet"/>
      <w:lvlText w:val="o"/>
      <w:lvlJc w:val="left"/>
      <w:pPr>
        <w:tabs>
          <w:tab w:val="num" w:pos="1440"/>
        </w:tabs>
        <w:ind w:left="1440" w:hanging="360"/>
      </w:pPr>
      <w:rPr>
        <w:rFonts w:ascii="Courier New" w:hAnsi="Courier New" w:cs="Courier New" w:hint="default"/>
      </w:rPr>
    </w:lvl>
    <w:lvl w:ilvl="2" w:tplc="B4A47648" w:tentative="1">
      <w:start w:val="1"/>
      <w:numFmt w:val="bullet"/>
      <w:lvlText w:val=""/>
      <w:lvlJc w:val="left"/>
      <w:pPr>
        <w:tabs>
          <w:tab w:val="num" w:pos="2160"/>
        </w:tabs>
        <w:ind w:left="2160" w:hanging="360"/>
      </w:pPr>
      <w:rPr>
        <w:rFonts w:ascii="Wingdings" w:hAnsi="Wingdings" w:hint="default"/>
      </w:rPr>
    </w:lvl>
    <w:lvl w:ilvl="3" w:tplc="08260922" w:tentative="1">
      <w:start w:val="1"/>
      <w:numFmt w:val="bullet"/>
      <w:lvlText w:val=""/>
      <w:lvlJc w:val="left"/>
      <w:pPr>
        <w:tabs>
          <w:tab w:val="num" w:pos="2880"/>
        </w:tabs>
        <w:ind w:left="2880" w:hanging="360"/>
      </w:pPr>
      <w:rPr>
        <w:rFonts w:ascii="Symbol" w:hAnsi="Symbol" w:hint="default"/>
      </w:rPr>
    </w:lvl>
    <w:lvl w:ilvl="4" w:tplc="D988E8D4" w:tentative="1">
      <w:start w:val="1"/>
      <w:numFmt w:val="bullet"/>
      <w:lvlText w:val="o"/>
      <w:lvlJc w:val="left"/>
      <w:pPr>
        <w:tabs>
          <w:tab w:val="num" w:pos="3600"/>
        </w:tabs>
        <w:ind w:left="3600" w:hanging="360"/>
      </w:pPr>
      <w:rPr>
        <w:rFonts w:ascii="Courier New" w:hAnsi="Courier New" w:cs="Courier New" w:hint="default"/>
      </w:rPr>
    </w:lvl>
    <w:lvl w:ilvl="5" w:tplc="CA604C10" w:tentative="1">
      <w:start w:val="1"/>
      <w:numFmt w:val="bullet"/>
      <w:lvlText w:val=""/>
      <w:lvlJc w:val="left"/>
      <w:pPr>
        <w:tabs>
          <w:tab w:val="num" w:pos="4320"/>
        </w:tabs>
        <w:ind w:left="4320" w:hanging="360"/>
      </w:pPr>
      <w:rPr>
        <w:rFonts w:ascii="Wingdings" w:hAnsi="Wingdings" w:hint="default"/>
      </w:rPr>
    </w:lvl>
    <w:lvl w:ilvl="6" w:tplc="553A1C68" w:tentative="1">
      <w:start w:val="1"/>
      <w:numFmt w:val="bullet"/>
      <w:lvlText w:val=""/>
      <w:lvlJc w:val="left"/>
      <w:pPr>
        <w:tabs>
          <w:tab w:val="num" w:pos="5040"/>
        </w:tabs>
        <w:ind w:left="5040" w:hanging="360"/>
      </w:pPr>
      <w:rPr>
        <w:rFonts w:ascii="Symbol" w:hAnsi="Symbol" w:hint="default"/>
      </w:rPr>
    </w:lvl>
    <w:lvl w:ilvl="7" w:tplc="2A66FE22" w:tentative="1">
      <w:start w:val="1"/>
      <w:numFmt w:val="bullet"/>
      <w:lvlText w:val="o"/>
      <w:lvlJc w:val="left"/>
      <w:pPr>
        <w:tabs>
          <w:tab w:val="num" w:pos="5760"/>
        </w:tabs>
        <w:ind w:left="5760" w:hanging="360"/>
      </w:pPr>
      <w:rPr>
        <w:rFonts w:ascii="Courier New" w:hAnsi="Courier New" w:cs="Courier New" w:hint="default"/>
      </w:rPr>
    </w:lvl>
    <w:lvl w:ilvl="8" w:tplc="0DB2AE5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0D67D0"/>
    <w:multiLevelType w:val="hybridMultilevel"/>
    <w:tmpl w:val="539E7026"/>
    <w:lvl w:ilvl="0" w:tplc="F83CAFF0">
      <w:start w:val="1"/>
      <w:numFmt w:val="bullet"/>
      <w:pStyle w:val="BulletNew"/>
      <w:lvlText w:val=""/>
      <w:lvlJc w:val="left"/>
      <w:pPr>
        <w:ind w:left="360" w:hanging="360"/>
      </w:pPr>
      <w:rPr>
        <w:rFonts w:ascii="Wingdings" w:hAnsi="Wingdings" w:hint="default"/>
        <w:b w:val="0"/>
        <w:i w:val="0"/>
        <w:color w:val="auto"/>
        <w:sz w:val="22"/>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91718F2"/>
    <w:multiLevelType w:val="multilevel"/>
    <w:tmpl w:val="0422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D4A300A"/>
    <w:multiLevelType w:val="hybridMultilevel"/>
    <w:tmpl w:val="C95C5DE6"/>
    <w:lvl w:ilvl="0" w:tplc="639A8500">
      <w:start w:val="1"/>
      <w:numFmt w:val="decimal"/>
      <w:pStyle w:val="BulletNumber1"/>
      <w:lvlText w:val="%1."/>
      <w:lvlJc w:val="left"/>
      <w:pPr>
        <w:ind w:left="360" w:hanging="360"/>
      </w:pPr>
      <w:rPr>
        <w:rFonts w:hint="default"/>
        <w:b w:val="0"/>
        <w:i w:val="0"/>
        <w:sz w:val="22"/>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40BD8"/>
    <w:multiLevelType w:val="hybridMultilevel"/>
    <w:tmpl w:val="FA9CF52A"/>
    <w:lvl w:ilvl="0" w:tplc="7FA8C402">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6" w15:restartNumberingAfterBreak="0">
    <w:nsid w:val="30AD073F"/>
    <w:multiLevelType w:val="hybridMultilevel"/>
    <w:tmpl w:val="1FE4E1A0"/>
    <w:lvl w:ilvl="0" w:tplc="229E6A3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7" w15:restartNumberingAfterBreak="0">
    <w:nsid w:val="34C823FB"/>
    <w:multiLevelType w:val="hybridMultilevel"/>
    <w:tmpl w:val="F244D49C"/>
    <w:lvl w:ilvl="0" w:tplc="F7DA05FA">
      <w:start w:val="3"/>
      <w:numFmt w:val="decimal"/>
      <w:lvlText w:val="%1)"/>
      <w:lvlJc w:val="left"/>
      <w:pPr>
        <w:ind w:left="1170" w:hanging="360"/>
      </w:pPr>
      <w:rPr>
        <w:rFonts w:ascii="Times New Roman" w:hAnsi="Times New Roman" w:cs="Times New Roman"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8" w15:restartNumberingAfterBreak="0">
    <w:nsid w:val="45FE6D8B"/>
    <w:multiLevelType w:val="hybridMultilevel"/>
    <w:tmpl w:val="0F020E8A"/>
    <w:lvl w:ilvl="0" w:tplc="18969726">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9" w15:restartNumberingAfterBreak="0">
    <w:nsid w:val="466C6AFE"/>
    <w:multiLevelType w:val="hybridMultilevel"/>
    <w:tmpl w:val="D07CACFC"/>
    <w:lvl w:ilvl="0" w:tplc="0E32D57A">
      <w:start w:val="1"/>
      <w:numFmt w:val="lowerLetter"/>
      <w:pStyle w:val="BulletLetter2"/>
      <w:lvlText w:val="%1."/>
      <w:lvlJc w:val="left"/>
      <w:pPr>
        <w:tabs>
          <w:tab w:val="num" w:pos="432"/>
        </w:tabs>
        <w:ind w:left="432" w:hanging="216"/>
      </w:pPr>
      <w:rPr>
        <w:rFonts w:hint="default"/>
      </w:rPr>
    </w:lvl>
    <w:lvl w:ilvl="1" w:tplc="62F27BA4" w:tentative="1">
      <w:start w:val="1"/>
      <w:numFmt w:val="lowerLetter"/>
      <w:lvlText w:val="%2."/>
      <w:lvlJc w:val="left"/>
      <w:pPr>
        <w:tabs>
          <w:tab w:val="num" w:pos="1440"/>
        </w:tabs>
        <w:ind w:left="1440" w:hanging="360"/>
      </w:pPr>
    </w:lvl>
    <w:lvl w:ilvl="2" w:tplc="DA881ACE" w:tentative="1">
      <w:start w:val="1"/>
      <w:numFmt w:val="lowerRoman"/>
      <w:lvlText w:val="%3."/>
      <w:lvlJc w:val="right"/>
      <w:pPr>
        <w:tabs>
          <w:tab w:val="num" w:pos="2160"/>
        </w:tabs>
        <w:ind w:left="2160" w:hanging="180"/>
      </w:pPr>
    </w:lvl>
    <w:lvl w:ilvl="3" w:tplc="B27CBC34" w:tentative="1">
      <w:start w:val="1"/>
      <w:numFmt w:val="decimal"/>
      <w:lvlText w:val="%4."/>
      <w:lvlJc w:val="left"/>
      <w:pPr>
        <w:tabs>
          <w:tab w:val="num" w:pos="2880"/>
        </w:tabs>
        <w:ind w:left="2880" w:hanging="360"/>
      </w:pPr>
    </w:lvl>
    <w:lvl w:ilvl="4" w:tplc="8BA01ABE" w:tentative="1">
      <w:start w:val="1"/>
      <w:numFmt w:val="lowerLetter"/>
      <w:lvlText w:val="%5."/>
      <w:lvlJc w:val="left"/>
      <w:pPr>
        <w:tabs>
          <w:tab w:val="num" w:pos="3600"/>
        </w:tabs>
        <w:ind w:left="3600" w:hanging="360"/>
      </w:pPr>
    </w:lvl>
    <w:lvl w:ilvl="5" w:tplc="2BD887E4" w:tentative="1">
      <w:start w:val="1"/>
      <w:numFmt w:val="lowerRoman"/>
      <w:lvlText w:val="%6."/>
      <w:lvlJc w:val="right"/>
      <w:pPr>
        <w:tabs>
          <w:tab w:val="num" w:pos="4320"/>
        </w:tabs>
        <w:ind w:left="4320" w:hanging="180"/>
      </w:pPr>
    </w:lvl>
    <w:lvl w:ilvl="6" w:tplc="9DD2267A" w:tentative="1">
      <w:start w:val="1"/>
      <w:numFmt w:val="decimal"/>
      <w:lvlText w:val="%7."/>
      <w:lvlJc w:val="left"/>
      <w:pPr>
        <w:tabs>
          <w:tab w:val="num" w:pos="5040"/>
        </w:tabs>
        <w:ind w:left="5040" w:hanging="360"/>
      </w:pPr>
    </w:lvl>
    <w:lvl w:ilvl="7" w:tplc="7EE22130" w:tentative="1">
      <w:start w:val="1"/>
      <w:numFmt w:val="lowerLetter"/>
      <w:lvlText w:val="%8."/>
      <w:lvlJc w:val="left"/>
      <w:pPr>
        <w:tabs>
          <w:tab w:val="num" w:pos="5760"/>
        </w:tabs>
        <w:ind w:left="5760" w:hanging="360"/>
      </w:pPr>
    </w:lvl>
    <w:lvl w:ilvl="8" w:tplc="7C7E61AC" w:tentative="1">
      <w:start w:val="1"/>
      <w:numFmt w:val="lowerRoman"/>
      <w:lvlText w:val="%9."/>
      <w:lvlJc w:val="right"/>
      <w:pPr>
        <w:tabs>
          <w:tab w:val="num" w:pos="6480"/>
        </w:tabs>
        <w:ind w:left="6480" w:hanging="180"/>
      </w:pPr>
    </w:lvl>
  </w:abstractNum>
  <w:abstractNum w:abstractNumId="20" w15:restartNumberingAfterBreak="0">
    <w:nsid w:val="48634F1B"/>
    <w:multiLevelType w:val="hybridMultilevel"/>
    <w:tmpl w:val="FC04E04A"/>
    <w:lvl w:ilvl="0" w:tplc="85266D8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1" w15:restartNumberingAfterBreak="0">
    <w:nsid w:val="5C126974"/>
    <w:multiLevelType w:val="hybridMultilevel"/>
    <w:tmpl w:val="7B981CFC"/>
    <w:lvl w:ilvl="0" w:tplc="68F86CDA">
      <w:start w:val="5"/>
      <w:numFmt w:val="decimal"/>
      <w:lvlText w:val="%1)"/>
      <w:lvlJc w:val="left"/>
      <w:pPr>
        <w:ind w:left="1170" w:hanging="360"/>
      </w:pPr>
      <w:rPr>
        <w:rFonts w:ascii="Times New Roman" w:hAnsi="Times New Roman" w:cs="Times New Roman"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22" w15:restartNumberingAfterBreak="0">
    <w:nsid w:val="6172172A"/>
    <w:multiLevelType w:val="hybridMultilevel"/>
    <w:tmpl w:val="C9F6A0EE"/>
    <w:lvl w:ilvl="0" w:tplc="15688410">
      <w:start w:val="3"/>
      <w:numFmt w:val="decimal"/>
      <w:lvlText w:val="%1)"/>
      <w:lvlJc w:val="left"/>
      <w:pPr>
        <w:ind w:left="1170" w:hanging="360"/>
      </w:pPr>
      <w:rPr>
        <w:rFonts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23" w15:restartNumberingAfterBreak="0">
    <w:nsid w:val="64A56074"/>
    <w:multiLevelType w:val="hybridMultilevel"/>
    <w:tmpl w:val="4B6C01B0"/>
    <w:lvl w:ilvl="0" w:tplc="3A0AF1BC">
      <w:start w:val="1"/>
      <w:numFmt w:val="decimal"/>
      <w:lvlText w:val="%1."/>
      <w:lvlJc w:val="left"/>
      <w:pPr>
        <w:ind w:left="810" w:hanging="360"/>
      </w:pPr>
      <w:rPr>
        <w:rFonts w:hint="default"/>
        <w:b w:val="0"/>
        <w:color w:val="auto"/>
        <w:sz w:val="24"/>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4" w15:restartNumberingAfterBreak="0">
    <w:nsid w:val="65C15A88"/>
    <w:multiLevelType w:val="hybridMultilevel"/>
    <w:tmpl w:val="E59C2AFC"/>
    <w:lvl w:ilvl="0" w:tplc="457AB580">
      <w:start w:val="1"/>
      <w:numFmt w:val="bullet"/>
      <w:pStyle w:val="Bullet3"/>
      <w:lvlText w:val=""/>
      <w:lvlJc w:val="left"/>
      <w:pPr>
        <w:tabs>
          <w:tab w:val="num" w:pos="648"/>
        </w:tabs>
        <w:ind w:left="648" w:hanging="216"/>
      </w:pPr>
      <w:rPr>
        <w:rFonts w:ascii="Symbol" w:hAnsi="Symbol" w:hint="default"/>
        <w:b w:val="0"/>
        <w:i w:val="0"/>
        <w:sz w:val="22"/>
        <w:szCs w:val="22"/>
      </w:rPr>
    </w:lvl>
    <w:lvl w:ilvl="1" w:tplc="72244972">
      <w:start w:val="1"/>
      <w:numFmt w:val="decimal"/>
      <w:lvlText w:val="%2."/>
      <w:lvlJc w:val="left"/>
      <w:pPr>
        <w:tabs>
          <w:tab w:val="num" w:pos="1440"/>
        </w:tabs>
        <w:ind w:left="1440" w:hanging="360"/>
      </w:pPr>
      <w:rPr>
        <w:rFonts w:hint="default"/>
        <w:b w:val="0"/>
        <w:i w:val="0"/>
        <w:sz w:val="22"/>
      </w:rPr>
    </w:lvl>
    <w:lvl w:ilvl="2" w:tplc="008C33AA" w:tentative="1">
      <w:start w:val="1"/>
      <w:numFmt w:val="bullet"/>
      <w:lvlText w:val=""/>
      <w:lvlJc w:val="left"/>
      <w:pPr>
        <w:tabs>
          <w:tab w:val="num" w:pos="2160"/>
        </w:tabs>
        <w:ind w:left="2160" w:hanging="360"/>
      </w:pPr>
      <w:rPr>
        <w:rFonts w:ascii="Wingdings" w:hAnsi="Wingdings" w:hint="default"/>
      </w:rPr>
    </w:lvl>
    <w:lvl w:ilvl="3" w:tplc="842CF630" w:tentative="1">
      <w:start w:val="1"/>
      <w:numFmt w:val="bullet"/>
      <w:lvlText w:val=""/>
      <w:lvlJc w:val="left"/>
      <w:pPr>
        <w:tabs>
          <w:tab w:val="num" w:pos="2880"/>
        </w:tabs>
        <w:ind w:left="2880" w:hanging="360"/>
      </w:pPr>
      <w:rPr>
        <w:rFonts w:ascii="Symbol" w:hAnsi="Symbol" w:hint="default"/>
      </w:rPr>
    </w:lvl>
    <w:lvl w:ilvl="4" w:tplc="45D21372" w:tentative="1">
      <w:start w:val="1"/>
      <w:numFmt w:val="bullet"/>
      <w:lvlText w:val="o"/>
      <w:lvlJc w:val="left"/>
      <w:pPr>
        <w:tabs>
          <w:tab w:val="num" w:pos="3600"/>
        </w:tabs>
        <w:ind w:left="3600" w:hanging="360"/>
      </w:pPr>
      <w:rPr>
        <w:rFonts w:ascii="Courier New" w:hAnsi="Courier New" w:hint="default"/>
      </w:rPr>
    </w:lvl>
    <w:lvl w:ilvl="5" w:tplc="3C6C8A0A" w:tentative="1">
      <w:start w:val="1"/>
      <w:numFmt w:val="bullet"/>
      <w:lvlText w:val=""/>
      <w:lvlJc w:val="left"/>
      <w:pPr>
        <w:tabs>
          <w:tab w:val="num" w:pos="4320"/>
        </w:tabs>
        <w:ind w:left="4320" w:hanging="360"/>
      </w:pPr>
      <w:rPr>
        <w:rFonts w:ascii="Wingdings" w:hAnsi="Wingdings" w:hint="default"/>
      </w:rPr>
    </w:lvl>
    <w:lvl w:ilvl="6" w:tplc="45762B2E" w:tentative="1">
      <w:start w:val="1"/>
      <w:numFmt w:val="bullet"/>
      <w:lvlText w:val=""/>
      <w:lvlJc w:val="left"/>
      <w:pPr>
        <w:tabs>
          <w:tab w:val="num" w:pos="5040"/>
        </w:tabs>
        <w:ind w:left="5040" w:hanging="360"/>
      </w:pPr>
      <w:rPr>
        <w:rFonts w:ascii="Symbol" w:hAnsi="Symbol" w:hint="default"/>
      </w:rPr>
    </w:lvl>
    <w:lvl w:ilvl="7" w:tplc="01AA32A2" w:tentative="1">
      <w:start w:val="1"/>
      <w:numFmt w:val="bullet"/>
      <w:lvlText w:val="o"/>
      <w:lvlJc w:val="left"/>
      <w:pPr>
        <w:tabs>
          <w:tab w:val="num" w:pos="5760"/>
        </w:tabs>
        <w:ind w:left="5760" w:hanging="360"/>
      </w:pPr>
      <w:rPr>
        <w:rFonts w:ascii="Courier New" w:hAnsi="Courier New" w:hint="default"/>
      </w:rPr>
    </w:lvl>
    <w:lvl w:ilvl="8" w:tplc="D98435D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D5B42"/>
    <w:multiLevelType w:val="hybridMultilevel"/>
    <w:tmpl w:val="463A85EC"/>
    <w:lvl w:ilvl="0" w:tplc="58B8FDF2">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6" w15:restartNumberingAfterBreak="0">
    <w:nsid w:val="668D7443"/>
    <w:multiLevelType w:val="multilevel"/>
    <w:tmpl w:val="E0500C2C"/>
    <w:lvl w:ilvl="0">
      <w:start w:val="1"/>
      <w:numFmt w:val="decimal"/>
      <w:pStyle w:val="a"/>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216"/>
        </w:tabs>
        <w:ind w:left="216" w:hanging="216"/>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2646"/>
        </w:tabs>
        <w:ind w:left="264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6AE6CC3"/>
    <w:multiLevelType w:val="hybridMultilevel"/>
    <w:tmpl w:val="81C4E1C8"/>
    <w:lvl w:ilvl="0" w:tplc="5E30AB84">
      <w:start w:val="1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8" w15:restartNumberingAfterBreak="0">
    <w:nsid w:val="69B21A6F"/>
    <w:multiLevelType w:val="hybridMultilevel"/>
    <w:tmpl w:val="82F0BB3E"/>
    <w:lvl w:ilvl="0" w:tplc="BF9E8AFA">
      <w:start w:val="3"/>
      <w:numFmt w:val="decimal"/>
      <w:lvlText w:val="%1."/>
      <w:lvlJc w:val="left"/>
      <w:pPr>
        <w:ind w:left="644"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9" w15:restartNumberingAfterBreak="0">
    <w:nsid w:val="71FD4A7C"/>
    <w:multiLevelType w:val="hybridMultilevel"/>
    <w:tmpl w:val="3D066DA6"/>
    <w:lvl w:ilvl="0" w:tplc="C30A0BBA">
      <w:start w:val="6"/>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72364CD0"/>
    <w:multiLevelType w:val="hybridMultilevel"/>
    <w:tmpl w:val="F244D49C"/>
    <w:lvl w:ilvl="0" w:tplc="F7DA05FA">
      <w:start w:val="3"/>
      <w:numFmt w:val="decimal"/>
      <w:lvlText w:val="%1)"/>
      <w:lvlJc w:val="left"/>
      <w:pPr>
        <w:ind w:left="1170" w:hanging="360"/>
      </w:pPr>
      <w:rPr>
        <w:rFonts w:ascii="Times New Roman" w:hAnsi="Times New Roman" w:cs="Times New Roman"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31" w15:restartNumberingAfterBreak="0">
    <w:nsid w:val="757D13AF"/>
    <w:multiLevelType w:val="hybridMultilevel"/>
    <w:tmpl w:val="AD60D6A8"/>
    <w:lvl w:ilvl="0" w:tplc="71E252A8">
      <w:start w:val="1"/>
      <w:numFmt w:val="decimal"/>
      <w:lvlText w:val="%1)"/>
      <w:lvlJc w:val="left"/>
      <w:pPr>
        <w:ind w:left="945" w:hanging="360"/>
      </w:pPr>
      <w:rPr>
        <w:rFonts w:ascii="Times New Roman" w:hAnsi="Times New Roman" w:cs="Times New Roman" w:hint="default"/>
      </w:rPr>
    </w:lvl>
    <w:lvl w:ilvl="1" w:tplc="04220019">
      <w:start w:val="1"/>
      <w:numFmt w:val="lowerLetter"/>
      <w:lvlText w:val="%2."/>
      <w:lvlJc w:val="left"/>
      <w:pPr>
        <w:ind w:left="1665" w:hanging="360"/>
      </w:pPr>
    </w:lvl>
    <w:lvl w:ilvl="2" w:tplc="0422001B" w:tentative="1">
      <w:start w:val="1"/>
      <w:numFmt w:val="lowerRoman"/>
      <w:lvlText w:val="%3."/>
      <w:lvlJc w:val="right"/>
      <w:pPr>
        <w:ind w:left="2385" w:hanging="180"/>
      </w:pPr>
    </w:lvl>
    <w:lvl w:ilvl="3" w:tplc="0422000F" w:tentative="1">
      <w:start w:val="1"/>
      <w:numFmt w:val="decimal"/>
      <w:lvlText w:val="%4."/>
      <w:lvlJc w:val="left"/>
      <w:pPr>
        <w:ind w:left="3105" w:hanging="360"/>
      </w:pPr>
    </w:lvl>
    <w:lvl w:ilvl="4" w:tplc="04220019" w:tentative="1">
      <w:start w:val="1"/>
      <w:numFmt w:val="lowerLetter"/>
      <w:lvlText w:val="%5."/>
      <w:lvlJc w:val="left"/>
      <w:pPr>
        <w:ind w:left="3825" w:hanging="360"/>
      </w:pPr>
    </w:lvl>
    <w:lvl w:ilvl="5" w:tplc="0422001B" w:tentative="1">
      <w:start w:val="1"/>
      <w:numFmt w:val="lowerRoman"/>
      <w:lvlText w:val="%6."/>
      <w:lvlJc w:val="right"/>
      <w:pPr>
        <w:ind w:left="4545" w:hanging="180"/>
      </w:pPr>
    </w:lvl>
    <w:lvl w:ilvl="6" w:tplc="0422000F" w:tentative="1">
      <w:start w:val="1"/>
      <w:numFmt w:val="decimal"/>
      <w:lvlText w:val="%7."/>
      <w:lvlJc w:val="left"/>
      <w:pPr>
        <w:ind w:left="5265" w:hanging="360"/>
      </w:pPr>
    </w:lvl>
    <w:lvl w:ilvl="7" w:tplc="04220019" w:tentative="1">
      <w:start w:val="1"/>
      <w:numFmt w:val="lowerLetter"/>
      <w:lvlText w:val="%8."/>
      <w:lvlJc w:val="left"/>
      <w:pPr>
        <w:ind w:left="5985" w:hanging="360"/>
      </w:pPr>
    </w:lvl>
    <w:lvl w:ilvl="8" w:tplc="0422001B" w:tentative="1">
      <w:start w:val="1"/>
      <w:numFmt w:val="lowerRoman"/>
      <w:lvlText w:val="%9."/>
      <w:lvlJc w:val="right"/>
      <w:pPr>
        <w:ind w:left="6705" w:hanging="180"/>
      </w:pPr>
    </w:lvl>
  </w:abstractNum>
  <w:abstractNum w:abstractNumId="32" w15:restartNumberingAfterBreak="0">
    <w:nsid w:val="76304F89"/>
    <w:multiLevelType w:val="hybridMultilevel"/>
    <w:tmpl w:val="F244D49C"/>
    <w:lvl w:ilvl="0" w:tplc="F7DA05FA">
      <w:start w:val="3"/>
      <w:numFmt w:val="decimal"/>
      <w:lvlText w:val="%1)"/>
      <w:lvlJc w:val="left"/>
      <w:pPr>
        <w:ind w:left="1170" w:hanging="360"/>
      </w:pPr>
      <w:rPr>
        <w:rFonts w:ascii="Times New Roman" w:hAnsi="Times New Roman" w:cs="Times New Roman"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33" w15:restartNumberingAfterBreak="0">
    <w:nsid w:val="7635187C"/>
    <w:multiLevelType w:val="hybridMultilevel"/>
    <w:tmpl w:val="7EECA5EC"/>
    <w:lvl w:ilvl="0" w:tplc="BD26D43A">
      <w:start w:val="1"/>
      <w:numFmt w:val="decimal"/>
      <w:lvlText w:val="%1)"/>
      <w:lvlJc w:val="left"/>
      <w:pPr>
        <w:ind w:left="810" w:hanging="360"/>
      </w:pPr>
      <w:rPr>
        <w:rFonts w:ascii="Times New Roman" w:hAnsi="Times New Roman" w:cs="Times New Roman" w:hint="default"/>
        <w:sz w:val="28"/>
        <w:szCs w:val="28"/>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4" w15:restartNumberingAfterBreak="0">
    <w:nsid w:val="79A20FB9"/>
    <w:multiLevelType w:val="hybridMultilevel"/>
    <w:tmpl w:val="941C96B2"/>
    <w:lvl w:ilvl="0" w:tplc="3A4E3166">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5" w15:restartNumberingAfterBreak="0">
    <w:nsid w:val="7B762B20"/>
    <w:multiLevelType w:val="hybridMultilevel"/>
    <w:tmpl w:val="993E5B86"/>
    <w:lvl w:ilvl="0" w:tplc="40B6F2D0">
      <w:start w:val="1"/>
      <w:numFmt w:val="bullet"/>
      <w:pStyle w:val="Bullet2"/>
      <w:lvlText w:val="–"/>
      <w:lvlJc w:val="left"/>
      <w:pPr>
        <w:tabs>
          <w:tab w:val="num" w:pos="432"/>
        </w:tabs>
        <w:ind w:left="432" w:hanging="212"/>
      </w:pPr>
      <w:rPr>
        <w:rFonts w:ascii="Times New Roman" w:hAnsi="Times New Roman" w:cs="Times New Roman" w:hint="default"/>
        <w:b w:val="0"/>
        <w:i w:val="0"/>
        <w:sz w:val="22"/>
      </w:rPr>
    </w:lvl>
    <w:lvl w:ilvl="1" w:tplc="A06AB182">
      <w:start w:val="1"/>
      <w:numFmt w:val="bullet"/>
      <w:lvlText w:val="o"/>
      <w:lvlJc w:val="left"/>
      <w:pPr>
        <w:tabs>
          <w:tab w:val="num" w:pos="1454"/>
        </w:tabs>
        <w:ind w:left="1454" w:hanging="360"/>
      </w:pPr>
      <w:rPr>
        <w:rFonts w:ascii="Courier New" w:hAnsi="Courier New" w:cs="Courier New" w:hint="default"/>
      </w:rPr>
    </w:lvl>
    <w:lvl w:ilvl="2" w:tplc="74F2E45A" w:tentative="1">
      <w:start w:val="1"/>
      <w:numFmt w:val="bullet"/>
      <w:lvlText w:val=""/>
      <w:lvlJc w:val="left"/>
      <w:pPr>
        <w:tabs>
          <w:tab w:val="num" w:pos="2174"/>
        </w:tabs>
        <w:ind w:left="2174" w:hanging="360"/>
      </w:pPr>
      <w:rPr>
        <w:rFonts w:ascii="Wingdings" w:hAnsi="Wingdings" w:hint="default"/>
      </w:rPr>
    </w:lvl>
    <w:lvl w:ilvl="3" w:tplc="02FA7500" w:tentative="1">
      <w:start w:val="1"/>
      <w:numFmt w:val="bullet"/>
      <w:lvlText w:val=""/>
      <w:lvlJc w:val="left"/>
      <w:pPr>
        <w:tabs>
          <w:tab w:val="num" w:pos="2894"/>
        </w:tabs>
        <w:ind w:left="2894" w:hanging="360"/>
      </w:pPr>
      <w:rPr>
        <w:rFonts w:ascii="Symbol" w:hAnsi="Symbol" w:hint="default"/>
      </w:rPr>
    </w:lvl>
    <w:lvl w:ilvl="4" w:tplc="EECEE090" w:tentative="1">
      <w:start w:val="1"/>
      <w:numFmt w:val="bullet"/>
      <w:lvlText w:val="o"/>
      <w:lvlJc w:val="left"/>
      <w:pPr>
        <w:tabs>
          <w:tab w:val="num" w:pos="3614"/>
        </w:tabs>
        <w:ind w:left="3614" w:hanging="360"/>
      </w:pPr>
      <w:rPr>
        <w:rFonts w:ascii="Courier New" w:hAnsi="Courier New" w:cs="Courier New" w:hint="default"/>
      </w:rPr>
    </w:lvl>
    <w:lvl w:ilvl="5" w:tplc="77E27C3C" w:tentative="1">
      <w:start w:val="1"/>
      <w:numFmt w:val="bullet"/>
      <w:lvlText w:val=""/>
      <w:lvlJc w:val="left"/>
      <w:pPr>
        <w:tabs>
          <w:tab w:val="num" w:pos="4334"/>
        </w:tabs>
        <w:ind w:left="4334" w:hanging="360"/>
      </w:pPr>
      <w:rPr>
        <w:rFonts w:ascii="Wingdings" w:hAnsi="Wingdings" w:hint="default"/>
      </w:rPr>
    </w:lvl>
    <w:lvl w:ilvl="6" w:tplc="96A0FCD8" w:tentative="1">
      <w:start w:val="1"/>
      <w:numFmt w:val="bullet"/>
      <w:lvlText w:val=""/>
      <w:lvlJc w:val="left"/>
      <w:pPr>
        <w:tabs>
          <w:tab w:val="num" w:pos="5054"/>
        </w:tabs>
        <w:ind w:left="5054" w:hanging="360"/>
      </w:pPr>
      <w:rPr>
        <w:rFonts w:ascii="Symbol" w:hAnsi="Symbol" w:hint="default"/>
      </w:rPr>
    </w:lvl>
    <w:lvl w:ilvl="7" w:tplc="7C44A18A" w:tentative="1">
      <w:start w:val="1"/>
      <w:numFmt w:val="bullet"/>
      <w:lvlText w:val="o"/>
      <w:lvlJc w:val="left"/>
      <w:pPr>
        <w:tabs>
          <w:tab w:val="num" w:pos="5774"/>
        </w:tabs>
        <w:ind w:left="5774" w:hanging="360"/>
      </w:pPr>
      <w:rPr>
        <w:rFonts w:ascii="Courier New" w:hAnsi="Courier New" w:cs="Courier New" w:hint="default"/>
      </w:rPr>
    </w:lvl>
    <w:lvl w:ilvl="8" w:tplc="A8881AA2"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D6E4500"/>
    <w:multiLevelType w:val="hybridMultilevel"/>
    <w:tmpl w:val="FA8C97B0"/>
    <w:lvl w:ilvl="0" w:tplc="F7DA05FA">
      <w:start w:val="2"/>
      <w:numFmt w:val="decimal"/>
      <w:lvlText w:val="%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37" w15:restartNumberingAfterBreak="0">
    <w:nsid w:val="7EAA00E2"/>
    <w:multiLevelType w:val="hybridMultilevel"/>
    <w:tmpl w:val="EE84CB2A"/>
    <w:lvl w:ilvl="0" w:tplc="8B0E21D2">
      <w:start w:val="1"/>
      <w:numFmt w:val="decimal"/>
      <w:lvlText w:val="%1."/>
      <w:lvlJc w:val="left"/>
      <w:pPr>
        <w:ind w:left="1069" w:hanging="360"/>
      </w:pPr>
      <w:rPr>
        <w:rFonts w:hint="default"/>
        <w:b w:val="0"/>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6"/>
  </w:num>
  <w:num w:numId="2">
    <w:abstractNumId w:val="14"/>
  </w:num>
  <w:num w:numId="3">
    <w:abstractNumId w:val="35"/>
  </w:num>
  <w:num w:numId="4">
    <w:abstractNumId w:val="24"/>
  </w:num>
  <w:num w:numId="5">
    <w:abstractNumId w:val="11"/>
  </w:num>
  <w:num w:numId="6">
    <w:abstractNumId w:val="4"/>
  </w:num>
  <w:num w:numId="7">
    <w:abstractNumId w:val="1"/>
  </w:num>
  <w:num w:numId="8">
    <w:abstractNumId w:val="3"/>
  </w:num>
  <w:num w:numId="9">
    <w:abstractNumId w:val="5"/>
  </w:num>
  <w:num w:numId="10">
    <w:abstractNumId w:val="19"/>
  </w:num>
  <w:num w:numId="11">
    <w:abstractNumId w:val="6"/>
  </w:num>
  <w:num w:numId="12">
    <w:abstractNumId w:val="12"/>
  </w:num>
  <w:num w:numId="13">
    <w:abstractNumId w:val="13"/>
  </w:num>
  <w:num w:numId="14">
    <w:abstractNumId w:val="0"/>
  </w:num>
  <w:num w:numId="15">
    <w:abstractNumId w:val="23"/>
  </w:num>
  <w:num w:numId="16">
    <w:abstractNumId w:val="9"/>
  </w:num>
  <w:num w:numId="17">
    <w:abstractNumId w:val="17"/>
  </w:num>
  <w:num w:numId="18">
    <w:abstractNumId w:val="22"/>
  </w:num>
  <w:num w:numId="19">
    <w:abstractNumId w:val="30"/>
  </w:num>
  <w:num w:numId="20">
    <w:abstractNumId w:val="2"/>
  </w:num>
  <w:num w:numId="21">
    <w:abstractNumId w:val="32"/>
  </w:num>
  <w:num w:numId="22">
    <w:abstractNumId w:val="36"/>
  </w:num>
  <w:num w:numId="23">
    <w:abstractNumId w:val="28"/>
  </w:num>
  <w:num w:numId="24">
    <w:abstractNumId w:val="8"/>
  </w:num>
  <w:num w:numId="25">
    <w:abstractNumId w:val="10"/>
  </w:num>
  <w:num w:numId="26">
    <w:abstractNumId w:val="31"/>
  </w:num>
  <w:num w:numId="27">
    <w:abstractNumId w:val="7"/>
  </w:num>
  <w:num w:numId="28">
    <w:abstractNumId w:val="25"/>
  </w:num>
  <w:num w:numId="29">
    <w:abstractNumId w:val="33"/>
  </w:num>
  <w:num w:numId="30">
    <w:abstractNumId w:val="15"/>
  </w:num>
  <w:num w:numId="31">
    <w:abstractNumId w:val="16"/>
  </w:num>
  <w:num w:numId="32">
    <w:abstractNumId w:val="20"/>
  </w:num>
  <w:num w:numId="33">
    <w:abstractNumId w:val="34"/>
  </w:num>
  <w:num w:numId="34">
    <w:abstractNumId w:val="21"/>
  </w:num>
  <w:num w:numId="35">
    <w:abstractNumId w:val="27"/>
  </w:num>
  <w:num w:numId="36">
    <w:abstractNumId w:val="18"/>
  </w:num>
  <w:num w:numId="37">
    <w:abstractNumId w:val="37"/>
  </w:num>
  <w:num w:numId="38">
    <w:abstractNumId w:val="2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Тетяна Чуб">
    <w15:presenceInfo w15:providerId="None" w15:userId="Тетяна Чу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0A8"/>
    <w:rsid w:val="000065CB"/>
    <w:rsid w:val="00012C3B"/>
    <w:rsid w:val="0002188D"/>
    <w:rsid w:val="00021CCC"/>
    <w:rsid w:val="00023BA8"/>
    <w:rsid w:val="000249E5"/>
    <w:rsid w:val="00031632"/>
    <w:rsid w:val="00033342"/>
    <w:rsid w:val="00037B49"/>
    <w:rsid w:val="00043BE8"/>
    <w:rsid w:val="00053CB9"/>
    <w:rsid w:val="00062BDB"/>
    <w:rsid w:val="00066C57"/>
    <w:rsid w:val="00066C5A"/>
    <w:rsid w:val="00084773"/>
    <w:rsid w:val="00094F4B"/>
    <w:rsid w:val="00096C4D"/>
    <w:rsid w:val="000A3E36"/>
    <w:rsid w:val="000A59BB"/>
    <w:rsid w:val="000A7389"/>
    <w:rsid w:val="000A7831"/>
    <w:rsid w:val="000B2AD4"/>
    <w:rsid w:val="000B5E1E"/>
    <w:rsid w:val="000C1420"/>
    <w:rsid w:val="000C2070"/>
    <w:rsid w:val="000C6616"/>
    <w:rsid w:val="000C6EB2"/>
    <w:rsid w:val="000C7411"/>
    <w:rsid w:val="000D243C"/>
    <w:rsid w:val="000D2B18"/>
    <w:rsid w:val="000D2FEF"/>
    <w:rsid w:val="000D365F"/>
    <w:rsid w:val="000E28FC"/>
    <w:rsid w:val="000F5891"/>
    <w:rsid w:val="0010071E"/>
    <w:rsid w:val="00107DF0"/>
    <w:rsid w:val="001147AC"/>
    <w:rsid w:val="001162E8"/>
    <w:rsid w:val="001172BC"/>
    <w:rsid w:val="00117369"/>
    <w:rsid w:val="00123754"/>
    <w:rsid w:val="00124A89"/>
    <w:rsid w:val="0013605E"/>
    <w:rsid w:val="0013661D"/>
    <w:rsid w:val="00140411"/>
    <w:rsid w:val="001423DC"/>
    <w:rsid w:val="001425A5"/>
    <w:rsid w:val="00144CA0"/>
    <w:rsid w:val="001525CC"/>
    <w:rsid w:val="00153BA9"/>
    <w:rsid w:val="00162ECD"/>
    <w:rsid w:val="00170ACB"/>
    <w:rsid w:val="00192031"/>
    <w:rsid w:val="00192F5A"/>
    <w:rsid w:val="00194021"/>
    <w:rsid w:val="00195C52"/>
    <w:rsid w:val="001A3655"/>
    <w:rsid w:val="001A6A62"/>
    <w:rsid w:val="001B22B8"/>
    <w:rsid w:val="001B3A72"/>
    <w:rsid w:val="001C10E9"/>
    <w:rsid w:val="001C5D0A"/>
    <w:rsid w:val="001D4507"/>
    <w:rsid w:val="001D5DE3"/>
    <w:rsid w:val="001E7D93"/>
    <w:rsid w:val="00200682"/>
    <w:rsid w:val="00201315"/>
    <w:rsid w:val="00201BC4"/>
    <w:rsid w:val="00214B34"/>
    <w:rsid w:val="00215EF2"/>
    <w:rsid w:val="00217957"/>
    <w:rsid w:val="002208B4"/>
    <w:rsid w:val="00221D3B"/>
    <w:rsid w:val="0022551C"/>
    <w:rsid w:val="0023115C"/>
    <w:rsid w:val="00232213"/>
    <w:rsid w:val="002345C3"/>
    <w:rsid w:val="002361A5"/>
    <w:rsid w:val="00244CFA"/>
    <w:rsid w:val="00245310"/>
    <w:rsid w:val="002506A2"/>
    <w:rsid w:val="002535B1"/>
    <w:rsid w:val="00255322"/>
    <w:rsid w:val="00257A5B"/>
    <w:rsid w:val="002607C4"/>
    <w:rsid w:val="002675F7"/>
    <w:rsid w:val="002776DB"/>
    <w:rsid w:val="00281533"/>
    <w:rsid w:val="00283DAF"/>
    <w:rsid w:val="00284A7F"/>
    <w:rsid w:val="0028576E"/>
    <w:rsid w:val="00287F3D"/>
    <w:rsid w:val="002933CC"/>
    <w:rsid w:val="00293F5E"/>
    <w:rsid w:val="00296794"/>
    <w:rsid w:val="00297DD9"/>
    <w:rsid w:val="002B10BE"/>
    <w:rsid w:val="002B252B"/>
    <w:rsid w:val="002B2B36"/>
    <w:rsid w:val="002C2086"/>
    <w:rsid w:val="002D32A2"/>
    <w:rsid w:val="002E64DF"/>
    <w:rsid w:val="002F4AB2"/>
    <w:rsid w:val="002F54EB"/>
    <w:rsid w:val="00304568"/>
    <w:rsid w:val="003053F5"/>
    <w:rsid w:val="00305C68"/>
    <w:rsid w:val="00306156"/>
    <w:rsid w:val="00313D70"/>
    <w:rsid w:val="00313D7C"/>
    <w:rsid w:val="00314852"/>
    <w:rsid w:val="003179A4"/>
    <w:rsid w:val="00320628"/>
    <w:rsid w:val="003227C6"/>
    <w:rsid w:val="003254B5"/>
    <w:rsid w:val="003319C2"/>
    <w:rsid w:val="00335A8B"/>
    <w:rsid w:val="00336753"/>
    <w:rsid w:val="00340AB2"/>
    <w:rsid w:val="00343C5C"/>
    <w:rsid w:val="00346DA5"/>
    <w:rsid w:val="00354AFD"/>
    <w:rsid w:val="00357381"/>
    <w:rsid w:val="003578F6"/>
    <w:rsid w:val="00363A91"/>
    <w:rsid w:val="0036608B"/>
    <w:rsid w:val="00373031"/>
    <w:rsid w:val="0037460E"/>
    <w:rsid w:val="003805EC"/>
    <w:rsid w:val="0038620F"/>
    <w:rsid w:val="00386592"/>
    <w:rsid w:val="00393A6C"/>
    <w:rsid w:val="0039471F"/>
    <w:rsid w:val="003A2695"/>
    <w:rsid w:val="003A4B5C"/>
    <w:rsid w:val="003B0FB3"/>
    <w:rsid w:val="003B2BC7"/>
    <w:rsid w:val="003B67C3"/>
    <w:rsid w:val="003C04C6"/>
    <w:rsid w:val="003C4394"/>
    <w:rsid w:val="003C47EA"/>
    <w:rsid w:val="003C4D8D"/>
    <w:rsid w:val="003C6B5D"/>
    <w:rsid w:val="003D334F"/>
    <w:rsid w:val="003D3BCD"/>
    <w:rsid w:val="003E0296"/>
    <w:rsid w:val="003E336B"/>
    <w:rsid w:val="003E39A4"/>
    <w:rsid w:val="003E3E02"/>
    <w:rsid w:val="003E78AC"/>
    <w:rsid w:val="003E7BAE"/>
    <w:rsid w:val="003F2CB8"/>
    <w:rsid w:val="003F427F"/>
    <w:rsid w:val="00402544"/>
    <w:rsid w:val="00402D01"/>
    <w:rsid w:val="00404D81"/>
    <w:rsid w:val="00410E9B"/>
    <w:rsid w:val="004114A8"/>
    <w:rsid w:val="004141B8"/>
    <w:rsid w:val="00414D15"/>
    <w:rsid w:val="00426CC7"/>
    <w:rsid w:val="00434DD9"/>
    <w:rsid w:val="004369BA"/>
    <w:rsid w:val="00436DBC"/>
    <w:rsid w:val="004469D0"/>
    <w:rsid w:val="00451617"/>
    <w:rsid w:val="00452B71"/>
    <w:rsid w:val="00453A38"/>
    <w:rsid w:val="00455F59"/>
    <w:rsid w:val="00462010"/>
    <w:rsid w:val="00466D85"/>
    <w:rsid w:val="00467C6D"/>
    <w:rsid w:val="004733F1"/>
    <w:rsid w:val="0047381A"/>
    <w:rsid w:val="004743B4"/>
    <w:rsid w:val="004743E2"/>
    <w:rsid w:val="0048231C"/>
    <w:rsid w:val="00482CC6"/>
    <w:rsid w:val="00493D76"/>
    <w:rsid w:val="0049436F"/>
    <w:rsid w:val="0049680D"/>
    <w:rsid w:val="004A1291"/>
    <w:rsid w:val="004A296E"/>
    <w:rsid w:val="004A3589"/>
    <w:rsid w:val="004C0778"/>
    <w:rsid w:val="004C0F29"/>
    <w:rsid w:val="004C16DA"/>
    <w:rsid w:val="004C37C4"/>
    <w:rsid w:val="004D4A08"/>
    <w:rsid w:val="004D6FD3"/>
    <w:rsid w:val="004F4D6B"/>
    <w:rsid w:val="004F5CF6"/>
    <w:rsid w:val="004F73A2"/>
    <w:rsid w:val="00504236"/>
    <w:rsid w:val="00510BE0"/>
    <w:rsid w:val="00514ACC"/>
    <w:rsid w:val="00514C4B"/>
    <w:rsid w:val="005153E1"/>
    <w:rsid w:val="00516026"/>
    <w:rsid w:val="005275C2"/>
    <w:rsid w:val="00536A5E"/>
    <w:rsid w:val="00544296"/>
    <w:rsid w:val="005502B0"/>
    <w:rsid w:val="00552BE1"/>
    <w:rsid w:val="00562356"/>
    <w:rsid w:val="00565022"/>
    <w:rsid w:val="005651C7"/>
    <w:rsid w:val="00566AEC"/>
    <w:rsid w:val="00583416"/>
    <w:rsid w:val="005901CE"/>
    <w:rsid w:val="00596E36"/>
    <w:rsid w:val="005A155E"/>
    <w:rsid w:val="005A3127"/>
    <w:rsid w:val="005A60B8"/>
    <w:rsid w:val="005A65D7"/>
    <w:rsid w:val="005B2CFA"/>
    <w:rsid w:val="005B538F"/>
    <w:rsid w:val="005C08DD"/>
    <w:rsid w:val="005C24F0"/>
    <w:rsid w:val="005C39DC"/>
    <w:rsid w:val="005C63C5"/>
    <w:rsid w:val="005D08AB"/>
    <w:rsid w:val="005D50D2"/>
    <w:rsid w:val="005E32D1"/>
    <w:rsid w:val="005F23FF"/>
    <w:rsid w:val="005F60AE"/>
    <w:rsid w:val="005F714E"/>
    <w:rsid w:val="00600190"/>
    <w:rsid w:val="006024E8"/>
    <w:rsid w:val="006077F1"/>
    <w:rsid w:val="006173C5"/>
    <w:rsid w:val="006317F1"/>
    <w:rsid w:val="00651415"/>
    <w:rsid w:val="00653895"/>
    <w:rsid w:val="00662B88"/>
    <w:rsid w:val="006642C8"/>
    <w:rsid w:val="00670D7B"/>
    <w:rsid w:val="006713DD"/>
    <w:rsid w:val="00676F87"/>
    <w:rsid w:val="00682CDB"/>
    <w:rsid w:val="00683CF1"/>
    <w:rsid w:val="006926AF"/>
    <w:rsid w:val="006944FF"/>
    <w:rsid w:val="006970E5"/>
    <w:rsid w:val="006A6D46"/>
    <w:rsid w:val="006A78CA"/>
    <w:rsid w:val="006A7EA3"/>
    <w:rsid w:val="006B58CD"/>
    <w:rsid w:val="006D1785"/>
    <w:rsid w:val="006D3811"/>
    <w:rsid w:val="006E565C"/>
    <w:rsid w:val="006E580C"/>
    <w:rsid w:val="006E763C"/>
    <w:rsid w:val="006F02AC"/>
    <w:rsid w:val="006F37CC"/>
    <w:rsid w:val="006F4597"/>
    <w:rsid w:val="006F5DFA"/>
    <w:rsid w:val="006F5FAB"/>
    <w:rsid w:val="007023EE"/>
    <w:rsid w:val="00710BDF"/>
    <w:rsid w:val="007132A4"/>
    <w:rsid w:val="00724F3C"/>
    <w:rsid w:val="00725D2C"/>
    <w:rsid w:val="00730BA8"/>
    <w:rsid w:val="00736676"/>
    <w:rsid w:val="00740302"/>
    <w:rsid w:val="00753F90"/>
    <w:rsid w:val="007613D4"/>
    <w:rsid w:val="007624C1"/>
    <w:rsid w:val="00773DC3"/>
    <w:rsid w:val="007746D1"/>
    <w:rsid w:val="00777EF2"/>
    <w:rsid w:val="00777FAC"/>
    <w:rsid w:val="007853A6"/>
    <w:rsid w:val="00787AA4"/>
    <w:rsid w:val="007919E5"/>
    <w:rsid w:val="0079467E"/>
    <w:rsid w:val="007A15A9"/>
    <w:rsid w:val="007A29E5"/>
    <w:rsid w:val="007A6758"/>
    <w:rsid w:val="007A6A15"/>
    <w:rsid w:val="007B2DF6"/>
    <w:rsid w:val="007B7CC5"/>
    <w:rsid w:val="007C34EA"/>
    <w:rsid w:val="007D063E"/>
    <w:rsid w:val="007E3F23"/>
    <w:rsid w:val="007F04C4"/>
    <w:rsid w:val="007F590E"/>
    <w:rsid w:val="007F74E1"/>
    <w:rsid w:val="007F7E04"/>
    <w:rsid w:val="00804205"/>
    <w:rsid w:val="00810BA3"/>
    <w:rsid w:val="00812BEA"/>
    <w:rsid w:val="0081426F"/>
    <w:rsid w:val="00820136"/>
    <w:rsid w:val="0082058E"/>
    <w:rsid w:val="0082684E"/>
    <w:rsid w:val="00834DC7"/>
    <w:rsid w:val="00836FC4"/>
    <w:rsid w:val="008405A0"/>
    <w:rsid w:val="00851857"/>
    <w:rsid w:val="00860838"/>
    <w:rsid w:val="008648B2"/>
    <w:rsid w:val="00865765"/>
    <w:rsid w:val="00865D96"/>
    <w:rsid w:val="00873C75"/>
    <w:rsid w:val="008743EC"/>
    <w:rsid w:val="008752D2"/>
    <w:rsid w:val="00886FD2"/>
    <w:rsid w:val="00891553"/>
    <w:rsid w:val="0089215E"/>
    <w:rsid w:val="0089436D"/>
    <w:rsid w:val="00896086"/>
    <w:rsid w:val="00896969"/>
    <w:rsid w:val="008A1806"/>
    <w:rsid w:val="008A2021"/>
    <w:rsid w:val="008A7024"/>
    <w:rsid w:val="008B0583"/>
    <w:rsid w:val="008B12E1"/>
    <w:rsid w:val="008B4152"/>
    <w:rsid w:val="008B58BA"/>
    <w:rsid w:val="008C0A9C"/>
    <w:rsid w:val="008C395F"/>
    <w:rsid w:val="008C5B80"/>
    <w:rsid w:val="008C6D75"/>
    <w:rsid w:val="008D2AA7"/>
    <w:rsid w:val="008D4C1B"/>
    <w:rsid w:val="008E5295"/>
    <w:rsid w:val="008F286F"/>
    <w:rsid w:val="008F6EED"/>
    <w:rsid w:val="00902AE4"/>
    <w:rsid w:val="00905BB9"/>
    <w:rsid w:val="00906DAF"/>
    <w:rsid w:val="009163F0"/>
    <w:rsid w:val="009216C1"/>
    <w:rsid w:val="00922647"/>
    <w:rsid w:val="0092435B"/>
    <w:rsid w:val="00930A07"/>
    <w:rsid w:val="00935EB3"/>
    <w:rsid w:val="009459A5"/>
    <w:rsid w:val="00947CD5"/>
    <w:rsid w:val="0095252E"/>
    <w:rsid w:val="00953E90"/>
    <w:rsid w:val="009572E3"/>
    <w:rsid w:val="00960D6E"/>
    <w:rsid w:val="00961DB4"/>
    <w:rsid w:val="00962219"/>
    <w:rsid w:val="00966C26"/>
    <w:rsid w:val="009671DF"/>
    <w:rsid w:val="00972938"/>
    <w:rsid w:val="00973663"/>
    <w:rsid w:val="00981437"/>
    <w:rsid w:val="00984892"/>
    <w:rsid w:val="00984B47"/>
    <w:rsid w:val="00986026"/>
    <w:rsid w:val="0098732D"/>
    <w:rsid w:val="00992E22"/>
    <w:rsid w:val="009A2AB4"/>
    <w:rsid w:val="009B2024"/>
    <w:rsid w:val="009B6B3A"/>
    <w:rsid w:val="009B7DE1"/>
    <w:rsid w:val="009C33D6"/>
    <w:rsid w:val="009C3450"/>
    <w:rsid w:val="009C50E3"/>
    <w:rsid w:val="009C5701"/>
    <w:rsid w:val="009C7600"/>
    <w:rsid w:val="009C7862"/>
    <w:rsid w:val="009D002D"/>
    <w:rsid w:val="009D6B96"/>
    <w:rsid w:val="009E2B94"/>
    <w:rsid w:val="009E2F93"/>
    <w:rsid w:val="009E5C10"/>
    <w:rsid w:val="009F062E"/>
    <w:rsid w:val="00A006FF"/>
    <w:rsid w:val="00A11102"/>
    <w:rsid w:val="00A21143"/>
    <w:rsid w:val="00A233FF"/>
    <w:rsid w:val="00A32450"/>
    <w:rsid w:val="00A50406"/>
    <w:rsid w:val="00A54569"/>
    <w:rsid w:val="00A55E12"/>
    <w:rsid w:val="00A5784A"/>
    <w:rsid w:val="00A642DF"/>
    <w:rsid w:val="00A729CA"/>
    <w:rsid w:val="00A74585"/>
    <w:rsid w:val="00A75945"/>
    <w:rsid w:val="00A81631"/>
    <w:rsid w:val="00A84835"/>
    <w:rsid w:val="00A84F32"/>
    <w:rsid w:val="00A85B62"/>
    <w:rsid w:val="00A920F1"/>
    <w:rsid w:val="00A96106"/>
    <w:rsid w:val="00A96F9E"/>
    <w:rsid w:val="00AA0C1D"/>
    <w:rsid w:val="00AA0F1B"/>
    <w:rsid w:val="00AA3473"/>
    <w:rsid w:val="00AA5C59"/>
    <w:rsid w:val="00AB153F"/>
    <w:rsid w:val="00AB56D4"/>
    <w:rsid w:val="00AB5B21"/>
    <w:rsid w:val="00AB5BFF"/>
    <w:rsid w:val="00AC12EE"/>
    <w:rsid w:val="00AC1BB3"/>
    <w:rsid w:val="00AC2DFB"/>
    <w:rsid w:val="00AC740E"/>
    <w:rsid w:val="00AC7F06"/>
    <w:rsid w:val="00AD2196"/>
    <w:rsid w:val="00AD71C5"/>
    <w:rsid w:val="00AE2DD5"/>
    <w:rsid w:val="00AE3D14"/>
    <w:rsid w:val="00AE6C00"/>
    <w:rsid w:val="00B006D6"/>
    <w:rsid w:val="00B02F74"/>
    <w:rsid w:val="00B07256"/>
    <w:rsid w:val="00B117D0"/>
    <w:rsid w:val="00B14996"/>
    <w:rsid w:val="00B159D0"/>
    <w:rsid w:val="00B1796B"/>
    <w:rsid w:val="00B256DC"/>
    <w:rsid w:val="00B2632C"/>
    <w:rsid w:val="00B26B93"/>
    <w:rsid w:val="00B32607"/>
    <w:rsid w:val="00B413D3"/>
    <w:rsid w:val="00B425CC"/>
    <w:rsid w:val="00B43127"/>
    <w:rsid w:val="00B43A67"/>
    <w:rsid w:val="00B52AE8"/>
    <w:rsid w:val="00B545EA"/>
    <w:rsid w:val="00B63C3D"/>
    <w:rsid w:val="00B91EAC"/>
    <w:rsid w:val="00B968A9"/>
    <w:rsid w:val="00B973D0"/>
    <w:rsid w:val="00B97750"/>
    <w:rsid w:val="00BA2697"/>
    <w:rsid w:val="00BA2B5B"/>
    <w:rsid w:val="00BB2CC3"/>
    <w:rsid w:val="00BB72E8"/>
    <w:rsid w:val="00BC3D19"/>
    <w:rsid w:val="00BD0CB3"/>
    <w:rsid w:val="00BD3E61"/>
    <w:rsid w:val="00BE2043"/>
    <w:rsid w:val="00BE2E16"/>
    <w:rsid w:val="00BE3C79"/>
    <w:rsid w:val="00BF05B0"/>
    <w:rsid w:val="00BF2AC6"/>
    <w:rsid w:val="00BF7C0A"/>
    <w:rsid w:val="00C01BB8"/>
    <w:rsid w:val="00C06D45"/>
    <w:rsid w:val="00C07F1D"/>
    <w:rsid w:val="00C16BE8"/>
    <w:rsid w:val="00C21CC4"/>
    <w:rsid w:val="00C22E9E"/>
    <w:rsid w:val="00C26460"/>
    <w:rsid w:val="00C303A3"/>
    <w:rsid w:val="00C31332"/>
    <w:rsid w:val="00C34A17"/>
    <w:rsid w:val="00C431AF"/>
    <w:rsid w:val="00C447EE"/>
    <w:rsid w:val="00C53327"/>
    <w:rsid w:val="00C53FC3"/>
    <w:rsid w:val="00C5548C"/>
    <w:rsid w:val="00C56F26"/>
    <w:rsid w:val="00C56F29"/>
    <w:rsid w:val="00C6069E"/>
    <w:rsid w:val="00C60895"/>
    <w:rsid w:val="00C60E39"/>
    <w:rsid w:val="00C6164C"/>
    <w:rsid w:val="00C6248B"/>
    <w:rsid w:val="00C659E3"/>
    <w:rsid w:val="00C722CF"/>
    <w:rsid w:val="00C72DF3"/>
    <w:rsid w:val="00C86A7F"/>
    <w:rsid w:val="00C87ECC"/>
    <w:rsid w:val="00C94536"/>
    <w:rsid w:val="00C961F5"/>
    <w:rsid w:val="00C97A78"/>
    <w:rsid w:val="00CA266A"/>
    <w:rsid w:val="00CA36D6"/>
    <w:rsid w:val="00CA5062"/>
    <w:rsid w:val="00CA590E"/>
    <w:rsid w:val="00CC79E5"/>
    <w:rsid w:val="00CC7B3A"/>
    <w:rsid w:val="00CD3773"/>
    <w:rsid w:val="00CD5288"/>
    <w:rsid w:val="00CD71C3"/>
    <w:rsid w:val="00CD7305"/>
    <w:rsid w:val="00CE15D6"/>
    <w:rsid w:val="00CE2E15"/>
    <w:rsid w:val="00CE306C"/>
    <w:rsid w:val="00CE398E"/>
    <w:rsid w:val="00CE48C7"/>
    <w:rsid w:val="00CE6F52"/>
    <w:rsid w:val="00CE7340"/>
    <w:rsid w:val="00CF3FBC"/>
    <w:rsid w:val="00D01AC5"/>
    <w:rsid w:val="00D037C0"/>
    <w:rsid w:val="00D03B9A"/>
    <w:rsid w:val="00D1270D"/>
    <w:rsid w:val="00D135B7"/>
    <w:rsid w:val="00D22422"/>
    <w:rsid w:val="00D232A0"/>
    <w:rsid w:val="00D36E29"/>
    <w:rsid w:val="00D408C3"/>
    <w:rsid w:val="00D4572B"/>
    <w:rsid w:val="00D47462"/>
    <w:rsid w:val="00D54FAB"/>
    <w:rsid w:val="00D56967"/>
    <w:rsid w:val="00D57C89"/>
    <w:rsid w:val="00D62DFE"/>
    <w:rsid w:val="00D711F2"/>
    <w:rsid w:val="00D713C4"/>
    <w:rsid w:val="00D777AB"/>
    <w:rsid w:val="00D7793B"/>
    <w:rsid w:val="00D82E5B"/>
    <w:rsid w:val="00D850A8"/>
    <w:rsid w:val="00D90248"/>
    <w:rsid w:val="00D90D33"/>
    <w:rsid w:val="00D922E8"/>
    <w:rsid w:val="00D94963"/>
    <w:rsid w:val="00D965D7"/>
    <w:rsid w:val="00D96B6D"/>
    <w:rsid w:val="00DA09A3"/>
    <w:rsid w:val="00DA1BFE"/>
    <w:rsid w:val="00DA2035"/>
    <w:rsid w:val="00DA29A4"/>
    <w:rsid w:val="00DA5760"/>
    <w:rsid w:val="00DA6E46"/>
    <w:rsid w:val="00DB0BE0"/>
    <w:rsid w:val="00DB34CE"/>
    <w:rsid w:val="00DB4BB9"/>
    <w:rsid w:val="00DB71DA"/>
    <w:rsid w:val="00DC1F70"/>
    <w:rsid w:val="00DD2A0C"/>
    <w:rsid w:val="00DD36EF"/>
    <w:rsid w:val="00DD62E9"/>
    <w:rsid w:val="00DE07A4"/>
    <w:rsid w:val="00DE1E37"/>
    <w:rsid w:val="00DE252C"/>
    <w:rsid w:val="00DE5130"/>
    <w:rsid w:val="00DE59A3"/>
    <w:rsid w:val="00DE737E"/>
    <w:rsid w:val="00DF58A2"/>
    <w:rsid w:val="00E0054F"/>
    <w:rsid w:val="00E035EA"/>
    <w:rsid w:val="00E06683"/>
    <w:rsid w:val="00E06B23"/>
    <w:rsid w:val="00E12230"/>
    <w:rsid w:val="00E1231B"/>
    <w:rsid w:val="00E212BD"/>
    <w:rsid w:val="00E255F5"/>
    <w:rsid w:val="00E279DB"/>
    <w:rsid w:val="00E31DEF"/>
    <w:rsid w:val="00E32412"/>
    <w:rsid w:val="00E35DD8"/>
    <w:rsid w:val="00E410D9"/>
    <w:rsid w:val="00E576BD"/>
    <w:rsid w:val="00E64A76"/>
    <w:rsid w:val="00E65782"/>
    <w:rsid w:val="00E659A5"/>
    <w:rsid w:val="00E82E0B"/>
    <w:rsid w:val="00E82F79"/>
    <w:rsid w:val="00E85464"/>
    <w:rsid w:val="00E9348B"/>
    <w:rsid w:val="00E955C8"/>
    <w:rsid w:val="00EB1FE1"/>
    <w:rsid w:val="00EB45D7"/>
    <w:rsid w:val="00EB64CD"/>
    <w:rsid w:val="00EC7289"/>
    <w:rsid w:val="00ED55A9"/>
    <w:rsid w:val="00ED679C"/>
    <w:rsid w:val="00EE39EE"/>
    <w:rsid w:val="00EE5F84"/>
    <w:rsid w:val="00EE73F1"/>
    <w:rsid w:val="00EF2CE5"/>
    <w:rsid w:val="00F01375"/>
    <w:rsid w:val="00F04486"/>
    <w:rsid w:val="00F1083B"/>
    <w:rsid w:val="00F25C2B"/>
    <w:rsid w:val="00F267A9"/>
    <w:rsid w:val="00F27981"/>
    <w:rsid w:val="00F31479"/>
    <w:rsid w:val="00F330FE"/>
    <w:rsid w:val="00F37C3A"/>
    <w:rsid w:val="00F41BA6"/>
    <w:rsid w:val="00F518DE"/>
    <w:rsid w:val="00F55326"/>
    <w:rsid w:val="00F60C2C"/>
    <w:rsid w:val="00F612E0"/>
    <w:rsid w:val="00F617AE"/>
    <w:rsid w:val="00F64485"/>
    <w:rsid w:val="00F6529B"/>
    <w:rsid w:val="00F66256"/>
    <w:rsid w:val="00F70088"/>
    <w:rsid w:val="00F76D5E"/>
    <w:rsid w:val="00F76DD4"/>
    <w:rsid w:val="00F83841"/>
    <w:rsid w:val="00F83913"/>
    <w:rsid w:val="00F86C25"/>
    <w:rsid w:val="00F90943"/>
    <w:rsid w:val="00F90C07"/>
    <w:rsid w:val="00F93452"/>
    <w:rsid w:val="00F9351E"/>
    <w:rsid w:val="00FA4469"/>
    <w:rsid w:val="00FA6F39"/>
    <w:rsid w:val="00FA7517"/>
    <w:rsid w:val="00FB20F6"/>
    <w:rsid w:val="00FB4864"/>
    <w:rsid w:val="00FB5EB6"/>
    <w:rsid w:val="00FB6AFD"/>
    <w:rsid w:val="00FC52AB"/>
    <w:rsid w:val="00FC556D"/>
    <w:rsid w:val="00FD4F18"/>
    <w:rsid w:val="00FD626E"/>
    <w:rsid w:val="00FE03A8"/>
    <w:rsid w:val="00FE1399"/>
    <w:rsid w:val="00FE39F9"/>
    <w:rsid w:val="00FE4D9E"/>
    <w:rsid w:val="00FF4D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290AA"/>
  <w15:docId w15:val="{01C864C1-94C9-402E-8E25-02084449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0A3E36"/>
    <w:pPr>
      <w:spacing w:after="0" w:line="240" w:lineRule="auto"/>
    </w:pPr>
    <w:rPr>
      <w:rFonts w:ascii="Times New Roman" w:eastAsia="Times New Roman" w:hAnsi="Times New Roman" w:cs="Times New Roman"/>
      <w:sz w:val="24"/>
      <w:szCs w:val="24"/>
      <w:lang w:eastAsia="uk-UA"/>
    </w:rPr>
  </w:style>
  <w:style w:type="paragraph" w:styleId="10">
    <w:name w:val="heading 1"/>
    <w:next w:val="a0"/>
    <w:link w:val="11"/>
    <w:qFormat/>
    <w:rsid w:val="000A3E36"/>
    <w:pPr>
      <w:keepNext/>
      <w:keepLines/>
      <w:tabs>
        <w:tab w:val="left" w:pos="720"/>
        <w:tab w:val="left" w:pos="864"/>
        <w:tab w:val="left" w:pos="1008"/>
        <w:tab w:val="left" w:pos="1152"/>
      </w:tabs>
      <w:suppressAutoHyphens/>
      <w:spacing w:after="360" w:line="240" w:lineRule="auto"/>
      <w:outlineLvl w:val="0"/>
    </w:pPr>
    <w:rPr>
      <w:rFonts w:ascii="Garamond" w:eastAsia="Times New Roman" w:hAnsi="Garamond" w:cs="Times New Roman"/>
      <w:bCs/>
      <w:caps/>
      <w:color w:val="002A6C"/>
      <w:kern w:val="32"/>
      <w:sz w:val="72"/>
      <w:szCs w:val="60"/>
      <w:lang w:val="en-US"/>
    </w:rPr>
  </w:style>
  <w:style w:type="paragraph" w:styleId="2">
    <w:name w:val="heading 2"/>
    <w:basedOn w:val="10"/>
    <w:next w:val="a0"/>
    <w:link w:val="20"/>
    <w:qFormat/>
    <w:rsid w:val="000A3E36"/>
    <w:pPr>
      <w:spacing w:before="240" w:after="120"/>
      <w:outlineLvl w:val="1"/>
    </w:pPr>
    <w:rPr>
      <w:b/>
      <w:iCs/>
      <w:sz w:val="24"/>
      <w:szCs w:val="28"/>
    </w:rPr>
  </w:style>
  <w:style w:type="paragraph" w:styleId="3">
    <w:name w:val="heading 3"/>
    <w:basedOn w:val="2"/>
    <w:next w:val="a0"/>
    <w:link w:val="30"/>
    <w:qFormat/>
    <w:rsid w:val="000A3E36"/>
    <w:pPr>
      <w:spacing w:after="160"/>
      <w:outlineLvl w:val="2"/>
    </w:pPr>
    <w:rPr>
      <w:rFonts w:ascii="Arial" w:hAnsi="Arial"/>
      <w:caps w:val="0"/>
      <w:color w:val="002060"/>
      <w:sz w:val="22"/>
      <w:szCs w:val="24"/>
    </w:rPr>
  </w:style>
  <w:style w:type="paragraph" w:styleId="4">
    <w:name w:val="heading 4"/>
    <w:basedOn w:val="3"/>
    <w:next w:val="a0"/>
    <w:link w:val="40"/>
    <w:qFormat/>
    <w:rsid w:val="000A3E36"/>
    <w:pPr>
      <w:numPr>
        <w:ilvl w:val="3"/>
      </w:numPr>
      <w:outlineLvl w:val="3"/>
    </w:pPr>
    <w:rPr>
      <w:rFonts w:ascii="Gill Sans" w:hAnsi="Gill Sans"/>
      <w:caps/>
      <w:color w:val="002A6C"/>
      <w:sz w:val="18"/>
      <w:szCs w:val="28"/>
      <w:lang w:val="x-none" w:eastAsia="x-none"/>
    </w:rPr>
  </w:style>
  <w:style w:type="paragraph" w:styleId="5">
    <w:name w:val="heading 5"/>
    <w:basedOn w:val="4"/>
    <w:next w:val="a0"/>
    <w:link w:val="50"/>
    <w:qFormat/>
    <w:rsid w:val="000A3E36"/>
    <w:pPr>
      <w:numPr>
        <w:ilvl w:val="4"/>
      </w:numPr>
      <w:outlineLvl w:val="4"/>
    </w:pPr>
    <w:rPr>
      <w:bCs w:val="0"/>
      <w:iCs w:val="0"/>
      <w:szCs w:val="26"/>
    </w:rPr>
  </w:style>
  <w:style w:type="paragraph" w:styleId="6">
    <w:name w:val="heading 6"/>
    <w:basedOn w:val="a0"/>
    <w:next w:val="a0"/>
    <w:link w:val="60"/>
    <w:qFormat/>
    <w:rsid w:val="000A3E36"/>
    <w:pPr>
      <w:keepNext/>
      <w:numPr>
        <w:ilvl w:val="5"/>
        <w:numId w:val="1"/>
      </w:numPr>
      <w:outlineLvl w:val="5"/>
    </w:pPr>
    <w:rPr>
      <w:rFonts w:ascii="GillSans Light" w:hAnsi="GillSans Light"/>
      <w:b/>
      <w:bCs/>
      <w:i/>
      <w:szCs w:val="22"/>
      <w:lang w:eastAsia="en-US"/>
    </w:rPr>
  </w:style>
  <w:style w:type="paragraph" w:styleId="7">
    <w:name w:val="heading 7"/>
    <w:basedOn w:val="a0"/>
    <w:next w:val="a0"/>
    <w:link w:val="70"/>
    <w:qFormat/>
    <w:rsid w:val="000A3E36"/>
    <w:pPr>
      <w:numPr>
        <w:ilvl w:val="6"/>
        <w:numId w:val="1"/>
      </w:numPr>
      <w:spacing w:before="240" w:after="60" w:line="264" w:lineRule="auto"/>
      <w:outlineLvl w:val="6"/>
    </w:pPr>
    <w:rPr>
      <w:rFonts w:ascii="GillSans Light" w:hAnsi="GillSans Light"/>
      <w:lang w:eastAsia="en-US"/>
    </w:rPr>
  </w:style>
  <w:style w:type="paragraph" w:styleId="8">
    <w:name w:val="heading 8"/>
    <w:basedOn w:val="a0"/>
    <w:next w:val="a0"/>
    <w:link w:val="80"/>
    <w:qFormat/>
    <w:rsid w:val="000A3E36"/>
    <w:pPr>
      <w:numPr>
        <w:ilvl w:val="7"/>
        <w:numId w:val="1"/>
      </w:numPr>
      <w:spacing w:before="240" w:after="60" w:line="264" w:lineRule="auto"/>
      <w:outlineLvl w:val="7"/>
    </w:pPr>
    <w:rPr>
      <w:rFonts w:ascii="GillSans Light" w:hAnsi="GillSans Light"/>
      <w:i/>
      <w:iCs/>
      <w:lang w:eastAsia="en-US"/>
    </w:rPr>
  </w:style>
  <w:style w:type="paragraph" w:styleId="9">
    <w:name w:val="heading 9"/>
    <w:basedOn w:val="a0"/>
    <w:next w:val="a0"/>
    <w:link w:val="90"/>
    <w:qFormat/>
    <w:rsid w:val="000A3E36"/>
    <w:pPr>
      <w:numPr>
        <w:ilvl w:val="8"/>
        <w:numId w:val="1"/>
      </w:numPr>
      <w:spacing w:before="240" w:after="60" w:line="264" w:lineRule="auto"/>
      <w:outlineLvl w:val="8"/>
    </w:pPr>
    <w:rPr>
      <w:rFonts w:ascii="Arial" w:hAnsi="Arial" w:cs="Arial"/>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0A3E36"/>
    <w:rPr>
      <w:rFonts w:ascii="Garamond" w:eastAsia="Times New Roman" w:hAnsi="Garamond" w:cs="Times New Roman"/>
      <w:bCs/>
      <w:caps/>
      <w:color w:val="002A6C"/>
      <w:kern w:val="32"/>
      <w:sz w:val="72"/>
      <w:szCs w:val="60"/>
      <w:lang w:val="en-US"/>
    </w:rPr>
  </w:style>
  <w:style w:type="character" w:customStyle="1" w:styleId="20">
    <w:name w:val="Заголовок 2 Знак"/>
    <w:basedOn w:val="a1"/>
    <w:link w:val="2"/>
    <w:rsid w:val="000A3E36"/>
    <w:rPr>
      <w:rFonts w:ascii="Garamond" w:eastAsia="Times New Roman" w:hAnsi="Garamond" w:cs="Times New Roman"/>
      <w:b/>
      <w:bCs/>
      <w:iCs/>
      <w:caps/>
      <w:color w:val="002A6C"/>
      <w:kern w:val="32"/>
      <w:sz w:val="24"/>
      <w:szCs w:val="28"/>
      <w:lang w:val="en-US"/>
    </w:rPr>
  </w:style>
  <w:style w:type="character" w:customStyle="1" w:styleId="30">
    <w:name w:val="Заголовок 3 Знак"/>
    <w:basedOn w:val="a1"/>
    <w:link w:val="3"/>
    <w:rsid w:val="000A3E36"/>
    <w:rPr>
      <w:rFonts w:ascii="Arial" w:eastAsia="Times New Roman" w:hAnsi="Arial" w:cs="Times New Roman"/>
      <w:b/>
      <w:bCs/>
      <w:iCs/>
      <w:color w:val="002060"/>
      <w:kern w:val="32"/>
      <w:szCs w:val="24"/>
      <w:lang w:val="en-US"/>
    </w:rPr>
  </w:style>
  <w:style w:type="character" w:customStyle="1" w:styleId="40">
    <w:name w:val="Заголовок 4 Знак"/>
    <w:basedOn w:val="a1"/>
    <w:link w:val="4"/>
    <w:rsid w:val="000A3E36"/>
    <w:rPr>
      <w:rFonts w:ascii="Gill Sans" w:eastAsia="Times New Roman" w:hAnsi="Gill Sans" w:cs="Times New Roman"/>
      <w:b/>
      <w:bCs/>
      <w:iCs/>
      <w:caps/>
      <w:color w:val="002A6C"/>
      <w:kern w:val="32"/>
      <w:sz w:val="18"/>
      <w:szCs w:val="28"/>
      <w:lang w:val="x-none" w:eastAsia="x-none"/>
    </w:rPr>
  </w:style>
  <w:style w:type="character" w:customStyle="1" w:styleId="50">
    <w:name w:val="Заголовок 5 Знак"/>
    <w:basedOn w:val="a1"/>
    <w:link w:val="5"/>
    <w:rsid w:val="000A3E36"/>
    <w:rPr>
      <w:rFonts w:ascii="Gill Sans" w:eastAsia="Times New Roman" w:hAnsi="Gill Sans" w:cs="Times New Roman"/>
      <w:b/>
      <w:caps/>
      <w:color w:val="002A6C"/>
      <w:kern w:val="32"/>
      <w:sz w:val="18"/>
      <w:szCs w:val="26"/>
      <w:lang w:val="x-none" w:eastAsia="x-none"/>
    </w:rPr>
  </w:style>
  <w:style w:type="character" w:customStyle="1" w:styleId="60">
    <w:name w:val="Заголовок 6 Знак"/>
    <w:basedOn w:val="a1"/>
    <w:link w:val="6"/>
    <w:rsid w:val="000A3E36"/>
    <w:rPr>
      <w:rFonts w:ascii="GillSans Light" w:eastAsia="Times New Roman" w:hAnsi="GillSans Light" w:cs="Times New Roman"/>
      <w:b/>
      <w:bCs/>
      <w:i/>
      <w:sz w:val="24"/>
    </w:rPr>
  </w:style>
  <w:style w:type="character" w:customStyle="1" w:styleId="70">
    <w:name w:val="Заголовок 7 Знак"/>
    <w:basedOn w:val="a1"/>
    <w:link w:val="7"/>
    <w:rsid w:val="000A3E36"/>
    <w:rPr>
      <w:rFonts w:ascii="GillSans Light" w:eastAsia="Times New Roman" w:hAnsi="GillSans Light" w:cs="Times New Roman"/>
      <w:sz w:val="24"/>
      <w:szCs w:val="24"/>
    </w:rPr>
  </w:style>
  <w:style w:type="character" w:customStyle="1" w:styleId="80">
    <w:name w:val="Заголовок 8 Знак"/>
    <w:basedOn w:val="a1"/>
    <w:link w:val="8"/>
    <w:rsid w:val="000A3E36"/>
    <w:rPr>
      <w:rFonts w:ascii="GillSans Light" w:eastAsia="Times New Roman" w:hAnsi="GillSans Light" w:cs="Times New Roman"/>
      <w:i/>
      <w:iCs/>
      <w:sz w:val="24"/>
      <w:szCs w:val="24"/>
    </w:rPr>
  </w:style>
  <w:style w:type="character" w:customStyle="1" w:styleId="90">
    <w:name w:val="Заголовок 9 Знак"/>
    <w:basedOn w:val="a1"/>
    <w:link w:val="9"/>
    <w:rsid w:val="000A3E36"/>
    <w:rPr>
      <w:rFonts w:ascii="Arial" w:eastAsia="Times New Roman" w:hAnsi="Arial" w:cs="Arial"/>
      <w:sz w:val="24"/>
    </w:rPr>
  </w:style>
  <w:style w:type="paragraph" w:customStyle="1" w:styleId="Heading1-noTOC">
    <w:name w:val="Heading 1-no TOC"/>
    <w:basedOn w:val="10"/>
    <w:next w:val="a0"/>
    <w:rsid w:val="000A3E36"/>
    <w:pPr>
      <w:outlineLvl w:val="9"/>
    </w:pPr>
  </w:style>
  <w:style w:type="paragraph" w:customStyle="1" w:styleId="Heading2NoTOC">
    <w:name w:val="Heading 2 No TOC"/>
    <w:basedOn w:val="2"/>
    <w:rsid w:val="000A3E36"/>
    <w:pPr>
      <w:outlineLvl w:val="9"/>
    </w:pPr>
  </w:style>
  <w:style w:type="paragraph" w:customStyle="1" w:styleId="PhotoCaptionTitle">
    <w:name w:val="Photo Caption Title"/>
    <w:basedOn w:val="a0"/>
    <w:rsid w:val="000A3E36"/>
    <w:pPr>
      <w:spacing w:after="240"/>
    </w:pPr>
    <w:rPr>
      <w:rFonts w:ascii="Gill Sans" w:hAnsi="Gill Sans"/>
      <w:b/>
      <w:caps/>
      <w:sz w:val="20"/>
      <w:lang w:eastAsia="en-US"/>
    </w:rPr>
  </w:style>
  <w:style w:type="paragraph" w:customStyle="1" w:styleId="PhotoCaption">
    <w:name w:val="Photo Caption"/>
    <w:basedOn w:val="a0"/>
    <w:rsid w:val="000A3E36"/>
    <w:rPr>
      <w:rFonts w:ascii="GillSans Light" w:hAnsi="GillSans Light"/>
      <w:sz w:val="18"/>
      <w:lang w:eastAsia="en-US"/>
    </w:rPr>
  </w:style>
  <w:style w:type="paragraph" w:customStyle="1" w:styleId="Disclaimer">
    <w:name w:val="Disclaimer"/>
    <w:basedOn w:val="a0"/>
    <w:link w:val="DisclaimerChar"/>
    <w:rsid w:val="000A3E36"/>
    <w:rPr>
      <w:rFonts w:ascii="Gill Sans" w:eastAsia="Batang" w:hAnsi="Gill Sans"/>
      <w:sz w:val="18"/>
      <w:lang w:val="en-US" w:eastAsia="en-US"/>
    </w:rPr>
  </w:style>
  <w:style w:type="character" w:customStyle="1" w:styleId="DisclaimerChar">
    <w:name w:val="Disclaimer Char"/>
    <w:link w:val="Disclaimer"/>
    <w:rsid w:val="000A3E36"/>
    <w:rPr>
      <w:rFonts w:ascii="Gill Sans" w:eastAsia="Batang" w:hAnsi="Gill Sans" w:cs="Times New Roman"/>
      <w:sz w:val="18"/>
      <w:szCs w:val="24"/>
      <w:lang w:val="en-US"/>
    </w:rPr>
  </w:style>
  <w:style w:type="paragraph" w:customStyle="1" w:styleId="TitleCover">
    <w:name w:val="Title Cover"/>
    <w:basedOn w:val="a0"/>
    <w:rsid w:val="000A3E36"/>
    <w:pPr>
      <w:spacing w:after="60"/>
      <w:outlineLvl w:val="0"/>
    </w:pPr>
    <w:rPr>
      <w:rFonts w:ascii="Gill Sans" w:hAnsi="Gill Sans" w:cs="Arial"/>
      <w:bCs/>
      <w:caps/>
      <w:color w:val="FFFFFF"/>
      <w:kern w:val="28"/>
      <w:sz w:val="72"/>
      <w:szCs w:val="32"/>
    </w:rPr>
  </w:style>
  <w:style w:type="paragraph" w:customStyle="1" w:styleId="TitleSecondLine">
    <w:name w:val="Title Second Line"/>
    <w:basedOn w:val="TitleSecondLineCover"/>
    <w:rsid w:val="000A3E36"/>
    <w:rPr>
      <w:bCs w:val="0"/>
      <w:color w:val="auto"/>
    </w:rPr>
  </w:style>
  <w:style w:type="paragraph" w:customStyle="1" w:styleId="TitleSecondLineCover">
    <w:name w:val="Title Second Line Cover"/>
    <w:basedOn w:val="a0"/>
    <w:rsid w:val="000A3E36"/>
    <w:pPr>
      <w:keepNext/>
      <w:keepLines/>
      <w:suppressAutoHyphens/>
    </w:pPr>
    <w:rPr>
      <w:rFonts w:ascii="Gill Sans" w:hAnsi="Gill Sans" w:cs="Arial"/>
      <w:bCs/>
      <w:caps/>
      <w:color w:val="FFFFFF"/>
      <w:kern w:val="32"/>
      <w:sz w:val="36"/>
      <w:szCs w:val="72"/>
      <w:lang w:eastAsia="en-US"/>
    </w:rPr>
  </w:style>
  <w:style w:type="paragraph" w:styleId="a4">
    <w:name w:val="footer"/>
    <w:aliases w:val="Footer Char"/>
    <w:basedOn w:val="a0"/>
    <w:link w:val="a5"/>
    <w:rsid w:val="000A3E36"/>
    <w:pPr>
      <w:tabs>
        <w:tab w:val="left" w:pos="720"/>
        <w:tab w:val="right" w:pos="8640"/>
      </w:tabs>
      <w:spacing w:before="240"/>
    </w:pPr>
    <w:rPr>
      <w:rFonts w:ascii="Gill Sans Std Light" w:hAnsi="Gill Sans Std Light"/>
      <w:caps/>
      <w:sz w:val="18"/>
      <w:szCs w:val="18"/>
      <w:lang w:val="x-none" w:eastAsia="x-none"/>
    </w:rPr>
  </w:style>
  <w:style w:type="character" w:customStyle="1" w:styleId="a5">
    <w:name w:val="Нижній колонтитул Знак"/>
    <w:aliases w:val="Footer Char Знак"/>
    <w:basedOn w:val="a1"/>
    <w:link w:val="a4"/>
    <w:rsid w:val="000A3E36"/>
    <w:rPr>
      <w:rFonts w:ascii="Gill Sans Std Light" w:eastAsia="Times New Roman" w:hAnsi="Gill Sans Std Light" w:cs="Times New Roman"/>
      <w:caps/>
      <w:sz w:val="18"/>
      <w:szCs w:val="18"/>
      <w:lang w:val="x-none" w:eastAsia="x-none"/>
    </w:rPr>
  </w:style>
  <w:style w:type="paragraph" w:customStyle="1" w:styleId="Text">
    <w:name w:val="Text"/>
    <w:basedOn w:val="a0"/>
    <w:link w:val="TextChar"/>
    <w:rsid w:val="000A3E36"/>
    <w:rPr>
      <w:rFonts w:ascii="Garamond" w:hAnsi="Garamond"/>
      <w:sz w:val="23"/>
      <w:lang w:val="x-none" w:eastAsia="x-none"/>
    </w:rPr>
  </w:style>
  <w:style w:type="character" w:customStyle="1" w:styleId="TextChar">
    <w:name w:val="Text Char"/>
    <w:link w:val="Text"/>
    <w:rsid w:val="000A3E36"/>
    <w:rPr>
      <w:rFonts w:ascii="Garamond" w:eastAsia="Times New Roman" w:hAnsi="Garamond" w:cs="Times New Roman"/>
      <w:sz w:val="23"/>
      <w:szCs w:val="24"/>
      <w:lang w:val="x-none" w:eastAsia="x-none"/>
    </w:rPr>
  </w:style>
  <w:style w:type="paragraph" w:customStyle="1" w:styleId="CM12">
    <w:name w:val="CM12"/>
    <w:basedOn w:val="a0"/>
    <w:next w:val="a0"/>
    <w:semiHidden/>
    <w:rsid w:val="000A3E36"/>
    <w:pPr>
      <w:widowControl w:val="0"/>
      <w:autoSpaceDE w:val="0"/>
      <w:autoSpaceDN w:val="0"/>
      <w:adjustRightInd w:val="0"/>
      <w:spacing w:after="1600"/>
    </w:pPr>
    <w:rPr>
      <w:rFonts w:ascii="Arial" w:hAnsi="Arial" w:cs="Arial"/>
      <w:lang w:eastAsia="en-US"/>
    </w:rPr>
  </w:style>
  <w:style w:type="paragraph" w:styleId="a6">
    <w:name w:val="Title"/>
    <w:basedOn w:val="TitleCover"/>
    <w:next w:val="TitleCover"/>
    <w:link w:val="a7"/>
    <w:qFormat/>
    <w:rsid w:val="000A3E36"/>
    <w:pPr>
      <w:outlineLvl w:val="9"/>
    </w:pPr>
    <w:rPr>
      <w:rFonts w:eastAsia="Batang" w:cs="Times New Roman"/>
      <w:bCs w:val="0"/>
      <w:color w:val="000000"/>
      <w:lang w:val="x-none" w:eastAsia="ko-KR"/>
    </w:rPr>
  </w:style>
  <w:style w:type="character" w:customStyle="1" w:styleId="a7">
    <w:name w:val="Назва Знак"/>
    <w:basedOn w:val="a1"/>
    <w:link w:val="a6"/>
    <w:rsid w:val="000A3E36"/>
    <w:rPr>
      <w:rFonts w:ascii="Gill Sans" w:eastAsia="Batang" w:hAnsi="Gill Sans" w:cs="Times New Roman"/>
      <w:caps/>
      <w:color w:val="000000"/>
      <w:kern w:val="28"/>
      <w:sz w:val="72"/>
      <w:szCs w:val="32"/>
      <w:lang w:val="x-none" w:eastAsia="ko-KR"/>
    </w:rPr>
  </w:style>
  <w:style w:type="paragraph" w:customStyle="1" w:styleId="CoverPageText">
    <w:name w:val="Cover Page Text"/>
    <w:basedOn w:val="Text"/>
    <w:rsid w:val="000A3E36"/>
    <w:rPr>
      <w:rFonts w:ascii="Gill Sans" w:hAnsi="Gill Sans"/>
    </w:rPr>
  </w:style>
  <w:style w:type="paragraph" w:customStyle="1" w:styleId="Acronyms">
    <w:name w:val="Acronyms"/>
    <w:basedOn w:val="a0"/>
    <w:rsid w:val="000A3E36"/>
    <w:pPr>
      <w:ind w:left="1440" w:hanging="1440"/>
    </w:pPr>
    <w:rPr>
      <w:rFonts w:ascii="Gill Sans" w:hAnsi="Gill Sans"/>
      <w:szCs w:val="23"/>
      <w:lang w:eastAsia="en-US"/>
    </w:rPr>
  </w:style>
  <w:style w:type="paragraph" w:styleId="12">
    <w:name w:val="toc 1"/>
    <w:basedOn w:val="a0"/>
    <w:next w:val="a0"/>
    <w:uiPriority w:val="39"/>
    <w:qFormat/>
    <w:rsid w:val="000A3E36"/>
    <w:pPr>
      <w:tabs>
        <w:tab w:val="left" w:pos="720"/>
        <w:tab w:val="right" w:leader="middleDot" w:pos="9360"/>
      </w:tabs>
      <w:spacing w:after="120"/>
      <w:ind w:left="2268"/>
    </w:pPr>
    <w:rPr>
      <w:rFonts w:ascii="Garamond" w:hAnsi="Garamond"/>
      <w:b/>
      <w:caps/>
      <w:noProof/>
      <w:sz w:val="22"/>
      <w:lang w:val="fr-FR" w:eastAsia="en-US"/>
    </w:rPr>
  </w:style>
  <w:style w:type="paragraph" w:styleId="21">
    <w:name w:val="toc 2"/>
    <w:basedOn w:val="a0"/>
    <w:next w:val="a0"/>
    <w:uiPriority w:val="39"/>
    <w:qFormat/>
    <w:rsid w:val="000A3E36"/>
    <w:pPr>
      <w:tabs>
        <w:tab w:val="left" w:pos="1400"/>
        <w:tab w:val="right" w:leader="dot" w:pos="9360"/>
      </w:tabs>
      <w:spacing w:after="120"/>
      <w:ind w:left="2552"/>
    </w:pPr>
    <w:rPr>
      <w:rFonts w:ascii="Garamond" w:hAnsi="Garamond"/>
      <w:b/>
      <w:noProof/>
      <w:sz w:val="22"/>
      <w:lang w:eastAsia="en-US"/>
    </w:rPr>
  </w:style>
  <w:style w:type="paragraph" w:styleId="31">
    <w:name w:val="toc 3"/>
    <w:basedOn w:val="a0"/>
    <w:next w:val="a0"/>
    <w:uiPriority w:val="39"/>
    <w:qFormat/>
    <w:rsid w:val="000A3E36"/>
    <w:pPr>
      <w:tabs>
        <w:tab w:val="left" w:pos="2160"/>
        <w:tab w:val="right" w:leader="dot" w:pos="9360"/>
      </w:tabs>
      <w:spacing w:after="120"/>
      <w:ind w:left="2835"/>
    </w:pPr>
    <w:rPr>
      <w:rFonts w:ascii="Garamond" w:hAnsi="Garamond"/>
      <w:sz w:val="22"/>
      <w:lang w:eastAsia="en-US"/>
    </w:rPr>
  </w:style>
  <w:style w:type="paragraph" w:styleId="41">
    <w:name w:val="toc 4"/>
    <w:basedOn w:val="a0"/>
    <w:next w:val="a0"/>
    <w:autoRedefine/>
    <w:semiHidden/>
    <w:rsid w:val="000A3E36"/>
    <w:pPr>
      <w:ind w:left="600"/>
    </w:pPr>
    <w:rPr>
      <w:rFonts w:ascii="GillSans Light" w:hAnsi="GillSans Light"/>
      <w:lang w:eastAsia="en-US"/>
    </w:rPr>
  </w:style>
  <w:style w:type="paragraph" w:styleId="51">
    <w:name w:val="toc 5"/>
    <w:basedOn w:val="a0"/>
    <w:next w:val="a0"/>
    <w:autoRedefine/>
    <w:semiHidden/>
    <w:rsid w:val="000A3E36"/>
    <w:pPr>
      <w:ind w:left="800"/>
    </w:pPr>
    <w:rPr>
      <w:rFonts w:ascii="GillSans Light" w:hAnsi="GillSans Light"/>
      <w:lang w:eastAsia="en-US"/>
    </w:rPr>
  </w:style>
  <w:style w:type="paragraph" w:styleId="61">
    <w:name w:val="toc 6"/>
    <w:basedOn w:val="a0"/>
    <w:next w:val="a0"/>
    <w:autoRedefine/>
    <w:semiHidden/>
    <w:rsid w:val="000A3E36"/>
    <w:pPr>
      <w:ind w:left="1000"/>
    </w:pPr>
    <w:rPr>
      <w:rFonts w:ascii="GillSans Light" w:hAnsi="GillSans Light"/>
      <w:lang w:eastAsia="en-US"/>
    </w:rPr>
  </w:style>
  <w:style w:type="paragraph" w:styleId="71">
    <w:name w:val="toc 7"/>
    <w:basedOn w:val="a0"/>
    <w:next w:val="a0"/>
    <w:autoRedefine/>
    <w:semiHidden/>
    <w:rsid w:val="000A3E36"/>
    <w:pPr>
      <w:ind w:left="1200"/>
    </w:pPr>
    <w:rPr>
      <w:rFonts w:ascii="GillSans Light" w:hAnsi="GillSans Light"/>
      <w:lang w:eastAsia="en-US"/>
    </w:rPr>
  </w:style>
  <w:style w:type="paragraph" w:styleId="81">
    <w:name w:val="toc 8"/>
    <w:basedOn w:val="a0"/>
    <w:next w:val="a0"/>
    <w:autoRedefine/>
    <w:semiHidden/>
    <w:rsid w:val="000A3E36"/>
    <w:pPr>
      <w:ind w:left="1400"/>
    </w:pPr>
    <w:rPr>
      <w:rFonts w:ascii="GillSans Light" w:hAnsi="GillSans Light"/>
      <w:lang w:eastAsia="en-US"/>
    </w:rPr>
  </w:style>
  <w:style w:type="paragraph" w:styleId="91">
    <w:name w:val="toc 9"/>
    <w:basedOn w:val="a0"/>
    <w:next w:val="a0"/>
    <w:autoRedefine/>
    <w:semiHidden/>
    <w:rsid w:val="000A3E36"/>
    <w:pPr>
      <w:ind w:left="1600"/>
    </w:pPr>
    <w:rPr>
      <w:rFonts w:ascii="GillSans Light" w:hAnsi="GillSans Light"/>
      <w:lang w:eastAsia="en-US"/>
    </w:rPr>
  </w:style>
  <w:style w:type="paragraph" w:styleId="a8">
    <w:name w:val="TOC Heading"/>
    <w:basedOn w:val="10"/>
    <w:next w:val="a0"/>
    <w:uiPriority w:val="39"/>
    <w:qFormat/>
    <w:rsid w:val="000A3E36"/>
    <w:pPr>
      <w:suppressAutoHyphens w:val="0"/>
      <w:spacing w:before="480" w:after="0" w:line="276" w:lineRule="auto"/>
      <w:outlineLvl w:val="9"/>
    </w:pPr>
    <w:rPr>
      <w:rFonts w:ascii="Cambria" w:hAnsi="Cambria"/>
      <w:b/>
      <w:caps w:val="0"/>
      <w:color w:val="365F91"/>
      <w:kern w:val="0"/>
      <w:sz w:val="28"/>
      <w:szCs w:val="28"/>
    </w:rPr>
  </w:style>
  <w:style w:type="character" w:styleId="a9">
    <w:name w:val="Hyperlink"/>
    <w:uiPriority w:val="99"/>
    <w:rsid w:val="000A3E36"/>
    <w:rPr>
      <w:color w:val="0000FF"/>
      <w:u w:val="single"/>
    </w:rPr>
  </w:style>
  <w:style w:type="paragraph" w:customStyle="1" w:styleId="Bullet1">
    <w:name w:val="Bullet 1"/>
    <w:basedOn w:val="Text"/>
    <w:qFormat/>
    <w:rsid w:val="000A3E36"/>
    <w:pPr>
      <w:numPr>
        <w:numId w:val="9"/>
      </w:numPr>
    </w:pPr>
  </w:style>
  <w:style w:type="paragraph" w:customStyle="1" w:styleId="Bullet2">
    <w:name w:val="Bullet 2"/>
    <w:basedOn w:val="Text"/>
    <w:rsid w:val="000A3E36"/>
    <w:pPr>
      <w:numPr>
        <w:numId w:val="3"/>
      </w:numPr>
    </w:pPr>
  </w:style>
  <w:style w:type="paragraph" w:customStyle="1" w:styleId="Bullet3">
    <w:name w:val="Bullet 3"/>
    <w:basedOn w:val="Text"/>
    <w:rsid w:val="000A3E36"/>
    <w:pPr>
      <w:numPr>
        <w:numId w:val="4"/>
      </w:numPr>
    </w:pPr>
    <w:rPr>
      <w:lang w:eastAsia="zh-CN"/>
    </w:rPr>
  </w:style>
  <w:style w:type="paragraph" w:customStyle="1" w:styleId="CaptionFigure">
    <w:name w:val="Caption Figure"/>
    <w:basedOn w:val="a0"/>
    <w:rsid w:val="000A3E36"/>
    <w:pPr>
      <w:keepNext/>
      <w:spacing w:before="180" w:after="60"/>
      <w:jc w:val="center"/>
    </w:pPr>
    <w:rPr>
      <w:rFonts w:ascii="Gill Sans" w:hAnsi="Gill Sans" w:cs="Arial"/>
      <w:b/>
      <w:bCs/>
      <w:szCs w:val="20"/>
      <w:lang w:eastAsia="en-US"/>
    </w:rPr>
  </w:style>
  <w:style w:type="paragraph" w:customStyle="1" w:styleId="CaptionTable">
    <w:name w:val="Caption Table"/>
    <w:basedOn w:val="a0"/>
    <w:next w:val="a0"/>
    <w:rsid w:val="000A3E36"/>
    <w:pPr>
      <w:keepNext/>
      <w:spacing w:before="180" w:after="60"/>
      <w:jc w:val="center"/>
    </w:pPr>
    <w:rPr>
      <w:rFonts w:ascii="Gill Sans" w:hAnsi="Gill Sans" w:cs="Arial"/>
      <w:b/>
      <w:bCs/>
      <w:szCs w:val="20"/>
      <w:lang w:eastAsia="en-US"/>
    </w:rPr>
  </w:style>
  <w:style w:type="character" w:styleId="aa">
    <w:name w:val="footnote reference"/>
    <w:aliases w:val="сноска,Знак сноски-FN,Footnote Reference Number,ftref,Footnote Refernece,Знак сноски Знак1,сноска Знак2,Знак сноски Знак Char Знак,сноска Знак1 Char Char Знак,Знак сноски Знак Char,сноска Знак1 Char Char"/>
    <w:uiPriority w:val="99"/>
    <w:rsid w:val="000A3E36"/>
    <w:rPr>
      <w:rFonts w:ascii="Gill Sans Std Light" w:hAnsi="Gill Sans Std Light"/>
      <w:sz w:val="22"/>
      <w:vertAlign w:val="superscript"/>
    </w:rPr>
  </w:style>
  <w:style w:type="paragraph" w:styleId="ab">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ßno Знак Знак"/>
    <w:basedOn w:val="a0"/>
    <w:link w:val="ac"/>
    <w:uiPriority w:val="99"/>
    <w:rsid w:val="000A3E36"/>
    <w:pPr>
      <w:tabs>
        <w:tab w:val="left" w:pos="220"/>
      </w:tabs>
      <w:spacing w:after="100"/>
      <w:ind w:left="220" w:hanging="220"/>
    </w:pPr>
    <w:rPr>
      <w:rFonts w:ascii="Gill Sans Std Light" w:hAnsi="Gill Sans Std Light"/>
      <w:sz w:val="16"/>
      <w:szCs w:val="20"/>
      <w:lang w:val="x-none" w:eastAsia="x-none"/>
    </w:rPr>
  </w:style>
  <w:style w:type="character" w:customStyle="1" w:styleId="ac">
    <w:name w:val="Текст ви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ßno Знак Знак Знак"/>
    <w:basedOn w:val="a1"/>
    <w:link w:val="ab"/>
    <w:uiPriority w:val="99"/>
    <w:rsid w:val="000A3E36"/>
    <w:rPr>
      <w:rFonts w:ascii="Gill Sans Std Light" w:eastAsia="Times New Roman" w:hAnsi="Gill Sans Std Light" w:cs="Times New Roman"/>
      <w:sz w:val="16"/>
      <w:szCs w:val="20"/>
      <w:lang w:val="x-none" w:eastAsia="x-none"/>
    </w:rPr>
  </w:style>
  <w:style w:type="character" w:styleId="ad">
    <w:name w:val="page number"/>
    <w:rsid w:val="000A3E36"/>
    <w:rPr>
      <w:rFonts w:ascii="Gill Sans Std Light" w:hAnsi="Gill Sans Std Light"/>
      <w:sz w:val="18"/>
    </w:rPr>
  </w:style>
  <w:style w:type="paragraph" w:customStyle="1" w:styleId="TableHeadings">
    <w:name w:val="Table Headings"/>
    <w:basedOn w:val="a0"/>
    <w:link w:val="TableHeadingsChar"/>
    <w:rsid w:val="000A3E36"/>
    <w:pPr>
      <w:keepNext/>
      <w:keepLines/>
      <w:spacing w:before="40" w:after="40"/>
    </w:pPr>
    <w:rPr>
      <w:rFonts w:ascii="Gill Sans Std Light" w:hAnsi="Gill Sans Std Light" w:cs="Arial"/>
      <w:b/>
      <w:sz w:val="18"/>
      <w:szCs w:val="20"/>
      <w:lang w:val="en-US" w:eastAsia="en-US"/>
    </w:rPr>
  </w:style>
  <w:style w:type="character" w:customStyle="1" w:styleId="TableHeadingsChar">
    <w:name w:val="Table Headings Char"/>
    <w:link w:val="TableHeadings"/>
    <w:rsid w:val="000A3E36"/>
    <w:rPr>
      <w:rFonts w:ascii="Gill Sans Std Light" w:eastAsia="Times New Roman" w:hAnsi="Gill Sans Std Light" w:cs="Arial"/>
      <w:b/>
      <w:sz w:val="18"/>
      <w:szCs w:val="20"/>
      <w:lang w:val="en-US"/>
    </w:rPr>
  </w:style>
  <w:style w:type="paragraph" w:customStyle="1" w:styleId="TableText">
    <w:name w:val="Table Text"/>
    <w:link w:val="TableTextChar"/>
    <w:rsid w:val="000A3E36"/>
    <w:pPr>
      <w:keepNext/>
      <w:keepLines/>
      <w:spacing w:before="40" w:after="40" w:line="240" w:lineRule="auto"/>
      <w:jc w:val="both"/>
    </w:pPr>
    <w:rPr>
      <w:rFonts w:ascii="Gill Sans MT" w:eastAsia="Times New Roman" w:hAnsi="Gill Sans MT" w:cs="Times New Roman"/>
      <w:sz w:val="18"/>
      <w:szCs w:val="20"/>
      <w:lang w:eastAsia="uk-UA"/>
    </w:rPr>
  </w:style>
  <w:style w:type="character" w:customStyle="1" w:styleId="TableTextChar">
    <w:name w:val="Table Text Char"/>
    <w:link w:val="TableText"/>
    <w:rsid w:val="000A3E36"/>
    <w:rPr>
      <w:rFonts w:ascii="Gill Sans MT" w:eastAsia="Times New Roman" w:hAnsi="Gill Sans MT" w:cs="Times New Roman"/>
      <w:sz w:val="18"/>
      <w:szCs w:val="20"/>
      <w:lang w:eastAsia="uk-UA"/>
    </w:rPr>
  </w:style>
  <w:style w:type="paragraph" w:customStyle="1" w:styleId="TableSource">
    <w:name w:val="Table Source"/>
    <w:rsid w:val="000A3E36"/>
    <w:pPr>
      <w:spacing w:before="40" w:after="120" w:line="240" w:lineRule="auto"/>
      <w:ind w:left="360"/>
      <w:jc w:val="both"/>
    </w:pPr>
    <w:rPr>
      <w:rFonts w:ascii="Gill Sans Std Light" w:eastAsia="Times New Roman" w:hAnsi="Gill Sans Std Light" w:cs="Times New Roman"/>
      <w:sz w:val="18"/>
      <w:szCs w:val="20"/>
      <w:lang w:val="en-US"/>
    </w:rPr>
  </w:style>
  <w:style w:type="paragraph" w:customStyle="1" w:styleId="Tabletextbullet">
    <w:name w:val="Table text bullet"/>
    <w:basedOn w:val="TableText"/>
    <w:link w:val="TabletextbulletChar"/>
    <w:rsid w:val="000A3E36"/>
    <w:pPr>
      <w:numPr>
        <w:numId w:val="5"/>
      </w:numPr>
    </w:pPr>
    <w:rPr>
      <w:lang w:val="x-none" w:eastAsia="x-none"/>
    </w:rPr>
  </w:style>
  <w:style w:type="character" w:customStyle="1" w:styleId="TabletextbulletChar">
    <w:name w:val="Table text bullet Char"/>
    <w:link w:val="Tabletextbullet"/>
    <w:rsid w:val="000A3E36"/>
    <w:rPr>
      <w:rFonts w:ascii="Gill Sans MT" w:eastAsia="Times New Roman" w:hAnsi="Gill Sans MT" w:cs="Times New Roman"/>
      <w:sz w:val="18"/>
      <w:szCs w:val="20"/>
      <w:lang w:val="x-none" w:eastAsia="x-none"/>
    </w:rPr>
  </w:style>
  <w:style w:type="paragraph" w:customStyle="1" w:styleId="Boxtext">
    <w:name w:val="Box text"/>
    <w:basedOn w:val="TableText"/>
    <w:rsid w:val="000A3E36"/>
    <w:pPr>
      <w:spacing w:before="0" w:after="120"/>
    </w:pPr>
    <w:rPr>
      <w:color w:val="FFFFFF"/>
      <w:sz w:val="20"/>
    </w:rPr>
  </w:style>
  <w:style w:type="paragraph" w:customStyle="1" w:styleId="BoxHeading">
    <w:name w:val="Box Heading"/>
    <w:basedOn w:val="TableText"/>
    <w:rsid w:val="000A3E36"/>
    <w:pPr>
      <w:spacing w:before="120" w:after="0"/>
    </w:pPr>
    <w:rPr>
      <w:b/>
      <w:caps/>
      <w:color w:val="FFFFFF"/>
      <w:sz w:val="20"/>
    </w:rPr>
  </w:style>
  <w:style w:type="table" w:customStyle="1" w:styleId="TableGridBlue">
    <w:name w:val="Table Grid Blue"/>
    <w:basedOn w:val="ae"/>
    <w:rsid w:val="000A3E36"/>
    <w:pPr>
      <w:spacing w:before="40" w:after="40"/>
    </w:pPr>
    <w:rPr>
      <w:rFonts w:ascii="Gill Sans Std Light" w:hAnsi="Gill Sans Std Light"/>
      <w:sz w:val="18"/>
    </w:rPr>
    <w:tblPr>
      <w:tblBorders>
        <w:top w:val="none" w:sz="0" w:space="0" w:color="auto"/>
        <w:left w:val="none" w:sz="0" w:space="0" w:color="auto"/>
        <w:bottom w:val="none" w:sz="0" w:space="0" w:color="auto"/>
        <w:right w:val="none" w:sz="0" w:space="0" w:color="auto"/>
        <w:insideH w:val="single" w:sz="4" w:space="0" w:color="002A6C"/>
        <w:insideV w:val="none" w:sz="0" w:space="0" w:color="auto"/>
      </w:tblBorders>
    </w:tblPr>
    <w:trPr>
      <w:cantSplit/>
    </w:trPr>
    <w:tblStylePr w:type="firstRow">
      <w:pPr>
        <w:wordWrap/>
        <w:spacing w:beforeLines="0" w:beforeAutospacing="0" w:afterLines="0" w:afterAutospacing="0" w:line="240" w:lineRule="auto"/>
      </w:pPr>
      <w:rPr>
        <w:rFonts w:ascii="Garamond" w:hAnsi="Garamond"/>
        <w:sz w:val="18"/>
      </w:rPr>
      <w:tblPr/>
      <w:tcPr>
        <w:tcBorders>
          <w:top w:val="single" w:sz="8" w:space="0" w:color="002A6C"/>
          <w:bottom w:val="single" w:sz="12" w:space="0" w:color="002A6C"/>
        </w:tcBorders>
      </w:tcPr>
    </w:tblStylePr>
    <w:tblStylePr w:type="lastRow">
      <w:tblPr/>
      <w:tcPr>
        <w:tcBorders>
          <w:bottom w:val="single" w:sz="8" w:space="0" w:color="002A6C"/>
        </w:tcBorders>
      </w:tcPr>
    </w:tblStylePr>
  </w:style>
  <w:style w:type="table" w:styleId="ae">
    <w:name w:val="Table Grid"/>
    <w:basedOn w:val="a2"/>
    <w:uiPriority w:val="39"/>
    <w:rsid w:val="000A3E36"/>
    <w:pPr>
      <w:spacing w:after="0" w:line="360" w:lineRule="auto"/>
    </w:pPr>
    <w:rPr>
      <w:rFonts w:ascii="Times New Roman" w:eastAsia="Batang"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rsid w:val="000A3E36"/>
    <w:pPr>
      <w:tabs>
        <w:tab w:val="center" w:pos="4320"/>
        <w:tab w:val="right" w:pos="8640"/>
      </w:tabs>
    </w:pPr>
    <w:rPr>
      <w:rFonts w:ascii="Garamond" w:eastAsia="Batang" w:hAnsi="Garamond"/>
      <w:sz w:val="23"/>
      <w:lang w:val="x-none" w:eastAsia="ko-KR"/>
    </w:rPr>
  </w:style>
  <w:style w:type="character" w:customStyle="1" w:styleId="af0">
    <w:name w:val="Верхній колонтитул Знак"/>
    <w:basedOn w:val="a1"/>
    <w:link w:val="af"/>
    <w:uiPriority w:val="99"/>
    <w:rsid w:val="000A3E36"/>
    <w:rPr>
      <w:rFonts w:ascii="Garamond" w:eastAsia="Batang" w:hAnsi="Garamond" w:cs="Times New Roman"/>
      <w:sz w:val="23"/>
      <w:szCs w:val="24"/>
      <w:lang w:val="x-none" w:eastAsia="ko-KR"/>
    </w:rPr>
  </w:style>
  <w:style w:type="paragraph" w:customStyle="1" w:styleId="BulletNumber1">
    <w:name w:val="Bullet Number 1"/>
    <w:basedOn w:val="Text"/>
    <w:next w:val="Bullet1"/>
    <w:rsid w:val="000A3E36"/>
    <w:pPr>
      <w:numPr>
        <w:numId w:val="2"/>
      </w:numPr>
    </w:pPr>
  </w:style>
  <w:style w:type="paragraph" w:customStyle="1" w:styleId="BulletNumber2">
    <w:name w:val="Bullet Number 2"/>
    <w:basedOn w:val="Text"/>
    <w:rsid w:val="000A3E36"/>
    <w:pPr>
      <w:numPr>
        <w:numId w:val="7"/>
      </w:numPr>
    </w:pPr>
  </w:style>
  <w:style w:type="paragraph" w:customStyle="1" w:styleId="BulletNumber3">
    <w:name w:val="Bullet Number 3"/>
    <w:basedOn w:val="Text"/>
    <w:rsid w:val="000A3E36"/>
    <w:pPr>
      <w:numPr>
        <w:numId w:val="8"/>
      </w:numPr>
    </w:pPr>
  </w:style>
  <w:style w:type="paragraph" w:customStyle="1" w:styleId="BulletLetter1">
    <w:name w:val="Bullet Letter 1"/>
    <w:basedOn w:val="Bullet1"/>
    <w:rsid w:val="000A3E36"/>
    <w:pPr>
      <w:numPr>
        <w:numId w:val="6"/>
      </w:numPr>
      <w:tabs>
        <w:tab w:val="clear" w:pos="216"/>
        <w:tab w:val="left" w:pos="360"/>
      </w:tabs>
      <w:ind w:left="720" w:hanging="360"/>
    </w:pPr>
  </w:style>
  <w:style w:type="paragraph" w:customStyle="1" w:styleId="BulletLetter2">
    <w:name w:val="Bullet Letter 2"/>
    <w:basedOn w:val="Text"/>
    <w:rsid w:val="000A3E36"/>
    <w:pPr>
      <w:numPr>
        <w:numId w:val="10"/>
      </w:numPr>
    </w:pPr>
  </w:style>
  <w:style w:type="paragraph" w:customStyle="1" w:styleId="BulletLetter3">
    <w:name w:val="Bullet Letter 3"/>
    <w:basedOn w:val="Text"/>
    <w:rsid w:val="000A3E36"/>
    <w:pPr>
      <w:numPr>
        <w:numId w:val="11"/>
      </w:numPr>
    </w:pPr>
  </w:style>
  <w:style w:type="paragraph" w:styleId="af1">
    <w:name w:val="Body Text"/>
    <w:basedOn w:val="a0"/>
    <w:link w:val="af2"/>
    <w:rsid w:val="000A3E36"/>
    <w:pPr>
      <w:spacing w:after="120"/>
    </w:pPr>
    <w:rPr>
      <w:lang w:val="x-none" w:eastAsia="x-none"/>
    </w:rPr>
  </w:style>
  <w:style w:type="character" w:customStyle="1" w:styleId="af2">
    <w:name w:val="Основний текст Знак"/>
    <w:basedOn w:val="a1"/>
    <w:link w:val="af1"/>
    <w:rsid w:val="000A3E36"/>
    <w:rPr>
      <w:rFonts w:ascii="Times New Roman" w:eastAsia="Times New Roman" w:hAnsi="Times New Roman" w:cs="Times New Roman"/>
      <w:sz w:val="24"/>
      <w:szCs w:val="24"/>
      <w:lang w:val="x-none" w:eastAsia="x-none"/>
    </w:rPr>
  </w:style>
  <w:style w:type="paragraph" w:styleId="af3">
    <w:name w:val="Body Text Indent"/>
    <w:basedOn w:val="a0"/>
    <w:link w:val="af4"/>
    <w:rsid w:val="000A3E36"/>
    <w:pPr>
      <w:spacing w:after="120"/>
      <w:ind w:left="360"/>
    </w:pPr>
  </w:style>
  <w:style w:type="character" w:customStyle="1" w:styleId="af4">
    <w:name w:val="Основний текст з відступом Знак"/>
    <w:basedOn w:val="a1"/>
    <w:link w:val="af3"/>
    <w:rsid w:val="000A3E36"/>
    <w:rPr>
      <w:rFonts w:ascii="Times New Roman" w:eastAsia="Times New Roman" w:hAnsi="Times New Roman" w:cs="Times New Roman"/>
      <w:sz w:val="24"/>
      <w:szCs w:val="24"/>
      <w:lang w:eastAsia="uk-UA"/>
    </w:rPr>
  </w:style>
  <w:style w:type="paragraph" w:styleId="22">
    <w:name w:val="Body Text First Indent 2"/>
    <w:basedOn w:val="af3"/>
    <w:link w:val="23"/>
    <w:rsid w:val="000A3E36"/>
    <w:pPr>
      <w:ind w:firstLine="210"/>
    </w:pPr>
    <w:rPr>
      <w:lang w:eastAsia="en-US"/>
    </w:rPr>
  </w:style>
  <w:style w:type="character" w:customStyle="1" w:styleId="23">
    <w:name w:val="Червоний рядок 2 Знак"/>
    <w:basedOn w:val="af4"/>
    <w:link w:val="22"/>
    <w:rsid w:val="000A3E36"/>
    <w:rPr>
      <w:rFonts w:ascii="Times New Roman" w:eastAsia="Times New Roman" w:hAnsi="Times New Roman" w:cs="Times New Roman"/>
      <w:sz w:val="24"/>
      <w:szCs w:val="24"/>
      <w:lang w:eastAsia="uk-UA"/>
    </w:rPr>
  </w:style>
  <w:style w:type="character" w:customStyle="1" w:styleId="CharChar1">
    <w:name w:val="Char Char1"/>
    <w:rsid w:val="000A3E36"/>
    <w:rPr>
      <w:rFonts w:ascii="Gill Sans" w:hAnsi="Gill Sans" w:cs="Arial"/>
      <w:b/>
      <w:bCs/>
      <w:iCs/>
      <w:caps/>
      <w:kern w:val="32"/>
      <w:sz w:val="28"/>
      <w:szCs w:val="28"/>
      <w:lang w:val="en-US" w:eastAsia="en-US" w:bidi="ar-SA"/>
    </w:rPr>
  </w:style>
  <w:style w:type="paragraph" w:styleId="af5">
    <w:name w:val="Balloon Text"/>
    <w:basedOn w:val="a0"/>
    <w:link w:val="af6"/>
    <w:uiPriority w:val="99"/>
    <w:semiHidden/>
    <w:rsid w:val="000A3E36"/>
    <w:rPr>
      <w:rFonts w:ascii="Tahoma" w:eastAsia="Batang" w:hAnsi="Tahoma"/>
      <w:sz w:val="16"/>
      <w:szCs w:val="16"/>
      <w:lang w:val="x-none" w:eastAsia="ko-KR"/>
    </w:rPr>
  </w:style>
  <w:style w:type="character" w:customStyle="1" w:styleId="af6">
    <w:name w:val="Текст у виносці Знак"/>
    <w:basedOn w:val="a1"/>
    <w:link w:val="af5"/>
    <w:uiPriority w:val="99"/>
    <w:semiHidden/>
    <w:rsid w:val="000A3E36"/>
    <w:rPr>
      <w:rFonts w:ascii="Tahoma" w:eastAsia="Batang" w:hAnsi="Tahoma" w:cs="Times New Roman"/>
      <w:sz w:val="16"/>
      <w:szCs w:val="16"/>
      <w:lang w:val="x-none" w:eastAsia="ko-KR"/>
    </w:rPr>
  </w:style>
  <w:style w:type="character" w:styleId="af7">
    <w:name w:val="annotation reference"/>
    <w:rsid w:val="000A3E36"/>
    <w:rPr>
      <w:sz w:val="16"/>
      <w:szCs w:val="16"/>
    </w:rPr>
  </w:style>
  <w:style w:type="paragraph" w:styleId="af8">
    <w:name w:val="annotation text"/>
    <w:basedOn w:val="a0"/>
    <w:link w:val="af9"/>
    <w:rsid w:val="000A3E36"/>
    <w:rPr>
      <w:rFonts w:ascii="Garamond" w:eastAsia="Batang" w:hAnsi="Garamond"/>
      <w:sz w:val="20"/>
      <w:szCs w:val="20"/>
      <w:lang w:val="x-none" w:eastAsia="ko-KR"/>
    </w:rPr>
  </w:style>
  <w:style w:type="character" w:customStyle="1" w:styleId="af9">
    <w:name w:val="Текст примітки Знак"/>
    <w:basedOn w:val="a1"/>
    <w:link w:val="af8"/>
    <w:rsid w:val="000A3E36"/>
    <w:rPr>
      <w:rFonts w:ascii="Garamond" w:eastAsia="Batang" w:hAnsi="Garamond" w:cs="Times New Roman"/>
      <w:sz w:val="20"/>
      <w:szCs w:val="20"/>
      <w:lang w:val="x-none" w:eastAsia="ko-KR"/>
    </w:rPr>
  </w:style>
  <w:style w:type="paragraph" w:styleId="afa">
    <w:name w:val="annotation subject"/>
    <w:basedOn w:val="af8"/>
    <w:next w:val="af8"/>
    <w:link w:val="afb"/>
    <w:rsid w:val="000A3E36"/>
    <w:rPr>
      <w:b/>
      <w:bCs/>
    </w:rPr>
  </w:style>
  <w:style w:type="character" w:customStyle="1" w:styleId="afb">
    <w:name w:val="Тема примітки Знак"/>
    <w:basedOn w:val="af9"/>
    <w:link w:val="afa"/>
    <w:rsid w:val="000A3E36"/>
    <w:rPr>
      <w:rFonts w:ascii="Garamond" w:eastAsia="Batang" w:hAnsi="Garamond" w:cs="Times New Roman"/>
      <w:b/>
      <w:bCs/>
      <w:sz w:val="20"/>
      <w:szCs w:val="20"/>
      <w:lang w:val="x-none" w:eastAsia="ko-KR"/>
    </w:rPr>
  </w:style>
  <w:style w:type="paragraph" w:styleId="afc">
    <w:name w:val="List Paragraph"/>
    <w:basedOn w:val="a0"/>
    <w:link w:val="afd"/>
    <w:uiPriority w:val="34"/>
    <w:qFormat/>
    <w:rsid w:val="000A3E36"/>
    <w:pPr>
      <w:spacing w:after="200" w:line="276" w:lineRule="auto"/>
      <w:ind w:left="720"/>
      <w:contextualSpacing/>
    </w:pPr>
    <w:rPr>
      <w:rFonts w:ascii="Calibri" w:eastAsia="Calibri" w:hAnsi="Calibri"/>
      <w:sz w:val="22"/>
      <w:szCs w:val="22"/>
      <w:lang w:val="en-US" w:eastAsia="en-US"/>
    </w:rPr>
  </w:style>
  <w:style w:type="paragraph" w:customStyle="1" w:styleId="Default">
    <w:name w:val="Default"/>
    <w:rsid w:val="000A3E36"/>
    <w:pPr>
      <w:autoSpaceDE w:val="0"/>
      <w:autoSpaceDN w:val="0"/>
      <w:adjustRightInd w:val="0"/>
      <w:spacing w:before="120" w:after="120" w:line="240" w:lineRule="auto"/>
      <w:jc w:val="both"/>
    </w:pPr>
    <w:rPr>
      <w:rFonts w:ascii="ITC Franklin Gothic Std Book" w:eastAsia="Calibri" w:hAnsi="ITC Franklin Gothic Std Book" w:cs="ITC Franklin Gothic Std Book"/>
      <w:color w:val="000000"/>
      <w:sz w:val="24"/>
      <w:szCs w:val="24"/>
      <w:lang w:val="en-US"/>
    </w:rPr>
  </w:style>
  <w:style w:type="paragraph" w:styleId="afe">
    <w:name w:val="Revision"/>
    <w:hidden/>
    <w:uiPriority w:val="99"/>
    <w:semiHidden/>
    <w:rsid w:val="000A3E36"/>
    <w:pPr>
      <w:spacing w:before="120" w:after="120" w:line="240" w:lineRule="auto"/>
      <w:jc w:val="both"/>
    </w:pPr>
    <w:rPr>
      <w:rFonts w:ascii="Garamond" w:eastAsia="Batang" w:hAnsi="Garamond" w:cs="Times New Roman"/>
      <w:sz w:val="23"/>
      <w:szCs w:val="24"/>
      <w:lang w:val="en-US" w:eastAsia="ko-KR"/>
    </w:rPr>
  </w:style>
  <w:style w:type="paragraph" w:styleId="aff">
    <w:name w:val="Normal (Web)"/>
    <w:basedOn w:val="a0"/>
    <w:uiPriority w:val="99"/>
    <w:rsid w:val="000A3E36"/>
    <w:pPr>
      <w:spacing w:before="150"/>
      <w:ind w:right="75"/>
    </w:pPr>
    <w:rPr>
      <w:rFonts w:ascii="Arial" w:hAnsi="Arial" w:cs="Arial"/>
      <w:color w:val="000000"/>
      <w:lang w:eastAsia="en-US"/>
    </w:rPr>
  </w:style>
  <w:style w:type="character" w:styleId="aff0">
    <w:name w:val="Emphasis"/>
    <w:qFormat/>
    <w:rsid w:val="000A3E36"/>
    <w:rPr>
      <w:rFonts w:cs="Times New Roman"/>
      <w:i/>
      <w:iCs/>
    </w:rPr>
  </w:style>
  <w:style w:type="paragraph" w:styleId="aff1">
    <w:name w:val="No Spacing"/>
    <w:link w:val="aff2"/>
    <w:qFormat/>
    <w:rsid w:val="000A3E36"/>
    <w:pPr>
      <w:spacing w:before="120" w:after="120" w:line="240" w:lineRule="auto"/>
      <w:jc w:val="both"/>
    </w:pPr>
    <w:rPr>
      <w:rFonts w:ascii="Calibri" w:eastAsia="Calibri" w:hAnsi="Calibri" w:cs="Times New Roman"/>
      <w:lang w:val="en-US"/>
    </w:rPr>
  </w:style>
  <w:style w:type="character" w:customStyle="1" w:styleId="aff2">
    <w:name w:val="Без інтервалів Знак"/>
    <w:link w:val="aff1"/>
    <w:locked/>
    <w:rsid w:val="000A3E36"/>
    <w:rPr>
      <w:rFonts w:ascii="Calibri" w:eastAsia="Calibri" w:hAnsi="Calibri" w:cs="Times New Roman"/>
      <w:lang w:val="en-US"/>
    </w:rPr>
  </w:style>
  <w:style w:type="paragraph" w:customStyle="1" w:styleId="CharChar1CharChar">
    <w:name w:val="Char Char1 Знак Знак Знак Char Char Знак Знак"/>
    <w:basedOn w:val="a0"/>
    <w:rsid w:val="000A3E36"/>
    <w:rPr>
      <w:rFonts w:ascii="Verdana" w:hAnsi="Verdana" w:cs="Verdana"/>
      <w:sz w:val="20"/>
      <w:szCs w:val="20"/>
      <w:lang w:eastAsia="en-US"/>
    </w:rPr>
  </w:style>
  <w:style w:type="paragraph" w:styleId="aff3">
    <w:name w:val="caption"/>
    <w:basedOn w:val="a0"/>
    <w:qFormat/>
    <w:rsid w:val="000A3E36"/>
    <w:pPr>
      <w:spacing w:before="100" w:beforeAutospacing="1" w:after="100" w:afterAutospacing="1"/>
    </w:pPr>
    <w:rPr>
      <w:lang w:val="ru-RU" w:eastAsia="ru-RU"/>
    </w:rPr>
  </w:style>
  <w:style w:type="character" w:styleId="aff4">
    <w:name w:val="Strong"/>
    <w:uiPriority w:val="22"/>
    <w:qFormat/>
    <w:rsid w:val="000A3E36"/>
    <w:rPr>
      <w:b/>
      <w:bCs/>
    </w:rPr>
  </w:style>
  <w:style w:type="character" w:customStyle="1" w:styleId="mediumtext1">
    <w:name w:val="medium_text1"/>
    <w:rsid w:val="000A3E36"/>
    <w:rPr>
      <w:sz w:val="24"/>
      <w:szCs w:val="24"/>
    </w:rPr>
  </w:style>
  <w:style w:type="character" w:customStyle="1" w:styleId="longtext1">
    <w:name w:val="long_text1"/>
    <w:uiPriority w:val="99"/>
    <w:rsid w:val="000A3E36"/>
    <w:rPr>
      <w:sz w:val="20"/>
      <w:szCs w:val="20"/>
    </w:rPr>
  </w:style>
  <w:style w:type="character" w:customStyle="1" w:styleId="shorttext1">
    <w:name w:val="short_text1"/>
    <w:rsid w:val="000A3E36"/>
    <w:rPr>
      <w:sz w:val="29"/>
      <w:szCs w:val="29"/>
    </w:rPr>
  </w:style>
  <w:style w:type="paragraph" w:customStyle="1" w:styleId="Char">
    <w:name w:val="Char"/>
    <w:basedOn w:val="a0"/>
    <w:rsid w:val="000A3E36"/>
    <w:rPr>
      <w:rFonts w:ascii="Verdana" w:hAnsi="Verdana" w:cs="Verdana"/>
      <w:sz w:val="20"/>
      <w:szCs w:val="20"/>
      <w:lang w:eastAsia="en-US"/>
    </w:rPr>
  </w:style>
  <w:style w:type="character" w:customStyle="1" w:styleId="field-content">
    <w:name w:val="field-content"/>
    <w:basedOn w:val="a1"/>
    <w:rsid w:val="000A3E36"/>
  </w:style>
  <w:style w:type="paragraph" w:customStyle="1" w:styleId="13">
    <w:name w:val="Абзац списку1"/>
    <w:basedOn w:val="a0"/>
    <w:qFormat/>
    <w:rsid w:val="000A3E36"/>
    <w:pPr>
      <w:ind w:left="708"/>
    </w:pPr>
  </w:style>
  <w:style w:type="paragraph" w:styleId="aff5">
    <w:name w:val="Document Map"/>
    <w:basedOn w:val="a0"/>
    <w:link w:val="aff6"/>
    <w:rsid w:val="000A3E36"/>
    <w:rPr>
      <w:rFonts w:ascii="Tahoma" w:eastAsia="Batang" w:hAnsi="Tahoma"/>
      <w:sz w:val="16"/>
      <w:szCs w:val="16"/>
      <w:lang w:val="x-none" w:eastAsia="ko-KR"/>
    </w:rPr>
  </w:style>
  <w:style w:type="character" w:customStyle="1" w:styleId="aff6">
    <w:name w:val="Схема документа Знак"/>
    <w:basedOn w:val="a1"/>
    <w:link w:val="aff5"/>
    <w:rsid w:val="000A3E36"/>
    <w:rPr>
      <w:rFonts w:ascii="Tahoma" w:eastAsia="Batang" w:hAnsi="Tahoma" w:cs="Times New Roman"/>
      <w:sz w:val="16"/>
      <w:szCs w:val="16"/>
      <w:lang w:val="x-none" w:eastAsia="ko-KR"/>
    </w:rPr>
  </w:style>
  <w:style w:type="paragraph" w:customStyle="1" w:styleId="14">
    <w:name w:val="Абзац списка1"/>
    <w:basedOn w:val="a0"/>
    <w:qFormat/>
    <w:rsid w:val="000A3E36"/>
    <w:pPr>
      <w:ind w:left="720"/>
    </w:pPr>
    <w:rPr>
      <w:rFonts w:ascii="Calibri" w:eastAsia="Calibri" w:hAnsi="Calibri" w:cs="Calibri"/>
      <w:szCs w:val="22"/>
      <w:lang w:val="ru-RU" w:eastAsia="ru-RU"/>
    </w:rPr>
  </w:style>
  <w:style w:type="paragraph" w:customStyle="1" w:styleId="CharChar1CharCharCharCharChar">
    <w:name w:val="Char Char1 Char Char Char Знак Знак Char Char Знак Знак"/>
    <w:basedOn w:val="a0"/>
    <w:rsid w:val="000A3E36"/>
    <w:rPr>
      <w:rFonts w:ascii="Verdana" w:hAnsi="Verdana" w:cs="Verdana"/>
      <w:sz w:val="20"/>
      <w:szCs w:val="20"/>
      <w:lang w:eastAsia="en-US"/>
    </w:rPr>
  </w:style>
  <w:style w:type="paragraph" w:styleId="aff7">
    <w:name w:val="Plain Text"/>
    <w:basedOn w:val="a0"/>
    <w:link w:val="aff8"/>
    <w:unhideWhenUsed/>
    <w:rsid w:val="000A3E36"/>
    <w:rPr>
      <w:rFonts w:ascii="Consolas" w:eastAsia="Calibri" w:hAnsi="Consolas"/>
      <w:sz w:val="21"/>
      <w:szCs w:val="21"/>
      <w:lang w:val="x-none" w:eastAsia="x-none"/>
    </w:rPr>
  </w:style>
  <w:style w:type="character" w:customStyle="1" w:styleId="aff8">
    <w:name w:val="Текст Знак"/>
    <w:basedOn w:val="a1"/>
    <w:link w:val="aff7"/>
    <w:rsid w:val="000A3E36"/>
    <w:rPr>
      <w:rFonts w:ascii="Consolas" w:eastAsia="Calibri" w:hAnsi="Consolas" w:cs="Times New Roman"/>
      <w:sz w:val="21"/>
      <w:szCs w:val="21"/>
      <w:lang w:val="x-none" w:eastAsia="x-none"/>
    </w:rPr>
  </w:style>
  <w:style w:type="character" w:customStyle="1" w:styleId="hps">
    <w:name w:val="hps"/>
    <w:basedOn w:val="a1"/>
    <w:rsid w:val="000A3E36"/>
  </w:style>
  <w:style w:type="paragraph" w:customStyle="1" w:styleId="ListParagraph1">
    <w:name w:val="List Paragraph1"/>
    <w:basedOn w:val="a0"/>
    <w:link w:val="ListParagraph"/>
    <w:qFormat/>
    <w:rsid w:val="000A3E36"/>
    <w:pPr>
      <w:ind w:left="720"/>
    </w:pPr>
    <w:rPr>
      <w:lang w:val="ru-RU" w:eastAsia="ru-RU"/>
    </w:rPr>
  </w:style>
  <w:style w:type="paragraph" w:customStyle="1" w:styleId="BulletNew">
    <w:name w:val="Bullet New"/>
    <w:basedOn w:val="a0"/>
    <w:link w:val="BulletNewChar"/>
    <w:rsid w:val="000A3E36"/>
    <w:pPr>
      <w:numPr>
        <w:numId w:val="12"/>
      </w:numPr>
      <w:spacing w:before="60" w:after="60"/>
    </w:pPr>
    <w:rPr>
      <w:rFonts w:ascii="Garamond" w:eastAsia="Calibri" w:hAnsi="Garamond"/>
      <w:sz w:val="23"/>
      <w:szCs w:val="20"/>
      <w:lang w:val="en-US" w:eastAsia="ko-KR"/>
    </w:rPr>
  </w:style>
  <w:style w:type="character" w:customStyle="1" w:styleId="BulletNewChar">
    <w:name w:val="Bullet New Char"/>
    <w:link w:val="BulletNew"/>
    <w:locked/>
    <w:rsid w:val="000A3E36"/>
    <w:rPr>
      <w:rFonts w:ascii="Garamond" w:eastAsia="Calibri" w:hAnsi="Garamond" w:cs="Times New Roman"/>
      <w:sz w:val="23"/>
      <w:szCs w:val="20"/>
      <w:lang w:val="en-US" w:eastAsia="ko-KR"/>
    </w:rPr>
  </w:style>
  <w:style w:type="paragraph" w:customStyle="1" w:styleId="CharChar1CharCharCharCharCharCharCharCharCharCharCharCharChar">
    <w:name w:val="Char Char1 Char Char Char Знак Знак Char Char Знак Знак Char Char Знак Знак Char Char Знак Знак Char Char Знак Знак Char Char Знак Знак"/>
    <w:basedOn w:val="a0"/>
    <w:rsid w:val="000A3E36"/>
    <w:rPr>
      <w:rFonts w:ascii="Verdana" w:hAnsi="Verdana" w:cs="Verdana"/>
      <w:sz w:val="20"/>
      <w:szCs w:val="20"/>
      <w:lang w:eastAsia="en-US"/>
    </w:rPr>
  </w:style>
  <w:style w:type="paragraph" w:customStyle="1" w:styleId="24">
    <w:name w:val="Абзац списка2"/>
    <w:basedOn w:val="a0"/>
    <w:qFormat/>
    <w:rsid w:val="000A3E36"/>
    <w:pPr>
      <w:ind w:left="720"/>
      <w:contextualSpacing/>
    </w:pPr>
    <w:rPr>
      <w:rFonts w:ascii="Calibri" w:eastAsia="Calibri" w:hAnsi="Calibri"/>
      <w:szCs w:val="22"/>
      <w:lang w:val="ru-RU" w:eastAsia="en-US"/>
    </w:rPr>
  </w:style>
  <w:style w:type="paragraph" w:customStyle="1" w:styleId="StyleListParagraphLatinArial10pt">
    <w:name w:val="Style List Paragraph + (Latin) Arial 10 pt"/>
    <w:basedOn w:val="afc"/>
    <w:rsid w:val="000A3E36"/>
    <w:pPr>
      <w:spacing w:after="0" w:line="240" w:lineRule="auto"/>
      <w:ind w:left="0"/>
      <w:contextualSpacing w:val="0"/>
    </w:pPr>
    <w:rPr>
      <w:rFonts w:ascii="Arial" w:hAnsi="Arial"/>
      <w:sz w:val="20"/>
      <w:szCs w:val="24"/>
      <w:lang w:val="ru-RU" w:eastAsia="ru-RU"/>
    </w:rPr>
  </w:style>
  <w:style w:type="paragraph" w:customStyle="1" w:styleId="Char1">
    <w:name w:val="Char1"/>
    <w:basedOn w:val="a0"/>
    <w:rsid w:val="000A3E36"/>
    <w:rPr>
      <w:rFonts w:ascii="Verdana" w:hAnsi="Verdana" w:cs="Verdana"/>
      <w:sz w:val="20"/>
      <w:szCs w:val="20"/>
      <w:lang w:eastAsia="en-US"/>
    </w:rPr>
  </w:style>
  <w:style w:type="paragraph" w:customStyle="1" w:styleId="CharChar1CharCharCharCharChar1">
    <w:name w:val="Char Char1 Char Char Char Знак Знак Char Char Знак Знак1"/>
    <w:basedOn w:val="a0"/>
    <w:rsid w:val="000A3E36"/>
    <w:rPr>
      <w:rFonts w:ascii="Verdana" w:hAnsi="Verdana" w:cs="Verdana"/>
      <w:sz w:val="20"/>
      <w:szCs w:val="20"/>
      <w:lang w:eastAsia="en-US"/>
    </w:rPr>
  </w:style>
  <w:style w:type="paragraph" w:customStyle="1" w:styleId="CharChar1CharCharCharCharCharCharCharCharCharCharCharCharChar1">
    <w:name w:val="Char Char1 Char Char Char Знак Знак Char Char Знак Знак Char Char Знак Знак Char Char Знак Знак Char Char Знак Знак Char Char Знак Знак1"/>
    <w:basedOn w:val="a0"/>
    <w:rsid w:val="000A3E36"/>
    <w:rPr>
      <w:rFonts w:ascii="Verdana" w:hAnsi="Verdana" w:cs="Verdana"/>
      <w:sz w:val="20"/>
      <w:szCs w:val="20"/>
      <w:lang w:eastAsia="en-US"/>
    </w:rPr>
  </w:style>
  <w:style w:type="paragraph" w:customStyle="1" w:styleId="15">
    <w:name w:val="Знак Знак1"/>
    <w:basedOn w:val="a0"/>
    <w:rsid w:val="000A3E36"/>
    <w:rPr>
      <w:rFonts w:ascii="Verdana" w:hAnsi="Verdana" w:cs="Verdana"/>
      <w:sz w:val="20"/>
      <w:szCs w:val="20"/>
      <w:lang w:eastAsia="en-US"/>
    </w:rPr>
  </w:style>
  <w:style w:type="character" w:customStyle="1" w:styleId="longtext">
    <w:name w:val="long_text"/>
    <w:basedOn w:val="a1"/>
    <w:rsid w:val="000A3E36"/>
  </w:style>
  <w:style w:type="character" w:customStyle="1" w:styleId="shorttext">
    <w:name w:val="short_text"/>
    <w:basedOn w:val="a1"/>
    <w:rsid w:val="000A3E36"/>
  </w:style>
  <w:style w:type="character" w:customStyle="1" w:styleId="atn">
    <w:name w:val="atn"/>
    <w:basedOn w:val="a1"/>
    <w:rsid w:val="000A3E36"/>
  </w:style>
  <w:style w:type="paragraph" w:styleId="HTML">
    <w:name w:val="HTML Preformatted"/>
    <w:basedOn w:val="a0"/>
    <w:link w:val="HTML0"/>
    <w:uiPriority w:val="99"/>
    <w:rsid w:val="000A3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ru-RU"/>
    </w:rPr>
  </w:style>
  <w:style w:type="character" w:customStyle="1" w:styleId="HTML0">
    <w:name w:val="Стандартний HTML Знак"/>
    <w:basedOn w:val="a1"/>
    <w:link w:val="HTML"/>
    <w:uiPriority w:val="99"/>
    <w:rsid w:val="000A3E36"/>
    <w:rPr>
      <w:rFonts w:ascii="Courier New" w:eastAsia="Times New Roman" w:hAnsi="Courier New" w:cs="Times New Roman"/>
      <w:sz w:val="20"/>
      <w:szCs w:val="20"/>
      <w:lang w:val="ru-RU" w:eastAsia="ru-RU"/>
    </w:rPr>
  </w:style>
  <w:style w:type="paragraph" w:customStyle="1" w:styleId="CharChar1CharCharCharCharCharCharCharCharCharCharCharCharCharCharCharCharCharCharCharCharChar">
    <w:name w:val="Char Char1 Char Char Char Знак Знак Char Char Знак Знак Char Char Знак Знак Char Char Знак Знак Char Char Знак Знак Char Char Знак Знак Char Char Знак Знак Char Char Знак Знак Char Char Знак Знак Char Char Знак Знак"/>
    <w:basedOn w:val="a0"/>
    <w:rsid w:val="000A3E36"/>
    <w:rPr>
      <w:rFonts w:ascii="Verdana" w:hAnsi="Verdana" w:cs="Verdana"/>
      <w:sz w:val="20"/>
      <w:szCs w:val="20"/>
      <w:lang w:eastAsia="en-US"/>
    </w:rPr>
  </w:style>
  <w:style w:type="character" w:customStyle="1" w:styleId="onb">
    <w:name w:val="onb"/>
    <w:basedOn w:val="a1"/>
    <w:rsid w:val="000A3E36"/>
  </w:style>
  <w:style w:type="character" w:customStyle="1" w:styleId="hpsatn">
    <w:name w:val="hps atn"/>
    <w:basedOn w:val="a1"/>
    <w:rsid w:val="000A3E36"/>
  </w:style>
  <w:style w:type="paragraph" w:customStyle="1" w:styleId="CharChar1CharChar3">
    <w:name w:val="Char Char1 Знак Знак Знак Char Char Знак Знак3"/>
    <w:basedOn w:val="a0"/>
    <w:rsid w:val="000A3E36"/>
    <w:rPr>
      <w:rFonts w:ascii="Verdana" w:hAnsi="Verdana" w:cs="Verdana"/>
      <w:sz w:val="20"/>
      <w:szCs w:val="20"/>
      <w:lang w:eastAsia="en-US"/>
    </w:rPr>
  </w:style>
  <w:style w:type="paragraph" w:customStyle="1" w:styleId="CharChar1CharChar2">
    <w:name w:val="Char Char1 Знак Знак Знак Char Char Знак Знак2"/>
    <w:basedOn w:val="a0"/>
    <w:rsid w:val="000A3E36"/>
    <w:rPr>
      <w:rFonts w:ascii="Verdana" w:hAnsi="Verdana" w:cs="Verdana"/>
      <w:sz w:val="20"/>
      <w:szCs w:val="20"/>
      <w:lang w:eastAsia="en-US"/>
    </w:rPr>
  </w:style>
  <w:style w:type="paragraph" w:customStyle="1" w:styleId="CharChar1CharChar1">
    <w:name w:val="Char Char1 Знак Знак Знак Char Char Знак Знак1"/>
    <w:basedOn w:val="a0"/>
    <w:rsid w:val="000A3E36"/>
    <w:rPr>
      <w:rFonts w:ascii="Verdana" w:hAnsi="Verdana" w:cs="Verdana"/>
      <w:sz w:val="20"/>
      <w:szCs w:val="20"/>
      <w:lang w:eastAsia="en-US"/>
    </w:rPr>
  </w:style>
  <w:style w:type="numbering" w:customStyle="1" w:styleId="NoList1">
    <w:name w:val="No List1"/>
    <w:next w:val="a3"/>
    <w:uiPriority w:val="99"/>
    <w:semiHidden/>
    <w:unhideWhenUsed/>
    <w:rsid w:val="000A3E36"/>
  </w:style>
  <w:style w:type="table" w:customStyle="1" w:styleId="TableGrid1">
    <w:name w:val="Table Grid1"/>
    <w:basedOn w:val="a2"/>
    <w:next w:val="ae"/>
    <w:uiPriority w:val="59"/>
    <w:rsid w:val="000A3E36"/>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FollowedHyperlink"/>
    <w:uiPriority w:val="99"/>
    <w:unhideWhenUsed/>
    <w:rsid w:val="000A3E36"/>
    <w:rPr>
      <w:color w:val="800080"/>
      <w:u w:val="single"/>
    </w:rPr>
  </w:style>
  <w:style w:type="paragraph" w:customStyle="1" w:styleId="font5">
    <w:name w:val="font5"/>
    <w:basedOn w:val="a0"/>
    <w:rsid w:val="000A3E36"/>
    <w:pPr>
      <w:spacing w:before="100" w:beforeAutospacing="1" w:after="100" w:afterAutospacing="1"/>
    </w:pPr>
    <w:rPr>
      <w:b/>
      <w:bCs/>
      <w:color w:val="000000"/>
      <w:szCs w:val="22"/>
    </w:rPr>
  </w:style>
  <w:style w:type="paragraph" w:customStyle="1" w:styleId="font6">
    <w:name w:val="font6"/>
    <w:basedOn w:val="a0"/>
    <w:rsid w:val="000A3E36"/>
    <w:pPr>
      <w:spacing w:before="100" w:beforeAutospacing="1" w:after="100" w:afterAutospacing="1"/>
    </w:pPr>
    <w:rPr>
      <w:color w:val="000000"/>
      <w:szCs w:val="22"/>
    </w:rPr>
  </w:style>
  <w:style w:type="paragraph" w:customStyle="1" w:styleId="font7">
    <w:name w:val="font7"/>
    <w:basedOn w:val="a0"/>
    <w:rsid w:val="000A3E36"/>
    <w:pPr>
      <w:spacing w:before="100" w:beforeAutospacing="1" w:after="100" w:afterAutospacing="1"/>
    </w:pPr>
    <w:rPr>
      <w:b/>
      <w:bCs/>
      <w:color w:val="000000"/>
      <w:szCs w:val="22"/>
    </w:rPr>
  </w:style>
  <w:style w:type="paragraph" w:customStyle="1" w:styleId="font8">
    <w:name w:val="font8"/>
    <w:basedOn w:val="a0"/>
    <w:rsid w:val="000A3E36"/>
    <w:pPr>
      <w:spacing w:before="100" w:beforeAutospacing="1" w:after="100" w:afterAutospacing="1"/>
    </w:pPr>
    <w:rPr>
      <w:color w:val="000000"/>
      <w:sz w:val="28"/>
      <w:szCs w:val="28"/>
    </w:rPr>
  </w:style>
  <w:style w:type="paragraph" w:customStyle="1" w:styleId="font9">
    <w:name w:val="font9"/>
    <w:basedOn w:val="a0"/>
    <w:rsid w:val="000A3E36"/>
    <w:pPr>
      <w:spacing w:before="100" w:beforeAutospacing="1" w:after="100" w:afterAutospacing="1"/>
    </w:pPr>
    <w:rPr>
      <w:rFonts w:ascii="Arial" w:hAnsi="Arial" w:cs="Arial"/>
      <w:color w:val="000000"/>
      <w:szCs w:val="22"/>
    </w:rPr>
  </w:style>
  <w:style w:type="paragraph" w:customStyle="1" w:styleId="font10">
    <w:name w:val="font10"/>
    <w:basedOn w:val="a0"/>
    <w:rsid w:val="000A3E36"/>
    <w:pPr>
      <w:spacing w:before="100" w:beforeAutospacing="1" w:after="100" w:afterAutospacing="1"/>
    </w:pPr>
    <w:rPr>
      <w:color w:val="000000"/>
      <w:szCs w:val="23"/>
    </w:rPr>
  </w:style>
  <w:style w:type="paragraph" w:customStyle="1" w:styleId="xl63">
    <w:name w:val="xl63"/>
    <w:basedOn w:val="a0"/>
    <w:rsid w:val="000A3E36"/>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64">
    <w:name w:val="xl64"/>
    <w:basedOn w:val="a0"/>
    <w:rsid w:val="000A3E36"/>
    <w:pPr>
      <w:pBdr>
        <w:top w:val="single" w:sz="8" w:space="0" w:color="auto"/>
        <w:right w:val="single" w:sz="8" w:space="0" w:color="auto"/>
      </w:pBdr>
      <w:spacing w:before="100" w:beforeAutospacing="1" w:after="100" w:afterAutospacing="1"/>
      <w:jc w:val="center"/>
      <w:textAlignment w:val="top"/>
    </w:pPr>
    <w:rPr>
      <w:b/>
      <w:bCs/>
    </w:rPr>
  </w:style>
  <w:style w:type="paragraph" w:customStyle="1" w:styleId="xl65">
    <w:name w:val="xl65"/>
    <w:basedOn w:val="a0"/>
    <w:rsid w:val="000A3E36"/>
    <w:pPr>
      <w:pBdr>
        <w:top w:val="single" w:sz="8" w:space="0" w:color="auto"/>
        <w:right w:val="single" w:sz="8" w:space="0" w:color="auto"/>
      </w:pBdr>
      <w:spacing w:before="100" w:beforeAutospacing="1" w:after="100" w:afterAutospacing="1"/>
      <w:textAlignment w:val="top"/>
    </w:pPr>
    <w:rPr>
      <w:b/>
      <w:bCs/>
    </w:rPr>
  </w:style>
  <w:style w:type="paragraph" w:customStyle="1" w:styleId="xl66">
    <w:name w:val="xl66"/>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pPr>
    <w:rPr>
      <w:szCs w:val="23"/>
    </w:rPr>
  </w:style>
  <w:style w:type="paragraph" w:customStyle="1" w:styleId="xl69">
    <w:name w:val="xl69"/>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0">
    <w:name w:val="xl70"/>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3"/>
    </w:rPr>
  </w:style>
  <w:style w:type="paragraph" w:customStyle="1" w:styleId="xl71">
    <w:name w:val="xl71"/>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3"/>
    </w:rPr>
  </w:style>
  <w:style w:type="paragraph" w:customStyle="1" w:styleId="xl72">
    <w:name w:val="xl72"/>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3"/>
    </w:rPr>
  </w:style>
  <w:style w:type="paragraph" w:customStyle="1" w:styleId="xl73">
    <w:name w:val="xl73"/>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table" w:customStyle="1" w:styleId="EngilityTable1">
    <w:name w:val="Engility Table 1"/>
    <w:basedOn w:val="a2"/>
    <w:uiPriority w:val="99"/>
    <w:rsid w:val="000A3E36"/>
    <w:pPr>
      <w:spacing w:after="0" w:line="240" w:lineRule="auto"/>
    </w:pPr>
    <w:rPr>
      <w:rFonts w:ascii="Times New Roman" w:eastAsia="Times New Roman" w:hAnsi="Times New Roman" w:cs="Times New Roman"/>
      <w:sz w:val="20"/>
      <w:szCs w:val="20"/>
      <w:lang w:val="en-US"/>
    </w:rPr>
    <w:tblPr>
      <w:tblStyleRowBandSize w:val="1"/>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Pr>
    <w:tblStylePr w:type="firstRow">
      <w:tblPr/>
      <w:tcPr>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l2br w:val="nil"/>
          <w:tr2bl w:val="nil"/>
        </w:tcBorders>
        <w:shd w:val="clear" w:color="auto" w:fill="336699"/>
      </w:tcPr>
    </w:tblStylePr>
    <w:tblStylePr w:type="band1Horz">
      <w:tblPr/>
      <w:tcPr>
        <w:tcBorders>
          <w:top w:val="single" w:sz="8" w:space="0" w:color="A6A6A6"/>
          <w:left w:val="single" w:sz="8" w:space="0" w:color="A6A6A6"/>
          <w:bottom w:val="single" w:sz="8" w:space="0" w:color="A6A6A6"/>
          <w:right w:val="single" w:sz="8" w:space="0" w:color="A6A6A6"/>
          <w:insideH w:val="single" w:sz="8" w:space="0" w:color="A6A6A6"/>
          <w:insideV w:val="single" w:sz="8" w:space="0" w:color="A6A6A6"/>
          <w:tl2br w:val="nil"/>
          <w:tr2bl w:val="nil"/>
        </w:tcBorders>
      </w:tcPr>
    </w:tblStylePr>
    <w:tblStylePr w:type="band2Horz">
      <w:tblPr/>
      <w:tcPr>
        <w:tcBorders>
          <w:top w:val="single" w:sz="8" w:space="0" w:color="A6A6A6"/>
          <w:left w:val="single" w:sz="8" w:space="0" w:color="A6A6A6"/>
          <w:bottom w:val="single" w:sz="8" w:space="0" w:color="A6A6A6"/>
          <w:right w:val="single" w:sz="8" w:space="0" w:color="A6A6A6"/>
          <w:insideH w:val="single" w:sz="8" w:space="0" w:color="A6A6A6"/>
          <w:insideV w:val="single" w:sz="8" w:space="0" w:color="A6A6A6"/>
          <w:tl2br w:val="nil"/>
          <w:tr2bl w:val="nil"/>
        </w:tcBorders>
        <w:shd w:val="clear" w:color="auto" w:fill="BFBFBF"/>
      </w:tcPr>
    </w:tblStylePr>
  </w:style>
  <w:style w:type="numbering" w:customStyle="1" w:styleId="NoList2">
    <w:name w:val="No List2"/>
    <w:next w:val="a3"/>
    <w:uiPriority w:val="99"/>
    <w:semiHidden/>
    <w:unhideWhenUsed/>
    <w:rsid w:val="000A3E36"/>
  </w:style>
  <w:style w:type="table" w:customStyle="1" w:styleId="TableGrid2">
    <w:name w:val="Table Grid2"/>
    <w:basedOn w:val="a2"/>
    <w:next w:val="ae"/>
    <w:rsid w:val="000A3E36"/>
    <w:pPr>
      <w:spacing w:after="0" w:line="240" w:lineRule="auto"/>
    </w:pPr>
    <w:rPr>
      <w:rFonts w:ascii="Times New Roman" w:eastAsia="Calibri"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4">
    <w:name w:val="Char Char1 Знак Знак Знак Char Char Знак Знак4"/>
    <w:basedOn w:val="a0"/>
    <w:rsid w:val="000A3E36"/>
    <w:rPr>
      <w:rFonts w:ascii="Verdana" w:hAnsi="Verdana" w:cs="Verdana"/>
      <w:sz w:val="20"/>
      <w:szCs w:val="20"/>
      <w:lang w:eastAsia="en-US"/>
    </w:rPr>
  </w:style>
  <w:style w:type="paragraph" w:customStyle="1" w:styleId="ColorfulList-Accent11">
    <w:name w:val="Colorful List - Accent 11"/>
    <w:basedOn w:val="a0"/>
    <w:uiPriority w:val="34"/>
    <w:qFormat/>
    <w:rsid w:val="000A3E36"/>
    <w:pPr>
      <w:ind w:left="720"/>
    </w:pPr>
    <w:rPr>
      <w:rFonts w:eastAsia="Calibri"/>
      <w:lang w:val="ru-RU" w:eastAsia="ru-RU"/>
    </w:rPr>
  </w:style>
  <w:style w:type="table" w:customStyle="1" w:styleId="TableGrid3">
    <w:name w:val="Table Grid3"/>
    <w:basedOn w:val="a2"/>
    <w:next w:val="ae"/>
    <w:uiPriority w:val="59"/>
    <w:rsid w:val="000A3E3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2"/>
    <w:next w:val="ae"/>
    <w:uiPriority w:val="59"/>
    <w:rsid w:val="000A3E3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Intense Reference"/>
    <w:uiPriority w:val="32"/>
    <w:qFormat/>
    <w:rsid w:val="000A3E36"/>
    <w:rPr>
      <w:b/>
      <w:bCs/>
      <w:smallCaps/>
      <w:color w:val="5B9BD5"/>
      <w:spacing w:val="5"/>
    </w:rPr>
  </w:style>
  <w:style w:type="character" w:styleId="affb">
    <w:name w:val="Subtle Emphasis"/>
    <w:uiPriority w:val="19"/>
    <w:qFormat/>
    <w:rsid w:val="000A3E36"/>
    <w:rPr>
      <w:i/>
      <w:iCs/>
      <w:color w:val="808080"/>
    </w:rPr>
  </w:style>
  <w:style w:type="paragraph" w:customStyle="1" w:styleId="affc">
    <w:name w:val="жир+курс"/>
    <w:basedOn w:val="a0"/>
    <w:link w:val="affd"/>
    <w:rsid w:val="000A3E36"/>
    <w:pPr>
      <w:spacing w:line="312" w:lineRule="auto"/>
      <w:ind w:firstLine="720"/>
    </w:pPr>
    <w:rPr>
      <w:rFonts w:eastAsia="Arial Unicode MS"/>
      <w:b/>
      <w:i/>
      <w:szCs w:val="20"/>
      <w:u w:val="single"/>
      <w:lang w:eastAsia="x-none"/>
    </w:rPr>
  </w:style>
  <w:style w:type="character" w:customStyle="1" w:styleId="affd">
    <w:name w:val="жир+курс Знак"/>
    <w:link w:val="affc"/>
    <w:locked/>
    <w:rsid w:val="000A3E36"/>
    <w:rPr>
      <w:rFonts w:ascii="Times New Roman" w:eastAsia="Arial Unicode MS" w:hAnsi="Times New Roman" w:cs="Times New Roman"/>
      <w:b/>
      <w:i/>
      <w:sz w:val="24"/>
      <w:szCs w:val="20"/>
      <w:u w:val="single"/>
      <w:lang w:eastAsia="x-none"/>
    </w:rPr>
  </w:style>
  <w:style w:type="character" w:styleId="affe">
    <w:name w:val="endnote reference"/>
    <w:rsid w:val="000A3E36"/>
    <w:rPr>
      <w:vertAlign w:val="superscript"/>
    </w:rPr>
  </w:style>
  <w:style w:type="paragraph" w:styleId="25">
    <w:name w:val="Body Text Indent 2"/>
    <w:basedOn w:val="a0"/>
    <w:link w:val="26"/>
    <w:rsid w:val="000A3E36"/>
    <w:pPr>
      <w:spacing w:after="120" w:line="480" w:lineRule="auto"/>
      <w:ind w:left="283"/>
    </w:pPr>
    <w:rPr>
      <w:rFonts w:ascii="Garamond" w:eastAsia="Batang" w:hAnsi="Garamond"/>
      <w:sz w:val="22"/>
      <w:lang w:val="en-US" w:eastAsia="ko-KR"/>
    </w:rPr>
  </w:style>
  <w:style w:type="character" w:customStyle="1" w:styleId="26">
    <w:name w:val="Основний текст з відступом 2 Знак"/>
    <w:basedOn w:val="a1"/>
    <w:link w:val="25"/>
    <w:rsid w:val="000A3E36"/>
    <w:rPr>
      <w:rFonts w:ascii="Garamond" w:eastAsia="Batang" w:hAnsi="Garamond" w:cs="Times New Roman"/>
      <w:szCs w:val="24"/>
      <w:lang w:val="en-US" w:eastAsia="ko-KR"/>
    </w:rPr>
  </w:style>
  <w:style w:type="paragraph" w:styleId="afff">
    <w:name w:val="endnote text"/>
    <w:basedOn w:val="a0"/>
    <w:link w:val="afff0"/>
    <w:rsid w:val="000A3E36"/>
    <w:pPr>
      <w:spacing w:after="200" w:line="276" w:lineRule="auto"/>
    </w:pPr>
    <w:rPr>
      <w:rFonts w:ascii="Calibri" w:hAnsi="Calibri"/>
      <w:sz w:val="20"/>
      <w:szCs w:val="20"/>
      <w:lang w:eastAsia="en-US"/>
    </w:rPr>
  </w:style>
  <w:style w:type="character" w:customStyle="1" w:styleId="afff0">
    <w:name w:val="Текст кінцевої виноски Знак"/>
    <w:basedOn w:val="a1"/>
    <w:link w:val="afff"/>
    <w:rsid w:val="000A3E36"/>
    <w:rPr>
      <w:rFonts w:ascii="Calibri" w:eastAsia="Times New Roman" w:hAnsi="Calibri" w:cs="Times New Roman"/>
      <w:sz w:val="20"/>
      <w:szCs w:val="20"/>
    </w:rPr>
  </w:style>
  <w:style w:type="paragraph" w:customStyle="1" w:styleId="230">
    <w:name w:val="Основной текст 23"/>
    <w:basedOn w:val="a0"/>
    <w:rsid w:val="000A3E36"/>
    <w:pPr>
      <w:widowControl w:val="0"/>
      <w:spacing w:before="60" w:after="60"/>
      <w:jc w:val="center"/>
    </w:pPr>
    <w:rPr>
      <w:szCs w:val="20"/>
      <w:lang w:val="ru-RU" w:eastAsia="ru-RU"/>
    </w:rPr>
  </w:style>
  <w:style w:type="character" w:customStyle="1" w:styleId="apple-converted-space">
    <w:name w:val="apple-converted-space"/>
    <w:basedOn w:val="a1"/>
    <w:rsid w:val="000A3E36"/>
  </w:style>
  <w:style w:type="paragraph" w:styleId="32">
    <w:name w:val="Body Text Indent 3"/>
    <w:basedOn w:val="a0"/>
    <w:link w:val="33"/>
    <w:uiPriority w:val="99"/>
    <w:unhideWhenUsed/>
    <w:rsid w:val="000A3E36"/>
    <w:pPr>
      <w:spacing w:after="120" w:line="276" w:lineRule="auto"/>
      <w:ind w:left="283"/>
    </w:pPr>
    <w:rPr>
      <w:rFonts w:ascii="Calibri" w:eastAsia="Calibri" w:hAnsi="Calibri"/>
      <w:sz w:val="16"/>
      <w:szCs w:val="16"/>
      <w:lang w:eastAsia="en-US"/>
    </w:rPr>
  </w:style>
  <w:style w:type="character" w:customStyle="1" w:styleId="33">
    <w:name w:val="Основний текст з відступом 3 Знак"/>
    <w:basedOn w:val="a1"/>
    <w:link w:val="32"/>
    <w:uiPriority w:val="99"/>
    <w:rsid w:val="000A3E36"/>
    <w:rPr>
      <w:rFonts w:ascii="Calibri" w:eastAsia="Calibri" w:hAnsi="Calibri" w:cs="Times New Roman"/>
      <w:sz w:val="16"/>
      <w:szCs w:val="16"/>
    </w:rPr>
  </w:style>
  <w:style w:type="paragraph" w:customStyle="1" w:styleId="16">
    <w:name w:val="Текст1"/>
    <w:basedOn w:val="a0"/>
    <w:rsid w:val="000A3E36"/>
    <w:pPr>
      <w:widowControl w:val="0"/>
    </w:pPr>
    <w:rPr>
      <w:rFonts w:ascii="Courier New" w:hAnsi="Courier New"/>
      <w:sz w:val="20"/>
      <w:szCs w:val="20"/>
      <w:lang w:val="ru-RU" w:eastAsia="ru-RU"/>
    </w:rPr>
  </w:style>
  <w:style w:type="paragraph" w:customStyle="1" w:styleId="Style3">
    <w:name w:val="Style3"/>
    <w:basedOn w:val="a0"/>
    <w:rsid w:val="000A3E36"/>
    <w:pPr>
      <w:widowControl w:val="0"/>
      <w:autoSpaceDE w:val="0"/>
      <w:autoSpaceDN w:val="0"/>
      <w:adjustRightInd w:val="0"/>
      <w:spacing w:line="291" w:lineRule="exact"/>
    </w:pPr>
  </w:style>
  <w:style w:type="paragraph" w:customStyle="1" w:styleId="220">
    <w:name w:val="Основной текст с отступом 22"/>
    <w:basedOn w:val="a0"/>
    <w:rsid w:val="000A3E36"/>
    <w:pPr>
      <w:widowControl w:val="0"/>
      <w:spacing w:line="480" w:lineRule="auto"/>
      <w:ind w:firstLine="720"/>
    </w:pPr>
    <w:rPr>
      <w:i/>
      <w:szCs w:val="20"/>
      <w:lang w:val="ru-RU" w:eastAsia="ru-RU"/>
    </w:rPr>
  </w:style>
  <w:style w:type="character" w:customStyle="1" w:styleId="xfm29053113">
    <w:name w:val="xfm_29053113"/>
    <w:basedOn w:val="a1"/>
    <w:rsid w:val="000A3E36"/>
  </w:style>
  <w:style w:type="paragraph" w:customStyle="1" w:styleId="CharChar">
    <w:name w:val="Знак Знак Знак Char Char Знак Знак Знак Знак"/>
    <w:basedOn w:val="a0"/>
    <w:rsid w:val="000A3E36"/>
    <w:rPr>
      <w:rFonts w:ascii="Verdana" w:hAnsi="Verdana" w:cs="Verdana"/>
      <w:sz w:val="20"/>
      <w:szCs w:val="20"/>
      <w:lang w:eastAsia="en-US"/>
    </w:rPr>
  </w:style>
  <w:style w:type="paragraph" w:customStyle="1" w:styleId="afff1">
    <w:name w:val="Стиль"/>
    <w:rsid w:val="000A3E36"/>
    <w:pPr>
      <w:spacing w:after="0" w:line="240" w:lineRule="auto"/>
    </w:pPr>
    <w:rPr>
      <w:rFonts w:ascii="Times New Roman" w:eastAsia="Times New Roman" w:hAnsi="Times New Roman" w:cs="Times New Roman"/>
      <w:sz w:val="20"/>
      <w:szCs w:val="20"/>
      <w:lang w:val="ru-RU" w:eastAsia="ru-RU"/>
    </w:rPr>
  </w:style>
  <w:style w:type="character" w:customStyle="1" w:styleId="xfm14939155">
    <w:name w:val="xfm_14939155"/>
    <w:basedOn w:val="a1"/>
    <w:rsid w:val="000A3E36"/>
  </w:style>
  <w:style w:type="numbering" w:customStyle="1" w:styleId="Style2">
    <w:name w:val="Style2"/>
    <w:rsid w:val="000A3E36"/>
    <w:pPr>
      <w:numPr>
        <w:numId w:val="13"/>
      </w:numPr>
    </w:pPr>
  </w:style>
  <w:style w:type="paragraph" w:customStyle="1" w:styleId="TableTitle">
    <w:name w:val="Table Title"/>
    <w:basedOn w:val="a0"/>
    <w:rsid w:val="000A3E36"/>
    <w:pPr>
      <w:keepNext/>
      <w:tabs>
        <w:tab w:val="left" w:pos="850"/>
        <w:tab w:val="left" w:pos="1191"/>
        <w:tab w:val="left" w:pos="1531"/>
      </w:tabs>
      <w:spacing w:before="120" w:after="120"/>
      <w:jc w:val="center"/>
    </w:pPr>
    <w:rPr>
      <w:b/>
      <w:szCs w:val="20"/>
      <w:lang w:val="en-GB" w:eastAsia="en-US"/>
    </w:rPr>
  </w:style>
  <w:style w:type="paragraph" w:styleId="27">
    <w:name w:val="Body Text 2"/>
    <w:basedOn w:val="a0"/>
    <w:link w:val="28"/>
    <w:rsid w:val="000A3E36"/>
    <w:rPr>
      <w:lang w:val="x-none" w:eastAsia="x-none"/>
    </w:rPr>
  </w:style>
  <w:style w:type="character" w:customStyle="1" w:styleId="28">
    <w:name w:val="Основний текст 2 Знак"/>
    <w:basedOn w:val="a1"/>
    <w:link w:val="27"/>
    <w:rsid w:val="000A3E36"/>
    <w:rPr>
      <w:rFonts w:ascii="Times New Roman" w:eastAsia="Times New Roman" w:hAnsi="Times New Roman" w:cs="Times New Roman"/>
      <w:sz w:val="24"/>
      <w:szCs w:val="24"/>
      <w:lang w:val="x-none" w:eastAsia="x-none"/>
    </w:rPr>
  </w:style>
  <w:style w:type="paragraph" w:customStyle="1" w:styleId="FigureTitle">
    <w:name w:val="Figure Title"/>
    <w:basedOn w:val="a0"/>
    <w:next w:val="a0"/>
    <w:rsid w:val="000A3E36"/>
    <w:pPr>
      <w:keepNext/>
      <w:tabs>
        <w:tab w:val="left" w:pos="850"/>
        <w:tab w:val="left" w:pos="1191"/>
        <w:tab w:val="left" w:pos="1531"/>
      </w:tabs>
      <w:spacing w:before="120" w:after="120"/>
      <w:jc w:val="center"/>
    </w:pPr>
    <w:rPr>
      <w:b/>
      <w:szCs w:val="20"/>
      <w:lang w:val="en-GB" w:eastAsia="en-US"/>
    </w:rPr>
  </w:style>
  <w:style w:type="paragraph" w:customStyle="1" w:styleId="1CharChar">
    <w:name w:val="Знак1 Знак Знак Знак Char Char Знак"/>
    <w:basedOn w:val="a0"/>
    <w:rsid w:val="000A3E36"/>
    <w:rPr>
      <w:rFonts w:ascii="Verdana" w:hAnsi="Verdana"/>
      <w:sz w:val="20"/>
      <w:szCs w:val="20"/>
      <w:lang w:eastAsia="en-US"/>
    </w:rPr>
  </w:style>
  <w:style w:type="paragraph" w:customStyle="1" w:styleId="txt-normal">
    <w:name w:val="txt-normal"/>
    <w:basedOn w:val="af3"/>
    <w:rsid w:val="000A3E36"/>
    <w:pPr>
      <w:spacing w:after="0"/>
      <w:ind w:left="0" w:firstLine="567"/>
    </w:pPr>
    <w:rPr>
      <w:szCs w:val="20"/>
      <w:lang w:eastAsia="en-US"/>
    </w:rPr>
  </w:style>
  <w:style w:type="paragraph" w:styleId="34">
    <w:name w:val="Body Text 3"/>
    <w:basedOn w:val="a0"/>
    <w:link w:val="35"/>
    <w:rsid w:val="000A3E36"/>
    <w:pPr>
      <w:tabs>
        <w:tab w:val="left" w:pos="851"/>
        <w:tab w:val="left" w:pos="1191"/>
        <w:tab w:val="left" w:pos="1531"/>
      </w:tabs>
    </w:pPr>
    <w:rPr>
      <w:bCs/>
      <w:sz w:val="28"/>
      <w:lang w:val="x-none" w:eastAsia="en-US"/>
    </w:rPr>
  </w:style>
  <w:style w:type="character" w:customStyle="1" w:styleId="35">
    <w:name w:val="Основний текст 3 Знак"/>
    <w:basedOn w:val="a1"/>
    <w:link w:val="34"/>
    <w:rsid w:val="000A3E36"/>
    <w:rPr>
      <w:rFonts w:ascii="Times New Roman" w:eastAsia="Times New Roman" w:hAnsi="Times New Roman" w:cs="Times New Roman"/>
      <w:bCs/>
      <w:sz w:val="28"/>
      <w:szCs w:val="24"/>
      <w:lang w:val="x-none"/>
    </w:rPr>
  </w:style>
  <w:style w:type="paragraph" w:customStyle="1" w:styleId="17">
    <w:name w:val="Обычный1 Знак Знак Знак"/>
    <w:basedOn w:val="a0"/>
    <w:rsid w:val="000A3E36"/>
    <w:pPr>
      <w:spacing w:before="60"/>
      <w:ind w:firstLine="567"/>
    </w:pPr>
    <w:rPr>
      <w:lang w:val="ru-RU" w:eastAsia="ru-RU"/>
    </w:rPr>
  </w:style>
  <w:style w:type="paragraph" w:customStyle="1" w:styleId="AAA">
    <w:name w:val="! AAA !"/>
    <w:rsid w:val="000A3E36"/>
    <w:pPr>
      <w:spacing w:after="120" w:line="240" w:lineRule="auto"/>
      <w:jc w:val="both"/>
    </w:pPr>
    <w:rPr>
      <w:rFonts w:ascii="Times New Roman" w:eastAsia="Times New Roman" w:hAnsi="Times New Roman" w:cs="Times New Roman"/>
      <w:color w:val="0000FF"/>
      <w:sz w:val="24"/>
      <w:szCs w:val="24"/>
      <w:lang w:val="ru-RU" w:eastAsia="ru-RU"/>
    </w:rPr>
  </w:style>
  <w:style w:type="paragraph" w:customStyle="1" w:styleId="Question">
    <w:name w:val="Question"/>
    <w:basedOn w:val="a0"/>
    <w:rsid w:val="000A3E36"/>
    <w:pPr>
      <w:autoSpaceDE w:val="0"/>
      <w:autoSpaceDN w:val="0"/>
      <w:spacing w:after="120"/>
      <w:ind w:left="425" w:hanging="425"/>
    </w:pPr>
    <w:rPr>
      <w:b/>
      <w:bCs/>
      <w:szCs w:val="22"/>
      <w:lang w:eastAsia="ru-RU"/>
    </w:rPr>
  </w:style>
  <w:style w:type="paragraph" w:customStyle="1" w:styleId="afff2">
    <w:name w:val="альт"/>
    <w:basedOn w:val="a0"/>
    <w:rsid w:val="000A3E36"/>
    <w:pPr>
      <w:tabs>
        <w:tab w:val="left" w:leader="dot" w:pos="7088"/>
        <w:tab w:val="left" w:pos="7655"/>
        <w:tab w:val="left" w:leader="dot" w:pos="8647"/>
      </w:tabs>
      <w:autoSpaceDE w:val="0"/>
      <w:autoSpaceDN w:val="0"/>
      <w:ind w:left="851" w:right="2267"/>
    </w:pPr>
    <w:rPr>
      <w:rFonts w:ascii="Arial" w:hAnsi="Arial" w:cs="Arial"/>
      <w:sz w:val="20"/>
      <w:szCs w:val="20"/>
      <w:lang w:val="ru-RU" w:eastAsia="ru-RU"/>
    </w:rPr>
  </w:style>
  <w:style w:type="paragraph" w:customStyle="1" w:styleId="CharChar0">
    <w:name w:val="Знак Знак Char Char Знак"/>
    <w:basedOn w:val="a0"/>
    <w:rsid w:val="000A3E36"/>
    <w:rPr>
      <w:rFonts w:ascii="Verdana" w:hAnsi="Verdana"/>
      <w:sz w:val="20"/>
      <w:szCs w:val="20"/>
      <w:lang w:eastAsia="en-US"/>
    </w:rPr>
  </w:style>
  <w:style w:type="paragraph" w:customStyle="1" w:styleId="CharChar2">
    <w:name w:val="Знак Знак Char Char"/>
    <w:basedOn w:val="a0"/>
    <w:rsid w:val="000A3E36"/>
    <w:rPr>
      <w:rFonts w:ascii="Verdana" w:hAnsi="Verdana"/>
      <w:sz w:val="20"/>
      <w:szCs w:val="20"/>
      <w:lang w:eastAsia="en-US"/>
    </w:rPr>
  </w:style>
  <w:style w:type="paragraph" w:customStyle="1" w:styleId="CharCharCharCharCharCharCharCharCharChar">
    <w:name w:val="Знак Знак Char Char Знак Знак Char Char Знак Знак Char Char Знак Знак Char Char Знак Знак Char Char Знак Знак"/>
    <w:basedOn w:val="a0"/>
    <w:rsid w:val="000A3E36"/>
    <w:rPr>
      <w:rFonts w:ascii="Verdana" w:hAnsi="Verdana"/>
      <w:sz w:val="20"/>
      <w:szCs w:val="20"/>
      <w:lang w:eastAsia="en-US"/>
    </w:rPr>
  </w:style>
  <w:style w:type="paragraph" w:customStyle="1" w:styleId="PStext-ital">
    <w:name w:val="PS_text-ital"/>
    <w:basedOn w:val="a0"/>
    <w:next w:val="a0"/>
    <w:rsid w:val="000A3E36"/>
    <w:pPr>
      <w:tabs>
        <w:tab w:val="left" w:pos="720"/>
      </w:tabs>
      <w:spacing w:before="180"/>
      <w:ind w:firstLine="720"/>
    </w:pPr>
    <w:rPr>
      <w:rFonts w:cs="Arial"/>
      <w:i/>
    </w:rPr>
  </w:style>
  <w:style w:type="paragraph" w:customStyle="1" w:styleId="CharChar3">
    <w:name w:val="Знак Знак Char Char Знак Знак"/>
    <w:basedOn w:val="a0"/>
    <w:rsid w:val="000A3E36"/>
    <w:rPr>
      <w:rFonts w:ascii="Verdana" w:hAnsi="Verdana"/>
      <w:sz w:val="20"/>
      <w:szCs w:val="20"/>
      <w:lang w:eastAsia="en-US"/>
    </w:rPr>
  </w:style>
  <w:style w:type="paragraph" w:customStyle="1" w:styleId="CharCharCharCharCharChar">
    <w:name w:val="Знак Знак Char Char Знак Знак Char Char Знак Знак Char Char Знак Знак"/>
    <w:basedOn w:val="a0"/>
    <w:rsid w:val="000A3E36"/>
    <w:rPr>
      <w:rFonts w:ascii="Verdana" w:hAnsi="Verdana"/>
      <w:sz w:val="20"/>
      <w:szCs w:val="20"/>
      <w:lang w:eastAsia="en-US"/>
    </w:rPr>
  </w:style>
  <w:style w:type="paragraph" w:customStyle="1" w:styleId="CharCharCharCharCharCharCharCharCharCharCharChar">
    <w:name w:val="Знак Знак Char Char Знак Знак Char Char Знак Знак Char Char Знак Знак Char Char Знак Знак Char Char Знак Знак Char Char Знак"/>
    <w:basedOn w:val="a0"/>
    <w:rsid w:val="000A3E36"/>
    <w:rPr>
      <w:rFonts w:ascii="Verdana" w:hAnsi="Verdana"/>
      <w:sz w:val="20"/>
      <w:szCs w:val="20"/>
      <w:lang w:eastAsia="en-US"/>
    </w:rPr>
  </w:style>
  <w:style w:type="paragraph" w:customStyle="1" w:styleId="FrontPage1">
    <w:name w:val="FrontPage1"/>
    <w:basedOn w:val="a0"/>
    <w:next w:val="af1"/>
    <w:rsid w:val="000A3E36"/>
    <w:pPr>
      <w:suppressAutoHyphens/>
      <w:spacing w:line="320" w:lineRule="exact"/>
    </w:pPr>
    <w:rPr>
      <w:rFonts w:ascii="Arial" w:hAnsi="Arial" w:cs="Arial"/>
      <w:sz w:val="28"/>
      <w:szCs w:val="20"/>
      <w:lang w:val="en-GB" w:eastAsia="da-DK"/>
    </w:rPr>
  </w:style>
  <w:style w:type="paragraph" w:customStyle="1" w:styleId="FrontPage2">
    <w:name w:val="FrontPage2"/>
    <w:basedOn w:val="FrontPage1"/>
    <w:next w:val="af1"/>
    <w:rsid w:val="000A3E36"/>
    <w:pPr>
      <w:spacing w:line="400" w:lineRule="exact"/>
    </w:pPr>
    <w:rPr>
      <w:rFonts w:ascii="Arial Black" w:hAnsi="Arial Black"/>
      <w:sz w:val="36"/>
    </w:rPr>
  </w:style>
  <w:style w:type="paragraph" w:customStyle="1" w:styleId="FrontPage3">
    <w:name w:val="FrontPage3"/>
    <w:basedOn w:val="FrontPage1"/>
    <w:next w:val="afff3"/>
    <w:rsid w:val="000A3E36"/>
    <w:pPr>
      <w:spacing w:before="160"/>
    </w:pPr>
    <w:rPr>
      <w:sz w:val="20"/>
    </w:rPr>
  </w:style>
  <w:style w:type="paragraph" w:styleId="afff4">
    <w:name w:val="Quote"/>
    <w:basedOn w:val="a0"/>
    <w:next w:val="afff3"/>
    <w:link w:val="afff5"/>
    <w:rsid w:val="000A3E36"/>
    <w:pPr>
      <w:spacing w:after="120"/>
      <w:ind w:left="1440" w:right="1440"/>
    </w:pPr>
  </w:style>
  <w:style w:type="character" w:customStyle="1" w:styleId="afff5">
    <w:name w:val="Цитата Знак"/>
    <w:basedOn w:val="a1"/>
    <w:link w:val="afff4"/>
    <w:rsid w:val="000A3E36"/>
    <w:rPr>
      <w:rFonts w:ascii="Times New Roman" w:eastAsia="Times New Roman" w:hAnsi="Times New Roman" w:cs="Times New Roman"/>
      <w:sz w:val="24"/>
      <w:szCs w:val="24"/>
      <w:lang w:eastAsia="uk-UA"/>
    </w:rPr>
  </w:style>
  <w:style w:type="paragraph" w:customStyle="1" w:styleId="CowiTitle">
    <w:name w:val="CowiTitle"/>
    <w:basedOn w:val="FrontPage2"/>
    <w:next w:val="af1"/>
    <w:semiHidden/>
    <w:rsid w:val="000A3E36"/>
  </w:style>
  <w:style w:type="paragraph" w:customStyle="1" w:styleId="CowiDate">
    <w:name w:val="CowiDate"/>
    <w:basedOn w:val="FrontPageFrame"/>
    <w:next w:val="FrontPageFrame"/>
    <w:semiHidden/>
    <w:rsid w:val="000A3E36"/>
    <w:pPr>
      <w:framePr w:wrap="around"/>
    </w:pPr>
  </w:style>
  <w:style w:type="paragraph" w:customStyle="1" w:styleId="CowiAuthor">
    <w:name w:val="CowiAuthor"/>
    <w:basedOn w:val="FrontPageFrame"/>
    <w:next w:val="FrontPageFrame"/>
    <w:semiHidden/>
    <w:rsid w:val="000A3E36"/>
    <w:pPr>
      <w:framePr w:wrap="around"/>
    </w:pPr>
  </w:style>
  <w:style w:type="paragraph" w:customStyle="1" w:styleId="CowiClient">
    <w:name w:val="CowiClient"/>
    <w:basedOn w:val="FrontPage1"/>
    <w:next w:val="afff3"/>
    <w:semiHidden/>
    <w:rsid w:val="000A3E36"/>
  </w:style>
  <w:style w:type="paragraph" w:customStyle="1" w:styleId="HeaderFirstLogo">
    <w:name w:val="HeaderFirstLogo"/>
    <w:basedOn w:val="a0"/>
    <w:next w:val="a0"/>
    <w:rsid w:val="000A3E36"/>
    <w:pPr>
      <w:framePr w:w="3799" w:wrap="around" w:vAnchor="page" w:hAnchor="page" w:xAlign="right" w:y="795"/>
      <w:spacing w:line="270" w:lineRule="atLeast"/>
    </w:pPr>
    <w:rPr>
      <w:sz w:val="23"/>
      <w:szCs w:val="20"/>
      <w:lang w:val="en-GB" w:eastAsia="da-DK"/>
    </w:rPr>
  </w:style>
  <w:style w:type="paragraph" w:customStyle="1" w:styleId="FrontPageFrame">
    <w:name w:val="FrontPageFrame"/>
    <w:basedOn w:val="a0"/>
    <w:rsid w:val="000A3E36"/>
    <w:pPr>
      <w:framePr w:wrap="around" w:hAnchor="margin" w:x="-2267" w:yAlign="bottom"/>
      <w:tabs>
        <w:tab w:val="left" w:pos="1134"/>
      </w:tabs>
      <w:spacing w:line="240" w:lineRule="atLeast"/>
    </w:pPr>
    <w:rPr>
      <w:rFonts w:ascii="Arial" w:hAnsi="Arial" w:cs="Arial"/>
      <w:sz w:val="14"/>
      <w:szCs w:val="20"/>
      <w:lang w:val="en-GB" w:eastAsia="da-DK"/>
    </w:rPr>
  </w:style>
  <w:style w:type="paragraph" w:customStyle="1" w:styleId="CowiDocNo">
    <w:name w:val="CowiDocNo"/>
    <w:basedOn w:val="FrontPageFrame"/>
    <w:semiHidden/>
    <w:rsid w:val="000A3E36"/>
    <w:pPr>
      <w:framePr w:wrap="around"/>
    </w:pPr>
  </w:style>
  <w:style w:type="paragraph" w:customStyle="1" w:styleId="CowiRevNo">
    <w:name w:val="CowiRevNo"/>
    <w:basedOn w:val="FrontPageFrame"/>
    <w:semiHidden/>
    <w:rsid w:val="000A3E36"/>
    <w:pPr>
      <w:framePr w:wrap="around"/>
    </w:pPr>
  </w:style>
  <w:style w:type="paragraph" w:customStyle="1" w:styleId="CowiChecker">
    <w:name w:val="CowiChecker"/>
    <w:basedOn w:val="FrontPageFrame"/>
    <w:semiHidden/>
    <w:rsid w:val="000A3E36"/>
    <w:pPr>
      <w:framePr w:wrap="around"/>
    </w:pPr>
  </w:style>
  <w:style w:type="paragraph" w:customStyle="1" w:styleId="CowiApprover">
    <w:name w:val="CowiApprover"/>
    <w:basedOn w:val="FrontPageFrame"/>
    <w:semiHidden/>
    <w:rsid w:val="000A3E36"/>
    <w:pPr>
      <w:framePr w:wrap="around"/>
    </w:pPr>
  </w:style>
  <w:style w:type="paragraph" w:customStyle="1" w:styleId="COWIAddress">
    <w:name w:val="COWI Address"/>
    <w:basedOn w:val="a0"/>
    <w:rsid w:val="000A3E36"/>
    <w:pPr>
      <w:framePr w:w="2722" w:hSpace="851" w:vSpace="142" w:wrap="around" w:vAnchor="page" w:hAnchor="page" w:xAlign="right" w:y="1855" w:anchorLock="1"/>
      <w:spacing w:line="200" w:lineRule="exact"/>
    </w:pPr>
    <w:rPr>
      <w:rFonts w:ascii="Arial" w:hAnsi="Arial" w:cs="Arial"/>
      <w:b/>
      <w:noProof/>
      <w:sz w:val="16"/>
      <w:szCs w:val="20"/>
      <w:lang w:val="en-GB" w:eastAsia="da-DK"/>
    </w:rPr>
  </w:style>
  <w:style w:type="paragraph" w:customStyle="1" w:styleId="1CharChar2CharChar1">
    <w:name w:val="Знак Знак1 Char Char Знак Знак2 Char Char Знак Знак1"/>
    <w:basedOn w:val="a0"/>
    <w:rsid w:val="000A3E36"/>
    <w:rPr>
      <w:rFonts w:ascii="Verdana" w:hAnsi="Verdana"/>
      <w:sz w:val="20"/>
      <w:szCs w:val="20"/>
      <w:lang w:eastAsia="en-US"/>
    </w:rPr>
  </w:style>
  <w:style w:type="paragraph" w:customStyle="1" w:styleId="1CharChar0">
    <w:name w:val="Знак1 Знак Знак Знак Char Char Знак Знак Знак Знак Знак Знак Знак"/>
    <w:basedOn w:val="a0"/>
    <w:rsid w:val="000A3E36"/>
    <w:rPr>
      <w:rFonts w:ascii="Verdana" w:hAnsi="Verdana"/>
      <w:sz w:val="20"/>
      <w:szCs w:val="20"/>
      <w:lang w:eastAsia="en-US"/>
    </w:rPr>
  </w:style>
  <w:style w:type="paragraph" w:customStyle="1" w:styleId="afff6">
    <w:name w:val="Знак Знак"/>
    <w:basedOn w:val="a0"/>
    <w:rsid w:val="000A3E36"/>
    <w:rPr>
      <w:rFonts w:ascii="Verdana" w:hAnsi="Verdana"/>
      <w:lang w:eastAsia="en-US"/>
    </w:rPr>
  </w:style>
  <w:style w:type="paragraph" w:customStyle="1" w:styleId="BodyText22">
    <w:name w:val="Body Text 22"/>
    <w:basedOn w:val="a0"/>
    <w:rsid w:val="000A3E36"/>
    <w:pPr>
      <w:widowControl w:val="0"/>
      <w:ind w:left="426" w:hanging="426"/>
    </w:pPr>
    <w:rPr>
      <w:sz w:val="28"/>
      <w:szCs w:val="20"/>
      <w:lang w:val="ru-RU" w:eastAsia="ru-RU"/>
    </w:rPr>
  </w:style>
  <w:style w:type="character" w:customStyle="1" w:styleId="xfm67933636">
    <w:name w:val="xfm_67933636"/>
    <w:basedOn w:val="a1"/>
    <w:rsid w:val="000A3E36"/>
  </w:style>
  <w:style w:type="paragraph" w:customStyle="1" w:styleId="36">
    <w:name w:val="Абзац списка3"/>
    <w:basedOn w:val="a0"/>
    <w:qFormat/>
    <w:rsid w:val="000A3E36"/>
    <w:pPr>
      <w:spacing w:line="259" w:lineRule="auto"/>
      <w:ind w:left="720"/>
      <w:contextualSpacing/>
    </w:pPr>
    <w:rPr>
      <w:rFonts w:ascii="Calibri" w:hAnsi="Calibri"/>
      <w:szCs w:val="22"/>
      <w:lang w:eastAsia="en-US"/>
    </w:rPr>
  </w:style>
  <w:style w:type="character" w:customStyle="1" w:styleId="afd">
    <w:name w:val="Абзац списку Знак"/>
    <w:link w:val="afc"/>
    <w:uiPriority w:val="34"/>
    <w:locked/>
    <w:rsid w:val="000A3E36"/>
    <w:rPr>
      <w:rFonts w:ascii="Calibri" w:eastAsia="Calibri" w:hAnsi="Calibri" w:cs="Times New Roman"/>
      <w:lang w:val="en-US"/>
    </w:rPr>
  </w:style>
  <w:style w:type="character" w:customStyle="1" w:styleId="rvts44">
    <w:name w:val="rvts44"/>
    <w:basedOn w:val="a1"/>
    <w:rsid w:val="000A3E36"/>
  </w:style>
  <w:style w:type="paragraph" w:customStyle="1" w:styleId="1">
    <w:name w:val="1"/>
    <w:basedOn w:val="a0"/>
    <w:next w:val="a"/>
    <w:rsid w:val="000A3E36"/>
    <w:pPr>
      <w:numPr>
        <w:numId w:val="14"/>
      </w:numPr>
      <w:tabs>
        <w:tab w:val="clear" w:pos="359"/>
        <w:tab w:val="num" w:pos="717"/>
      </w:tabs>
      <w:spacing w:after="120" w:line="300" w:lineRule="auto"/>
      <w:ind w:left="714" w:hanging="357"/>
    </w:pPr>
    <w:rPr>
      <w:rFonts w:ascii="Arial" w:hAnsi="Arial"/>
      <w:szCs w:val="20"/>
      <w:lang w:eastAsia="de-DE"/>
    </w:rPr>
  </w:style>
  <w:style w:type="paragraph" w:customStyle="1" w:styleId="StyleZakonu">
    <w:name w:val="StyleZakonu"/>
    <w:basedOn w:val="a0"/>
    <w:rsid w:val="000A3E36"/>
    <w:pPr>
      <w:spacing w:before="120" w:after="60" w:line="220" w:lineRule="exact"/>
      <w:ind w:firstLine="284"/>
    </w:pPr>
    <w:rPr>
      <w:sz w:val="20"/>
      <w:szCs w:val="20"/>
      <w:lang w:eastAsia="ru-RU"/>
    </w:rPr>
  </w:style>
  <w:style w:type="paragraph" w:customStyle="1" w:styleId="afff7">
    <w:name w:val="Содержимое таблицы"/>
    <w:basedOn w:val="af1"/>
    <w:rsid w:val="000A3E36"/>
    <w:pPr>
      <w:autoSpaceDE w:val="0"/>
      <w:autoSpaceDN w:val="0"/>
      <w:adjustRightInd w:val="0"/>
    </w:pPr>
    <w:rPr>
      <w:sz w:val="20"/>
      <w:lang w:val="ru-RU" w:eastAsia="ru-RU"/>
    </w:rPr>
  </w:style>
  <w:style w:type="numbering" w:customStyle="1" w:styleId="18">
    <w:name w:val="Немає списку1"/>
    <w:next w:val="a3"/>
    <w:uiPriority w:val="99"/>
    <w:semiHidden/>
    <w:rsid w:val="000A3E36"/>
  </w:style>
  <w:style w:type="character" w:customStyle="1" w:styleId="WW8Num1z0">
    <w:name w:val="WW8Num1z0"/>
    <w:rsid w:val="000A3E36"/>
    <w:rPr>
      <w:rFonts w:ascii="Wingdings" w:hAnsi="Wingdings"/>
    </w:rPr>
  </w:style>
  <w:style w:type="character" w:customStyle="1" w:styleId="WW8Num1z1">
    <w:name w:val="WW8Num1z1"/>
    <w:rsid w:val="000A3E36"/>
    <w:rPr>
      <w:rFonts w:ascii="Courier New" w:hAnsi="Courier New" w:cs="Courier New"/>
    </w:rPr>
  </w:style>
  <w:style w:type="character" w:customStyle="1" w:styleId="WW8Num1z3">
    <w:name w:val="WW8Num1z3"/>
    <w:rsid w:val="000A3E36"/>
    <w:rPr>
      <w:rFonts w:ascii="Symbol" w:hAnsi="Symbol"/>
    </w:rPr>
  </w:style>
  <w:style w:type="character" w:customStyle="1" w:styleId="WW8Num2z0">
    <w:name w:val="WW8Num2z0"/>
    <w:rsid w:val="000A3E36"/>
    <w:rPr>
      <w:rFonts w:ascii="Wingdings" w:hAnsi="Wingdings"/>
    </w:rPr>
  </w:style>
  <w:style w:type="character" w:customStyle="1" w:styleId="WW8Num2z1">
    <w:name w:val="WW8Num2z1"/>
    <w:rsid w:val="000A3E36"/>
    <w:rPr>
      <w:rFonts w:ascii="Courier New" w:hAnsi="Courier New" w:cs="Courier New"/>
    </w:rPr>
  </w:style>
  <w:style w:type="character" w:customStyle="1" w:styleId="WW8Num2z3">
    <w:name w:val="WW8Num2z3"/>
    <w:rsid w:val="000A3E36"/>
    <w:rPr>
      <w:rFonts w:ascii="Symbol" w:hAnsi="Symbol"/>
    </w:rPr>
  </w:style>
  <w:style w:type="character" w:customStyle="1" w:styleId="WW8Num3z0">
    <w:name w:val="WW8Num3z0"/>
    <w:rsid w:val="000A3E36"/>
    <w:rPr>
      <w:rFonts w:ascii="Wingdings" w:hAnsi="Wingdings"/>
    </w:rPr>
  </w:style>
  <w:style w:type="character" w:customStyle="1" w:styleId="WW8Num3z1">
    <w:name w:val="WW8Num3z1"/>
    <w:rsid w:val="000A3E36"/>
    <w:rPr>
      <w:rFonts w:ascii="Courier New" w:hAnsi="Courier New" w:cs="Courier New"/>
    </w:rPr>
  </w:style>
  <w:style w:type="character" w:customStyle="1" w:styleId="WW8Num3z3">
    <w:name w:val="WW8Num3z3"/>
    <w:rsid w:val="000A3E36"/>
    <w:rPr>
      <w:rFonts w:ascii="Symbol" w:hAnsi="Symbol"/>
    </w:rPr>
  </w:style>
  <w:style w:type="character" w:customStyle="1" w:styleId="WW8Num4z0">
    <w:name w:val="WW8Num4z0"/>
    <w:rsid w:val="000A3E36"/>
    <w:rPr>
      <w:rFonts w:ascii="Wingdings" w:hAnsi="Wingdings"/>
    </w:rPr>
  </w:style>
  <w:style w:type="character" w:customStyle="1" w:styleId="WW8Num4z1">
    <w:name w:val="WW8Num4z1"/>
    <w:rsid w:val="000A3E36"/>
    <w:rPr>
      <w:rFonts w:ascii="Arial" w:eastAsia="Times New Roman" w:hAnsi="Arial" w:cs="Arial"/>
    </w:rPr>
  </w:style>
  <w:style w:type="character" w:customStyle="1" w:styleId="WW8Num4z3">
    <w:name w:val="WW8Num4z3"/>
    <w:rsid w:val="000A3E36"/>
    <w:rPr>
      <w:rFonts w:ascii="Symbol" w:hAnsi="Symbol"/>
    </w:rPr>
  </w:style>
  <w:style w:type="character" w:customStyle="1" w:styleId="WW8Num4z4">
    <w:name w:val="WW8Num4z4"/>
    <w:rsid w:val="000A3E36"/>
    <w:rPr>
      <w:rFonts w:ascii="Courier New" w:hAnsi="Courier New" w:cs="Courier New"/>
    </w:rPr>
  </w:style>
  <w:style w:type="character" w:customStyle="1" w:styleId="DefaultParagraphFont1">
    <w:name w:val="Default Paragraph Font1"/>
    <w:rsid w:val="000A3E36"/>
  </w:style>
  <w:style w:type="paragraph" w:customStyle="1" w:styleId="afff8">
    <w:name w:val="Заголовок"/>
    <w:basedOn w:val="a0"/>
    <w:next w:val="af1"/>
    <w:rsid w:val="000A3E36"/>
    <w:pPr>
      <w:keepNext/>
      <w:suppressAutoHyphens/>
      <w:spacing w:before="240" w:after="120"/>
    </w:pPr>
    <w:rPr>
      <w:rFonts w:ascii="Arial" w:eastAsia="MS Mincho" w:hAnsi="Arial" w:cs="Tahoma"/>
      <w:sz w:val="28"/>
      <w:szCs w:val="28"/>
      <w:lang w:eastAsia="ar-SA"/>
    </w:rPr>
  </w:style>
  <w:style w:type="paragraph" w:styleId="afff9">
    <w:name w:val="List"/>
    <w:basedOn w:val="af1"/>
    <w:rsid w:val="000A3E36"/>
    <w:pPr>
      <w:suppressAutoHyphens/>
    </w:pPr>
    <w:rPr>
      <w:rFonts w:cs="Tahoma"/>
      <w:lang w:val="uk-UA" w:eastAsia="ar-SA"/>
    </w:rPr>
  </w:style>
  <w:style w:type="paragraph" w:customStyle="1" w:styleId="19">
    <w:name w:val="Название1"/>
    <w:basedOn w:val="a0"/>
    <w:rsid w:val="000A3E36"/>
    <w:pPr>
      <w:suppressLineNumbers/>
      <w:suppressAutoHyphens/>
      <w:spacing w:before="120" w:after="120"/>
    </w:pPr>
    <w:rPr>
      <w:rFonts w:cs="Tahoma"/>
      <w:i/>
      <w:iCs/>
      <w:lang w:eastAsia="ar-SA"/>
    </w:rPr>
  </w:style>
  <w:style w:type="paragraph" w:customStyle="1" w:styleId="1a">
    <w:name w:val="Указатель1"/>
    <w:basedOn w:val="a0"/>
    <w:rsid w:val="000A3E36"/>
    <w:pPr>
      <w:suppressLineNumbers/>
      <w:suppressAutoHyphens/>
    </w:pPr>
    <w:rPr>
      <w:rFonts w:cs="Tahoma"/>
      <w:lang w:eastAsia="ar-SA"/>
    </w:rPr>
  </w:style>
  <w:style w:type="paragraph" w:customStyle="1" w:styleId="CharChar4">
    <w:name w:val="Char Char"/>
    <w:basedOn w:val="a0"/>
    <w:rsid w:val="000A3E36"/>
    <w:rPr>
      <w:rFonts w:ascii="Verdana" w:hAnsi="Verdana" w:cs="Verdana"/>
      <w:sz w:val="20"/>
      <w:szCs w:val="20"/>
      <w:lang w:eastAsia="en-US"/>
    </w:rPr>
  </w:style>
  <w:style w:type="paragraph" w:customStyle="1" w:styleId="Normal1">
    <w:name w:val="Normal1"/>
    <w:rsid w:val="000A3E36"/>
    <w:pPr>
      <w:spacing w:after="0" w:line="240" w:lineRule="auto"/>
    </w:pPr>
    <w:rPr>
      <w:rFonts w:ascii="Times New Roman" w:eastAsia="Times New Roman" w:hAnsi="Times New Roman" w:cs="Times New Roman"/>
      <w:sz w:val="24"/>
      <w:szCs w:val="20"/>
      <w:lang w:val="ru-RU" w:eastAsia="ru-RU"/>
    </w:rPr>
  </w:style>
  <w:style w:type="paragraph" w:customStyle="1" w:styleId="1CharChar1">
    <w:name w:val="Знак Знак1 Char Char Знак Знак Знак Знак"/>
    <w:basedOn w:val="a0"/>
    <w:rsid w:val="000A3E36"/>
    <w:rPr>
      <w:rFonts w:ascii="Verdana" w:hAnsi="Verdana" w:cs="Verdana"/>
      <w:sz w:val="20"/>
      <w:szCs w:val="20"/>
      <w:lang w:eastAsia="en-US"/>
    </w:rPr>
  </w:style>
  <w:style w:type="table" w:customStyle="1" w:styleId="1b">
    <w:name w:val="Сітка таблиці1"/>
    <w:basedOn w:val="a2"/>
    <w:next w:val="ae"/>
    <w:rsid w:val="000A3E36"/>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a0"/>
    <w:rsid w:val="000A3E36"/>
    <w:rPr>
      <w:rFonts w:ascii="Verdana" w:hAnsi="Verdana" w:cs="Verdana"/>
      <w:sz w:val="20"/>
      <w:szCs w:val="20"/>
      <w:lang w:eastAsia="en-US"/>
    </w:rPr>
  </w:style>
  <w:style w:type="paragraph" w:customStyle="1" w:styleId="CharChar5">
    <w:name w:val="Char Char Знак Знак"/>
    <w:basedOn w:val="a0"/>
    <w:rsid w:val="000A3E36"/>
    <w:pPr>
      <w:spacing w:before="60" w:line="240" w:lineRule="exact"/>
    </w:pPr>
    <w:rPr>
      <w:rFonts w:ascii="Verdana" w:hAnsi="Verdana"/>
      <w:sz w:val="20"/>
      <w:szCs w:val="20"/>
      <w:lang w:eastAsia="en-US"/>
    </w:rPr>
  </w:style>
  <w:style w:type="character" w:customStyle="1" w:styleId="ListParagraph">
    <w:name w:val="List Paragraph Знак"/>
    <w:link w:val="ListParagraph1"/>
    <w:rsid w:val="000A3E36"/>
    <w:rPr>
      <w:rFonts w:ascii="Times New Roman" w:eastAsia="Times New Roman" w:hAnsi="Times New Roman" w:cs="Times New Roman"/>
      <w:sz w:val="24"/>
      <w:szCs w:val="24"/>
      <w:lang w:val="ru-RU" w:eastAsia="ru-RU"/>
    </w:rPr>
  </w:style>
  <w:style w:type="paragraph" w:customStyle="1" w:styleId="afffa">
    <w:name w:val="Знак Знак Знак Знак"/>
    <w:basedOn w:val="a0"/>
    <w:rsid w:val="000A3E36"/>
    <w:rPr>
      <w:rFonts w:ascii="Verdana" w:hAnsi="Verdana" w:cs="Verdana"/>
      <w:color w:val="000000"/>
      <w:sz w:val="20"/>
      <w:szCs w:val="20"/>
      <w:lang w:eastAsia="en-US"/>
    </w:rPr>
  </w:style>
  <w:style w:type="character" w:customStyle="1" w:styleId="37">
    <w:name w:val="Знак Знак3"/>
    <w:rsid w:val="000A3E36"/>
    <w:rPr>
      <w:rFonts w:ascii="Courier New" w:hAnsi="Courier New" w:cs="Courier New"/>
      <w:lang w:val="ru-RU" w:eastAsia="ru-RU" w:bidi="ar-SA"/>
    </w:rPr>
  </w:style>
  <w:style w:type="paragraph" w:customStyle="1" w:styleId="29">
    <w:name w:val="Стиль2"/>
    <w:basedOn w:val="a0"/>
    <w:link w:val="2a"/>
    <w:qFormat/>
    <w:rsid w:val="000A3E36"/>
    <w:pPr>
      <w:suppressAutoHyphens/>
      <w:spacing w:before="120" w:after="120"/>
    </w:pPr>
    <w:rPr>
      <w:b/>
      <w:lang w:val="x-none" w:eastAsia="x-none"/>
    </w:rPr>
  </w:style>
  <w:style w:type="character" w:customStyle="1" w:styleId="2a">
    <w:name w:val="Стиль2 Знак"/>
    <w:link w:val="29"/>
    <w:rsid w:val="000A3E36"/>
    <w:rPr>
      <w:rFonts w:ascii="Times New Roman" w:eastAsia="Times New Roman" w:hAnsi="Times New Roman" w:cs="Times New Roman"/>
      <w:b/>
      <w:sz w:val="24"/>
      <w:szCs w:val="24"/>
      <w:lang w:val="x-none" w:eastAsia="x-none"/>
    </w:rPr>
  </w:style>
  <w:style w:type="character" w:customStyle="1" w:styleId="apple-style-span">
    <w:name w:val="apple-style-span"/>
    <w:rsid w:val="000A3E36"/>
  </w:style>
  <w:style w:type="paragraph" w:styleId="afffb">
    <w:name w:val="Subtitle"/>
    <w:basedOn w:val="a0"/>
    <w:next w:val="a0"/>
    <w:link w:val="afffc"/>
    <w:qFormat/>
    <w:rsid w:val="000A3E36"/>
    <w:pPr>
      <w:suppressAutoHyphens/>
      <w:spacing w:before="120" w:after="120"/>
      <w:outlineLvl w:val="1"/>
    </w:pPr>
    <w:rPr>
      <w:b/>
      <w:lang w:val="x-none" w:eastAsia="ar-SA"/>
    </w:rPr>
  </w:style>
  <w:style w:type="character" w:customStyle="1" w:styleId="afffc">
    <w:name w:val="Підзаголовок Знак"/>
    <w:basedOn w:val="a1"/>
    <w:link w:val="afffb"/>
    <w:rsid w:val="000A3E36"/>
    <w:rPr>
      <w:rFonts w:ascii="Times New Roman" w:eastAsia="Times New Roman" w:hAnsi="Times New Roman" w:cs="Times New Roman"/>
      <w:b/>
      <w:sz w:val="24"/>
      <w:szCs w:val="24"/>
      <w:lang w:val="x-none" w:eastAsia="ar-SA"/>
    </w:rPr>
  </w:style>
  <w:style w:type="paragraph" w:customStyle="1" w:styleId="acp">
    <w:name w:val="acp"/>
    <w:basedOn w:val="a0"/>
    <w:rsid w:val="000A3E36"/>
    <w:pPr>
      <w:suppressAutoHyphens/>
      <w:spacing w:before="280" w:after="280"/>
    </w:pPr>
    <w:rPr>
      <w:lang w:eastAsia="ar-SA"/>
    </w:rPr>
  </w:style>
  <w:style w:type="paragraph" w:customStyle="1" w:styleId="afffd">
    <w:name w:val="Знак"/>
    <w:basedOn w:val="a0"/>
    <w:rsid w:val="000A3E36"/>
    <w:rPr>
      <w:rFonts w:ascii="Verdana" w:hAnsi="Verdana" w:cs="Verdana"/>
      <w:color w:val="000000"/>
      <w:sz w:val="20"/>
      <w:szCs w:val="20"/>
      <w:lang w:eastAsia="en-US"/>
    </w:rPr>
  </w:style>
  <w:style w:type="paragraph" w:customStyle="1" w:styleId="CharChar6">
    <w:name w:val="Char Знак Знак Char Знак Знак Знак Знак Знак Знак Знак Знак Знак Знак Знак Знак Знак Знак Знак Знак Знак Знак Знак"/>
    <w:basedOn w:val="a0"/>
    <w:rsid w:val="000A3E36"/>
    <w:rPr>
      <w:rFonts w:ascii="Verdana" w:hAnsi="Verdana"/>
      <w:sz w:val="20"/>
      <w:szCs w:val="20"/>
      <w:lang w:eastAsia="en-US"/>
    </w:rPr>
  </w:style>
  <w:style w:type="paragraph" w:customStyle="1" w:styleId="CharChar10">
    <w:name w:val="Char Char1 Знак Знак"/>
    <w:basedOn w:val="a0"/>
    <w:rsid w:val="000A3E36"/>
    <w:rPr>
      <w:rFonts w:ascii="Verdana" w:hAnsi="Verdana"/>
      <w:sz w:val="20"/>
      <w:szCs w:val="20"/>
      <w:lang w:eastAsia="en-US"/>
    </w:rPr>
  </w:style>
  <w:style w:type="paragraph" w:customStyle="1" w:styleId="text0">
    <w:name w:val="text"/>
    <w:basedOn w:val="a0"/>
    <w:rsid w:val="000A3E36"/>
    <w:rPr>
      <w:rFonts w:ascii="Arial" w:hAnsi="Arial" w:cs="Arial"/>
      <w:color w:val="000000"/>
      <w:sz w:val="18"/>
      <w:szCs w:val="18"/>
    </w:rPr>
  </w:style>
  <w:style w:type="paragraph" w:customStyle="1" w:styleId="CharChar11">
    <w:name w:val="Char Char1 Знак Знак1"/>
    <w:basedOn w:val="a0"/>
    <w:rsid w:val="000A3E36"/>
    <w:rPr>
      <w:rFonts w:ascii="Verdana" w:hAnsi="Verdana"/>
      <w:sz w:val="20"/>
      <w:szCs w:val="20"/>
      <w:lang w:eastAsia="en-US"/>
    </w:rPr>
  </w:style>
  <w:style w:type="character" w:customStyle="1" w:styleId="submitted">
    <w:name w:val="submitted"/>
    <w:rsid w:val="000A3E36"/>
  </w:style>
  <w:style w:type="paragraph" w:customStyle="1" w:styleId="afffe">
    <w:name w:val="Вміст таблиці"/>
    <w:basedOn w:val="a0"/>
    <w:rsid w:val="000A3E36"/>
    <w:pPr>
      <w:widowControl w:val="0"/>
      <w:suppressLineNumbers/>
      <w:suppressAutoHyphens/>
    </w:pPr>
    <w:rPr>
      <w:rFonts w:ascii="Arial" w:eastAsia="Lucida Sans Unicode" w:hAnsi="Arial" w:cs="Mangal"/>
      <w:kern w:val="1"/>
      <w:sz w:val="20"/>
      <w:lang w:eastAsia="hi-IN" w:bidi="hi-IN"/>
    </w:rPr>
  </w:style>
  <w:style w:type="paragraph" w:customStyle="1" w:styleId="affff">
    <w:name w:val="Текст у вказаному форматі"/>
    <w:basedOn w:val="a0"/>
    <w:rsid w:val="000A3E36"/>
    <w:pPr>
      <w:widowControl w:val="0"/>
      <w:suppressAutoHyphens/>
    </w:pPr>
    <w:rPr>
      <w:rFonts w:ascii="Courier New" w:eastAsia="Courier New" w:hAnsi="Courier New" w:cs="Courier New"/>
      <w:kern w:val="1"/>
      <w:sz w:val="20"/>
      <w:szCs w:val="20"/>
      <w:lang w:eastAsia="hi-IN" w:bidi="hi-IN"/>
    </w:rPr>
  </w:style>
  <w:style w:type="character" w:customStyle="1" w:styleId="1c">
    <w:name w:val="вопрос1"/>
    <w:rsid w:val="000A3E36"/>
    <w:rPr>
      <w:rFonts w:ascii="Verdana" w:hAnsi="Verdana"/>
      <w:b/>
      <w:caps/>
      <w:sz w:val="17"/>
      <w:szCs w:val="19"/>
    </w:rPr>
  </w:style>
  <w:style w:type="paragraph" w:customStyle="1" w:styleId="affff0">
    <w:name w:val="для интера Знак"/>
    <w:basedOn w:val="a0"/>
    <w:link w:val="affff1"/>
    <w:rsid w:val="000A3E36"/>
    <w:rPr>
      <w:rFonts w:ascii="Verdana" w:eastAsia="MS Mincho" w:hAnsi="Verdana"/>
      <w:i/>
      <w:caps/>
      <w:sz w:val="18"/>
      <w:szCs w:val="18"/>
      <w:lang w:val="x-none" w:eastAsia="ja-JP"/>
    </w:rPr>
  </w:style>
  <w:style w:type="character" w:customStyle="1" w:styleId="affff1">
    <w:name w:val="для интера Знак Знак"/>
    <w:link w:val="affff0"/>
    <w:rsid w:val="000A3E36"/>
    <w:rPr>
      <w:rFonts w:ascii="Verdana" w:eastAsia="MS Mincho" w:hAnsi="Verdana" w:cs="Times New Roman"/>
      <w:i/>
      <w:caps/>
      <w:sz w:val="18"/>
      <w:szCs w:val="18"/>
      <w:lang w:val="x-none" w:eastAsia="ja-JP"/>
    </w:rPr>
  </w:style>
  <w:style w:type="paragraph" w:customStyle="1" w:styleId="affff2">
    <w:name w:val="для интера"/>
    <w:basedOn w:val="a0"/>
    <w:rsid w:val="000A3E36"/>
    <w:rPr>
      <w:rFonts w:ascii="Verdana" w:eastAsia="MS Mincho" w:hAnsi="Verdana"/>
      <w:i/>
      <w:caps/>
      <w:sz w:val="18"/>
      <w:szCs w:val="18"/>
      <w:lang w:eastAsia="ja-JP"/>
    </w:rPr>
  </w:style>
  <w:style w:type="paragraph" w:customStyle="1" w:styleId="affff3">
    <w:name w:val="ДинШапкаНазв"/>
    <w:basedOn w:val="a0"/>
    <w:rsid w:val="000A3E36"/>
    <w:pPr>
      <w:widowControl w:val="0"/>
      <w:autoSpaceDE w:val="0"/>
      <w:autoSpaceDN w:val="0"/>
      <w:adjustRightInd w:val="0"/>
      <w:jc w:val="center"/>
    </w:pPr>
    <w:rPr>
      <w:b/>
      <w:bCs/>
      <w:color w:val="000000"/>
      <w:lang w:val="ru-RU" w:eastAsia="ru-RU"/>
    </w:rPr>
  </w:style>
  <w:style w:type="numbering" w:customStyle="1" w:styleId="1d">
    <w:name w:val="Нет списка1"/>
    <w:next w:val="a3"/>
    <w:uiPriority w:val="99"/>
    <w:semiHidden/>
    <w:unhideWhenUsed/>
    <w:rsid w:val="000A3E36"/>
  </w:style>
  <w:style w:type="numbering" w:customStyle="1" w:styleId="2b">
    <w:name w:val="Нет списка2"/>
    <w:next w:val="a3"/>
    <w:uiPriority w:val="99"/>
    <w:semiHidden/>
    <w:unhideWhenUsed/>
    <w:rsid w:val="000A3E36"/>
  </w:style>
  <w:style w:type="paragraph" w:customStyle="1" w:styleId="xl74">
    <w:name w:val="xl74"/>
    <w:basedOn w:val="a0"/>
    <w:rsid w:val="000A3E36"/>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sz w:val="18"/>
      <w:szCs w:val="18"/>
      <w:lang w:val="ru-RU" w:eastAsia="ru-RU"/>
    </w:rPr>
  </w:style>
  <w:style w:type="paragraph" w:customStyle="1" w:styleId="xl75">
    <w:name w:val="xl75"/>
    <w:basedOn w:val="a0"/>
    <w:rsid w:val="000A3E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sz w:val="16"/>
      <w:szCs w:val="16"/>
      <w:lang w:val="ru-RU" w:eastAsia="ru-RU"/>
    </w:rPr>
  </w:style>
  <w:style w:type="paragraph" w:customStyle="1" w:styleId="xl76">
    <w:name w:val="xl76"/>
    <w:basedOn w:val="a0"/>
    <w:rsid w:val="000A3E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sz w:val="18"/>
      <w:szCs w:val="18"/>
      <w:lang w:val="ru-RU" w:eastAsia="ru-RU"/>
    </w:rPr>
  </w:style>
  <w:style w:type="paragraph" w:customStyle="1" w:styleId="xl77">
    <w:name w:val="xl77"/>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ru-RU" w:eastAsia="ru-RU"/>
    </w:rPr>
  </w:style>
  <w:style w:type="paragraph" w:customStyle="1" w:styleId="xl78">
    <w:name w:val="xl78"/>
    <w:basedOn w:val="a0"/>
    <w:rsid w:val="000A3E36"/>
    <w:pPr>
      <w:pBdr>
        <w:top w:val="single" w:sz="4" w:space="0" w:color="auto"/>
        <w:left w:val="single" w:sz="4" w:space="0" w:color="auto"/>
        <w:bottom w:val="single" w:sz="4" w:space="0" w:color="auto"/>
      </w:pBdr>
      <w:spacing w:before="100" w:beforeAutospacing="1" w:after="100" w:afterAutospacing="1"/>
      <w:jc w:val="center"/>
    </w:pPr>
    <w:rPr>
      <w:sz w:val="18"/>
      <w:szCs w:val="18"/>
      <w:lang w:val="ru-RU" w:eastAsia="ru-RU"/>
    </w:rPr>
  </w:style>
  <w:style w:type="paragraph" w:customStyle="1" w:styleId="xl79">
    <w:name w:val="xl79"/>
    <w:basedOn w:val="a0"/>
    <w:rsid w:val="000A3E36"/>
    <w:pPr>
      <w:pBdr>
        <w:top w:val="single" w:sz="4" w:space="0" w:color="auto"/>
        <w:bottom w:val="single" w:sz="4" w:space="0" w:color="auto"/>
        <w:right w:val="single" w:sz="4" w:space="0" w:color="auto"/>
      </w:pBdr>
      <w:spacing w:before="100" w:beforeAutospacing="1" w:after="100" w:afterAutospacing="1"/>
      <w:jc w:val="center"/>
    </w:pPr>
    <w:rPr>
      <w:sz w:val="18"/>
      <w:szCs w:val="18"/>
      <w:lang w:val="ru-RU" w:eastAsia="ru-RU"/>
    </w:rPr>
  </w:style>
  <w:style w:type="paragraph" w:customStyle="1" w:styleId="xl80">
    <w:name w:val="xl80"/>
    <w:basedOn w:val="a0"/>
    <w:rsid w:val="000A3E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18"/>
      <w:szCs w:val="18"/>
      <w:lang w:val="ru-RU" w:eastAsia="ru-RU"/>
    </w:rPr>
  </w:style>
  <w:style w:type="paragraph" w:customStyle="1" w:styleId="xl81">
    <w:name w:val="xl81"/>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u-RU" w:eastAsia="ru-RU"/>
    </w:rPr>
  </w:style>
  <w:style w:type="paragraph" w:customStyle="1" w:styleId="xl82">
    <w:name w:val="xl82"/>
    <w:basedOn w:val="a0"/>
    <w:rsid w:val="000A3E36"/>
    <w:pPr>
      <w:pBdr>
        <w:top w:val="single" w:sz="4" w:space="0" w:color="auto"/>
        <w:left w:val="single" w:sz="4" w:space="0" w:color="auto"/>
        <w:bottom w:val="single" w:sz="4" w:space="0" w:color="auto"/>
      </w:pBdr>
      <w:spacing w:before="100" w:beforeAutospacing="1" w:after="100" w:afterAutospacing="1"/>
      <w:jc w:val="center"/>
    </w:pPr>
    <w:rPr>
      <w:b/>
      <w:bCs/>
      <w:color w:val="FF0000"/>
      <w:sz w:val="18"/>
      <w:szCs w:val="18"/>
      <w:lang w:val="ru-RU" w:eastAsia="ru-RU"/>
    </w:rPr>
  </w:style>
  <w:style w:type="paragraph" w:customStyle="1" w:styleId="xl83">
    <w:name w:val="xl83"/>
    <w:basedOn w:val="a0"/>
    <w:rsid w:val="000A3E36"/>
    <w:pPr>
      <w:pBdr>
        <w:top w:val="single" w:sz="4" w:space="0" w:color="auto"/>
        <w:bottom w:val="single" w:sz="4" w:space="0" w:color="auto"/>
      </w:pBdr>
      <w:spacing w:before="100" w:beforeAutospacing="1" w:after="100" w:afterAutospacing="1"/>
      <w:jc w:val="center"/>
    </w:pPr>
    <w:rPr>
      <w:b/>
      <w:bCs/>
      <w:color w:val="FF0000"/>
      <w:sz w:val="18"/>
      <w:szCs w:val="18"/>
      <w:lang w:val="ru-RU" w:eastAsia="ru-RU"/>
    </w:rPr>
  </w:style>
  <w:style w:type="paragraph" w:customStyle="1" w:styleId="xl84">
    <w:name w:val="xl84"/>
    <w:basedOn w:val="a0"/>
    <w:rsid w:val="000A3E36"/>
    <w:pPr>
      <w:pBdr>
        <w:top w:val="single" w:sz="4" w:space="0" w:color="auto"/>
        <w:bottom w:val="single" w:sz="4" w:space="0" w:color="auto"/>
        <w:right w:val="single" w:sz="4" w:space="0" w:color="auto"/>
      </w:pBdr>
      <w:spacing w:before="100" w:beforeAutospacing="1" w:after="100" w:afterAutospacing="1"/>
      <w:jc w:val="center"/>
    </w:pPr>
    <w:rPr>
      <w:b/>
      <w:bCs/>
      <w:color w:val="FF0000"/>
      <w:sz w:val="18"/>
      <w:szCs w:val="18"/>
      <w:lang w:val="ru-RU" w:eastAsia="ru-RU"/>
    </w:rPr>
  </w:style>
  <w:style w:type="paragraph" w:customStyle="1" w:styleId="xl85">
    <w:name w:val="xl85"/>
    <w:basedOn w:val="a0"/>
    <w:rsid w:val="000A3E36"/>
    <w:pPr>
      <w:pBdr>
        <w:top w:val="single" w:sz="4" w:space="0" w:color="auto"/>
        <w:left w:val="single" w:sz="4" w:space="0" w:color="auto"/>
        <w:bottom w:val="single" w:sz="4" w:space="0" w:color="auto"/>
      </w:pBdr>
      <w:spacing w:before="100" w:beforeAutospacing="1" w:after="100" w:afterAutospacing="1"/>
      <w:textAlignment w:val="center"/>
    </w:pPr>
    <w:rPr>
      <w:sz w:val="18"/>
      <w:szCs w:val="18"/>
      <w:lang w:val="ru-RU" w:eastAsia="ru-RU"/>
    </w:rPr>
  </w:style>
  <w:style w:type="paragraph" w:customStyle="1" w:styleId="xl86">
    <w:name w:val="xl86"/>
    <w:basedOn w:val="a0"/>
    <w:rsid w:val="000A3E36"/>
    <w:pPr>
      <w:pBdr>
        <w:top w:val="single" w:sz="4" w:space="0" w:color="auto"/>
        <w:bottom w:val="single" w:sz="4" w:space="0" w:color="auto"/>
      </w:pBdr>
      <w:spacing w:before="100" w:beforeAutospacing="1" w:after="100" w:afterAutospacing="1"/>
      <w:textAlignment w:val="center"/>
    </w:pPr>
    <w:rPr>
      <w:sz w:val="18"/>
      <w:szCs w:val="18"/>
      <w:lang w:val="ru-RU" w:eastAsia="ru-RU"/>
    </w:rPr>
  </w:style>
  <w:style w:type="paragraph" w:customStyle="1" w:styleId="xl87">
    <w:name w:val="xl87"/>
    <w:basedOn w:val="a0"/>
    <w:rsid w:val="000A3E36"/>
    <w:pPr>
      <w:pBdr>
        <w:top w:val="single" w:sz="4" w:space="0" w:color="auto"/>
        <w:bottom w:val="single" w:sz="4" w:space="0" w:color="auto"/>
        <w:right w:val="single" w:sz="4" w:space="0" w:color="auto"/>
      </w:pBdr>
      <w:spacing w:before="100" w:beforeAutospacing="1" w:after="100" w:afterAutospacing="1"/>
      <w:textAlignment w:val="center"/>
    </w:pPr>
    <w:rPr>
      <w:sz w:val="18"/>
      <w:szCs w:val="18"/>
      <w:lang w:val="ru-RU" w:eastAsia="ru-RU"/>
    </w:rPr>
  </w:style>
  <w:style w:type="paragraph" w:customStyle="1" w:styleId="xl88">
    <w:name w:val="xl88"/>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lang w:val="ru-RU" w:eastAsia="ru-RU"/>
    </w:rPr>
  </w:style>
  <w:style w:type="paragraph" w:customStyle="1" w:styleId="xl89">
    <w:name w:val="xl89"/>
    <w:basedOn w:val="a0"/>
    <w:rsid w:val="000A3E36"/>
    <w:pPr>
      <w:pBdr>
        <w:top w:val="single" w:sz="4" w:space="0" w:color="auto"/>
        <w:left w:val="single" w:sz="4" w:space="0" w:color="auto"/>
        <w:bottom w:val="single" w:sz="4" w:space="0" w:color="auto"/>
      </w:pBdr>
      <w:spacing w:before="100" w:beforeAutospacing="1" w:after="100" w:afterAutospacing="1"/>
      <w:jc w:val="center"/>
    </w:pPr>
    <w:rPr>
      <w:b/>
      <w:bCs/>
      <w:sz w:val="18"/>
      <w:szCs w:val="18"/>
      <w:lang w:val="ru-RU" w:eastAsia="ru-RU"/>
    </w:rPr>
  </w:style>
  <w:style w:type="paragraph" w:customStyle="1" w:styleId="xl90">
    <w:name w:val="xl90"/>
    <w:basedOn w:val="a0"/>
    <w:rsid w:val="000A3E36"/>
    <w:pPr>
      <w:pBdr>
        <w:top w:val="single" w:sz="4" w:space="0" w:color="auto"/>
        <w:bottom w:val="single" w:sz="4" w:space="0" w:color="auto"/>
      </w:pBdr>
      <w:spacing w:before="100" w:beforeAutospacing="1" w:after="100" w:afterAutospacing="1"/>
      <w:jc w:val="center"/>
    </w:pPr>
    <w:rPr>
      <w:b/>
      <w:bCs/>
      <w:sz w:val="18"/>
      <w:szCs w:val="18"/>
      <w:lang w:val="ru-RU" w:eastAsia="ru-RU"/>
    </w:rPr>
  </w:style>
  <w:style w:type="paragraph" w:customStyle="1" w:styleId="xl91">
    <w:name w:val="xl91"/>
    <w:basedOn w:val="a0"/>
    <w:rsid w:val="000A3E36"/>
    <w:pPr>
      <w:pBdr>
        <w:top w:val="single" w:sz="4" w:space="0" w:color="auto"/>
        <w:bottom w:val="single" w:sz="4" w:space="0" w:color="auto"/>
        <w:right w:val="single" w:sz="4" w:space="0" w:color="auto"/>
      </w:pBdr>
      <w:spacing w:before="100" w:beforeAutospacing="1" w:after="100" w:afterAutospacing="1"/>
      <w:jc w:val="center"/>
    </w:pPr>
    <w:rPr>
      <w:b/>
      <w:bCs/>
      <w:sz w:val="18"/>
      <w:szCs w:val="18"/>
      <w:lang w:val="ru-RU" w:eastAsia="ru-RU"/>
    </w:rPr>
  </w:style>
  <w:style w:type="paragraph" w:customStyle="1" w:styleId="xl92">
    <w:name w:val="xl92"/>
    <w:basedOn w:val="a0"/>
    <w:rsid w:val="000A3E36"/>
    <w:pPr>
      <w:pBdr>
        <w:top w:val="single" w:sz="4" w:space="0" w:color="auto"/>
        <w:left w:val="single" w:sz="4" w:space="0" w:color="auto"/>
        <w:bottom w:val="single" w:sz="4" w:space="0" w:color="auto"/>
      </w:pBdr>
      <w:spacing w:before="100" w:beforeAutospacing="1" w:after="100" w:afterAutospacing="1"/>
    </w:pPr>
    <w:rPr>
      <w:b/>
      <w:bCs/>
      <w:sz w:val="18"/>
      <w:szCs w:val="18"/>
      <w:lang w:val="ru-RU" w:eastAsia="ru-RU"/>
    </w:rPr>
  </w:style>
  <w:style w:type="paragraph" w:customStyle="1" w:styleId="xl93">
    <w:name w:val="xl93"/>
    <w:basedOn w:val="a0"/>
    <w:rsid w:val="000A3E36"/>
    <w:pPr>
      <w:pBdr>
        <w:top w:val="single" w:sz="4" w:space="0" w:color="auto"/>
        <w:bottom w:val="single" w:sz="4" w:space="0" w:color="auto"/>
      </w:pBdr>
      <w:spacing w:before="100" w:beforeAutospacing="1" w:after="100" w:afterAutospacing="1"/>
    </w:pPr>
    <w:rPr>
      <w:b/>
      <w:bCs/>
      <w:sz w:val="18"/>
      <w:szCs w:val="18"/>
      <w:lang w:val="ru-RU" w:eastAsia="ru-RU"/>
    </w:rPr>
  </w:style>
  <w:style w:type="paragraph" w:customStyle="1" w:styleId="xl94">
    <w:name w:val="xl94"/>
    <w:basedOn w:val="a0"/>
    <w:rsid w:val="000A3E36"/>
    <w:pPr>
      <w:pBdr>
        <w:top w:val="single" w:sz="4" w:space="0" w:color="auto"/>
        <w:bottom w:val="single" w:sz="4" w:space="0" w:color="auto"/>
        <w:right w:val="single" w:sz="4" w:space="0" w:color="auto"/>
      </w:pBdr>
      <w:spacing w:before="100" w:beforeAutospacing="1" w:after="100" w:afterAutospacing="1"/>
    </w:pPr>
    <w:rPr>
      <w:b/>
      <w:bCs/>
      <w:sz w:val="18"/>
      <w:szCs w:val="18"/>
      <w:lang w:val="ru-RU" w:eastAsia="ru-RU"/>
    </w:rPr>
  </w:style>
  <w:style w:type="paragraph" w:customStyle="1" w:styleId="xl95">
    <w:name w:val="xl95"/>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lang w:val="ru-RU" w:eastAsia="ru-RU"/>
    </w:rPr>
  </w:style>
  <w:style w:type="character" w:customStyle="1" w:styleId="st1">
    <w:name w:val="st1"/>
    <w:rsid w:val="000A3E36"/>
  </w:style>
  <w:style w:type="paragraph" w:customStyle="1" w:styleId="310">
    <w:name w:val="Основной текст 31"/>
    <w:basedOn w:val="a0"/>
    <w:rsid w:val="000A3E36"/>
    <w:pPr>
      <w:suppressAutoHyphens/>
      <w:spacing w:after="120"/>
    </w:pPr>
    <w:rPr>
      <w:sz w:val="16"/>
      <w:szCs w:val="16"/>
      <w:lang w:eastAsia="ar-SA"/>
    </w:rPr>
  </w:style>
  <w:style w:type="paragraph" w:customStyle="1" w:styleId="rvps2">
    <w:name w:val="rvps2"/>
    <w:basedOn w:val="a0"/>
    <w:rsid w:val="000A3E36"/>
    <w:pPr>
      <w:spacing w:before="100" w:beforeAutospacing="1" w:after="100" w:afterAutospacing="1"/>
    </w:pPr>
    <w:rPr>
      <w:lang w:val="ru-RU" w:eastAsia="ru-RU"/>
    </w:rPr>
  </w:style>
  <w:style w:type="character" w:customStyle="1" w:styleId="rvts15">
    <w:name w:val="rvts15"/>
    <w:rsid w:val="000A3E36"/>
  </w:style>
  <w:style w:type="character" w:customStyle="1" w:styleId="rvts9">
    <w:name w:val="rvts9"/>
    <w:rsid w:val="000A3E36"/>
  </w:style>
  <w:style w:type="character" w:customStyle="1" w:styleId="rvts0">
    <w:name w:val="rvts0"/>
    <w:basedOn w:val="a1"/>
    <w:rsid w:val="000A3E36"/>
  </w:style>
  <w:style w:type="character" w:customStyle="1" w:styleId="rvts23">
    <w:name w:val="rvts23"/>
    <w:rsid w:val="000A3E36"/>
  </w:style>
  <w:style w:type="numbering" w:customStyle="1" w:styleId="38">
    <w:name w:val="Нет списка3"/>
    <w:next w:val="a3"/>
    <w:uiPriority w:val="99"/>
    <w:semiHidden/>
    <w:rsid w:val="000A3E36"/>
  </w:style>
  <w:style w:type="table" w:customStyle="1" w:styleId="1e">
    <w:name w:val="Сетка таблицы1"/>
    <w:basedOn w:val="a2"/>
    <w:next w:val="ae"/>
    <w:rsid w:val="000A3E36"/>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0A3E36"/>
  </w:style>
  <w:style w:type="numbering" w:customStyle="1" w:styleId="210">
    <w:name w:val="Нет списка21"/>
    <w:next w:val="a3"/>
    <w:uiPriority w:val="99"/>
    <w:semiHidden/>
    <w:unhideWhenUsed/>
    <w:rsid w:val="000A3E36"/>
  </w:style>
  <w:style w:type="character" w:customStyle="1" w:styleId="st">
    <w:name w:val="st"/>
    <w:basedOn w:val="a1"/>
    <w:rsid w:val="000A3E36"/>
  </w:style>
  <w:style w:type="paragraph" w:customStyle="1" w:styleId="rvps14">
    <w:name w:val="rvps14"/>
    <w:basedOn w:val="a0"/>
    <w:rsid w:val="000A3E36"/>
    <w:pPr>
      <w:spacing w:before="100" w:beforeAutospacing="1" w:after="100" w:afterAutospacing="1"/>
    </w:pPr>
    <w:rPr>
      <w:lang w:val="ru-RU" w:eastAsia="ru-RU"/>
    </w:rPr>
  </w:style>
  <w:style w:type="paragraph" w:customStyle="1" w:styleId="rvps12">
    <w:name w:val="rvps12"/>
    <w:basedOn w:val="a0"/>
    <w:rsid w:val="000A3E36"/>
    <w:pPr>
      <w:spacing w:before="100" w:beforeAutospacing="1" w:after="100" w:afterAutospacing="1"/>
    </w:pPr>
    <w:rPr>
      <w:lang w:val="ru-RU" w:eastAsia="ru-RU"/>
    </w:rPr>
  </w:style>
  <w:style w:type="numbering" w:customStyle="1" w:styleId="42">
    <w:name w:val="Нет списка4"/>
    <w:next w:val="a3"/>
    <w:uiPriority w:val="99"/>
    <w:semiHidden/>
    <w:unhideWhenUsed/>
    <w:rsid w:val="000A3E36"/>
  </w:style>
  <w:style w:type="paragraph" w:customStyle="1" w:styleId="xl96">
    <w:name w:val="xl96"/>
    <w:basedOn w:val="a0"/>
    <w:rsid w:val="000A3E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18"/>
      <w:szCs w:val="18"/>
    </w:rPr>
  </w:style>
  <w:style w:type="paragraph" w:customStyle="1" w:styleId="xl97">
    <w:name w:val="xl97"/>
    <w:basedOn w:val="a0"/>
    <w:rsid w:val="000A3E36"/>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98">
    <w:name w:val="xl98"/>
    <w:basedOn w:val="a0"/>
    <w:rsid w:val="000A3E36"/>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99">
    <w:name w:val="xl99"/>
    <w:basedOn w:val="a0"/>
    <w:rsid w:val="000A3E36"/>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0">
    <w:name w:val="xl100"/>
    <w:basedOn w:val="a0"/>
    <w:rsid w:val="000A3E36"/>
    <w:pPr>
      <w:pBdr>
        <w:left w:val="single" w:sz="4" w:space="0" w:color="auto"/>
      </w:pBdr>
      <w:spacing w:before="100" w:beforeAutospacing="1" w:after="100" w:afterAutospacing="1"/>
      <w:jc w:val="center"/>
      <w:textAlignment w:val="top"/>
    </w:pPr>
    <w:rPr>
      <w:b/>
      <w:bCs/>
      <w:sz w:val="16"/>
      <w:szCs w:val="16"/>
    </w:rPr>
  </w:style>
  <w:style w:type="paragraph" w:customStyle="1" w:styleId="xl101">
    <w:name w:val="xl101"/>
    <w:basedOn w:val="a0"/>
    <w:rsid w:val="000A3E36"/>
    <w:pPr>
      <w:pBdr>
        <w:right w:val="single" w:sz="4" w:space="0" w:color="auto"/>
      </w:pBdr>
      <w:spacing w:before="100" w:beforeAutospacing="1" w:after="100" w:afterAutospacing="1"/>
      <w:jc w:val="center"/>
      <w:textAlignment w:val="top"/>
    </w:pPr>
    <w:rPr>
      <w:b/>
      <w:bCs/>
      <w:sz w:val="16"/>
      <w:szCs w:val="16"/>
    </w:rPr>
  </w:style>
  <w:style w:type="paragraph" w:customStyle="1" w:styleId="xl102">
    <w:name w:val="xl102"/>
    <w:basedOn w:val="a0"/>
    <w:rsid w:val="000A3E36"/>
    <w:pPr>
      <w:pBdr>
        <w:left w:val="single" w:sz="4" w:space="0" w:color="auto"/>
      </w:pBdr>
      <w:spacing w:before="100" w:beforeAutospacing="1" w:after="100" w:afterAutospacing="1"/>
      <w:jc w:val="center"/>
      <w:textAlignment w:val="center"/>
    </w:pPr>
    <w:rPr>
      <w:b/>
      <w:bCs/>
      <w:sz w:val="16"/>
      <w:szCs w:val="16"/>
    </w:rPr>
  </w:style>
  <w:style w:type="paragraph" w:customStyle="1" w:styleId="xl103">
    <w:name w:val="xl103"/>
    <w:basedOn w:val="a0"/>
    <w:rsid w:val="000A3E36"/>
    <w:pPr>
      <w:pBdr>
        <w:right w:val="single" w:sz="4" w:space="0" w:color="auto"/>
      </w:pBdr>
      <w:spacing w:before="100" w:beforeAutospacing="1" w:after="100" w:afterAutospacing="1"/>
      <w:jc w:val="center"/>
      <w:textAlignment w:val="center"/>
    </w:pPr>
    <w:rPr>
      <w:b/>
      <w:bCs/>
      <w:sz w:val="16"/>
      <w:szCs w:val="16"/>
    </w:rPr>
  </w:style>
  <w:style w:type="paragraph" w:customStyle="1" w:styleId="xl104">
    <w:name w:val="xl104"/>
    <w:basedOn w:val="a0"/>
    <w:rsid w:val="000A3E36"/>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05">
    <w:name w:val="xl105"/>
    <w:basedOn w:val="a0"/>
    <w:rsid w:val="000A3E36"/>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6">
    <w:name w:val="xl106"/>
    <w:basedOn w:val="a0"/>
    <w:rsid w:val="000A3E36"/>
    <w:pPr>
      <w:pBdr>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07">
    <w:name w:val="xl107"/>
    <w:basedOn w:val="a0"/>
    <w:rsid w:val="000A3E36"/>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08">
    <w:name w:val="xl108"/>
    <w:basedOn w:val="a0"/>
    <w:rsid w:val="000A3E36"/>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09">
    <w:name w:val="xl109"/>
    <w:basedOn w:val="a0"/>
    <w:rsid w:val="000A3E36"/>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0">
    <w:name w:val="xl110"/>
    <w:basedOn w:val="a0"/>
    <w:rsid w:val="000A3E36"/>
    <w:pPr>
      <w:pBdr>
        <w:left w:val="single" w:sz="4" w:space="0" w:color="auto"/>
        <w:bottom w:val="single" w:sz="4" w:space="0" w:color="auto"/>
      </w:pBdr>
      <w:spacing w:before="100" w:beforeAutospacing="1" w:after="100" w:afterAutospacing="1"/>
      <w:jc w:val="center"/>
      <w:textAlignment w:val="top"/>
    </w:pPr>
    <w:rPr>
      <w:b/>
      <w:bCs/>
      <w:sz w:val="16"/>
      <w:szCs w:val="16"/>
    </w:rPr>
  </w:style>
  <w:style w:type="paragraph" w:customStyle="1" w:styleId="xl111">
    <w:name w:val="xl111"/>
    <w:basedOn w:val="a0"/>
    <w:rsid w:val="000A3E36"/>
    <w:pPr>
      <w:pBdr>
        <w:bottom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112">
    <w:name w:val="xl112"/>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3">
    <w:name w:val="xl113"/>
    <w:basedOn w:val="a0"/>
    <w:rsid w:val="000A3E36"/>
    <w:pPr>
      <w:pBdr>
        <w:left w:val="single" w:sz="4" w:space="9" w:color="auto"/>
        <w:bottom w:val="single" w:sz="4" w:space="0" w:color="auto"/>
        <w:right w:val="single" w:sz="4" w:space="0" w:color="auto"/>
      </w:pBdr>
      <w:spacing w:before="100" w:beforeAutospacing="1" w:after="100" w:afterAutospacing="1"/>
      <w:ind w:firstLineChars="100" w:firstLine="100"/>
    </w:pPr>
    <w:rPr>
      <w:sz w:val="16"/>
      <w:szCs w:val="16"/>
    </w:rPr>
  </w:style>
  <w:style w:type="paragraph" w:customStyle="1" w:styleId="xl114">
    <w:name w:val="xl114"/>
    <w:basedOn w:val="a0"/>
    <w:rsid w:val="000A3E36"/>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pPr>
    <w:rPr>
      <w:sz w:val="16"/>
      <w:szCs w:val="16"/>
    </w:rPr>
  </w:style>
  <w:style w:type="paragraph" w:customStyle="1" w:styleId="xl115">
    <w:name w:val="xl115"/>
    <w:basedOn w:val="a0"/>
    <w:rsid w:val="000A3E36"/>
    <w:pPr>
      <w:pBdr>
        <w:left w:val="single" w:sz="4" w:space="18" w:color="auto"/>
        <w:bottom w:val="single" w:sz="4" w:space="0" w:color="auto"/>
        <w:right w:val="single" w:sz="4" w:space="0" w:color="auto"/>
      </w:pBdr>
      <w:spacing w:before="100" w:beforeAutospacing="1" w:after="100" w:afterAutospacing="1"/>
      <w:ind w:firstLineChars="200" w:firstLine="200"/>
    </w:pPr>
    <w:rPr>
      <w:sz w:val="16"/>
      <w:szCs w:val="16"/>
    </w:rPr>
  </w:style>
  <w:style w:type="paragraph" w:customStyle="1" w:styleId="xl116">
    <w:name w:val="xl116"/>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7">
    <w:name w:val="xl117"/>
    <w:basedOn w:val="a0"/>
    <w:rsid w:val="000A3E36"/>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top"/>
    </w:pPr>
    <w:rPr>
      <w:sz w:val="16"/>
      <w:szCs w:val="16"/>
    </w:rPr>
  </w:style>
  <w:style w:type="paragraph" w:customStyle="1" w:styleId="xl118">
    <w:name w:val="xl118"/>
    <w:basedOn w:val="a0"/>
    <w:rsid w:val="000A3E36"/>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center"/>
    </w:pPr>
    <w:rPr>
      <w:sz w:val="16"/>
      <w:szCs w:val="16"/>
    </w:rPr>
  </w:style>
  <w:style w:type="paragraph" w:customStyle="1" w:styleId="xl119">
    <w:name w:val="xl119"/>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20">
    <w:name w:val="xl120"/>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121">
    <w:name w:val="xl121"/>
    <w:basedOn w:val="a0"/>
    <w:rsid w:val="000A3E36"/>
    <w:pPr>
      <w:pBdr>
        <w:left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22">
    <w:name w:val="xl122"/>
    <w:basedOn w:val="a0"/>
    <w:rsid w:val="000A3E3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23">
    <w:name w:val="xl123"/>
    <w:basedOn w:val="a0"/>
    <w:rsid w:val="000A3E36"/>
    <w:pPr>
      <w:pBdr>
        <w:left w:val="single" w:sz="8" w:space="0" w:color="000000"/>
        <w:right w:val="single" w:sz="8" w:space="0" w:color="auto"/>
      </w:pBdr>
      <w:shd w:val="clear" w:color="000000" w:fill="FFFFFF"/>
      <w:spacing w:before="100" w:beforeAutospacing="1" w:after="100" w:afterAutospacing="1"/>
      <w:jc w:val="center"/>
      <w:textAlignment w:val="center"/>
    </w:pPr>
    <w:rPr>
      <w:rFonts w:ascii="Garamond" w:hAnsi="Garamond"/>
      <w:sz w:val="16"/>
      <w:szCs w:val="16"/>
    </w:rPr>
  </w:style>
  <w:style w:type="paragraph" w:customStyle="1" w:styleId="xl124">
    <w:name w:val="xl124"/>
    <w:basedOn w:val="a0"/>
    <w:rsid w:val="000A3E36"/>
    <w:pPr>
      <w:pBdr>
        <w:left w:val="single" w:sz="8" w:space="0" w:color="000000"/>
        <w:bottom w:val="single" w:sz="8" w:space="0" w:color="auto"/>
        <w:right w:val="single" w:sz="8" w:space="0" w:color="auto"/>
      </w:pBdr>
      <w:shd w:val="clear" w:color="000000" w:fill="FFFFFF"/>
      <w:spacing w:before="100" w:beforeAutospacing="1" w:after="100" w:afterAutospacing="1"/>
      <w:jc w:val="center"/>
      <w:textAlignment w:val="center"/>
    </w:pPr>
    <w:rPr>
      <w:rFonts w:ascii="Garamond" w:hAnsi="Garamond"/>
      <w:sz w:val="16"/>
      <w:szCs w:val="16"/>
    </w:rPr>
  </w:style>
  <w:style w:type="paragraph" w:customStyle="1" w:styleId="xl125">
    <w:name w:val="xl125"/>
    <w:basedOn w:val="a0"/>
    <w:rsid w:val="000A3E36"/>
    <w:pPr>
      <w:pBdr>
        <w:top w:val="single" w:sz="8" w:space="0" w:color="auto"/>
        <w:left w:val="single" w:sz="8" w:space="0" w:color="auto"/>
        <w:right w:val="single" w:sz="8" w:space="0" w:color="auto"/>
      </w:pBdr>
      <w:shd w:val="clear" w:color="000000" w:fill="FFFFFF"/>
      <w:spacing w:before="100" w:beforeAutospacing="1" w:after="100" w:afterAutospacing="1"/>
    </w:pPr>
    <w:rPr>
      <w:sz w:val="20"/>
      <w:szCs w:val="20"/>
    </w:rPr>
  </w:style>
  <w:style w:type="paragraph" w:customStyle="1" w:styleId="xl126">
    <w:name w:val="xl126"/>
    <w:basedOn w:val="a0"/>
    <w:rsid w:val="000A3E36"/>
    <w:pPr>
      <w:pBdr>
        <w:left w:val="single" w:sz="8" w:space="0" w:color="auto"/>
        <w:bottom w:val="single" w:sz="8" w:space="0" w:color="auto"/>
        <w:right w:val="single" w:sz="8" w:space="0" w:color="auto"/>
      </w:pBdr>
      <w:shd w:val="clear" w:color="000000" w:fill="FFFFFF"/>
      <w:spacing w:before="100" w:beforeAutospacing="1" w:after="100" w:afterAutospacing="1"/>
    </w:pPr>
    <w:rPr>
      <w:sz w:val="20"/>
      <w:szCs w:val="20"/>
    </w:rPr>
  </w:style>
  <w:style w:type="paragraph" w:customStyle="1" w:styleId="xl127">
    <w:name w:val="xl127"/>
    <w:basedOn w:val="a0"/>
    <w:rsid w:val="000A3E36"/>
    <w:pPr>
      <w:pBdr>
        <w:left w:val="single" w:sz="8" w:space="0" w:color="auto"/>
        <w:right w:val="single" w:sz="8" w:space="0" w:color="auto"/>
      </w:pBdr>
      <w:shd w:val="clear" w:color="000000" w:fill="FFFFFF"/>
      <w:spacing w:before="100" w:beforeAutospacing="1" w:after="100" w:afterAutospacing="1"/>
    </w:pPr>
    <w:rPr>
      <w:sz w:val="20"/>
      <w:szCs w:val="20"/>
    </w:rPr>
  </w:style>
  <w:style w:type="paragraph" w:customStyle="1" w:styleId="xl128">
    <w:name w:val="xl128"/>
    <w:basedOn w:val="a0"/>
    <w:rsid w:val="000A3E3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Garamond" w:hAnsi="Garamond"/>
      <w:b/>
      <w:bCs/>
      <w:sz w:val="12"/>
      <w:szCs w:val="12"/>
    </w:rPr>
  </w:style>
  <w:style w:type="paragraph" w:customStyle="1" w:styleId="xl129">
    <w:name w:val="xl129"/>
    <w:basedOn w:val="a0"/>
    <w:rsid w:val="000A3E3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Garamond" w:hAnsi="Garamond"/>
      <w:b/>
      <w:bCs/>
      <w:sz w:val="12"/>
      <w:szCs w:val="12"/>
    </w:rPr>
  </w:style>
  <w:style w:type="paragraph" w:customStyle="1" w:styleId="xl130">
    <w:name w:val="xl130"/>
    <w:basedOn w:val="a0"/>
    <w:rsid w:val="000A3E3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Garamond" w:hAnsi="Garamond"/>
      <w:b/>
      <w:bCs/>
      <w:sz w:val="16"/>
      <w:szCs w:val="16"/>
    </w:rPr>
  </w:style>
  <w:style w:type="paragraph" w:customStyle="1" w:styleId="xl131">
    <w:name w:val="xl131"/>
    <w:basedOn w:val="a0"/>
    <w:rsid w:val="000A3E36"/>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top"/>
    </w:pPr>
    <w:rPr>
      <w:rFonts w:ascii="Garamond" w:hAnsi="Garamond"/>
      <w:sz w:val="16"/>
      <w:szCs w:val="16"/>
    </w:rPr>
  </w:style>
  <w:style w:type="paragraph" w:customStyle="1" w:styleId="xl132">
    <w:name w:val="xl132"/>
    <w:basedOn w:val="a0"/>
    <w:rsid w:val="000A3E36"/>
    <w:pPr>
      <w:pBdr>
        <w:top w:val="single" w:sz="8" w:space="0" w:color="auto"/>
        <w:bottom w:val="single" w:sz="8" w:space="0" w:color="auto"/>
        <w:right w:val="single" w:sz="8" w:space="0" w:color="000000"/>
      </w:pBdr>
      <w:shd w:val="clear" w:color="000000" w:fill="FFFFFF"/>
      <w:spacing w:before="100" w:beforeAutospacing="1" w:after="100" w:afterAutospacing="1"/>
      <w:jc w:val="center"/>
      <w:textAlignment w:val="top"/>
    </w:pPr>
    <w:rPr>
      <w:rFonts w:ascii="Garamond" w:hAnsi="Garamond"/>
      <w:sz w:val="16"/>
      <w:szCs w:val="16"/>
    </w:rPr>
  </w:style>
  <w:style w:type="paragraph" w:customStyle="1" w:styleId="xl133">
    <w:name w:val="xl133"/>
    <w:basedOn w:val="a0"/>
    <w:rsid w:val="000A3E36"/>
    <w:pPr>
      <w:pBdr>
        <w:top w:val="single" w:sz="8" w:space="0" w:color="auto"/>
        <w:left w:val="single" w:sz="8" w:space="0" w:color="000000"/>
        <w:bottom w:val="single" w:sz="8" w:space="0" w:color="auto"/>
      </w:pBdr>
      <w:shd w:val="clear" w:color="000000" w:fill="FFFFFF"/>
      <w:spacing w:before="100" w:beforeAutospacing="1" w:after="100" w:afterAutospacing="1"/>
      <w:jc w:val="center"/>
      <w:textAlignment w:val="top"/>
    </w:pPr>
    <w:rPr>
      <w:rFonts w:ascii="Garamond" w:hAnsi="Garamond"/>
      <w:sz w:val="16"/>
      <w:szCs w:val="16"/>
    </w:rPr>
  </w:style>
  <w:style w:type="paragraph" w:styleId="afff3">
    <w:name w:val="Block Text"/>
    <w:basedOn w:val="a0"/>
    <w:uiPriority w:val="99"/>
    <w:semiHidden/>
    <w:unhideWhenUsed/>
    <w:rsid w:val="000A3E3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a">
    <w:name w:val="List Bullet"/>
    <w:basedOn w:val="a0"/>
    <w:uiPriority w:val="99"/>
    <w:semiHidden/>
    <w:unhideWhenUsed/>
    <w:rsid w:val="000A3E36"/>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v1223874-1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v1223874-17" TargetMode="Externa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12</Pages>
  <Words>15708</Words>
  <Characters>8955</Characters>
  <Application>Microsoft Office Word</Application>
  <DocSecurity>0</DocSecurity>
  <Lines>74</Lines>
  <Paragraphs>49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Зоя Шульга</dc:creator>
  <cp:lastModifiedBy>Зоя Шульга</cp:lastModifiedBy>
  <cp:revision>27</cp:revision>
  <cp:lastPrinted>2023-05-29T11:51:00Z</cp:lastPrinted>
  <dcterms:created xsi:type="dcterms:W3CDTF">2023-06-07T12:37:00Z</dcterms:created>
  <dcterms:modified xsi:type="dcterms:W3CDTF">2023-06-14T13:44:00Z</dcterms:modified>
</cp:coreProperties>
</file>