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BEDBA" w14:textId="0314DC74" w:rsidR="00BC63E6" w:rsidRPr="00F817E0" w:rsidRDefault="00BC63E6" w:rsidP="00EB32E5">
      <w:pPr>
        <w:spacing w:after="0" w:line="240" w:lineRule="auto"/>
        <w:ind w:left="5670"/>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ЗАТВЕРДЖЕНО</w:t>
      </w:r>
    </w:p>
    <w:p w14:paraId="7AB9AC6A" w14:textId="4A4387C2" w:rsidR="00124109" w:rsidRPr="00F817E0" w:rsidRDefault="00124109" w:rsidP="00EB32E5">
      <w:pPr>
        <w:spacing w:after="0" w:line="240" w:lineRule="auto"/>
        <w:ind w:left="5670"/>
        <w:jc w:val="both"/>
        <w:rPr>
          <w:rFonts w:ascii="Times New Roman" w:hAnsi="Times New Roman" w:cs="Times New Roman"/>
          <w:sz w:val="28"/>
          <w:szCs w:val="28"/>
          <w:u w:val="single"/>
          <w:lang w:val="uk-UA"/>
        </w:rPr>
      </w:pPr>
      <w:r w:rsidRPr="00F817E0">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14:paraId="4018660E" w14:textId="34A56F86" w:rsidR="00124109" w:rsidRPr="00F817E0" w:rsidRDefault="00124109" w:rsidP="00A05188">
      <w:pPr>
        <w:spacing w:after="0" w:line="240" w:lineRule="auto"/>
        <w:rPr>
          <w:rFonts w:ascii="Times New Roman" w:hAnsi="Times New Roman" w:cs="Times New Roman"/>
          <w:sz w:val="28"/>
          <w:szCs w:val="28"/>
          <w:lang w:val="uk-UA"/>
        </w:rPr>
      </w:pPr>
    </w:p>
    <w:p w14:paraId="56084550" w14:textId="5E52AEDC" w:rsidR="00847472" w:rsidRPr="000655A5" w:rsidRDefault="0092393E" w:rsidP="000655A5">
      <w:pPr>
        <w:spacing w:after="0" w:line="240" w:lineRule="auto"/>
        <w:jc w:val="center"/>
        <w:rPr>
          <w:rFonts w:ascii="Times New Roman" w:eastAsia="Times New Roman" w:hAnsi="Times New Roman" w:cs="Times New Roman"/>
          <w:b/>
          <w:sz w:val="28"/>
          <w:szCs w:val="28"/>
          <w:lang w:val="uk-UA" w:eastAsia="uk-UA"/>
        </w:rPr>
      </w:pPr>
      <w:r w:rsidRPr="00F817E0">
        <w:rPr>
          <w:rFonts w:ascii="Times New Roman" w:eastAsia="Times New Roman" w:hAnsi="Times New Roman" w:cs="Times New Roman"/>
          <w:b/>
          <w:sz w:val="28"/>
          <w:szCs w:val="28"/>
          <w:lang w:val="uk-UA" w:eastAsia="uk-UA"/>
        </w:rPr>
        <w:t xml:space="preserve">Зміни до </w:t>
      </w:r>
      <w:r w:rsidRPr="00F817E0">
        <w:rPr>
          <w:rFonts w:ascii="Times New Roman" w:hAnsi="Times New Roman" w:cs="Times New Roman"/>
          <w:b/>
          <w:sz w:val="28"/>
          <w:szCs w:val="28"/>
          <w:lang w:val="uk-UA"/>
        </w:rPr>
        <w:t xml:space="preserve">постанови </w:t>
      </w:r>
      <w:r w:rsidRPr="00F817E0">
        <w:rPr>
          <w:rFonts w:ascii="Times New Roman" w:eastAsia="Times New Roman" w:hAnsi="Times New Roman" w:cs="Times New Roman"/>
          <w:b/>
          <w:sz w:val="28"/>
          <w:szCs w:val="28"/>
          <w:lang w:val="uk-UA" w:eastAsia="uk-UA"/>
        </w:rPr>
        <w:t xml:space="preserve">Національної комісії, що здійснює державне регулювання у сферах енергетики та комунальних послуг, </w:t>
      </w:r>
      <w:r w:rsidR="004E2659" w:rsidRPr="00F817E0">
        <w:rPr>
          <w:rFonts w:ascii="Times New Roman" w:eastAsia="Times New Roman" w:hAnsi="Times New Roman" w:cs="Times New Roman"/>
          <w:b/>
          <w:sz w:val="28"/>
          <w:szCs w:val="28"/>
          <w:lang w:val="uk-UA" w:eastAsia="uk-UA"/>
        </w:rPr>
        <w:br/>
      </w:r>
      <w:r w:rsidRPr="00F817E0">
        <w:rPr>
          <w:rFonts w:ascii="Times New Roman" w:eastAsia="Times New Roman" w:hAnsi="Times New Roman" w:cs="Times New Roman"/>
          <w:b/>
          <w:sz w:val="28"/>
          <w:szCs w:val="28"/>
          <w:lang w:val="uk-UA" w:eastAsia="uk-UA"/>
        </w:rPr>
        <w:t>від 26 квітня 2019 року № 641</w:t>
      </w:r>
    </w:p>
    <w:p w14:paraId="2CE1C861" w14:textId="77777777" w:rsidR="0092393E" w:rsidRPr="00F817E0" w:rsidRDefault="0092393E" w:rsidP="00A05188">
      <w:pPr>
        <w:spacing w:after="0" w:line="240" w:lineRule="auto"/>
        <w:rPr>
          <w:rFonts w:ascii="Times New Roman" w:hAnsi="Times New Roman" w:cs="Times New Roman"/>
          <w:sz w:val="28"/>
          <w:szCs w:val="28"/>
          <w:lang w:val="uk-UA"/>
        </w:rPr>
      </w:pPr>
    </w:p>
    <w:p w14:paraId="5CF29AD9" w14:textId="28995610" w:rsidR="00EB537B" w:rsidRDefault="00EA4130" w:rsidP="0013401D">
      <w:pPr>
        <w:pStyle w:val="a5"/>
        <w:numPr>
          <w:ilvl w:val="0"/>
          <w:numId w:val="13"/>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Порядку купівлі гарантованим покупцем електричної енергії, виробленої з альтернативних джерел енергії: </w:t>
      </w:r>
    </w:p>
    <w:p w14:paraId="4032B243" w14:textId="77777777" w:rsidR="00EA4130" w:rsidRDefault="00EA4130" w:rsidP="0013401D">
      <w:pPr>
        <w:pStyle w:val="a5"/>
        <w:spacing w:after="0" w:line="240" w:lineRule="auto"/>
        <w:ind w:left="851" w:firstLine="851"/>
        <w:jc w:val="both"/>
        <w:rPr>
          <w:rFonts w:ascii="Times New Roman" w:hAnsi="Times New Roman" w:cs="Times New Roman"/>
          <w:sz w:val="28"/>
          <w:szCs w:val="28"/>
          <w:lang w:val="uk-UA"/>
        </w:rPr>
      </w:pPr>
    </w:p>
    <w:p w14:paraId="6131604C" w14:textId="5A9B8D55" w:rsidR="007C7D7A" w:rsidRDefault="00642132" w:rsidP="00AC0463">
      <w:pPr>
        <w:pStyle w:val="a5"/>
        <w:numPr>
          <w:ilvl w:val="0"/>
          <w:numId w:val="14"/>
        </w:numPr>
        <w:spacing w:after="0" w:line="240" w:lineRule="auto"/>
        <w:ind w:left="0" w:firstLine="851"/>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у</w:t>
      </w:r>
      <w:r w:rsidR="007C7D7A" w:rsidRPr="00F817E0">
        <w:rPr>
          <w:rFonts w:ascii="Times New Roman" w:hAnsi="Times New Roman" w:cs="Times New Roman"/>
          <w:sz w:val="28"/>
          <w:szCs w:val="28"/>
          <w:lang w:val="uk-UA"/>
        </w:rPr>
        <w:t xml:space="preserve"> главі 8</w:t>
      </w:r>
      <w:r w:rsidR="0002293E" w:rsidRPr="00F817E0">
        <w:rPr>
          <w:rFonts w:ascii="Times New Roman" w:hAnsi="Times New Roman" w:cs="Times New Roman"/>
          <w:sz w:val="28"/>
          <w:szCs w:val="28"/>
          <w:lang w:val="uk-UA"/>
        </w:rPr>
        <w:t>:</w:t>
      </w:r>
    </w:p>
    <w:p w14:paraId="6B094625" w14:textId="70905961" w:rsidR="002D0395" w:rsidRPr="00F817E0" w:rsidRDefault="00B50C37" w:rsidP="0013401D">
      <w:pPr>
        <w:pStyle w:val="a5"/>
        <w:spacing w:after="0" w:line="240" w:lineRule="auto"/>
        <w:ind w:left="0" w:firstLine="851"/>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 xml:space="preserve">пункт </w:t>
      </w:r>
      <w:r w:rsidR="00847472" w:rsidRPr="00F817E0">
        <w:rPr>
          <w:rFonts w:ascii="Times New Roman" w:hAnsi="Times New Roman" w:cs="Times New Roman"/>
          <w:sz w:val="28"/>
          <w:szCs w:val="28"/>
          <w:lang w:val="uk-UA"/>
        </w:rPr>
        <w:t>8</w:t>
      </w:r>
      <w:r w:rsidRPr="00F817E0">
        <w:rPr>
          <w:rFonts w:ascii="Times New Roman" w:hAnsi="Times New Roman" w:cs="Times New Roman"/>
          <w:sz w:val="28"/>
          <w:szCs w:val="28"/>
          <w:lang w:val="uk-UA"/>
        </w:rPr>
        <w:t>.2</w:t>
      </w:r>
      <w:r w:rsidR="00847472" w:rsidRPr="00F817E0">
        <w:rPr>
          <w:rFonts w:ascii="Times New Roman" w:hAnsi="Times New Roman" w:cs="Times New Roman"/>
          <w:sz w:val="28"/>
          <w:szCs w:val="28"/>
          <w:lang w:val="uk-UA"/>
        </w:rPr>
        <w:t xml:space="preserve"> виключити</w:t>
      </w:r>
      <w:r w:rsidR="007E0D64">
        <w:rPr>
          <w:rFonts w:ascii="Times New Roman" w:hAnsi="Times New Roman" w:cs="Times New Roman"/>
          <w:sz w:val="28"/>
          <w:szCs w:val="28"/>
          <w:lang w:val="uk-UA"/>
        </w:rPr>
        <w:t>.</w:t>
      </w:r>
    </w:p>
    <w:p w14:paraId="4D00E92C" w14:textId="262EFB34" w:rsidR="00642132" w:rsidRPr="00F817E0" w:rsidRDefault="0002293E" w:rsidP="0013401D">
      <w:pPr>
        <w:pStyle w:val="a5"/>
        <w:spacing w:after="0" w:line="240" w:lineRule="auto"/>
        <w:ind w:left="0" w:firstLine="851"/>
        <w:rPr>
          <w:rFonts w:ascii="Times New Roman" w:hAnsi="Times New Roman" w:cs="Times New Roman"/>
          <w:sz w:val="28"/>
          <w:szCs w:val="28"/>
          <w:lang w:val="uk-UA"/>
        </w:rPr>
      </w:pPr>
      <w:r w:rsidRPr="00F817E0">
        <w:rPr>
          <w:rFonts w:ascii="Times New Roman" w:hAnsi="Times New Roman" w:cs="Times New Roman"/>
          <w:sz w:val="28"/>
          <w:szCs w:val="28"/>
          <w:lang w:val="uk-UA"/>
        </w:rPr>
        <w:t>У зв</w:t>
      </w:r>
      <w:r w:rsidR="001674B1" w:rsidRPr="00F817E0">
        <w:rPr>
          <w:rFonts w:ascii="Times New Roman" w:hAnsi="Times New Roman" w:cs="Times New Roman"/>
          <w:sz w:val="28"/>
          <w:szCs w:val="28"/>
          <w:lang w:val="uk-UA"/>
        </w:rPr>
        <w:t>’</w:t>
      </w:r>
      <w:r w:rsidRPr="00F817E0">
        <w:rPr>
          <w:rFonts w:ascii="Times New Roman" w:hAnsi="Times New Roman" w:cs="Times New Roman"/>
          <w:sz w:val="28"/>
          <w:szCs w:val="28"/>
          <w:lang w:val="uk-UA"/>
        </w:rPr>
        <w:t>язку з цим пункти 8.3</w:t>
      </w:r>
      <w:r w:rsidR="00A40EE1">
        <w:rPr>
          <w:rFonts w:ascii="Times New Roman" w:hAnsi="Times New Roman" w:cs="Times New Roman"/>
          <w:sz w:val="28"/>
          <w:szCs w:val="28"/>
          <w:lang w:val="uk-UA"/>
        </w:rPr>
        <w:t xml:space="preserve"> </w:t>
      </w:r>
      <w:r w:rsidR="00E4495D">
        <w:rPr>
          <w:rFonts w:ascii="Times New Roman" w:hAnsi="Times New Roman" w:cs="Times New Roman"/>
          <w:sz w:val="28"/>
          <w:szCs w:val="28"/>
          <w:lang w:val="uk-UA"/>
        </w:rPr>
        <w:t>–</w:t>
      </w:r>
      <w:r w:rsidR="00A40EE1">
        <w:rPr>
          <w:rFonts w:ascii="Times New Roman" w:hAnsi="Times New Roman" w:cs="Times New Roman"/>
          <w:sz w:val="28"/>
          <w:szCs w:val="28"/>
          <w:lang w:val="uk-UA"/>
        </w:rPr>
        <w:t xml:space="preserve"> </w:t>
      </w:r>
      <w:r w:rsidRPr="00F817E0">
        <w:rPr>
          <w:rFonts w:ascii="Times New Roman" w:hAnsi="Times New Roman" w:cs="Times New Roman"/>
          <w:sz w:val="28"/>
          <w:szCs w:val="28"/>
          <w:lang w:val="uk-UA"/>
        </w:rPr>
        <w:t xml:space="preserve">8.10 вважати </w:t>
      </w:r>
      <w:r w:rsidR="00F90FAE" w:rsidRPr="00F817E0">
        <w:rPr>
          <w:rFonts w:ascii="Times New Roman" w:hAnsi="Times New Roman" w:cs="Times New Roman"/>
          <w:sz w:val="28"/>
          <w:szCs w:val="28"/>
          <w:lang w:val="uk-UA"/>
        </w:rPr>
        <w:t xml:space="preserve">відповідно </w:t>
      </w:r>
      <w:r w:rsidR="007E0D64">
        <w:rPr>
          <w:rFonts w:ascii="Times New Roman" w:hAnsi="Times New Roman" w:cs="Times New Roman"/>
          <w:sz w:val="28"/>
          <w:szCs w:val="28"/>
          <w:lang w:val="uk-UA"/>
        </w:rPr>
        <w:t xml:space="preserve">пунктами </w:t>
      </w:r>
      <w:r w:rsidRPr="00F817E0">
        <w:rPr>
          <w:rFonts w:ascii="Times New Roman" w:hAnsi="Times New Roman" w:cs="Times New Roman"/>
          <w:sz w:val="28"/>
          <w:szCs w:val="28"/>
          <w:lang w:val="uk-UA"/>
        </w:rPr>
        <w:t>8.2</w:t>
      </w:r>
      <w:r w:rsidR="00A40EE1">
        <w:rPr>
          <w:rFonts w:ascii="Times New Roman" w:hAnsi="Times New Roman" w:cs="Times New Roman"/>
          <w:sz w:val="28"/>
          <w:szCs w:val="28"/>
          <w:lang w:val="uk-UA"/>
        </w:rPr>
        <w:t xml:space="preserve"> </w:t>
      </w:r>
      <w:r w:rsidR="00E4495D">
        <w:rPr>
          <w:rFonts w:ascii="Times New Roman" w:hAnsi="Times New Roman" w:cs="Times New Roman"/>
          <w:sz w:val="28"/>
          <w:szCs w:val="28"/>
          <w:lang w:val="uk-UA"/>
        </w:rPr>
        <w:t>–</w:t>
      </w:r>
      <w:r w:rsidR="00A40EE1">
        <w:rPr>
          <w:rFonts w:ascii="Times New Roman" w:hAnsi="Times New Roman" w:cs="Times New Roman"/>
          <w:sz w:val="28"/>
          <w:szCs w:val="28"/>
          <w:lang w:val="uk-UA"/>
        </w:rPr>
        <w:t xml:space="preserve"> </w:t>
      </w:r>
      <w:r w:rsidRPr="00F817E0">
        <w:rPr>
          <w:rFonts w:ascii="Times New Roman" w:hAnsi="Times New Roman" w:cs="Times New Roman"/>
          <w:sz w:val="28"/>
          <w:szCs w:val="28"/>
          <w:lang w:val="uk-UA"/>
        </w:rPr>
        <w:t>8.9</w:t>
      </w:r>
      <w:r w:rsidR="00EA4130">
        <w:rPr>
          <w:rFonts w:ascii="Times New Roman" w:hAnsi="Times New Roman" w:cs="Times New Roman"/>
          <w:sz w:val="28"/>
          <w:szCs w:val="28"/>
          <w:lang w:val="uk-UA"/>
        </w:rPr>
        <w:t>;</w:t>
      </w:r>
    </w:p>
    <w:p w14:paraId="3E1D04FE" w14:textId="7367BFA5" w:rsidR="00F60337" w:rsidRPr="00F817E0" w:rsidRDefault="00642132" w:rsidP="0013401D">
      <w:pPr>
        <w:pStyle w:val="a5"/>
        <w:spacing w:after="0" w:line="240" w:lineRule="auto"/>
        <w:ind w:left="0" w:firstLine="851"/>
        <w:rPr>
          <w:rFonts w:ascii="Times New Roman" w:hAnsi="Times New Roman" w:cs="Times New Roman"/>
          <w:sz w:val="28"/>
          <w:szCs w:val="28"/>
          <w:lang w:val="uk-UA"/>
        </w:rPr>
      </w:pPr>
      <w:r w:rsidRPr="00F817E0">
        <w:rPr>
          <w:rFonts w:ascii="Times New Roman" w:hAnsi="Times New Roman" w:cs="Times New Roman"/>
          <w:sz w:val="28"/>
          <w:szCs w:val="28"/>
          <w:lang w:val="uk-UA"/>
        </w:rPr>
        <w:t>п</w:t>
      </w:r>
      <w:r w:rsidR="00F60337" w:rsidRPr="00F817E0">
        <w:rPr>
          <w:rFonts w:ascii="Times New Roman" w:hAnsi="Times New Roman" w:cs="Times New Roman"/>
          <w:sz w:val="28"/>
          <w:szCs w:val="28"/>
          <w:lang w:val="uk-UA"/>
        </w:rPr>
        <w:t>ункт 8.6 викласти в такій редакції</w:t>
      </w:r>
      <w:r w:rsidR="00455382" w:rsidRPr="00F817E0">
        <w:rPr>
          <w:rFonts w:ascii="Times New Roman" w:hAnsi="Times New Roman" w:cs="Times New Roman"/>
          <w:sz w:val="28"/>
          <w:szCs w:val="28"/>
          <w:lang w:val="uk-UA"/>
        </w:rPr>
        <w:t>:</w:t>
      </w:r>
    </w:p>
    <w:p w14:paraId="508753A1" w14:textId="17EB144A" w:rsidR="00455382" w:rsidRPr="00F817E0" w:rsidRDefault="001674B1" w:rsidP="0013401D">
      <w:pPr>
        <w:spacing w:after="0" w:line="240" w:lineRule="auto"/>
        <w:ind w:firstLine="851"/>
        <w:jc w:val="both"/>
        <w:rPr>
          <w:rStyle w:val="rvts0"/>
          <w:rFonts w:ascii="Times New Roman" w:hAnsi="Times New Roman" w:cs="Times New Roman"/>
          <w:bCs/>
          <w:sz w:val="28"/>
          <w:szCs w:val="28"/>
          <w:lang w:val="uk-UA"/>
        </w:rPr>
      </w:pPr>
      <w:r w:rsidRPr="00F817E0">
        <w:rPr>
          <w:rFonts w:ascii="Times New Roman" w:hAnsi="Times New Roman" w:cs="Times New Roman"/>
          <w:sz w:val="28"/>
          <w:szCs w:val="28"/>
          <w:lang w:val="uk-UA"/>
        </w:rPr>
        <w:t>«</w:t>
      </w:r>
      <w:r w:rsidR="00455382" w:rsidRPr="00F817E0">
        <w:rPr>
          <w:rFonts w:ascii="Times New Roman" w:hAnsi="Times New Roman" w:cs="Times New Roman"/>
          <w:sz w:val="28"/>
          <w:szCs w:val="28"/>
          <w:lang w:val="uk-UA"/>
        </w:rPr>
        <w:t xml:space="preserve">8.6. </w:t>
      </w:r>
      <w:r w:rsidR="00455382" w:rsidRPr="00F817E0">
        <w:rPr>
          <w:rStyle w:val="rvts0"/>
          <w:rFonts w:ascii="Times New Roman" w:hAnsi="Times New Roman" w:cs="Times New Roman"/>
          <w:bCs/>
          <w:sz w:val="28"/>
          <w:szCs w:val="28"/>
          <w:lang w:val="uk-UA"/>
        </w:rPr>
        <w:t>У разі</w:t>
      </w:r>
      <w:r w:rsidR="005B5E95">
        <w:rPr>
          <w:rStyle w:val="rvts0"/>
          <w:rFonts w:ascii="Times New Roman" w:hAnsi="Times New Roman" w:cs="Times New Roman"/>
          <w:bCs/>
          <w:sz w:val="28"/>
          <w:szCs w:val="28"/>
          <w:lang w:val="uk-UA"/>
        </w:rPr>
        <w:t xml:space="preserve"> якщо </w:t>
      </w:r>
      <w:r w:rsidR="00455382" w:rsidRPr="00F817E0">
        <w:rPr>
          <w:rStyle w:val="rvts0"/>
          <w:rFonts w:ascii="Times New Roman" w:hAnsi="Times New Roman" w:cs="Times New Roman"/>
          <w:bCs/>
          <w:sz w:val="28"/>
          <w:szCs w:val="28"/>
          <w:lang w:val="uk-UA"/>
        </w:rPr>
        <w:t>генеруючі одиниці продавця не можуть здійснювати відпуск електричної енергії з технічних причин,</w:t>
      </w:r>
      <w:r w:rsidR="00455382" w:rsidRPr="00F817E0">
        <w:rPr>
          <w:rStyle w:val="rvts0"/>
          <w:rFonts w:ascii="Times New Roman" w:hAnsi="Times New Roman" w:cs="Times New Roman"/>
          <w:sz w:val="28"/>
          <w:szCs w:val="28"/>
          <w:lang w:val="uk-UA"/>
        </w:rPr>
        <w:t xml:space="preserve"> з метою закупівлі електричної енергії для власних потреб продавець має право виключити генеруючі одиниці, для яких буде здійснюватися така закупівля, із балансуючої групи гарантованого покупця, надіславши </w:t>
      </w:r>
      <w:r w:rsidR="00455382" w:rsidRPr="00F817E0">
        <w:rPr>
          <w:rStyle w:val="rvts0"/>
          <w:rFonts w:ascii="Times New Roman" w:hAnsi="Times New Roman" w:cs="Times New Roman"/>
          <w:bCs/>
          <w:sz w:val="28"/>
          <w:szCs w:val="28"/>
          <w:lang w:val="uk-UA"/>
        </w:rPr>
        <w:t xml:space="preserve">не пізніше ніж за 3 робочі дні до запланованої дати виключення на електронну адресу гарантованого покупця та ОСП </w:t>
      </w:r>
      <w:r w:rsidR="009A26EC" w:rsidRPr="00F817E0">
        <w:rPr>
          <w:rStyle w:val="rvts0"/>
          <w:rFonts w:ascii="Times New Roman" w:hAnsi="Times New Roman" w:cs="Times New Roman"/>
          <w:bCs/>
          <w:sz w:val="28"/>
          <w:szCs w:val="28"/>
          <w:lang w:val="uk-UA"/>
        </w:rPr>
        <w:t>заяву</w:t>
      </w:r>
      <w:r w:rsidR="009A26EC">
        <w:rPr>
          <w:rStyle w:val="rvts0"/>
          <w:rFonts w:ascii="Times New Roman" w:hAnsi="Times New Roman" w:cs="Times New Roman"/>
          <w:bCs/>
          <w:sz w:val="28"/>
          <w:szCs w:val="28"/>
          <w:lang w:val="uk-UA"/>
        </w:rPr>
        <w:t>,</w:t>
      </w:r>
      <w:r w:rsidR="009A26EC" w:rsidRPr="00F817E0">
        <w:rPr>
          <w:rStyle w:val="rvts0"/>
          <w:rFonts w:ascii="Times New Roman" w:hAnsi="Times New Roman" w:cs="Times New Roman"/>
          <w:bCs/>
          <w:sz w:val="28"/>
          <w:szCs w:val="28"/>
          <w:lang w:val="uk-UA"/>
        </w:rPr>
        <w:t xml:space="preserve"> </w:t>
      </w:r>
      <w:r w:rsidR="00455382" w:rsidRPr="00F817E0">
        <w:rPr>
          <w:rStyle w:val="rvts0"/>
          <w:rFonts w:ascii="Times New Roman" w:hAnsi="Times New Roman" w:cs="Times New Roman"/>
          <w:bCs/>
          <w:sz w:val="28"/>
          <w:szCs w:val="28"/>
          <w:lang w:val="uk-UA"/>
        </w:rPr>
        <w:t>підписану КЕП уповноваженої особи продавця.</w:t>
      </w:r>
      <w:r w:rsidR="00FE6DDC" w:rsidRPr="00F817E0">
        <w:rPr>
          <w:rStyle w:val="rvts0"/>
          <w:rFonts w:ascii="Times New Roman" w:hAnsi="Times New Roman" w:cs="Times New Roman"/>
          <w:bCs/>
          <w:sz w:val="28"/>
          <w:szCs w:val="28"/>
          <w:lang w:val="uk-UA"/>
        </w:rPr>
        <w:t xml:space="preserve"> </w:t>
      </w:r>
      <w:r w:rsidR="005B5E95">
        <w:rPr>
          <w:rStyle w:val="rvts0"/>
          <w:rFonts w:ascii="Times New Roman" w:hAnsi="Times New Roman" w:cs="Times New Roman"/>
          <w:bCs/>
          <w:sz w:val="28"/>
          <w:szCs w:val="28"/>
          <w:lang w:val="uk-UA"/>
        </w:rPr>
        <w:t>У</w:t>
      </w:r>
      <w:r w:rsidR="00455382" w:rsidRPr="00F817E0">
        <w:rPr>
          <w:rStyle w:val="rvts0"/>
          <w:rFonts w:ascii="Times New Roman" w:hAnsi="Times New Roman" w:cs="Times New Roman"/>
          <w:bCs/>
          <w:sz w:val="28"/>
          <w:szCs w:val="28"/>
          <w:lang w:val="uk-UA"/>
        </w:rPr>
        <w:t xml:space="preserve"> заяві продавцем зазначається запланована дата виключення генеруючої одиниці з балансуючої групи гарантованого покупця, підстави виключення та орієнтовний строк перебування генеруючої одиниці поза балансуючою групою гарантованого покупця.</w:t>
      </w:r>
    </w:p>
    <w:p w14:paraId="72A0379E" w14:textId="77777777" w:rsidR="00455382" w:rsidRPr="00F817E0" w:rsidRDefault="00455382" w:rsidP="0013401D">
      <w:pPr>
        <w:spacing w:after="0" w:line="240" w:lineRule="auto"/>
        <w:ind w:firstLine="851"/>
        <w:jc w:val="both"/>
        <w:rPr>
          <w:rStyle w:val="rvts0"/>
          <w:rFonts w:ascii="Times New Roman" w:hAnsi="Times New Roman" w:cs="Times New Roman"/>
          <w:bCs/>
          <w:sz w:val="28"/>
          <w:szCs w:val="28"/>
          <w:lang w:val="uk-UA"/>
        </w:rPr>
      </w:pPr>
      <w:r w:rsidRPr="00F817E0">
        <w:rPr>
          <w:rStyle w:val="rvts0"/>
          <w:rFonts w:ascii="Times New Roman" w:hAnsi="Times New Roman" w:cs="Times New Roman"/>
          <w:bCs/>
          <w:sz w:val="28"/>
          <w:szCs w:val="28"/>
          <w:lang w:val="uk-UA"/>
        </w:rPr>
        <w:t>Закупівлю електричної енергії для власних потреб таких генеруючих одиниць продавця здійснює учасник ринку, що не входить до балансуючої групи гарантованого покупця.</w:t>
      </w:r>
    </w:p>
    <w:p w14:paraId="07828EC1" w14:textId="77777777" w:rsidR="00455382" w:rsidRPr="00F817E0" w:rsidRDefault="00455382" w:rsidP="0013401D">
      <w:pPr>
        <w:spacing w:after="0" w:line="240" w:lineRule="auto"/>
        <w:ind w:firstLine="851"/>
        <w:jc w:val="both"/>
        <w:rPr>
          <w:rStyle w:val="rvts0"/>
          <w:rFonts w:ascii="Times New Roman" w:hAnsi="Times New Roman" w:cs="Times New Roman"/>
          <w:bCs/>
          <w:sz w:val="28"/>
          <w:szCs w:val="28"/>
          <w:lang w:val="uk-UA"/>
        </w:rPr>
      </w:pPr>
      <w:r w:rsidRPr="00F817E0">
        <w:rPr>
          <w:rStyle w:val="rvts0"/>
          <w:rFonts w:ascii="Times New Roman" w:hAnsi="Times New Roman" w:cs="Times New Roman"/>
          <w:bCs/>
          <w:sz w:val="28"/>
          <w:szCs w:val="28"/>
          <w:lang w:val="uk-UA"/>
        </w:rPr>
        <w:t>Генеруючі одиниці, тимчасово виключені з технічних причин з балансуючої групи гарантованого покупця, не можуть здійснювати відпуск для продажу електричної енергії на ринку електричної енергії.</w:t>
      </w:r>
    </w:p>
    <w:p w14:paraId="36AB3A63" w14:textId="405CE5E6" w:rsidR="00455382" w:rsidRPr="00F817E0" w:rsidRDefault="00455382"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Включення генеруючої одиниці до балансуючої групи гарантованого покупця здійснюється продавцем шляхом надсилання не пізніше ніж за 3 робочі дні до запланованої дати включення на електронну адресу гарантованого покупця та ОСП </w:t>
      </w:r>
      <w:r w:rsidR="00C814E3" w:rsidRPr="00F817E0">
        <w:rPr>
          <w:rFonts w:ascii="Times New Roman" w:hAnsi="Times New Roman" w:cs="Times New Roman"/>
          <w:bCs/>
          <w:sz w:val="28"/>
          <w:szCs w:val="28"/>
          <w:lang w:val="uk-UA"/>
        </w:rPr>
        <w:t>заяви</w:t>
      </w:r>
      <w:r w:rsidR="00C814E3">
        <w:rPr>
          <w:rFonts w:ascii="Times New Roman" w:hAnsi="Times New Roman" w:cs="Times New Roman"/>
          <w:bCs/>
          <w:sz w:val="28"/>
          <w:szCs w:val="28"/>
          <w:lang w:val="uk-UA"/>
        </w:rPr>
        <w:t>,</w:t>
      </w:r>
      <w:r w:rsidR="00C814E3" w:rsidRPr="00F817E0">
        <w:rPr>
          <w:bCs/>
          <w:sz w:val="28"/>
          <w:szCs w:val="28"/>
          <w:lang w:val="uk-UA"/>
        </w:rPr>
        <w:t xml:space="preserve"> </w:t>
      </w:r>
      <w:r w:rsidRPr="00F817E0">
        <w:rPr>
          <w:rFonts w:ascii="Times New Roman" w:hAnsi="Times New Roman" w:cs="Times New Roman"/>
          <w:bCs/>
          <w:sz w:val="28"/>
          <w:szCs w:val="28"/>
          <w:lang w:val="uk-UA"/>
        </w:rPr>
        <w:t>підписан</w:t>
      </w:r>
      <w:r w:rsidR="00C814E3">
        <w:rPr>
          <w:rFonts w:ascii="Times New Roman" w:hAnsi="Times New Roman" w:cs="Times New Roman"/>
          <w:bCs/>
          <w:sz w:val="28"/>
          <w:szCs w:val="28"/>
          <w:lang w:val="uk-UA"/>
        </w:rPr>
        <w:t>ої</w:t>
      </w:r>
      <w:r w:rsidRPr="00F817E0">
        <w:rPr>
          <w:rFonts w:ascii="Times New Roman" w:hAnsi="Times New Roman" w:cs="Times New Roman"/>
          <w:bCs/>
          <w:sz w:val="28"/>
          <w:szCs w:val="28"/>
          <w:lang w:val="uk-UA"/>
        </w:rPr>
        <w:t xml:space="preserve"> КЕП уповноваженої особи продавця</w:t>
      </w:r>
      <w:r w:rsidR="00C814E3">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із зазначенням запланованої дати включення генеруючої одиниці до балансуючої групи гарантованого покупця. Гарантований покупець не пізніше ніж за 2 робочі дні до запланованої дати включення повідомляє ОСП про згоду на включення такої генеруючої одиниці до балансуючої групи гарантованого покупця.</w:t>
      </w:r>
    </w:p>
    <w:p w14:paraId="4EE5EF93" w14:textId="79016D85" w:rsidR="00455382" w:rsidRPr="00F817E0" w:rsidRDefault="00455382"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lastRenderedPageBreak/>
        <w:t xml:space="preserve">Гарантований покупець оприлюднює на своєму вебсайті форми заяв, що подаються продавцем для виключення </w:t>
      </w:r>
      <w:r w:rsidR="007F2BAB" w:rsidRPr="00F817E0">
        <w:rPr>
          <w:rFonts w:ascii="Times New Roman" w:hAnsi="Times New Roman" w:cs="Times New Roman"/>
          <w:bCs/>
          <w:sz w:val="28"/>
          <w:szCs w:val="28"/>
          <w:lang w:val="uk-UA"/>
        </w:rPr>
        <w:t xml:space="preserve">та включення </w:t>
      </w:r>
      <w:r w:rsidRPr="00F817E0">
        <w:rPr>
          <w:rFonts w:ascii="Times New Roman" w:hAnsi="Times New Roman" w:cs="Times New Roman"/>
          <w:bCs/>
          <w:sz w:val="28"/>
          <w:szCs w:val="28"/>
          <w:lang w:val="uk-UA"/>
        </w:rPr>
        <w:t>генеруючої одиниці з</w:t>
      </w:r>
      <w:r w:rsidR="007F2BAB">
        <w:rPr>
          <w:rFonts w:ascii="Times New Roman" w:hAnsi="Times New Roman" w:cs="Times New Roman"/>
          <w:bCs/>
          <w:sz w:val="28"/>
          <w:szCs w:val="28"/>
          <w:lang w:val="uk-UA"/>
        </w:rPr>
        <w:t>/до</w:t>
      </w:r>
      <w:r w:rsidRPr="00F817E0">
        <w:rPr>
          <w:rFonts w:ascii="Times New Roman" w:hAnsi="Times New Roman" w:cs="Times New Roman"/>
          <w:bCs/>
          <w:sz w:val="28"/>
          <w:szCs w:val="28"/>
          <w:lang w:val="uk-UA"/>
        </w:rPr>
        <w:t xml:space="preserve"> балансуючої групи гарантованого покупця.</w:t>
      </w:r>
      <w:r w:rsidR="001674B1" w:rsidRPr="00F817E0">
        <w:rPr>
          <w:rFonts w:ascii="Times New Roman" w:hAnsi="Times New Roman" w:cs="Times New Roman"/>
          <w:bCs/>
          <w:sz w:val="28"/>
          <w:szCs w:val="28"/>
          <w:lang w:val="uk-UA"/>
        </w:rPr>
        <w:t>»</w:t>
      </w:r>
      <w:r w:rsidR="003637DB" w:rsidRPr="00F817E0">
        <w:rPr>
          <w:rFonts w:ascii="Times New Roman" w:hAnsi="Times New Roman" w:cs="Times New Roman"/>
          <w:bCs/>
          <w:sz w:val="28"/>
          <w:szCs w:val="28"/>
          <w:lang w:val="uk-UA"/>
        </w:rPr>
        <w:t>;</w:t>
      </w:r>
    </w:p>
    <w:p w14:paraId="39FED5E1" w14:textId="005FE266" w:rsidR="00A0791C" w:rsidRPr="00F817E0" w:rsidRDefault="00A0791C" w:rsidP="0013401D">
      <w:pPr>
        <w:spacing w:after="0" w:line="240" w:lineRule="auto"/>
        <w:ind w:firstLine="851"/>
        <w:jc w:val="both"/>
        <w:rPr>
          <w:rFonts w:ascii="Times New Roman" w:hAnsi="Times New Roman" w:cs="Times New Roman"/>
          <w:sz w:val="28"/>
          <w:szCs w:val="28"/>
          <w:lang w:val="uk-UA"/>
        </w:rPr>
      </w:pPr>
    </w:p>
    <w:p w14:paraId="797D055E" w14:textId="46D37516" w:rsidR="00A0791C" w:rsidRPr="0044187A" w:rsidRDefault="000E21D4" w:rsidP="00AC0463">
      <w:pPr>
        <w:pStyle w:val="a5"/>
        <w:numPr>
          <w:ilvl w:val="0"/>
          <w:numId w:val="14"/>
        </w:numPr>
        <w:spacing w:after="0" w:line="240" w:lineRule="auto"/>
        <w:ind w:left="0" w:firstLine="851"/>
        <w:jc w:val="both"/>
        <w:rPr>
          <w:rFonts w:ascii="Times New Roman" w:hAnsi="Times New Roman" w:cs="Times New Roman"/>
          <w:sz w:val="28"/>
          <w:szCs w:val="28"/>
          <w:lang w:val="uk-UA"/>
        </w:rPr>
      </w:pPr>
      <w:r w:rsidRPr="0044187A">
        <w:rPr>
          <w:rFonts w:ascii="Times New Roman" w:hAnsi="Times New Roman" w:cs="Times New Roman"/>
          <w:sz w:val="28"/>
          <w:szCs w:val="28"/>
          <w:lang w:val="uk-UA"/>
        </w:rPr>
        <w:t>у главі 9:</w:t>
      </w:r>
    </w:p>
    <w:p w14:paraId="06E4A173" w14:textId="4FD052C8" w:rsidR="000E21D4" w:rsidRPr="00F817E0" w:rsidRDefault="000E21D4" w:rsidP="00AC0463">
      <w:pPr>
        <w:pStyle w:val="a5"/>
        <w:spacing w:after="0" w:line="240" w:lineRule="auto"/>
        <w:ind w:left="0" w:firstLine="851"/>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 xml:space="preserve">доповнити </w:t>
      </w:r>
      <w:r w:rsidR="001674B1" w:rsidRPr="00F817E0">
        <w:rPr>
          <w:rFonts w:ascii="Times New Roman" w:hAnsi="Times New Roman" w:cs="Times New Roman"/>
          <w:sz w:val="28"/>
          <w:szCs w:val="28"/>
          <w:lang w:val="uk-UA"/>
        </w:rPr>
        <w:t xml:space="preserve">двома </w:t>
      </w:r>
      <w:r w:rsidRPr="00F817E0">
        <w:rPr>
          <w:rFonts w:ascii="Times New Roman" w:hAnsi="Times New Roman" w:cs="Times New Roman"/>
          <w:sz w:val="28"/>
          <w:szCs w:val="28"/>
          <w:lang w:val="uk-UA"/>
        </w:rPr>
        <w:t xml:space="preserve">новими пунктами </w:t>
      </w:r>
      <w:r w:rsidR="004716CD">
        <w:rPr>
          <w:rFonts w:ascii="Times New Roman" w:hAnsi="Times New Roman" w:cs="Times New Roman"/>
          <w:sz w:val="28"/>
          <w:szCs w:val="28"/>
          <w:lang w:val="uk-UA"/>
        </w:rPr>
        <w:t xml:space="preserve">9.1 та 9.2 </w:t>
      </w:r>
      <w:r w:rsidRPr="00F817E0">
        <w:rPr>
          <w:rFonts w:ascii="Times New Roman" w:hAnsi="Times New Roman" w:cs="Times New Roman"/>
          <w:sz w:val="28"/>
          <w:szCs w:val="28"/>
          <w:lang w:val="uk-UA"/>
        </w:rPr>
        <w:t>такого змісту:</w:t>
      </w:r>
    </w:p>
    <w:p w14:paraId="097251B7" w14:textId="182D1671" w:rsidR="000E21D4" w:rsidRDefault="001674B1"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w:t>
      </w:r>
      <w:r w:rsidR="000E21D4" w:rsidRPr="00F817E0">
        <w:rPr>
          <w:rFonts w:ascii="Times New Roman" w:hAnsi="Times New Roman" w:cs="Times New Roman"/>
          <w:bCs/>
          <w:sz w:val="28"/>
          <w:szCs w:val="28"/>
          <w:lang w:val="uk-UA"/>
        </w:rPr>
        <w:t xml:space="preserve">9.1. Вхід до балансуючої групи гарантованого покупця та вихід з неї здійснюється згідно з главою 1.5 розділу I Правил ринку та з урахуванням вимог, визначених цим Порядком. </w:t>
      </w:r>
    </w:p>
    <w:p w14:paraId="23B863A3" w14:textId="77777777" w:rsidR="00522132" w:rsidRPr="00F817E0" w:rsidRDefault="00522132" w:rsidP="0013401D">
      <w:pPr>
        <w:spacing w:after="0" w:line="240" w:lineRule="auto"/>
        <w:ind w:firstLine="851"/>
        <w:jc w:val="both"/>
        <w:rPr>
          <w:rFonts w:ascii="Times New Roman" w:hAnsi="Times New Roman" w:cs="Times New Roman"/>
          <w:bCs/>
          <w:sz w:val="28"/>
          <w:szCs w:val="28"/>
          <w:lang w:val="uk-UA"/>
        </w:rPr>
      </w:pPr>
    </w:p>
    <w:p w14:paraId="445D49A1" w14:textId="393FAAE1" w:rsidR="000E21D4" w:rsidRPr="00F817E0" w:rsidRDefault="000E21D4" w:rsidP="0013401D">
      <w:pPr>
        <w:pStyle w:val="a5"/>
        <w:spacing w:after="0" w:line="240" w:lineRule="auto"/>
        <w:ind w:left="0"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9.2. При вході до балансуючої групи гарантованого покупця продавець разом із заявою про зміну балансуючої групи подає адміністратору розрахунків згоду гарантованого покупця на включення продавця до його балансуючої групи, яка надається гарантованим покупцем продавцю разом з примірником укладеного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або відповідної додаткової угоди до такого договору.</w:t>
      </w:r>
      <w:r w:rsidR="001674B1" w:rsidRPr="00F817E0">
        <w:rPr>
          <w:rFonts w:ascii="Times New Roman" w:hAnsi="Times New Roman" w:cs="Times New Roman"/>
          <w:bCs/>
          <w:sz w:val="28"/>
          <w:szCs w:val="28"/>
          <w:lang w:val="uk-UA"/>
        </w:rPr>
        <w:t>»</w:t>
      </w:r>
      <w:r w:rsidR="00522132">
        <w:rPr>
          <w:rFonts w:ascii="Times New Roman" w:hAnsi="Times New Roman" w:cs="Times New Roman"/>
          <w:bCs/>
          <w:sz w:val="28"/>
          <w:szCs w:val="28"/>
          <w:lang w:val="uk-UA"/>
        </w:rPr>
        <w:t>.</w:t>
      </w:r>
    </w:p>
    <w:p w14:paraId="6C71DB5A" w14:textId="59A0EB63" w:rsidR="000E21D4" w:rsidRPr="00E1514D" w:rsidRDefault="000E21D4" w:rsidP="0013401D">
      <w:pPr>
        <w:pStyle w:val="a5"/>
        <w:spacing w:after="0" w:line="240" w:lineRule="auto"/>
        <w:ind w:left="0" w:firstLine="851"/>
        <w:rPr>
          <w:rFonts w:ascii="Times New Roman" w:hAnsi="Times New Roman" w:cs="Times New Roman"/>
          <w:sz w:val="28"/>
          <w:szCs w:val="28"/>
        </w:rPr>
      </w:pPr>
      <w:r w:rsidRPr="00F817E0">
        <w:rPr>
          <w:rFonts w:ascii="Times New Roman" w:hAnsi="Times New Roman" w:cs="Times New Roman"/>
          <w:sz w:val="28"/>
          <w:szCs w:val="28"/>
          <w:lang w:val="uk-UA"/>
        </w:rPr>
        <w:t>У зв</w:t>
      </w:r>
      <w:r w:rsidR="001674B1" w:rsidRPr="00F817E0">
        <w:rPr>
          <w:rFonts w:ascii="Times New Roman" w:hAnsi="Times New Roman" w:cs="Times New Roman"/>
          <w:sz w:val="28"/>
          <w:szCs w:val="28"/>
          <w:lang w:val="uk-UA"/>
        </w:rPr>
        <w:t>’</w:t>
      </w:r>
      <w:r w:rsidRPr="00F817E0">
        <w:rPr>
          <w:rFonts w:ascii="Times New Roman" w:hAnsi="Times New Roman" w:cs="Times New Roman"/>
          <w:sz w:val="28"/>
          <w:szCs w:val="28"/>
          <w:lang w:val="uk-UA"/>
        </w:rPr>
        <w:t>язку з цим пункти 9.1</w:t>
      </w:r>
      <w:r w:rsidR="007B3C4E">
        <w:rPr>
          <w:rFonts w:ascii="Times New Roman" w:hAnsi="Times New Roman" w:cs="Times New Roman"/>
          <w:sz w:val="28"/>
          <w:szCs w:val="28"/>
          <w:lang w:val="uk-UA"/>
        </w:rPr>
        <w:t xml:space="preserve"> – </w:t>
      </w:r>
      <w:r w:rsidR="005B2912" w:rsidRPr="00F817E0">
        <w:rPr>
          <w:rFonts w:ascii="Times New Roman" w:hAnsi="Times New Roman" w:cs="Times New Roman"/>
          <w:sz w:val="28"/>
          <w:szCs w:val="28"/>
          <w:lang w:val="uk-UA"/>
        </w:rPr>
        <w:t>9</w:t>
      </w:r>
      <w:r w:rsidRPr="00F817E0">
        <w:rPr>
          <w:rFonts w:ascii="Times New Roman" w:hAnsi="Times New Roman" w:cs="Times New Roman"/>
          <w:sz w:val="28"/>
          <w:szCs w:val="28"/>
          <w:lang w:val="uk-UA"/>
        </w:rPr>
        <w:t>.</w:t>
      </w:r>
      <w:r w:rsidR="005B2912" w:rsidRPr="00F817E0">
        <w:rPr>
          <w:rFonts w:ascii="Times New Roman" w:hAnsi="Times New Roman" w:cs="Times New Roman"/>
          <w:sz w:val="28"/>
          <w:szCs w:val="28"/>
          <w:lang w:val="uk-UA"/>
        </w:rPr>
        <w:t>8</w:t>
      </w:r>
      <w:r w:rsidRPr="00F817E0">
        <w:rPr>
          <w:rFonts w:ascii="Times New Roman" w:hAnsi="Times New Roman" w:cs="Times New Roman"/>
          <w:sz w:val="28"/>
          <w:szCs w:val="28"/>
          <w:lang w:val="uk-UA"/>
        </w:rPr>
        <w:t xml:space="preserve"> вважати </w:t>
      </w:r>
      <w:r w:rsidR="00852088" w:rsidRPr="00F817E0">
        <w:rPr>
          <w:rFonts w:ascii="Times New Roman" w:hAnsi="Times New Roman" w:cs="Times New Roman"/>
          <w:sz w:val="28"/>
          <w:szCs w:val="28"/>
          <w:lang w:val="uk-UA"/>
        </w:rPr>
        <w:t xml:space="preserve">відповідно </w:t>
      </w:r>
      <w:r w:rsidR="00522132">
        <w:rPr>
          <w:rFonts w:ascii="Times New Roman" w:hAnsi="Times New Roman" w:cs="Times New Roman"/>
          <w:sz w:val="28"/>
          <w:szCs w:val="28"/>
          <w:lang w:val="uk-UA"/>
        </w:rPr>
        <w:t xml:space="preserve">пунктами </w:t>
      </w:r>
      <w:r w:rsidR="005B2912" w:rsidRPr="00F817E0">
        <w:rPr>
          <w:rFonts w:ascii="Times New Roman" w:hAnsi="Times New Roman" w:cs="Times New Roman"/>
          <w:sz w:val="28"/>
          <w:szCs w:val="28"/>
          <w:lang w:val="uk-UA"/>
        </w:rPr>
        <w:t>9</w:t>
      </w:r>
      <w:r w:rsidRPr="00F817E0">
        <w:rPr>
          <w:rFonts w:ascii="Times New Roman" w:hAnsi="Times New Roman" w:cs="Times New Roman"/>
          <w:sz w:val="28"/>
          <w:szCs w:val="28"/>
          <w:lang w:val="uk-UA"/>
        </w:rPr>
        <w:t>.</w:t>
      </w:r>
      <w:r w:rsidR="005B2912" w:rsidRPr="00F817E0">
        <w:rPr>
          <w:rFonts w:ascii="Times New Roman" w:hAnsi="Times New Roman" w:cs="Times New Roman"/>
          <w:sz w:val="28"/>
          <w:szCs w:val="28"/>
          <w:lang w:val="uk-UA"/>
        </w:rPr>
        <w:t>3</w:t>
      </w:r>
      <w:r w:rsidR="0006468A">
        <w:rPr>
          <w:rFonts w:ascii="Times New Roman" w:hAnsi="Times New Roman" w:cs="Times New Roman"/>
          <w:sz w:val="28"/>
          <w:szCs w:val="28"/>
          <w:lang w:val="uk-UA"/>
        </w:rPr>
        <w:t xml:space="preserve"> </w:t>
      </w:r>
      <w:r w:rsidR="00E4495D">
        <w:rPr>
          <w:rFonts w:ascii="Times New Roman" w:hAnsi="Times New Roman" w:cs="Times New Roman"/>
          <w:sz w:val="28"/>
          <w:szCs w:val="28"/>
          <w:lang w:val="uk-UA"/>
        </w:rPr>
        <w:t xml:space="preserve">– </w:t>
      </w:r>
      <w:r w:rsidR="005B2912" w:rsidRPr="00F817E0">
        <w:rPr>
          <w:rFonts w:ascii="Times New Roman" w:hAnsi="Times New Roman" w:cs="Times New Roman"/>
          <w:sz w:val="28"/>
          <w:szCs w:val="28"/>
          <w:lang w:val="uk-UA"/>
        </w:rPr>
        <w:t>9</w:t>
      </w:r>
      <w:r w:rsidRPr="00F817E0">
        <w:rPr>
          <w:rFonts w:ascii="Times New Roman" w:hAnsi="Times New Roman" w:cs="Times New Roman"/>
          <w:sz w:val="28"/>
          <w:szCs w:val="28"/>
          <w:lang w:val="uk-UA"/>
        </w:rPr>
        <w:t>.</w:t>
      </w:r>
      <w:r w:rsidR="005B2912" w:rsidRPr="00F817E0">
        <w:rPr>
          <w:rFonts w:ascii="Times New Roman" w:hAnsi="Times New Roman" w:cs="Times New Roman"/>
          <w:sz w:val="28"/>
          <w:szCs w:val="28"/>
          <w:lang w:val="uk-UA"/>
        </w:rPr>
        <w:t>10</w:t>
      </w:r>
      <w:r w:rsidR="00522132" w:rsidRPr="00E1514D">
        <w:rPr>
          <w:rFonts w:ascii="Times New Roman" w:hAnsi="Times New Roman" w:cs="Times New Roman"/>
          <w:sz w:val="28"/>
          <w:szCs w:val="28"/>
        </w:rPr>
        <w:t>;</w:t>
      </w:r>
    </w:p>
    <w:p w14:paraId="7ED89492" w14:textId="47B7E126" w:rsidR="00D05F49" w:rsidRPr="00F817E0" w:rsidRDefault="00D05F49" w:rsidP="0013401D">
      <w:pPr>
        <w:pStyle w:val="a5"/>
        <w:spacing w:after="0" w:line="240" w:lineRule="auto"/>
        <w:ind w:left="0" w:firstLine="851"/>
        <w:rPr>
          <w:rFonts w:ascii="Times New Roman" w:hAnsi="Times New Roman" w:cs="Times New Roman"/>
          <w:sz w:val="28"/>
          <w:szCs w:val="28"/>
          <w:lang w:val="uk-UA"/>
        </w:rPr>
      </w:pPr>
      <w:r w:rsidRPr="00F817E0">
        <w:rPr>
          <w:rFonts w:ascii="Times New Roman" w:hAnsi="Times New Roman" w:cs="Times New Roman"/>
          <w:sz w:val="28"/>
          <w:szCs w:val="28"/>
          <w:lang w:val="uk-UA"/>
        </w:rPr>
        <w:t>доповнити</w:t>
      </w:r>
      <w:r w:rsidR="001674B1" w:rsidRPr="00F817E0">
        <w:rPr>
          <w:rFonts w:ascii="Times New Roman" w:hAnsi="Times New Roman" w:cs="Times New Roman"/>
          <w:sz w:val="28"/>
          <w:szCs w:val="28"/>
          <w:lang w:val="uk-UA"/>
        </w:rPr>
        <w:t xml:space="preserve"> </w:t>
      </w:r>
      <w:r w:rsidR="006E3372" w:rsidRPr="006E3372">
        <w:rPr>
          <w:rFonts w:ascii="Times New Roman" w:hAnsi="Times New Roman" w:cs="Times New Roman"/>
          <w:sz w:val="28"/>
          <w:szCs w:val="28"/>
          <w:lang w:val="uk-UA"/>
        </w:rPr>
        <w:t>чотирма</w:t>
      </w:r>
      <w:r w:rsidRPr="00F817E0">
        <w:rPr>
          <w:rFonts w:ascii="Times New Roman" w:hAnsi="Times New Roman" w:cs="Times New Roman"/>
          <w:sz w:val="28"/>
          <w:szCs w:val="28"/>
          <w:lang w:val="uk-UA"/>
        </w:rPr>
        <w:t xml:space="preserve"> новими пунктами такого змісту:</w:t>
      </w:r>
    </w:p>
    <w:p w14:paraId="49396F07" w14:textId="0D7311BB" w:rsidR="00D602FA" w:rsidRPr="00F817E0" w:rsidRDefault="001674B1" w:rsidP="0013401D">
      <w:pPr>
        <w:spacing w:after="0" w:line="240" w:lineRule="auto"/>
        <w:ind w:firstLine="851"/>
        <w:jc w:val="both"/>
        <w:rPr>
          <w:bCs/>
          <w:sz w:val="28"/>
          <w:szCs w:val="28"/>
          <w:lang w:val="uk-UA"/>
        </w:rPr>
      </w:pPr>
      <w:r w:rsidRPr="00F817E0">
        <w:rPr>
          <w:rFonts w:ascii="Times New Roman" w:hAnsi="Times New Roman" w:cs="Times New Roman"/>
          <w:bCs/>
          <w:sz w:val="28"/>
          <w:szCs w:val="28"/>
          <w:lang w:val="uk-UA"/>
        </w:rPr>
        <w:t>«</w:t>
      </w:r>
      <w:r w:rsidR="00D602FA" w:rsidRPr="006E3372">
        <w:rPr>
          <w:rFonts w:ascii="Times New Roman" w:hAnsi="Times New Roman" w:cs="Times New Roman"/>
          <w:bCs/>
          <w:sz w:val="28"/>
          <w:szCs w:val="28"/>
          <w:lang w:val="uk-UA"/>
        </w:rPr>
        <w:t>9.1</w:t>
      </w:r>
      <w:r w:rsidR="0013401D" w:rsidRPr="006E3372">
        <w:rPr>
          <w:rFonts w:ascii="Times New Roman" w:hAnsi="Times New Roman" w:cs="Times New Roman"/>
          <w:bCs/>
          <w:sz w:val="28"/>
          <w:szCs w:val="28"/>
          <w:lang w:val="uk-UA"/>
        </w:rPr>
        <w:t>1</w:t>
      </w:r>
      <w:r w:rsidR="00D602FA" w:rsidRPr="006E3372">
        <w:rPr>
          <w:rFonts w:ascii="Times New Roman" w:hAnsi="Times New Roman" w:cs="Times New Roman"/>
          <w:bCs/>
          <w:sz w:val="28"/>
          <w:szCs w:val="28"/>
          <w:lang w:val="uk-UA"/>
        </w:rPr>
        <w:t xml:space="preserve">. </w:t>
      </w:r>
      <w:r w:rsidR="00D602FA" w:rsidRPr="00F817E0">
        <w:rPr>
          <w:rFonts w:ascii="Times New Roman" w:hAnsi="Times New Roman" w:cs="Times New Roman"/>
          <w:bCs/>
          <w:sz w:val="28"/>
          <w:szCs w:val="28"/>
          <w:lang w:val="uk-UA"/>
        </w:rPr>
        <w:t>Продавець має право вийти з балансуючої групи гарантованого покупця або виключити з балансуючої групи гарантованого покупця об</w:t>
      </w:r>
      <w:r w:rsidRPr="00F817E0">
        <w:rPr>
          <w:rFonts w:ascii="Times New Roman" w:hAnsi="Times New Roman" w:cs="Times New Roman"/>
          <w:bCs/>
          <w:sz w:val="28"/>
          <w:szCs w:val="28"/>
          <w:lang w:val="uk-UA"/>
        </w:rPr>
        <w:t>’</w:t>
      </w:r>
      <w:r w:rsidR="00D602FA" w:rsidRPr="00F817E0">
        <w:rPr>
          <w:rFonts w:ascii="Times New Roman" w:hAnsi="Times New Roman" w:cs="Times New Roman"/>
          <w:bCs/>
          <w:sz w:val="28"/>
          <w:szCs w:val="28"/>
          <w:lang w:val="uk-UA"/>
        </w:rPr>
        <w:t xml:space="preserve">єкти електроенергетики, яким встановлено </w:t>
      </w:r>
      <w:r w:rsidRPr="00F817E0">
        <w:rPr>
          <w:rFonts w:ascii="Times New Roman" w:hAnsi="Times New Roman" w:cs="Times New Roman"/>
          <w:bCs/>
          <w:sz w:val="28"/>
          <w:szCs w:val="28"/>
          <w:lang w:val="uk-UA"/>
        </w:rPr>
        <w:t>«</w:t>
      </w:r>
      <w:r w:rsidR="00D602FA" w:rsidRPr="00F817E0">
        <w:rPr>
          <w:rFonts w:ascii="Times New Roman" w:hAnsi="Times New Roman" w:cs="Times New Roman"/>
          <w:bCs/>
          <w:sz w:val="28"/>
          <w:szCs w:val="28"/>
          <w:lang w:val="uk-UA"/>
        </w:rPr>
        <w:t>зелений</w:t>
      </w:r>
      <w:r w:rsidRPr="00F817E0">
        <w:rPr>
          <w:rFonts w:ascii="Times New Roman" w:hAnsi="Times New Roman" w:cs="Times New Roman"/>
          <w:bCs/>
          <w:sz w:val="28"/>
          <w:szCs w:val="28"/>
          <w:lang w:val="uk-UA"/>
        </w:rPr>
        <w:t>»</w:t>
      </w:r>
      <w:r w:rsidR="00D602FA" w:rsidRPr="00F817E0">
        <w:rPr>
          <w:rFonts w:ascii="Times New Roman" w:hAnsi="Times New Roman" w:cs="Times New Roman"/>
          <w:bCs/>
          <w:sz w:val="28"/>
          <w:szCs w:val="28"/>
          <w:lang w:val="uk-UA"/>
        </w:rPr>
        <w:t xml:space="preserve"> тариф, шляхом призупинення дії договору купівлі-продажу електричної енергії за </w:t>
      </w:r>
      <w:r w:rsidRPr="00F817E0">
        <w:rPr>
          <w:rFonts w:ascii="Times New Roman" w:hAnsi="Times New Roman" w:cs="Times New Roman"/>
          <w:bCs/>
          <w:sz w:val="28"/>
          <w:szCs w:val="28"/>
          <w:lang w:val="uk-UA"/>
        </w:rPr>
        <w:t>«</w:t>
      </w:r>
      <w:r w:rsidR="00D602FA" w:rsidRPr="00F817E0">
        <w:rPr>
          <w:rFonts w:ascii="Times New Roman" w:hAnsi="Times New Roman" w:cs="Times New Roman"/>
          <w:bCs/>
          <w:sz w:val="28"/>
          <w:szCs w:val="28"/>
          <w:lang w:val="uk-UA"/>
        </w:rPr>
        <w:t>зеленим</w:t>
      </w:r>
      <w:r w:rsidRPr="00F817E0">
        <w:rPr>
          <w:rFonts w:ascii="Times New Roman" w:hAnsi="Times New Roman" w:cs="Times New Roman"/>
          <w:bCs/>
          <w:sz w:val="28"/>
          <w:szCs w:val="28"/>
          <w:lang w:val="uk-UA"/>
        </w:rPr>
        <w:t>»</w:t>
      </w:r>
      <w:r w:rsidR="00D602FA" w:rsidRPr="00F817E0">
        <w:rPr>
          <w:rFonts w:ascii="Times New Roman" w:hAnsi="Times New Roman" w:cs="Times New Roman"/>
          <w:bCs/>
          <w:sz w:val="28"/>
          <w:szCs w:val="28"/>
          <w:lang w:val="uk-UA"/>
        </w:rPr>
        <w:t xml:space="preserve"> тарифом та/або договору про купівлю-продаж електричної енергії між гарантованим покупцем та суб</w:t>
      </w:r>
      <w:r w:rsidRPr="00F817E0">
        <w:rPr>
          <w:rFonts w:ascii="Times New Roman" w:hAnsi="Times New Roman" w:cs="Times New Roman"/>
          <w:bCs/>
          <w:sz w:val="28"/>
          <w:szCs w:val="28"/>
          <w:lang w:val="uk-UA"/>
        </w:rPr>
        <w:t>’</w:t>
      </w:r>
      <w:r w:rsidR="00D602FA" w:rsidRPr="00F817E0">
        <w:rPr>
          <w:rFonts w:ascii="Times New Roman" w:hAnsi="Times New Roman" w:cs="Times New Roman"/>
          <w:bCs/>
          <w:sz w:val="28"/>
          <w:szCs w:val="28"/>
          <w:lang w:val="uk-UA"/>
        </w:rPr>
        <w:t xml:space="preserve">єктом господарювання, який за результатами аукціону набув право на підтримку. </w:t>
      </w:r>
    </w:p>
    <w:p w14:paraId="7144BC40" w14:textId="05932ABC" w:rsidR="00D602FA" w:rsidRDefault="00D602FA"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Призупинення дії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та/або договору про купівлю-продаж електричної енергії між гарантованим покупцем та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єктом господарювання, який за результатами аукціону набув право на підтримку,  здійснюється з першого дня календарного місяця, але не раніше ніж через 20 календарних днів з дня подання продавцем заяви  про призупинення дії цього договору гарантованому покупцю (вихід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єкта господарювання, у тому числі окремого об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єкта електроенергетики, якому встановлено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зелений</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 з балансуючої групи гарантованого покупця).</w:t>
      </w:r>
    </w:p>
    <w:p w14:paraId="4C5A467E" w14:textId="77777777" w:rsidR="00087ECB" w:rsidRPr="00F817E0" w:rsidRDefault="00087ECB" w:rsidP="00087ECB">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Вихід продавця, у тому числі об’єктів електроенергетики, яким встановлено «зелений» тариф, з балансуючої групи гарантованого покупця, шляхом призупинення дії договору, здійснюється в порядку, визначеному </w:t>
      </w:r>
      <w:r>
        <w:rPr>
          <w:rFonts w:ascii="Times New Roman" w:hAnsi="Times New Roman" w:cs="Times New Roman"/>
          <w:bCs/>
          <w:sz w:val="28"/>
          <w:szCs w:val="28"/>
          <w:lang w:val="uk-UA"/>
        </w:rPr>
        <w:t>П</w:t>
      </w:r>
      <w:r w:rsidRPr="00F817E0">
        <w:rPr>
          <w:rFonts w:ascii="Times New Roman" w:hAnsi="Times New Roman" w:cs="Times New Roman"/>
          <w:bCs/>
          <w:sz w:val="28"/>
          <w:szCs w:val="28"/>
          <w:lang w:val="uk-UA"/>
        </w:rPr>
        <w:t>равилами ринку, з урахуванням вимог, визначених цим Порядком, шляхом укладення додаткової угоди про призупинення дії договору між гарантованим покупцем та продавцем.</w:t>
      </w:r>
    </w:p>
    <w:p w14:paraId="4ED7010A" w14:textId="5CEF2A72" w:rsidR="00D602FA" w:rsidRPr="00F817E0" w:rsidRDefault="00D602FA"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Для укладення додаткової угоди про призупинення дії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або договору про купівлю-продаж електричної енергії між гарантованим покупцем та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єктом господарювання, який за результатами аукціону набув право на підтримку, продавець надає гарантованому покупцю заяву  про призупинення дії договору </w:t>
      </w:r>
      <w:r w:rsidRPr="00F817E0">
        <w:rPr>
          <w:rFonts w:ascii="Times New Roman" w:hAnsi="Times New Roman" w:cs="Times New Roman"/>
          <w:bCs/>
          <w:sz w:val="28"/>
          <w:szCs w:val="28"/>
          <w:lang w:val="uk-UA"/>
        </w:rPr>
        <w:lastRenderedPageBreak/>
        <w:t>із зазначенням запланованої дати призупинення дії договору (виходу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єкта господарювання, у тому числі окремого об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єкта електроенергетики, якому встановлено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зелений</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 з балансуючої групи гарантованого покупця), що визначається з урахуванням вимог цього пункту, та додаткову угоду про призупинення дії договору, складену за формою, згідно з додатком до типового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або договору про купівлю-продаж електричної енергії між гарантованим покупцем та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єктом господарювання, який за результатами аукціону набув право на підтримку, та підписану зі своєї сторони уповноваженою особою, у тому числі з можливістю накладення КЕП уповноваженою особою.</w:t>
      </w:r>
    </w:p>
    <w:p w14:paraId="4AFE4120" w14:textId="3E6823F0" w:rsidR="00D602FA" w:rsidRPr="00F817E0" w:rsidRDefault="00D602FA"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При виході з балансуючої групи гарантованого покупця об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єктів електроенергетики продавця, яким встановлено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зелений</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 продавець </w:t>
      </w:r>
      <w:r w:rsidR="00321632">
        <w:rPr>
          <w:rFonts w:ascii="Times New Roman" w:hAnsi="Times New Roman" w:cs="Times New Roman"/>
          <w:bCs/>
          <w:sz w:val="28"/>
          <w:szCs w:val="28"/>
          <w:lang w:val="uk-UA"/>
        </w:rPr>
        <w:t>у</w:t>
      </w:r>
      <w:r w:rsidRPr="00F817E0">
        <w:rPr>
          <w:rFonts w:ascii="Times New Roman" w:hAnsi="Times New Roman" w:cs="Times New Roman"/>
          <w:bCs/>
          <w:sz w:val="28"/>
          <w:szCs w:val="28"/>
          <w:lang w:val="uk-UA"/>
        </w:rPr>
        <w:t xml:space="preserve"> додатковій угоді про призупинення дії договору зазначає коди ЕІС типу W кожної генеруючої одиниці, що виходить з балансуючої групи гарантованого покупця.</w:t>
      </w:r>
    </w:p>
    <w:p w14:paraId="17154F81" w14:textId="3585645A" w:rsidR="00D602FA" w:rsidRPr="00F817E0" w:rsidRDefault="00D602FA"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Протягом 5 робочих днів з дня отримання документів гарантований покупець повертає продавцю  додаткову угоду про призупинення дії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або договору про купівлю-продаж електричної енергії між гарантованим покупцем та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єктом господарювання, який за результатами аукціону набув право на підтримку, підписану зі своєї сторони уповноваженою особою, у тому числі з можливістю накладення КЕП уповноваженою особою.</w:t>
      </w:r>
    </w:p>
    <w:p w14:paraId="2797CA67" w14:textId="77777777" w:rsidR="00D602FA" w:rsidRPr="00F817E0" w:rsidRDefault="00D602FA"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Гарантований покупець протягом 2 робочих днів з дати підписання додаткової угоди повідомляє ОСП про вихід продавця з балансуючої групи гарантованого покупця.</w:t>
      </w:r>
    </w:p>
    <w:p w14:paraId="053C9049" w14:textId="7CA0856B" w:rsidR="00D602FA" w:rsidRPr="00F817E0" w:rsidRDefault="00D602FA"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У такому випадку дія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призупиняється тимчасово до поновлення сторонами дії зазначеного договору. </w:t>
      </w:r>
    </w:p>
    <w:p w14:paraId="36D7B09D" w14:textId="14422D31" w:rsidR="00D602FA" w:rsidRPr="00F817E0" w:rsidRDefault="00D602FA"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Дія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договору про купівлю-продаж електричної енергії між гарантованим покупцем та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єктом господарювання, який за результатами аукціону набув право на підтримку, призупиняється в частині виконання сторонами зобов</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язань з купівлі-продажу електричної енергії, купівлі та оплати послуги з відшкодування частки вартості врегулювання небалансу електричної енергії гарантованого покупця, оплати внесків для створення спеціального фонду гарантованого покупця.</w:t>
      </w:r>
    </w:p>
    <w:p w14:paraId="0B9F4CAF" w14:textId="5967AD88" w:rsidR="00D602FA" w:rsidRPr="00F817E0" w:rsidRDefault="00D602FA"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Поновлення дії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та/або договору про купівлю-продаж електричної енергії між гарантованим покупцем та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єктом господарювання, який за результатами аукціону набув право на підтримку, здійснюється з першого дня календарного місяця, але не раніше ніж через 60 календарних днів з дня подання продавцем заяви про поновлення дії договору (вхід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єкта господарювання, у тому числі окремого об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єкта електроенергетики, якому встановлено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зелений</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 до балансуючої групи гарантованого покупця). </w:t>
      </w:r>
    </w:p>
    <w:p w14:paraId="794D7A49" w14:textId="11462077" w:rsidR="00D602FA" w:rsidRPr="00882E8B" w:rsidRDefault="00D602FA" w:rsidP="006E3372">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Для укладення додаткової угоди про поновлення дії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або договору про купівлю-</w:t>
      </w:r>
      <w:r w:rsidRPr="00F817E0">
        <w:rPr>
          <w:rFonts w:ascii="Times New Roman" w:hAnsi="Times New Roman" w:cs="Times New Roman"/>
          <w:bCs/>
          <w:sz w:val="28"/>
          <w:szCs w:val="28"/>
          <w:lang w:val="uk-UA"/>
        </w:rPr>
        <w:lastRenderedPageBreak/>
        <w:t>продаж електричної енергії між гарантованим покупцем та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єктом господарювання, який за результатами аукціону набув право на підтримку, продавець надає гарантованому покупцю заяву  про поновлення дії договору із зазначенням запланованої дати поновлення дії договору (входу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єкта господарювання, у тому числі окремого об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єкта електроенергетики, якому встановлено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зелений</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 до балансуючої групи гарантованого покупця), що визначається з урахуванням вимог цього пункту, та додаткову угоду про поновлення дії договору, складену за формою, </w:t>
      </w:r>
      <w:r w:rsidR="002D603A" w:rsidRPr="00882E8B">
        <w:rPr>
          <w:rFonts w:ascii="Times New Roman" w:hAnsi="Times New Roman" w:cs="Times New Roman"/>
          <w:bCs/>
          <w:sz w:val="28"/>
          <w:szCs w:val="28"/>
          <w:lang w:val="uk-UA"/>
        </w:rPr>
        <w:t xml:space="preserve">згідно з додатком до типового договору купівлі-продажу електричної енергії за </w:t>
      </w:r>
      <w:r w:rsidR="0013401D">
        <w:rPr>
          <w:rFonts w:ascii="Times New Roman" w:hAnsi="Times New Roman" w:cs="Times New Roman"/>
          <w:bCs/>
          <w:sz w:val="28"/>
          <w:szCs w:val="28"/>
          <w:lang w:val="uk-UA"/>
        </w:rPr>
        <w:t>«</w:t>
      </w:r>
      <w:r w:rsidR="002D603A" w:rsidRPr="00882E8B">
        <w:rPr>
          <w:rFonts w:ascii="Times New Roman" w:hAnsi="Times New Roman" w:cs="Times New Roman"/>
          <w:bCs/>
          <w:sz w:val="28"/>
          <w:szCs w:val="28"/>
          <w:lang w:val="uk-UA"/>
        </w:rPr>
        <w:t>зеленим</w:t>
      </w:r>
      <w:r w:rsidR="0013401D">
        <w:rPr>
          <w:rFonts w:ascii="Times New Roman" w:hAnsi="Times New Roman" w:cs="Times New Roman"/>
          <w:bCs/>
          <w:sz w:val="28"/>
          <w:szCs w:val="28"/>
          <w:lang w:val="uk-UA"/>
        </w:rPr>
        <w:t>»</w:t>
      </w:r>
      <w:r w:rsidR="002D603A" w:rsidRPr="00882E8B">
        <w:rPr>
          <w:rFonts w:ascii="Times New Roman" w:hAnsi="Times New Roman" w:cs="Times New Roman"/>
          <w:bCs/>
          <w:sz w:val="28"/>
          <w:szCs w:val="28"/>
          <w:lang w:val="uk-UA"/>
        </w:rPr>
        <w:t xml:space="preserve">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та підписану зі своєї сторони уповноваженою особою, у тому числі з можливістю накладення КЕП уповноваженою особою.</w:t>
      </w:r>
    </w:p>
    <w:p w14:paraId="5B3A35AC" w14:textId="4A582E2D" w:rsidR="00D602FA" w:rsidRPr="00A737F8" w:rsidRDefault="00D602FA" w:rsidP="006E3372">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 xml:space="preserve">Гарантований покупець підписує додаткову угоду про поновлення дії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або </w:t>
      </w:r>
      <w:r w:rsidRPr="00A737F8">
        <w:rPr>
          <w:rFonts w:ascii="Times New Roman" w:hAnsi="Times New Roman" w:cs="Times New Roman"/>
          <w:bCs/>
          <w:sz w:val="28"/>
          <w:szCs w:val="28"/>
          <w:lang w:val="uk-UA"/>
        </w:rPr>
        <w:t>договору про купівлю-продаж електричної енергії між гарантованим покупцем та суб</w:t>
      </w:r>
      <w:r w:rsidR="001674B1" w:rsidRPr="00A737F8">
        <w:rPr>
          <w:rFonts w:ascii="Times New Roman" w:hAnsi="Times New Roman" w:cs="Times New Roman"/>
          <w:bCs/>
          <w:sz w:val="28"/>
          <w:szCs w:val="28"/>
          <w:lang w:val="uk-UA"/>
        </w:rPr>
        <w:t>’</w:t>
      </w:r>
      <w:r w:rsidRPr="00A737F8">
        <w:rPr>
          <w:rFonts w:ascii="Times New Roman" w:hAnsi="Times New Roman" w:cs="Times New Roman"/>
          <w:bCs/>
          <w:sz w:val="28"/>
          <w:szCs w:val="28"/>
          <w:lang w:val="uk-UA"/>
        </w:rPr>
        <w:t>єктом господарювання, який за результатами аукціону набув право на підтримку, не пізніше 10 робочих днів з дати отримання зазначеної заяви.</w:t>
      </w:r>
    </w:p>
    <w:p w14:paraId="5B6D9F87" w14:textId="33F04FFC" w:rsidR="00D602FA" w:rsidRPr="00A737F8" w:rsidRDefault="00D602FA" w:rsidP="006E3372">
      <w:pPr>
        <w:spacing w:after="0" w:line="240" w:lineRule="auto"/>
        <w:ind w:firstLine="851"/>
        <w:jc w:val="both"/>
        <w:rPr>
          <w:rFonts w:ascii="Times New Roman" w:hAnsi="Times New Roman" w:cs="Times New Roman"/>
          <w:bCs/>
          <w:sz w:val="28"/>
          <w:szCs w:val="28"/>
          <w:lang w:val="uk-UA"/>
        </w:rPr>
      </w:pPr>
      <w:r w:rsidRPr="00A737F8">
        <w:rPr>
          <w:rFonts w:ascii="Times New Roman" w:hAnsi="Times New Roman" w:cs="Times New Roman"/>
          <w:bCs/>
          <w:sz w:val="28"/>
          <w:szCs w:val="28"/>
          <w:lang w:val="uk-UA"/>
        </w:rPr>
        <w:t>Гарантований покупець надає продавцю разом з примірником укладеної додаткової угоди про поновлення дії договору згоду на включення до балансуючої групи гарантованого покупця.</w:t>
      </w:r>
    </w:p>
    <w:p w14:paraId="700F7520" w14:textId="4D5E1DCA" w:rsidR="00D602FA" w:rsidRDefault="00D602FA" w:rsidP="006E3372">
      <w:pPr>
        <w:spacing w:after="0" w:line="240" w:lineRule="auto"/>
        <w:ind w:firstLine="851"/>
        <w:jc w:val="both"/>
        <w:rPr>
          <w:rFonts w:ascii="Times New Roman" w:hAnsi="Times New Roman" w:cs="Times New Roman"/>
          <w:bCs/>
          <w:sz w:val="28"/>
          <w:szCs w:val="28"/>
          <w:lang w:val="uk-UA"/>
        </w:rPr>
      </w:pPr>
      <w:r w:rsidRPr="00A737F8">
        <w:rPr>
          <w:rFonts w:ascii="Times New Roman" w:hAnsi="Times New Roman" w:cs="Times New Roman"/>
          <w:bCs/>
          <w:sz w:val="28"/>
          <w:szCs w:val="28"/>
          <w:lang w:val="uk-UA"/>
        </w:rPr>
        <w:t xml:space="preserve">Гарантований покупець оприлюднює на своєму вебсайті форми заяв про призупинення дії договору купівлі-продажу електричної енергії за </w:t>
      </w:r>
      <w:r w:rsidR="001674B1" w:rsidRPr="00A737F8">
        <w:rPr>
          <w:rFonts w:ascii="Times New Roman" w:hAnsi="Times New Roman" w:cs="Times New Roman"/>
          <w:bCs/>
          <w:sz w:val="28"/>
          <w:szCs w:val="28"/>
          <w:lang w:val="uk-UA"/>
        </w:rPr>
        <w:t>«</w:t>
      </w:r>
      <w:r w:rsidRPr="00A737F8">
        <w:rPr>
          <w:rFonts w:ascii="Times New Roman" w:hAnsi="Times New Roman" w:cs="Times New Roman"/>
          <w:bCs/>
          <w:sz w:val="28"/>
          <w:szCs w:val="28"/>
          <w:lang w:val="uk-UA"/>
        </w:rPr>
        <w:t>зеленим</w:t>
      </w:r>
      <w:r w:rsidR="001674B1" w:rsidRPr="00A737F8">
        <w:rPr>
          <w:rFonts w:ascii="Times New Roman" w:hAnsi="Times New Roman" w:cs="Times New Roman"/>
          <w:bCs/>
          <w:sz w:val="28"/>
          <w:szCs w:val="28"/>
          <w:lang w:val="uk-UA"/>
        </w:rPr>
        <w:t>»</w:t>
      </w:r>
      <w:r w:rsidRPr="00A737F8">
        <w:rPr>
          <w:rFonts w:ascii="Times New Roman" w:hAnsi="Times New Roman" w:cs="Times New Roman"/>
          <w:bCs/>
          <w:sz w:val="28"/>
          <w:szCs w:val="28"/>
          <w:lang w:val="uk-UA"/>
        </w:rPr>
        <w:t xml:space="preserve"> тарифом та про поновлення дії зазначеного договору.</w:t>
      </w:r>
    </w:p>
    <w:p w14:paraId="2EA9A1A1" w14:textId="77777777" w:rsidR="006E3372" w:rsidRPr="00A737F8" w:rsidRDefault="006E3372" w:rsidP="0013401D">
      <w:pPr>
        <w:spacing w:after="0" w:line="240" w:lineRule="auto"/>
        <w:ind w:firstLine="851"/>
        <w:jc w:val="both"/>
        <w:rPr>
          <w:rFonts w:ascii="Times New Roman" w:hAnsi="Times New Roman" w:cs="Times New Roman"/>
          <w:bCs/>
          <w:sz w:val="28"/>
          <w:szCs w:val="28"/>
          <w:lang w:val="uk-UA"/>
        </w:rPr>
      </w:pPr>
    </w:p>
    <w:p w14:paraId="7E152D08" w14:textId="4F0EE472" w:rsidR="00BC04E6" w:rsidRPr="00A737F8" w:rsidRDefault="00BC04E6" w:rsidP="0013401D">
      <w:pPr>
        <w:spacing w:after="0" w:line="240" w:lineRule="auto"/>
        <w:ind w:firstLine="851"/>
        <w:jc w:val="both"/>
        <w:rPr>
          <w:rFonts w:ascii="Times New Roman" w:eastAsia="Calibri" w:hAnsi="Times New Roman" w:cs="Times New Roman"/>
          <w:bCs/>
          <w:sz w:val="28"/>
          <w:szCs w:val="28"/>
          <w:lang w:val="uk-UA"/>
        </w:rPr>
      </w:pPr>
      <w:r w:rsidRPr="00A737F8">
        <w:rPr>
          <w:rFonts w:ascii="Times New Roman" w:hAnsi="Times New Roman" w:cs="Times New Roman"/>
          <w:bCs/>
          <w:sz w:val="28"/>
          <w:szCs w:val="28"/>
          <w:lang w:val="uk-UA"/>
        </w:rPr>
        <w:t>9.1</w:t>
      </w:r>
      <w:r w:rsidR="0013401D">
        <w:rPr>
          <w:rFonts w:ascii="Times New Roman" w:hAnsi="Times New Roman" w:cs="Times New Roman"/>
          <w:bCs/>
          <w:sz w:val="28"/>
          <w:szCs w:val="28"/>
          <w:lang w:val="uk-UA"/>
        </w:rPr>
        <w:t>2</w:t>
      </w:r>
      <w:r w:rsidRPr="00A737F8">
        <w:rPr>
          <w:rFonts w:ascii="Times New Roman" w:hAnsi="Times New Roman" w:cs="Times New Roman"/>
          <w:bCs/>
          <w:sz w:val="28"/>
          <w:szCs w:val="28"/>
          <w:lang w:val="uk-UA"/>
        </w:rPr>
        <w:t xml:space="preserve">. </w:t>
      </w:r>
      <w:r w:rsidRPr="00A737F8">
        <w:rPr>
          <w:rFonts w:ascii="Times New Roman" w:eastAsia="Calibri" w:hAnsi="Times New Roman" w:cs="Times New Roman"/>
          <w:bCs/>
          <w:sz w:val="28"/>
          <w:szCs w:val="28"/>
          <w:lang w:val="uk-UA"/>
        </w:rPr>
        <w:t xml:space="preserve">Продавець має право вийти з балансуючої групи гарантованого покупця шляхом розірвання договору купівлі-продажу електричної енергії за </w:t>
      </w:r>
      <w:r w:rsidR="001674B1" w:rsidRPr="00A737F8">
        <w:rPr>
          <w:rFonts w:ascii="Times New Roman" w:eastAsia="Calibri" w:hAnsi="Times New Roman" w:cs="Times New Roman"/>
          <w:bCs/>
          <w:sz w:val="28"/>
          <w:szCs w:val="28"/>
          <w:lang w:val="uk-UA"/>
        </w:rPr>
        <w:t>«</w:t>
      </w:r>
      <w:r w:rsidRPr="00A737F8">
        <w:rPr>
          <w:rFonts w:ascii="Times New Roman" w:eastAsia="Calibri" w:hAnsi="Times New Roman" w:cs="Times New Roman"/>
          <w:bCs/>
          <w:sz w:val="28"/>
          <w:szCs w:val="28"/>
          <w:lang w:val="uk-UA"/>
        </w:rPr>
        <w:t>зеленим</w:t>
      </w:r>
      <w:r w:rsidR="001674B1" w:rsidRPr="00A737F8">
        <w:rPr>
          <w:rFonts w:ascii="Times New Roman" w:eastAsia="Calibri" w:hAnsi="Times New Roman" w:cs="Times New Roman"/>
          <w:bCs/>
          <w:sz w:val="28"/>
          <w:szCs w:val="28"/>
          <w:lang w:val="uk-UA"/>
        </w:rPr>
        <w:t>»</w:t>
      </w:r>
      <w:r w:rsidRPr="00A737F8">
        <w:rPr>
          <w:rFonts w:ascii="Times New Roman" w:eastAsia="Calibri" w:hAnsi="Times New Roman" w:cs="Times New Roman"/>
          <w:bCs/>
          <w:sz w:val="28"/>
          <w:szCs w:val="28"/>
          <w:lang w:val="uk-UA"/>
        </w:rPr>
        <w:t xml:space="preserve"> тарифом та/або договору про купівлю-продаж електричної енергії між гарантованим покупцем та суб</w:t>
      </w:r>
      <w:r w:rsidR="001674B1" w:rsidRPr="00A737F8">
        <w:rPr>
          <w:rFonts w:ascii="Times New Roman" w:eastAsia="Calibri" w:hAnsi="Times New Roman" w:cs="Times New Roman"/>
          <w:bCs/>
          <w:sz w:val="28"/>
          <w:szCs w:val="28"/>
          <w:lang w:val="uk-UA"/>
        </w:rPr>
        <w:t>’</w:t>
      </w:r>
      <w:r w:rsidRPr="00A737F8">
        <w:rPr>
          <w:rFonts w:ascii="Times New Roman" w:eastAsia="Calibri" w:hAnsi="Times New Roman" w:cs="Times New Roman"/>
          <w:bCs/>
          <w:sz w:val="28"/>
          <w:szCs w:val="28"/>
          <w:lang w:val="uk-UA"/>
        </w:rPr>
        <w:t xml:space="preserve">єктом господарювання, який за результатами аукціону набув право на підтримку. </w:t>
      </w:r>
    </w:p>
    <w:p w14:paraId="42B63DCA" w14:textId="1D9CB638" w:rsidR="00BC04E6" w:rsidRPr="00F817E0" w:rsidRDefault="00BC04E6" w:rsidP="0013401D">
      <w:pPr>
        <w:spacing w:after="0" w:line="240" w:lineRule="auto"/>
        <w:ind w:firstLine="851"/>
        <w:jc w:val="both"/>
        <w:rPr>
          <w:rFonts w:ascii="Times New Roman" w:eastAsia="Calibri" w:hAnsi="Times New Roman" w:cs="Times New Roman"/>
          <w:bCs/>
          <w:sz w:val="28"/>
          <w:szCs w:val="28"/>
          <w:lang w:val="uk-UA"/>
        </w:rPr>
      </w:pPr>
      <w:r w:rsidRPr="00A737F8">
        <w:rPr>
          <w:rFonts w:ascii="Times New Roman" w:eastAsia="Calibri" w:hAnsi="Times New Roman" w:cs="Times New Roman"/>
          <w:bCs/>
          <w:sz w:val="28"/>
          <w:szCs w:val="28"/>
          <w:lang w:val="uk-UA"/>
        </w:rPr>
        <w:t xml:space="preserve">Розірвання договору купівлі-продажу електричної енергії за </w:t>
      </w:r>
      <w:r w:rsidR="001674B1" w:rsidRPr="00A737F8">
        <w:rPr>
          <w:rFonts w:ascii="Times New Roman" w:eastAsia="Calibri" w:hAnsi="Times New Roman" w:cs="Times New Roman"/>
          <w:bCs/>
          <w:sz w:val="28"/>
          <w:szCs w:val="28"/>
          <w:lang w:val="uk-UA"/>
        </w:rPr>
        <w:t>«</w:t>
      </w:r>
      <w:r w:rsidRPr="00A737F8">
        <w:rPr>
          <w:rFonts w:ascii="Times New Roman" w:eastAsia="Calibri" w:hAnsi="Times New Roman" w:cs="Times New Roman"/>
          <w:bCs/>
          <w:sz w:val="28"/>
          <w:szCs w:val="28"/>
          <w:lang w:val="uk-UA"/>
        </w:rPr>
        <w:t>зеленим</w:t>
      </w:r>
      <w:r w:rsidR="001674B1" w:rsidRPr="00A737F8">
        <w:rPr>
          <w:rFonts w:ascii="Times New Roman" w:eastAsia="Calibri" w:hAnsi="Times New Roman" w:cs="Times New Roman"/>
          <w:bCs/>
          <w:sz w:val="28"/>
          <w:szCs w:val="28"/>
          <w:lang w:val="uk-UA"/>
        </w:rPr>
        <w:t>»</w:t>
      </w:r>
      <w:r w:rsidRPr="00A737F8">
        <w:rPr>
          <w:rFonts w:ascii="Times New Roman" w:eastAsia="Calibri" w:hAnsi="Times New Roman" w:cs="Times New Roman"/>
          <w:bCs/>
          <w:sz w:val="28"/>
          <w:szCs w:val="28"/>
          <w:lang w:val="uk-UA"/>
        </w:rPr>
        <w:t xml:space="preserve"> тарифом та/або </w:t>
      </w:r>
      <w:r w:rsidR="00A32301" w:rsidRPr="00A737F8">
        <w:rPr>
          <w:rFonts w:ascii="Times New Roman" w:hAnsi="Times New Roman" w:cs="Times New Roman"/>
          <w:bCs/>
          <w:sz w:val="28"/>
          <w:szCs w:val="28"/>
          <w:lang w:val="uk-UA"/>
        </w:rPr>
        <w:t>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w:t>
      </w:r>
      <w:r w:rsidRPr="00F817E0">
        <w:rPr>
          <w:rFonts w:ascii="Times New Roman" w:eastAsia="Calibri" w:hAnsi="Times New Roman" w:cs="Times New Roman"/>
          <w:bCs/>
          <w:sz w:val="28"/>
          <w:szCs w:val="28"/>
          <w:lang w:val="uk-UA"/>
        </w:rPr>
        <w:t>, здійснюється з першого дня календарного місяця, але не раніше ніж через 20 календарних днів з дня подання продавцем заяви про розірвання цього договору гарантованому покупцю.</w:t>
      </w:r>
    </w:p>
    <w:p w14:paraId="646D4E70" w14:textId="25395602" w:rsidR="00BC04E6" w:rsidRDefault="00BC04E6" w:rsidP="0013401D">
      <w:pPr>
        <w:spacing w:after="0" w:line="240" w:lineRule="auto"/>
        <w:ind w:firstLine="851"/>
        <w:jc w:val="both"/>
        <w:rPr>
          <w:rFonts w:ascii="Times New Roman" w:eastAsia="Calibri" w:hAnsi="Times New Roman" w:cs="Times New Roman"/>
          <w:bCs/>
          <w:sz w:val="28"/>
          <w:szCs w:val="28"/>
          <w:lang w:val="uk-UA"/>
        </w:rPr>
      </w:pPr>
      <w:r w:rsidRPr="00F817E0">
        <w:rPr>
          <w:rFonts w:ascii="Times New Roman" w:eastAsia="Calibri" w:hAnsi="Times New Roman" w:cs="Times New Roman"/>
          <w:bCs/>
          <w:sz w:val="28"/>
          <w:szCs w:val="28"/>
          <w:lang w:val="uk-UA"/>
        </w:rPr>
        <w:t xml:space="preserve">Вихід продавця з балансуючої групи гарантованого покупця шляхом розірвання договору здійснюється в порядку, визначеному </w:t>
      </w:r>
      <w:r w:rsidR="00122C69">
        <w:rPr>
          <w:rFonts w:ascii="Times New Roman" w:eastAsia="Calibri" w:hAnsi="Times New Roman" w:cs="Times New Roman"/>
          <w:bCs/>
          <w:sz w:val="28"/>
          <w:szCs w:val="28"/>
          <w:lang w:val="uk-UA"/>
        </w:rPr>
        <w:t>П</w:t>
      </w:r>
      <w:r w:rsidRPr="00F817E0">
        <w:rPr>
          <w:rFonts w:ascii="Times New Roman" w:eastAsia="Calibri" w:hAnsi="Times New Roman" w:cs="Times New Roman"/>
          <w:bCs/>
          <w:sz w:val="28"/>
          <w:szCs w:val="28"/>
          <w:lang w:val="uk-UA"/>
        </w:rPr>
        <w:t xml:space="preserve">равилами ринку, </w:t>
      </w:r>
      <w:r w:rsidR="00A737F8">
        <w:rPr>
          <w:rFonts w:ascii="Times New Roman" w:eastAsia="Calibri" w:hAnsi="Times New Roman" w:cs="Times New Roman"/>
          <w:bCs/>
          <w:sz w:val="28"/>
          <w:szCs w:val="28"/>
          <w:lang w:val="uk-UA"/>
        </w:rPr>
        <w:t>після</w:t>
      </w:r>
      <w:r w:rsidRPr="00F817E0">
        <w:rPr>
          <w:rFonts w:ascii="Times New Roman" w:eastAsia="Calibri" w:hAnsi="Times New Roman" w:cs="Times New Roman"/>
          <w:bCs/>
          <w:sz w:val="28"/>
          <w:szCs w:val="28"/>
          <w:lang w:val="uk-UA"/>
        </w:rPr>
        <w:t xml:space="preserve"> уклад</w:t>
      </w:r>
      <w:r w:rsidR="00A737F8">
        <w:rPr>
          <w:rFonts w:ascii="Times New Roman" w:eastAsia="Calibri" w:hAnsi="Times New Roman" w:cs="Times New Roman"/>
          <w:bCs/>
          <w:sz w:val="28"/>
          <w:szCs w:val="28"/>
          <w:lang w:val="uk-UA"/>
        </w:rPr>
        <w:t>а</w:t>
      </w:r>
      <w:r w:rsidRPr="00F817E0">
        <w:rPr>
          <w:rFonts w:ascii="Times New Roman" w:eastAsia="Calibri" w:hAnsi="Times New Roman" w:cs="Times New Roman"/>
          <w:bCs/>
          <w:sz w:val="28"/>
          <w:szCs w:val="28"/>
          <w:lang w:val="uk-UA"/>
        </w:rPr>
        <w:t>ння  відповідної додаткової угоди про розірвання  договору між гарантованим покупцем та продавцем</w:t>
      </w:r>
      <w:r w:rsidR="00A737F8">
        <w:rPr>
          <w:rFonts w:ascii="Times New Roman" w:eastAsia="Calibri" w:hAnsi="Times New Roman" w:cs="Times New Roman"/>
          <w:bCs/>
          <w:sz w:val="28"/>
          <w:szCs w:val="28"/>
          <w:lang w:val="uk-UA"/>
        </w:rPr>
        <w:t>.</w:t>
      </w:r>
    </w:p>
    <w:p w14:paraId="5D7E69CB" w14:textId="602A6FFF" w:rsidR="00A737F8" w:rsidRPr="0013401D" w:rsidRDefault="00A737F8" w:rsidP="006E3372">
      <w:pPr>
        <w:spacing w:after="0" w:line="240" w:lineRule="auto"/>
        <w:ind w:firstLine="851"/>
        <w:jc w:val="both"/>
        <w:rPr>
          <w:rFonts w:ascii="Times New Roman" w:hAnsi="Times New Roman" w:cs="Times New Roman"/>
          <w:bCs/>
          <w:sz w:val="28"/>
          <w:szCs w:val="28"/>
          <w:lang w:val="uk-UA"/>
        </w:rPr>
      </w:pPr>
      <w:r w:rsidRPr="0013401D">
        <w:rPr>
          <w:rFonts w:ascii="Times New Roman" w:hAnsi="Times New Roman" w:cs="Times New Roman"/>
          <w:bCs/>
          <w:sz w:val="28"/>
          <w:szCs w:val="28"/>
          <w:lang w:val="uk-UA"/>
        </w:rPr>
        <w:t xml:space="preserve">Протягом 5 робочих днів з дня отримання документів гарантований покупець повертає продавцю  додаткову угоду про розірвання дії договору купівлі-продажу електричної енергії за </w:t>
      </w:r>
      <w:r w:rsidR="0013401D">
        <w:rPr>
          <w:rFonts w:ascii="Times New Roman" w:hAnsi="Times New Roman" w:cs="Times New Roman"/>
          <w:bCs/>
          <w:sz w:val="28"/>
          <w:szCs w:val="28"/>
          <w:lang w:val="uk-UA"/>
        </w:rPr>
        <w:t>«</w:t>
      </w:r>
      <w:r w:rsidRPr="0013401D">
        <w:rPr>
          <w:rFonts w:ascii="Times New Roman" w:hAnsi="Times New Roman" w:cs="Times New Roman"/>
          <w:bCs/>
          <w:sz w:val="28"/>
          <w:szCs w:val="28"/>
          <w:lang w:val="uk-UA"/>
        </w:rPr>
        <w:t>зеленим</w:t>
      </w:r>
      <w:r w:rsidR="0013401D">
        <w:rPr>
          <w:rFonts w:ascii="Times New Roman" w:hAnsi="Times New Roman" w:cs="Times New Roman"/>
          <w:bCs/>
          <w:sz w:val="28"/>
          <w:szCs w:val="28"/>
          <w:lang w:val="uk-UA"/>
        </w:rPr>
        <w:t>»</w:t>
      </w:r>
      <w:r w:rsidRPr="0013401D">
        <w:rPr>
          <w:rFonts w:ascii="Times New Roman" w:hAnsi="Times New Roman" w:cs="Times New Roman"/>
          <w:bCs/>
          <w:sz w:val="28"/>
          <w:szCs w:val="28"/>
          <w:lang w:val="uk-UA"/>
        </w:rPr>
        <w:t xml:space="preserve">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w:t>
      </w:r>
      <w:r w:rsidRPr="0013401D">
        <w:rPr>
          <w:rFonts w:ascii="Times New Roman" w:hAnsi="Times New Roman" w:cs="Times New Roman"/>
          <w:bCs/>
          <w:sz w:val="28"/>
          <w:szCs w:val="28"/>
          <w:lang w:val="uk-UA"/>
        </w:rPr>
        <w:lastRenderedPageBreak/>
        <w:t>підписану зі своєї сторони уповноваженою особою, у тому числі з можливістю накладення КЕП уповноваженою особою.</w:t>
      </w:r>
    </w:p>
    <w:p w14:paraId="6897155B" w14:textId="23A54DF0" w:rsidR="00A737F8" w:rsidRPr="0013401D" w:rsidRDefault="00BC04E6" w:rsidP="006E3372">
      <w:pPr>
        <w:spacing w:after="0" w:line="240" w:lineRule="auto"/>
        <w:ind w:firstLine="851"/>
        <w:jc w:val="both"/>
        <w:rPr>
          <w:rFonts w:ascii="Times New Roman" w:eastAsia="Calibri" w:hAnsi="Times New Roman" w:cs="Times New Roman"/>
          <w:bCs/>
          <w:sz w:val="28"/>
          <w:szCs w:val="28"/>
          <w:lang w:val="uk-UA"/>
        </w:rPr>
      </w:pPr>
      <w:r w:rsidRPr="0013401D">
        <w:rPr>
          <w:rFonts w:ascii="Times New Roman" w:eastAsia="Calibri" w:hAnsi="Times New Roman" w:cs="Times New Roman"/>
          <w:bCs/>
          <w:sz w:val="28"/>
          <w:szCs w:val="28"/>
          <w:lang w:val="uk-UA"/>
        </w:rPr>
        <w:t xml:space="preserve">Вхід виробника, якому встановлено </w:t>
      </w:r>
      <w:r w:rsidR="001674B1" w:rsidRPr="0013401D">
        <w:rPr>
          <w:rFonts w:ascii="Times New Roman" w:eastAsia="Calibri" w:hAnsi="Times New Roman" w:cs="Times New Roman"/>
          <w:bCs/>
          <w:sz w:val="28"/>
          <w:szCs w:val="28"/>
          <w:lang w:val="uk-UA"/>
        </w:rPr>
        <w:t>«</w:t>
      </w:r>
      <w:r w:rsidRPr="0013401D">
        <w:rPr>
          <w:rFonts w:ascii="Times New Roman" w:eastAsia="Calibri" w:hAnsi="Times New Roman" w:cs="Times New Roman"/>
          <w:bCs/>
          <w:sz w:val="28"/>
          <w:szCs w:val="28"/>
          <w:lang w:val="uk-UA"/>
        </w:rPr>
        <w:t>зелений</w:t>
      </w:r>
      <w:r w:rsidR="001674B1" w:rsidRPr="0013401D">
        <w:rPr>
          <w:rFonts w:ascii="Times New Roman" w:eastAsia="Calibri" w:hAnsi="Times New Roman" w:cs="Times New Roman"/>
          <w:bCs/>
          <w:sz w:val="28"/>
          <w:szCs w:val="28"/>
          <w:lang w:val="uk-UA"/>
        </w:rPr>
        <w:t>»</w:t>
      </w:r>
      <w:r w:rsidRPr="0013401D">
        <w:rPr>
          <w:rFonts w:ascii="Times New Roman" w:eastAsia="Calibri" w:hAnsi="Times New Roman" w:cs="Times New Roman"/>
          <w:bCs/>
          <w:sz w:val="28"/>
          <w:szCs w:val="28"/>
          <w:lang w:val="uk-UA"/>
        </w:rPr>
        <w:t xml:space="preserve"> тариф, або суб</w:t>
      </w:r>
      <w:r w:rsidR="001674B1" w:rsidRPr="0013401D">
        <w:rPr>
          <w:rFonts w:ascii="Times New Roman" w:eastAsia="Calibri" w:hAnsi="Times New Roman" w:cs="Times New Roman"/>
          <w:bCs/>
          <w:sz w:val="28"/>
          <w:szCs w:val="28"/>
          <w:lang w:val="uk-UA"/>
        </w:rPr>
        <w:t>’</w:t>
      </w:r>
      <w:r w:rsidRPr="0013401D">
        <w:rPr>
          <w:rFonts w:ascii="Times New Roman" w:eastAsia="Calibri" w:hAnsi="Times New Roman" w:cs="Times New Roman"/>
          <w:bCs/>
          <w:sz w:val="28"/>
          <w:szCs w:val="28"/>
          <w:lang w:val="uk-UA"/>
        </w:rPr>
        <w:t xml:space="preserve">єкта господарювання, який за результатами аукціону набув право на підтримку, до балансуючої групи гарантованого покупця, після розірвання відповідного договору з гарантованим покупцем, </w:t>
      </w:r>
      <w:r w:rsidR="00A737F8" w:rsidRPr="0013401D">
        <w:rPr>
          <w:rFonts w:ascii="Times New Roman" w:eastAsia="Calibri" w:hAnsi="Times New Roman" w:cs="Times New Roman"/>
          <w:bCs/>
          <w:sz w:val="28"/>
          <w:szCs w:val="28"/>
          <w:lang w:val="uk-UA"/>
        </w:rPr>
        <w:t xml:space="preserve">здійснюється в порядку, визначеному </w:t>
      </w:r>
      <w:r w:rsidR="00E8298F">
        <w:rPr>
          <w:rFonts w:ascii="Times New Roman" w:eastAsia="Calibri" w:hAnsi="Times New Roman" w:cs="Times New Roman"/>
          <w:bCs/>
          <w:sz w:val="28"/>
          <w:szCs w:val="28"/>
          <w:lang w:val="uk-UA"/>
        </w:rPr>
        <w:t>П</w:t>
      </w:r>
      <w:r w:rsidR="00A737F8" w:rsidRPr="0013401D">
        <w:rPr>
          <w:rFonts w:ascii="Times New Roman" w:eastAsia="Calibri" w:hAnsi="Times New Roman" w:cs="Times New Roman"/>
          <w:bCs/>
          <w:sz w:val="28"/>
          <w:szCs w:val="28"/>
          <w:lang w:val="uk-UA"/>
        </w:rPr>
        <w:t>равилами ринку, шляхом укладення нового договору з гарантованим покупцем відповідно до процедури, визначеної главою 2 цього Порядку.</w:t>
      </w:r>
    </w:p>
    <w:p w14:paraId="1E4FAB8E" w14:textId="3AF4147F" w:rsidR="00BC04E6" w:rsidRPr="00F817E0" w:rsidRDefault="00BC04E6" w:rsidP="006E3372">
      <w:pPr>
        <w:spacing w:after="0" w:line="240" w:lineRule="auto"/>
        <w:ind w:firstLine="851"/>
        <w:jc w:val="both"/>
        <w:rPr>
          <w:rFonts w:ascii="Times New Roman" w:eastAsia="Calibri" w:hAnsi="Times New Roman" w:cs="Times New Roman"/>
          <w:bCs/>
          <w:sz w:val="28"/>
          <w:szCs w:val="28"/>
          <w:lang w:val="uk-UA"/>
        </w:rPr>
      </w:pPr>
      <w:r w:rsidRPr="00F817E0">
        <w:rPr>
          <w:rFonts w:ascii="Times New Roman" w:eastAsia="Calibri" w:hAnsi="Times New Roman" w:cs="Times New Roman"/>
          <w:bCs/>
          <w:sz w:val="28"/>
          <w:szCs w:val="28"/>
          <w:lang w:val="uk-UA"/>
        </w:rPr>
        <w:t xml:space="preserve">У такому випадку вхід виробника, якому встановлено </w:t>
      </w:r>
      <w:r w:rsidR="001674B1" w:rsidRPr="00F817E0">
        <w:rPr>
          <w:rFonts w:ascii="Times New Roman" w:eastAsia="Calibri" w:hAnsi="Times New Roman" w:cs="Times New Roman"/>
          <w:bCs/>
          <w:sz w:val="28"/>
          <w:szCs w:val="28"/>
          <w:lang w:val="uk-UA"/>
        </w:rPr>
        <w:t>«</w:t>
      </w:r>
      <w:r w:rsidRPr="00F817E0">
        <w:rPr>
          <w:rFonts w:ascii="Times New Roman" w:eastAsia="Calibri" w:hAnsi="Times New Roman" w:cs="Times New Roman"/>
          <w:bCs/>
          <w:sz w:val="28"/>
          <w:szCs w:val="28"/>
          <w:lang w:val="uk-UA"/>
        </w:rPr>
        <w:t>зелений</w:t>
      </w:r>
      <w:r w:rsidR="001674B1" w:rsidRPr="00F817E0">
        <w:rPr>
          <w:rFonts w:ascii="Times New Roman" w:eastAsia="Calibri" w:hAnsi="Times New Roman" w:cs="Times New Roman"/>
          <w:bCs/>
          <w:sz w:val="28"/>
          <w:szCs w:val="28"/>
          <w:lang w:val="uk-UA"/>
        </w:rPr>
        <w:t>»</w:t>
      </w:r>
      <w:r w:rsidRPr="00F817E0">
        <w:rPr>
          <w:rFonts w:ascii="Times New Roman" w:eastAsia="Calibri" w:hAnsi="Times New Roman" w:cs="Times New Roman"/>
          <w:bCs/>
          <w:sz w:val="28"/>
          <w:szCs w:val="28"/>
          <w:lang w:val="uk-UA"/>
        </w:rPr>
        <w:t xml:space="preserve"> тариф</w:t>
      </w:r>
      <w:r w:rsidR="00321632">
        <w:rPr>
          <w:rFonts w:ascii="Times New Roman" w:eastAsia="Calibri" w:hAnsi="Times New Roman" w:cs="Times New Roman"/>
          <w:bCs/>
          <w:sz w:val="28"/>
          <w:szCs w:val="28"/>
          <w:lang w:val="uk-UA"/>
        </w:rPr>
        <w:t>,</w:t>
      </w:r>
      <w:r w:rsidRPr="00F817E0">
        <w:rPr>
          <w:rFonts w:ascii="Times New Roman" w:eastAsia="Calibri" w:hAnsi="Times New Roman" w:cs="Times New Roman"/>
          <w:bCs/>
          <w:sz w:val="28"/>
          <w:szCs w:val="28"/>
          <w:lang w:val="uk-UA"/>
        </w:rPr>
        <w:t xml:space="preserve"> або суб</w:t>
      </w:r>
      <w:r w:rsidR="001674B1" w:rsidRPr="00F817E0">
        <w:rPr>
          <w:rFonts w:ascii="Times New Roman" w:eastAsia="Calibri" w:hAnsi="Times New Roman" w:cs="Times New Roman"/>
          <w:bCs/>
          <w:sz w:val="28"/>
          <w:szCs w:val="28"/>
          <w:lang w:val="uk-UA"/>
        </w:rPr>
        <w:t>’</w:t>
      </w:r>
      <w:r w:rsidRPr="00F817E0">
        <w:rPr>
          <w:rFonts w:ascii="Times New Roman" w:eastAsia="Calibri" w:hAnsi="Times New Roman" w:cs="Times New Roman"/>
          <w:bCs/>
          <w:sz w:val="28"/>
          <w:szCs w:val="28"/>
          <w:lang w:val="uk-UA"/>
        </w:rPr>
        <w:t>єкта господарювання, який за результатами аукціону набув право на підтримку, до балансуючої групи гарантованого покупця здійснюється з першого дня календарного місяця, але не раніше ніж через 60 календарних днів з дня подання  гарантованому покупцю суб</w:t>
      </w:r>
      <w:r w:rsidR="001674B1" w:rsidRPr="00F817E0">
        <w:rPr>
          <w:rFonts w:ascii="Times New Roman" w:eastAsia="Calibri" w:hAnsi="Times New Roman" w:cs="Times New Roman"/>
          <w:bCs/>
          <w:sz w:val="28"/>
          <w:szCs w:val="28"/>
          <w:lang w:val="uk-UA"/>
        </w:rPr>
        <w:t>’</w:t>
      </w:r>
      <w:r w:rsidRPr="00F817E0">
        <w:rPr>
          <w:rFonts w:ascii="Times New Roman" w:eastAsia="Calibri" w:hAnsi="Times New Roman" w:cs="Times New Roman"/>
          <w:bCs/>
          <w:sz w:val="28"/>
          <w:szCs w:val="28"/>
          <w:lang w:val="uk-UA"/>
        </w:rPr>
        <w:t xml:space="preserve">єктом господарювання відповідної заяви про укладення договору. </w:t>
      </w:r>
    </w:p>
    <w:p w14:paraId="4070FA27" w14:textId="40C33064" w:rsidR="00D602FA" w:rsidRDefault="00BC04E6" w:rsidP="0013401D">
      <w:pPr>
        <w:spacing w:after="0" w:line="240" w:lineRule="auto"/>
        <w:ind w:firstLine="851"/>
        <w:jc w:val="both"/>
        <w:rPr>
          <w:rFonts w:ascii="Times New Roman" w:eastAsia="Calibri" w:hAnsi="Times New Roman" w:cs="Times New Roman"/>
          <w:bCs/>
          <w:sz w:val="28"/>
          <w:szCs w:val="28"/>
          <w:shd w:val="clear" w:color="auto" w:fill="FFFFFF"/>
          <w:lang w:val="uk-UA"/>
        </w:rPr>
      </w:pPr>
      <w:r w:rsidRPr="0013401D">
        <w:rPr>
          <w:rFonts w:ascii="Times New Roman" w:eastAsia="Calibri" w:hAnsi="Times New Roman" w:cs="Times New Roman"/>
          <w:bCs/>
          <w:sz w:val="28"/>
          <w:szCs w:val="28"/>
          <w:shd w:val="clear" w:color="auto" w:fill="FFFFFF"/>
          <w:lang w:val="uk-UA"/>
        </w:rPr>
        <w:t xml:space="preserve">Після укладення договору купівлі-продажу електричної енергії за </w:t>
      </w:r>
      <w:r w:rsidR="001674B1" w:rsidRPr="0013401D">
        <w:rPr>
          <w:rFonts w:ascii="Times New Roman" w:eastAsia="Calibri" w:hAnsi="Times New Roman" w:cs="Times New Roman"/>
          <w:bCs/>
          <w:sz w:val="28"/>
          <w:szCs w:val="28"/>
          <w:shd w:val="clear" w:color="auto" w:fill="FFFFFF"/>
          <w:lang w:val="uk-UA"/>
        </w:rPr>
        <w:t>«</w:t>
      </w:r>
      <w:r w:rsidRPr="0013401D">
        <w:rPr>
          <w:rFonts w:ascii="Times New Roman" w:eastAsia="Calibri" w:hAnsi="Times New Roman" w:cs="Times New Roman"/>
          <w:bCs/>
          <w:sz w:val="28"/>
          <w:szCs w:val="28"/>
          <w:shd w:val="clear" w:color="auto" w:fill="FFFFFF"/>
          <w:lang w:val="uk-UA"/>
        </w:rPr>
        <w:t>зеленим</w:t>
      </w:r>
      <w:r w:rsidR="001674B1" w:rsidRPr="0013401D">
        <w:rPr>
          <w:rFonts w:ascii="Times New Roman" w:eastAsia="Calibri" w:hAnsi="Times New Roman" w:cs="Times New Roman"/>
          <w:bCs/>
          <w:sz w:val="28"/>
          <w:szCs w:val="28"/>
          <w:shd w:val="clear" w:color="auto" w:fill="FFFFFF"/>
          <w:lang w:val="uk-UA"/>
        </w:rPr>
        <w:t>»</w:t>
      </w:r>
      <w:r w:rsidRPr="0013401D">
        <w:rPr>
          <w:rFonts w:ascii="Times New Roman" w:eastAsia="Calibri" w:hAnsi="Times New Roman" w:cs="Times New Roman"/>
          <w:bCs/>
          <w:sz w:val="28"/>
          <w:szCs w:val="28"/>
          <w:shd w:val="clear" w:color="auto" w:fill="FFFFFF"/>
          <w:lang w:val="uk-UA"/>
        </w:rPr>
        <w:t xml:space="preserve"> тарифом</w:t>
      </w:r>
      <w:bookmarkStart w:id="0" w:name="_GoBack"/>
      <w:bookmarkEnd w:id="0"/>
      <w:r w:rsidRPr="0013401D">
        <w:rPr>
          <w:rFonts w:ascii="Times New Roman" w:eastAsia="Calibri" w:hAnsi="Times New Roman" w:cs="Times New Roman"/>
          <w:bCs/>
          <w:sz w:val="28"/>
          <w:szCs w:val="28"/>
          <w:shd w:val="clear" w:color="auto" w:fill="FFFFFF"/>
          <w:lang w:val="uk-UA"/>
        </w:rPr>
        <w:t xml:space="preserve"> гарантований покупець надає продавцю разом з примірником укладеного договору згоду на включення до балансуючої групи гарантованого покупця</w:t>
      </w:r>
      <w:r w:rsidR="00A737F8" w:rsidRPr="0013401D">
        <w:rPr>
          <w:rFonts w:ascii="Times New Roman" w:eastAsia="Calibri" w:hAnsi="Times New Roman" w:cs="Times New Roman"/>
          <w:bCs/>
          <w:sz w:val="28"/>
          <w:szCs w:val="28"/>
          <w:shd w:val="clear" w:color="auto" w:fill="FFFFFF"/>
          <w:lang w:val="uk-UA"/>
        </w:rPr>
        <w:t xml:space="preserve"> з зазначенням відповідної дати.</w:t>
      </w:r>
    </w:p>
    <w:p w14:paraId="718E503F" w14:textId="77777777" w:rsidR="006E3372" w:rsidRPr="0013401D" w:rsidRDefault="006E3372" w:rsidP="0013401D">
      <w:pPr>
        <w:spacing w:after="0" w:line="240" w:lineRule="auto"/>
        <w:ind w:firstLine="851"/>
        <w:jc w:val="both"/>
        <w:rPr>
          <w:rFonts w:ascii="Times New Roman" w:eastAsia="Calibri" w:hAnsi="Times New Roman" w:cs="Times New Roman"/>
          <w:bCs/>
          <w:sz w:val="28"/>
          <w:szCs w:val="28"/>
          <w:shd w:val="clear" w:color="auto" w:fill="FFFFFF"/>
          <w:lang w:val="uk-UA"/>
        </w:rPr>
      </w:pPr>
    </w:p>
    <w:p w14:paraId="50FD104C" w14:textId="14CC883C" w:rsidR="00BC04E6" w:rsidRPr="00F817E0" w:rsidRDefault="00BC04E6" w:rsidP="0013401D">
      <w:pPr>
        <w:spacing w:after="0" w:line="240" w:lineRule="auto"/>
        <w:ind w:firstLine="851"/>
        <w:jc w:val="both"/>
        <w:rPr>
          <w:rFonts w:ascii="Times New Roman" w:hAnsi="Times New Roman" w:cs="Times New Roman"/>
          <w:bCs/>
          <w:sz w:val="28"/>
          <w:szCs w:val="28"/>
          <w:shd w:val="clear" w:color="auto" w:fill="FFFFFF"/>
          <w:lang w:val="uk-UA"/>
        </w:rPr>
      </w:pPr>
      <w:r w:rsidRPr="00F817E0">
        <w:rPr>
          <w:rFonts w:ascii="Times New Roman" w:hAnsi="Times New Roman" w:cs="Times New Roman"/>
          <w:bCs/>
          <w:sz w:val="28"/>
          <w:szCs w:val="28"/>
          <w:lang w:val="uk-UA"/>
        </w:rPr>
        <w:t>9.1</w:t>
      </w:r>
      <w:r w:rsidR="0013401D">
        <w:rPr>
          <w:rFonts w:ascii="Times New Roman" w:hAnsi="Times New Roman" w:cs="Times New Roman"/>
          <w:bCs/>
          <w:sz w:val="28"/>
          <w:szCs w:val="28"/>
          <w:lang w:val="uk-UA"/>
        </w:rPr>
        <w:t>3</w:t>
      </w:r>
      <w:r w:rsidRPr="00F817E0">
        <w:rPr>
          <w:rFonts w:ascii="Times New Roman" w:hAnsi="Times New Roman" w:cs="Times New Roman"/>
          <w:bCs/>
          <w:sz w:val="28"/>
          <w:szCs w:val="28"/>
          <w:lang w:val="uk-UA"/>
        </w:rPr>
        <w:t xml:space="preserve">. </w:t>
      </w:r>
      <w:r w:rsidRPr="00F817E0">
        <w:rPr>
          <w:rFonts w:ascii="Times New Roman" w:hAnsi="Times New Roman" w:cs="Times New Roman"/>
          <w:bCs/>
          <w:sz w:val="28"/>
          <w:szCs w:val="28"/>
          <w:shd w:val="clear" w:color="auto" w:fill="FFFFFF"/>
          <w:lang w:val="uk-UA"/>
        </w:rPr>
        <w:t xml:space="preserve">Призупинення дії або розірвання договору купівлі-продажу електричної енергії за </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зеленим</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 xml:space="preserve"> тарифом не звільняє сторони від належного виконання зобов</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 xml:space="preserve">язань </w:t>
      </w:r>
      <w:r w:rsidRPr="006D76E8">
        <w:rPr>
          <w:rFonts w:ascii="Times New Roman" w:hAnsi="Times New Roman" w:cs="Times New Roman"/>
          <w:bCs/>
          <w:sz w:val="28"/>
          <w:szCs w:val="28"/>
          <w:shd w:val="clear" w:color="auto" w:fill="FFFFFF"/>
          <w:lang w:val="uk-UA"/>
        </w:rPr>
        <w:t>за розрахунками</w:t>
      </w:r>
      <w:r w:rsidRPr="00F817E0">
        <w:rPr>
          <w:rFonts w:ascii="Times New Roman" w:hAnsi="Times New Roman" w:cs="Times New Roman"/>
          <w:bCs/>
          <w:sz w:val="28"/>
          <w:szCs w:val="28"/>
          <w:shd w:val="clear" w:color="auto" w:fill="FFFFFF"/>
          <w:lang w:val="uk-UA"/>
        </w:rPr>
        <w:t>, що виникли у період до призупинення дії або розірвання таких договорів.</w:t>
      </w:r>
    </w:p>
    <w:p w14:paraId="17670DE7" w14:textId="1D955928" w:rsidR="00BC04E6" w:rsidRPr="00F817E0" w:rsidRDefault="00BC04E6" w:rsidP="0013401D">
      <w:pPr>
        <w:spacing w:after="0" w:line="240" w:lineRule="auto"/>
        <w:ind w:firstLine="851"/>
        <w:jc w:val="both"/>
        <w:rPr>
          <w:rFonts w:ascii="Times New Roman" w:hAnsi="Times New Roman" w:cs="Times New Roman"/>
          <w:bCs/>
          <w:sz w:val="28"/>
          <w:szCs w:val="28"/>
          <w:shd w:val="clear" w:color="auto" w:fill="FFFFFF"/>
          <w:lang w:val="uk-UA"/>
        </w:rPr>
      </w:pPr>
      <w:r w:rsidRPr="00F817E0">
        <w:rPr>
          <w:rFonts w:ascii="Times New Roman" w:hAnsi="Times New Roman" w:cs="Times New Roman"/>
          <w:bCs/>
          <w:sz w:val="28"/>
          <w:szCs w:val="28"/>
          <w:shd w:val="clear" w:color="auto" w:fill="FFFFFF"/>
          <w:lang w:val="uk-UA"/>
        </w:rPr>
        <w:t xml:space="preserve">Призупинення дії або розірвання договору купівлі-продажу електричної енергії за </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зеленим</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 xml:space="preserve"> тарифом та вихід виробника з балансуючої групи гарантованого покупця не є підставою для припинення дії </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зеленого</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 xml:space="preserve"> тарифу та визнання такою, що втратила чинність </w:t>
      </w:r>
      <w:r w:rsidRPr="006D76E8">
        <w:rPr>
          <w:rFonts w:ascii="Times New Roman" w:hAnsi="Times New Roman" w:cs="Times New Roman"/>
          <w:bCs/>
          <w:sz w:val="28"/>
          <w:szCs w:val="28"/>
          <w:shd w:val="clear" w:color="auto" w:fill="FFFFFF"/>
          <w:lang w:val="uk-UA"/>
        </w:rPr>
        <w:t>(скасування),</w:t>
      </w:r>
      <w:r w:rsidRPr="00F817E0">
        <w:rPr>
          <w:rFonts w:ascii="Times New Roman" w:hAnsi="Times New Roman" w:cs="Times New Roman"/>
          <w:bCs/>
          <w:sz w:val="28"/>
          <w:szCs w:val="28"/>
          <w:shd w:val="clear" w:color="auto" w:fill="FFFFFF"/>
          <w:lang w:val="uk-UA"/>
        </w:rPr>
        <w:t xml:space="preserve"> постанови про затвердження </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зеленого</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 xml:space="preserve"> тарифу для відповідних об</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єктів електроенергетики або черг будівництва електричної станції (пускового комплексу) для суб</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 xml:space="preserve">єкта господарювання, який виробляє електричну енергію з альтернативних джерел енергії (крім доменного та коксівного газів, а з використанням гідроенергії – вироблену лише мікро-, міні- та малими гідроелектростанціями), або продовження строку дії відповідного </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зеленого</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 xml:space="preserve"> тарифу.</w:t>
      </w:r>
    </w:p>
    <w:p w14:paraId="1FCE7173" w14:textId="148D8E16" w:rsidR="00BC04E6" w:rsidRDefault="00BC04E6" w:rsidP="0013401D">
      <w:pPr>
        <w:spacing w:after="0" w:line="240" w:lineRule="auto"/>
        <w:ind w:firstLine="851"/>
        <w:jc w:val="both"/>
        <w:rPr>
          <w:rFonts w:ascii="Times New Roman" w:hAnsi="Times New Roman" w:cs="Times New Roman"/>
          <w:bCs/>
          <w:sz w:val="28"/>
          <w:szCs w:val="28"/>
          <w:shd w:val="clear" w:color="auto" w:fill="FFFFFF"/>
          <w:lang w:val="uk-UA"/>
        </w:rPr>
      </w:pPr>
      <w:r w:rsidRPr="00F817E0">
        <w:rPr>
          <w:rFonts w:ascii="Times New Roman" w:hAnsi="Times New Roman" w:cs="Times New Roman"/>
          <w:bCs/>
          <w:sz w:val="28"/>
          <w:szCs w:val="28"/>
          <w:shd w:val="clear" w:color="auto" w:fill="FFFFFF"/>
          <w:lang w:val="uk-UA"/>
        </w:rPr>
        <w:t>Призупинення дії або розірвання договору купівлі-продажу електричної енергії між гарантованим покупцем та суб</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єктом господарювання, який за результатами аукціону набув право на підтримку, внаслідок виходу такого суб</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єкта господарювання з балансуючої групи гарантованого покупця не є підставою для скасування протоколу про результати аукціону, на якому суб</w:t>
      </w:r>
      <w:r w:rsidR="001674B1" w:rsidRPr="00F817E0">
        <w:rPr>
          <w:rFonts w:ascii="Times New Roman" w:hAnsi="Times New Roman" w:cs="Times New Roman"/>
          <w:bCs/>
          <w:sz w:val="28"/>
          <w:szCs w:val="28"/>
          <w:shd w:val="clear" w:color="auto" w:fill="FFFFFF"/>
          <w:lang w:val="uk-UA"/>
        </w:rPr>
        <w:t>’</w:t>
      </w:r>
      <w:r w:rsidRPr="00F817E0">
        <w:rPr>
          <w:rFonts w:ascii="Times New Roman" w:hAnsi="Times New Roman" w:cs="Times New Roman"/>
          <w:bCs/>
          <w:sz w:val="28"/>
          <w:szCs w:val="28"/>
          <w:shd w:val="clear" w:color="auto" w:fill="FFFFFF"/>
          <w:lang w:val="uk-UA"/>
        </w:rPr>
        <w:t>єкт господарювання набув право на підтримку.</w:t>
      </w:r>
    </w:p>
    <w:p w14:paraId="15909818" w14:textId="77777777" w:rsidR="006E3372" w:rsidRPr="00F817E0" w:rsidRDefault="006E3372" w:rsidP="0013401D">
      <w:pPr>
        <w:spacing w:after="0" w:line="240" w:lineRule="auto"/>
        <w:ind w:firstLine="851"/>
        <w:jc w:val="both"/>
        <w:rPr>
          <w:rFonts w:ascii="Times New Roman" w:hAnsi="Times New Roman" w:cs="Times New Roman"/>
          <w:bCs/>
          <w:sz w:val="28"/>
          <w:szCs w:val="28"/>
          <w:shd w:val="clear" w:color="auto" w:fill="FFFFFF"/>
          <w:lang w:val="uk-UA"/>
        </w:rPr>
      </w:pPr>
    </w:p>
    <w:p w14:paraId="7968D260" w14:textId="21730036" w:rsidR="00BC04E6" w:rsidRPr="003C6CE3" w:rsidRDefault="00BC04E6" w:rsidP="0013401D">
      <w:pPr>
        <w:spacing w:after="0" w:line="240" w:lineRule="auto"/>
        <w:ind w:firstLine="851"/>
        <w:jc w:val="both"/>
        <w:rPr>
          <w:rFonts w:ascii="Times New Roman" w:hAnsi="Times New Roman" w:cs="Times New Roman"/>
          <w:bCs/>
          <w:sz w:val="28"/>
          <w:szCs w:val="28"/>
          <w:lang w:val="uk-UA"/>
        </w:rPr>
      </w:pPr>
      <w:r w:rsidRPr="00F817E0">
        <w:rPr>
          <w:rFonts w:ascii="Times New Roman" w:hAnsi="Times New Roman" w:cs="Times New Roman"/>
          <w:bCs/>
          <w:sz w:val="28"/>
          <w:szCs w:val="28"/>
          <w:lang w:val="uk-UA"/>
        </w:rPr>
        <w:t>9.1</w:t>
      </w:r>
      <w:r w:rsidR="006E3372">
        <w:rPr>
          <w:rFonts w:ascii="Times New Roman" w:hAnsi="Times New Roman" w:cs="Times New Roman"/>
          <w:bCs/>
          <w:sz w:val="28"/>
          <w:szCs w:val="28"/>
          <w:lang w:val="uk-UA"/>
        </w:rPr>
        <w:t>4</w:t>
      </w:r>
      <w:r w:rsidRPr="00F817E0">
        <w:rPr>
          <w:rFonts w:ascii="Times New Roman" w:hAnsi="Times New Roman" w:cs="Times New Roman"/>
          <w:bCs/>
          <w:sz w:val="28"/>
          <w:szCs w:val="28"/>
          <w:lang w:val="uk-UA"/>
        </w:rPr>
        <w:t xml:space="preserve">. У разі розірвання або призупинення дії договору купівлі-продажу електричної енергії за </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зеленим</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 тарифом та/або договору про купівлю-продаж електричної енергії між гарантованим покупцем та суб</w:t>
      </w:r>
      <w:r w:rsidR="001674B1" w:rsidRPr="00F817E0">
        <w:rPr>
          <w:rFonts w:ascii="Times New Roman" w:hAnsi="Times New Roman" w:cs="Times New Roman"/>
          <w:bCs/>
          <w:sz w:val="28"/>
          <w:szCs w:val="28"/>
          <w:lang w:val="uk-UA"/>
        </w:rPr>
        <w:t>’</w:t>
      </w:r>
      <w:r w:rsidRPr="00F817E0">
        <w:rPr>
          <w:rFonts w:ascii="Times New Roman" w:hAnsi="Times New Roman" w:cs="Times New Roman"/>
          <w:bCs/>
          <w:sz w:val="28"/>
          <w:szCs w:val="28"/>
          <w:lang w:val="uk-UA"/>
        </w:rPr>
        <w:t xml:space="preserve">єктом господарювання, який за результатами аукціону набув право на підтримку, укладеного з продавцем, гарантований покупець повідомляє ОСП про вихід продавця зі </w:t>
      </w:r>
      <w:r w:rsidRPr="00F817E0">
        <w:rPr>
          <w:rFonts w:ascii="Times New Roman" w:hAnsi="Times New Roman" w:cs="Times New Roman"/>
          <w:bCs/>
          <w:sz w:val="28"/>
          <w:szCs w:val="28"/>
          <w:lang w:val="uk-UA"/>
        </w:rPr>
        <w:lastRenderedPageBreak/>
        <w:t>складу своєї балансуючої групи, надавши відповідну заяву згідно з вимогами Правил ринку.</w:t>
      </w:r>
      <w:r w:rsidR="001674B1" w:rsidRPr="00F817E0">
        <w:rPr>
          <w:rFonts w:ascii="Times New Roman" w:hAnsi="Times New Roman" w:cs="Times New Roman"/>
          <w:bCs/>
          <w:sz w:val="28"/>
          <w:szCs w:val="28"/>
          <w:lang w:val="uk-UA"/>
        </w:rPr>
        <w:t>»</w:t>
      </w:r>
      <w:r w:rsidR="003C6CE3">
        <w:rPr>
          <w:rFonts w:ascii="Times New Roman" w:hAnsi="Times New Roman" w:cs="Times New Roman"/>
          <w:bCs/>
          <w:sz w:val="28"/>
          <w:szCs w:val="28"/>
          <w:lang w:val="uk-UA"/>
        </w:rPr>
        <w:t>.</w:t>
      </w:r>
    </w:p>
    <w:p w14:paraId="399B7459" w14:textId="1BCB3BD2" w:rsidR="00FE2A1E" w:rsidRPr="00F817E0" w:rsidRDefault="00FE2A1E" w:rsidP="0013401D">
      <w:pPr>
        <w:pStyle w:val="a5"/>
        <w:spacing w:after="0" w:line="240" w:lineRule="auto"/>
        <w:ind w:left="0" w:firstLine="851"/>
        <w:rPr>
          <w:rFonts w:ascii="Times New Roman" w:hAnsi="Times New Roman" w:cs="Times New Roman"/>
          <w:sz w:val="28"/>
          <w:szCs w:val="28"/>
          <w:lang w:val="uk-UA"/>
        </w:rPr>
      </w:pPr>
    </w:p>
    <w:p w14:paraId="2FD56CD2" w14:textId="7DC423EA" w:rsidR="00FA7CE5" w:rsidRDefault="003C6CE3" w:rsidP="0013401D">
      <w:pPr>
        <w:pStyle w:val="a5"/>
        <w:numPr>
          <w:ilvl w:val="0"/>
          <w:numId w:val="1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CF11EE" w:rsidRPr="00742C74">
        <w:rPr>
          <w:rFonts w:ascii="Times New Roman" w:hAnsi="Times New Roman" w:cs="Times New Roman"/>
          <w:sz w:val="28"/>
          <w:szCs w:val="28"/>
          <w:lang w:val="uk-UA"/>
        </w:rPr>
        <w:t xml:space="preserve"> Типов</w:t>
      </w:r>
      <w:r w:rsidR="00C248A9" w:rsidRPr="00742C74">
        <w:rPr>
          <w:rFonts w:ascii="Times New Roman" w:hAnsi="Times New Roman" w:cs="Times New Roman"/>
          <w:sz w:val="28"/>
          <w:szCs w:val="28"/>
          <w:lang w:val="uk-UA"/>
        </w:rPr>
        <w:t>ому</w:t>
      </w:r>
      <w:r w:rsidR="00CF11EE" w:rsidRPr="00742C74">
        <w:rPr>
          <w:rFonts w:ascii="Times New Roman" w:hAnsi="Times New Roman" w:cs="Times New Roman"/>
          <w:sz w:val="28"/>
          <w:szCs w:val="28"/>
          <w:lang w:val="uk-UA"/>
        </w:rPr>
        <w:t xml:space="preserve"> догов</w:t>
      </w:r>
      <w:r w:rsidR="00C35846" w:rsidRPr="00742C74">
        <w:rPr>
          <w:rFonts w:ascii="Times New Roman" w:hAnsi="Times New Roman" w:cs="Times New Roman"/>
          <w:sz w:val="28"/>
          <w:szCs w:val="28"/>
          <w:lang w:val="uk-UA"/>
        </w:rPr>
        <w:t>орі про</w:t>
      </w:r>
      <w:r w:rsidR="00CF11EE" w:rsidRPr="00742C74">
        <w:rPr>
          <w:rFonts w:ascii="Times New Roman" w:hAnsi="Times New Roman" w:cs="Times New Roman"/>
          <w:sz w:val="28"/>
          <w:szCs w:val="28"/>
          <w:lang w:val="uk-UA"/>
        </w:rPr>
        <w:t xml:space="preserve"> купівл</w:t>
      </w:r>
      <w:r w:rsidR="00C35846" w:rsidRPr="00742C74">
        <w:rPr>
          <w:rFonts w:ascii="Times New Roman" w:hAnsi="Times New Roman" w:cs="Times New Roman"/>
          <w:sz w:val="28"/>
          <w:szCs w:val="28"/>
          <w:lang w:val="uk-UA"/>
        </w:rPr>
        <w:t>ю</w:t>
      </w:r>
      <w:r w:rsidR="00CF11EE" w:rsidRPr="00742C74">
        <w:rPr>
          <w:rFonts w:ascii="Times New Roman" w:hAnsi="Times New Roman" w:cs="Times New Roman"/>
          <w:sz w:val="28"/>
          <w:szCs w:val="28"/>
          <w:lang w:val="uk-UA"/>
        </w:rPr>
        <w:t xml:space="preserve">-продаж електричної енергії за </w:t>
      </w:r>
      <w:r w:rsidR="001674B1" w:rsidRPr="00742C74">
        <w:rPr>
          <w:rFonts w:ascii="Times New Roman" w:hAnsi="Times New Roman" w:cs="Times New Roman"/>
          <w:sz w:val="28"/>
          <w:szCs w:val="28"/>
          <w:lang w:val="uk-UA"/>
        </w:rPr>
        <w:t>«</w:t>
      </w:r>
      <w:r w:rsidR="00CF11EE" w:rsidRPr="00742C74">
        <w:rPr>
          <w:rFonts w:ascii="Times New Roman" w:hAnsi="Times New Roman" w:cs="Times New Roman"/>
          <w:sz w:val="28"/>
          <w:szCs w:val="28"/>
          <w:lang w:val="uk-UA"/>
        </w:rPr>
        <w:t>зеленим</w:t>
      </w:r>
      <w:r w:rsidR="001674B1" w:rsidRPr="00742C74">
        <w:rPr>
          <w:rFonts w:ascii="Times New Roman" w:hAnsi="Times New Roman" w:cs="Times New Roman"/>
          <w:sz w:val="28"/>
          <w:szCs w:val="28"/>
          <w:lang w:val="uk-UA"/>
        </w:rPr>
        <w:t>»</w:t>
      </w:r>
      <w:r w:rsidR="00CF11EE" w:rsidRPr="00742C74">
        <w:rPr>
          <w:rFonts w:ascii="Times New Roman" w:hAnsi="Times New Roman" w:cs="Times New Roman"/>
          <w:sz w:val="28"/>
          <w:szCs w:val="28"/>
          <w:lang w:val="uk-UA"/>
        </w:rPr>
        <w:t xml:space="preserve"> тарифом</w:t>
      </w:r>
      <w:r w:rsidR="00FA7CE5" w:rsidRPr="00742C74">
        <w:rPr>
          <w:rFonts w:ascii="Times New Roman" w:hAnsi="Times New Roman" w:cs="Times New Roman"/>
          <w:sz w:val="28"/>
          <w:szCs w:val="28"/>
          <w:lang w:val="uk-UA"/>
        </w:rPr>
        <w:t>:</w:t>
      </w:r>
    </w:p>
    <w:p w14:paraId="215278D2" w14:textId="77777777" w:rsidR="0044187A" w:rsidRDefault="0044187A" w:rsidP="0013401D">
      <w:pPr>
        <w:pStyle w:val="a5"/>
        <w:spacing w:after="0" w:line="240" w:lineRule="auto"/>
        <w:ind w:left="851" w:firstLine="851"/>
        <w:jc w:val="both"/>
        <w:rPr>
          <w:rFonts w:ascii="Times New Roman" w:hAnsi="Times New Roman" w:cs="Times New Roman"/>
          <w:sz w:val="28"/>
          <w:szCs w:val="28"/>
          <w:lang w:val="uk-UA"/>
        </w:rPr>
      </w:pPr>
    </w:p>
    <w:p w14:paraId="7ACE02BE" w14:textId="3EEE2279" w:rsidR="0044187A" w:rsidRDefault="0044187A" w:rsidP="006E3372">
      <w:pPr>
        <w:pStyle w:val="a5"/>
        <w:numPr>
          <w:ilvl w:val="0"/>
          <w:numId w:val="15"/>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главі 7:</w:t>
      </w:r>
    </w:p>
    <w:p w14:paraId="23495083" w14:textId="68A2CC7B" w:rsidR="007570BD" w:rsidRPr="00F817E0" w:rsidRDefault="00FA7CE5" w:rsidP="0013401D">
      <w:pPr>
        <w:pStyle w:val="a5"/>
        <w:spacing w:after="0" w:line="240" w:lineRule="auto"/>
        <w:ind w:left="0" w:firstLine="851"/>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пункт 7.6 доповнити новим абзацом</w:t>
      </w:r>
      <w:r w:rsidR="007D02B8" w:rsidRPr="00F817E0">
        <w:rPr>
          <w:rFonts w:ascii="Times New Roman" w:hAnsi="Times New Roman" w:cs="Times New Roman"/>
          <w:sz w:val="28"/>
          <w:szCs w:val="28"/>
          <w:lang w:val="uk-UA"/>
        </w:rPr>
        <w:t xml:space="preserve"> такого змісту</w:t>
      </w:r>
      <w:r w:rsidRPr="00F817E0">
        <w:rPr>
          <w:rFonts w:ascii="Times New Roman" w:hAnsi="Times New Roman" w:cs="Times New Roman"/>
          <w:sz w:val="28"/>
          <w:szCs w:val="28"/>
          <w:lang w:val="uk-UA"/>
        </w:rPr>
        <w:t>:</w:t>
      </w:r>
    </w:p>
    <w:p w14:paraId="74523BF0" w14:textId="24ADD842" w:rsidR="00FA7CE5" w:rsidRDefault="001674B1" w:rsidP="0013401D">
      <w:pPr>
        <w:pStyle w:val="a5"/>
        <w:spacing w:after="0" w:line="240" w:lineRule="auto"/>
        <w:ind w:left="0" w:firstLine="851"/>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w:t>
      </w:r>
      <w:r w:rsidR="00FA7CE5" w:rsidRPr="00F817E0">
        <w:rPr>
          <w:rFonts w:ascii="Times New Roman" w:hAnsi="Times New Roman" w:cs="Times New Roman"/>
          <w:sz w:val="28"/>
          <w:szCs w:val="28"/>
          <w:lang w:val="uk-UA"/>
        </w:rPr>
        <w:t>Дія договору може бути тимчасово призупинена у випадках та відповідно до процедури, передбачених Порядком.</w:t>
      </w:r>
      <w:r w:rsidRPr="00F817E0">
        <w:rPr>
          <w:rFonts w:ascii="Times New Roman" w:hAnsi="Times New Roman" w:cs="Times New Roman"/>
          <w:sz w:val="28"/>
          <w:szCs w:val="28"/>
          <w:lang w:val="uk-UA"/>
        </w:rPr>
        <w:t>»</w:t>
      </w:r>
      <w:r w:rsidR="00FA7CE5" w:rsidRPr="00F817E0">
        <w:rPr>
          <w:rFonts w:ascii="Times New Roman" w:hAnsi="Times New Roman" w:cs="Times New Roman"/>
          <w:sz w:val="28"/>
          <w:szCs w:val="28"/>
          <w:lang w:val="uk-UA"/>
        </w:rPr>
        <w:t>;</w:t>
      </w:r>
    </w:p>
    <w:p w14:paraId="73C010DD" w14:textId="488B69EB" w:rsidR="00FA7CE5" w:rsidRPr="00F817E0" w:rsidRDefault="00FA7CE5" w:rsidP="0013401D">
      <w:pPr>
        <w:pStyle w:val="a5"/>
        <w:spacing w:after="0" w:line="240" w:lineRule="auto"/>
        <w:ind w:left="0" w:firstLine="851"/>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пункт 7.7</w:t>
      </w:r>
      <w:r w:rsidR="00053CDF">
        <w:rPr>
          <w:rFonts w:ascii="Times New Roman" w:hAnsi="Times New Roman" w:cs="Times New Roman"/>
          <w:sz w:val="28"/>
          <w:szCs w:val="28"/>
          <w:lang w:val="uk-UA"/>
        </w:rPr>
        <w:t xml:space="preserve"> викласти в такій редакції</w:t>
      </w:r>
      <w:r w:rsidRPr="00F817E0">
        <w:rPr>
          <w:rFonts w:ascii="Times New Roman" w:hAnsi="Times New Roman" w:cs="Times New Roman"/>
          <w:sz w:val="28"/>
          <w:szCs w:val="28"/>
          <w:lang w:val="uk-UA"/>
        </w:rPr>
        <w:t>:</w:t>
      </w:r>
    </w:p>
    <w:p w14:paraId="09B33F52" w14:textId="375770D1" w:rsidR="00FA7CE5" w:rsidRDefault="00053CDF" w:rsidP="0013401D">
      <w:pPr>
        <w:pStyle w:val="a5"/>
        <w:spacing w:after="0" w:line="240" w:lineRule="auto"/>
        <w:ind w:left="0" w:firstLine="851"/>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w:t>
      </w:r>
      <w:r w:rsidR="00704896">
        <w:rPr>
          <w:rFonts w:ascii="Times New Roman" w:eastAsia="Times New Roman" w:hAnsi="Times New Roman" w:cs="Times New Roman"/>
          <w:bCs/>
          <w:sz w:val="28"/>
          <w:szCs w:val="28"/>
          <w:lang w:val="uk-UA"/>
        </w:rPr>
        <w:t xml:space="preserve">7.7. </w:t>
      </w:r>
      <w:r>
        <w:rPr>
          <w:rFonts w:ascii="Times New Roman" w:eastAsia="Times New Roman" w:hAnsi="Times New Roman" w:cs="Times New Roman"/>
          <w:bCs/>
          <w:sz w:val="28"/>
          <w:szCs w:val="28"/>
          <w:lang w:val="uk-UA"/>
        </w:rPr>
        <w:t xml:space="preserve">Якщо об’єкт електроенергетики або черга будівництва електричної станції (пусковий комплекс), щодо яких укладено цей Договір, не введено в експлуатацію </w:t>
      </w:r>
      <w:r w:rsidR="007D02B8" w:rsidRPr="00AA3735">
        <w:rPr>
          <w:rFonts w:ascii="Times New Roman" w:eastAsia="Times New Roman" w:hAnsi="Times New Roman" w:cs="Times New Roman"/>
          <w:bCs/>
          <w:sz w:val="28"/>
          <w:szCs w:val="28"/>
          <w:lang w:val="uk-UA"/>
        </w:rPr>
        <w:t>протягом періоду</w:t>
      </w:r>
      <w:r w:rsidR="00B05BA0">
        <w:rPr>
          <w:rFonts w:ascii="Times New Roman" w:eastAsia="Times New Roman" w:hAnsi="Times New Roman" w:cs="Times New Roman"/>
          <w:bCs/>
          <w:sz w:val="28"/>
          <w:szCs w:val="28"/>
          <w:lang w:val="uk-UA"/>
        </w:rPr>
        <w:t>,</w:t>
      </w:r>
      <w:r w:rsidR="007D02B8" w:rsidRPr="00AA3735">
        <w:rPr>
          <w:rFonts w:ascii="Times New Roman" w:eastAsia="Times New Roman" w:hAnsi="Times New Roman" w:cs="Times New Roman"/>
          <w:bCs/>
          <w:sz w:val="28"/>
          <w:szCs w:val="28"/>
          <w:lang w:val="uk-UA"/>
        </w:rPr>
        <w:t xml:space="preserve"> визначеного законодавством</w:t>
      </w:r>
      <w:r w:rsidR="00B05BA0">
        <w:rPr>
          <w:rFonts w:ascii="Times New Roman" w:eastAsia="Times New Roman" w:hAnsi="Times New Roman" w:cs="Times New Roman"/>
          <w:bCs/>
          <w:sz w:val="28"/>
          <w:szCs w:val="28"/>
          <w:lang w:val="uk-UA"/>
        </w:rPr>
        <w:t>,</w:t>
      </w:r>
      <w:r w:rsidR="007D02B8" w:rsidRPr="00AA3735">
        <w:rPr>
          <w:rFonts w:ascii="Times New Roman" w:eastAsia="Times New Roman" w:hAnsi="Times New Roman" w:cs="Times New Roman"/>
          <w:bCs/>
          <w:sz w:val="28"/>
          <w:szCs w:val="28"/>
          <w:lang w:val="uk-UA"/>
        </w:rPr>
        <w:t xml:space="preserve"> </w:t>
      </w:r>
      <w:r w:rsidR="00E94070">
        <w:rPr>
          <w:rFonts w:ascii="Times New Roman" w:eastAsia="Times New Roman" w:hAnsi="Times New Roman" w:cs="Times New Roman"/>
          <w:bCs/>
          <w:sz w:val="28"/>
          <w:szCs w:val="28"/>
          <w:lang w:val="uk-UA"/>
        </w:rPr>
        <w:t xml:space="preserve">дія </w:t>
      </w:r>
      <w:r w:rsidR="007D02B8" w:rsidRPr="00AA3735">
        <w:rPr>
          <w:rFonts w:ascii="Times New Roman" w:eastAsia="Times New Roman" w:hAnsi="Times New Roman" w:cs="Times New Roman"/>
          <w:bCs/>
          <w:sz w:val="28"/>
          <w:szCs w:val="28"/>
          <w:lang w:val="uk-UA"/>
        </w:rPr>
        <w:t>ц</w:t>
      </w:r>
      <w:r w:rsidR="00E94070">
        <w:rPr>
          <w:rFonts w:ascii="Times New Roman" w:eastAsia="Times New Roman" w:hAnsi="Times New Roman" w:cs="Times New Roman"/>
          <w:bCs/>
          <w:sz w:val="28"/>
          <w:szCs w:val="28"/>
          <w:lang w:val="uk-UA"/>
        </w:rPr>
        <w:t>ього</w:t>
      </w:r>
      <w:r w:rsidR="007D02B8" w:rsidRPr="00AA3735">
        <w:rPr>
          <w:rFonts w:ascii="Times New Roman" w:eastAsia="Times New Roman" w:hAnsi="Times New Roman" w:cs="Times New Roman"/>
          <w:bCs/>
          <w:sz w:val="28"/>
          <w:szCs w:val="28"/>
          <w:lang w:val="uk-UA"/>
        </w:rPr>
        <w:t xml:space="preserve"> Догов</w:t>
      </w:r>
      <w:r w:rsidR="00E94070">
        <w:rPr>
          <w:rFonts w:ascii="Times New Roman" w:eastAsia="Times New Roman" w:hAnsi="Times New Roman" w:cs="Times New Roman"/>
          <w:bCs/>
          <w:sz w:val="28"/>
          <w:szCs w:val="28"/>
          <w:lang w:val="uk-UA"/>
        </w:rPr>
        <w:t>о</w:t>
      </w:r>
      <w:r w:rsidR="007D02B8" w:rsidRPr="00AA3735">
        <w:rPr>
          <w:rFonts w:ascii="Times New Roman" w:eastAsia="Times New Roman" w:hAnsi="Times New Roman" w:cs="Times New Roman"/>
          <w:bCs/>
          <w:sz w:val="28"/>
          <w:szCs w:val="28"/>
          <w:lang w:val="uk-UA"/>
        </w:rPr>
        <w:t>р</w:t>
      </w:r>
      <w:r w:rsidR="00E94070">
        <w:rPr>
          <w:rFonts w:ascii="Times New Roman" w:eastAsia="Times New Roman" w:hAnsi="Times New Roman" w:cs="Times New Roman"/>
          <w:bCs/>
          <w:sz w:val="28"/>
          <w:szCs w:val="28"/>
          <w:lang w:val="uk-UA"/>
        </w:rPr>
        <w:t>у</w:t>
      </w:r>
      <w:r w:rsidR="007D02B8" w:rsidRPr="00AA3735">
        <w:rPr>
          <w:rFonts w:ascii="Times New Roman" w:eastAsia="Times New Roman" w:hAnsi="Times New Roman" w:cs="Times New Roman"/>
          <w:bCs/>
          <w:sz w:val="28"/>
          <w:szCs w:val="28"/>
          <w:lang w:val="uk-UA"/>
        </w:rPr>
        <w:t xml:space="preserve"> припиняється.</w:t>
      </w:r>
      <w:r w:rsidR="001674B1" w:rsidRPr="00AA3735">
        <w:rPr>
          <w:rFonts w:ascii="Times New Roman" w:eastAsia="Times New Roman" w:hAnsi="Times New Roman" w:cs="Times New Roman"/>
          <w:bCs/>
          <w:sz w:val="28"/>
          <w:szCs w:val="28"/>
          <w:lang w:val="uk-UA"/>
        </w:rPr>
        <w:t>»</w:t>
      </w:r>
      <w:r w:rsidR="007D02B8" w:rsidRPr="00AA3735">
        <w:rPr>
          <w:rFonts w:ascii="Times New Roman" w:eastAsia="Times New Roman" w:hAnsi="Times New Roman" w:cs="Times New Roman"/>
          <w:bCs/>
          <w:sz w:val="28"/>
          <w:szCs w:val="28"/>
          <w:lang w:val="uk-UA"/>
        </w:rPr>
        <w:t>;</w:t>
      </w:r>
    </w:p>
    <w:p w14:paraId="3FDC7DA0" w14:textId="308FDCAA" w:rsidR="007D02B8" w:rsidRPr="00F817E0" w:rsidRDefault="007D02B8" w:rsidP="0013401D">
      <w:pPr>
        <w:pStyle w:val="a5"/>
        <w:spacing w:after="0" w:line="240" w:lineRule="auto"/>
        <w:ind w:left="0" w:firstLine="851"/>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пункт 7.9 доповнити новим абзацом такого змісту:</w:t>
      </w:r>
    </w:p>
    <w:p w14:paraId="79F5B635" w14:textId="1A113E53" w:rsidR="007D02B8" w:rsidRDefault="001674B1" w:rsidP="0013401D">
      <w:pPr>
        <w:pStyle w:val="a5"/>
        <w:spacing w:after="0" w:line="240" w:lineRule="auto"/>
        <w:ind w:left="0" w:firstLine="851"/>
        <w:jc w:val="both"/>
        <w:rPr>
          <w:rFonts w:ascii="Times New Roman" w:eastAsia="Times New Roman" w:hAnsi="Times New Roman" w:cs="Times New Roman"/>
          <w:bCs/>
          <w:sz w:val="28"/>
          <w:szCs w:val="28"/>
          <w:lang w:val="uk-UA"/>
        </w:rPr>
      </w:pPr>
      <w:r w:rsidRPr="00F817E0">
        <w:rPr>
          <w:rFonts w:ascii="Times New Roman" w:hAnsi="Times New Roman" w:cs="Times New Roman"/>
          <w:sz w:val="28"/>
          <w:szCs w:val="28"/>
          <w:lang w:val="uk-UA"/>
        </w:rPr>
        <w:t>«</w:t>
      </w:r>
      <w:r w:rsidR="007D02B8" w:rsidRPr="00F817E0">
        <w:rPr>
          <w:rFonts w:ascii="Times New Roman" w:eastAsia="Times New Roman" w:hAnsi="Times New Roman" w:cs="Times New Roman"/>
          <w:bCs/>
          <w:sz w:val="28"/>
          <w:szCs w:val="28"/>
          <w:lang w:val="uk-UA"/>
        </w:rPr>
        <w:t xml:space="preserve">У разі зупинення дії ліцензії на право провадження господарської діяльності з виробництва електричної енергії дія </w:t>
      </w:r>
      <w:r w:rsidR="00FF5AED">
        <w:rPr>
          <w:rFonts w:ascii="Times New Roman" w:eastAsia="Times New Roman" w:hAnsi="Times New Roman" w:cs="Times New Roman"/>
          <w:bCs/>
          <w:sz w:val="28"/>
          <w:szCs w:val="28"/>
          <w:lang w:val="uk-UA"/>
        </w:rPr>
        <w:t xml:space="preserve">цього </w:t>
      </w:r>
      <w:r w:rsidR="007D02B8" w:rsidRPr="00F817E0">
        <w:rPr>
          <w:rFonts w:ascii="Times New Roman" w:eastAsia="Times New Roman" w:hAnsi="Times New Roman" w:cs="Times New Roman"/>
          <w:bCs/>
          <w:sz w:val="28"/>
          <w:szCs w:val="28"/>
          <w:lang w:val="uk-UA"/>
        </w:rPr>
        <w:t>Договору призупиняється на термін такого зупинення.</w:t>
      </w:r>
      <w:r w:rsidRPr="00F817E0">
        <w:rPr>
          <w:rFonts w:ascii="Times New Roman" w:eastAsia="Times New Roman" w:hAnsi="Times New Roman" w:cs="Times New Roman"/>
          <w:bCs/>
          <w:sz w:val="28"/>
          <w:szCs w:val="28"/>
          <w:lang w:val="uk-UA"/>
        </w:rPr>
        <w:t>»</w:t>
      </w:r>
      <w:r w:rsidR="007D02B8" w:rsidRPr="00F817E0">
        <w:rPr>
          <w:rFonts w:ascii="Times New Roman" w:eastAsia="Times New Roman" w:hAnsi="Times New Roman" w:cs="Times New Roman"/>
          <w:bCs/>
          <w:sz w:val="28"/>
          <w:szCs w:val="28"/>
          <w:lang w:val="uk-UA"/>
        </w:rPr>
        <w:t>;</w:t>
      </w:r>
    </w:p>
    <w:p w14:paraId="6A75EA1E" w14:textId="6E3BC03D" w:rsidR="00AE7639" w:rsidRPr="00F817E0" w:rsidRDefault="00AE7639" w:rsidP="0013401D">
      <w:pPr>
        <w:pStyle w:val="a5"/>
        <w:spacing w:after="0" w:line="240" w:lineRule="auto"/>
        <w:ind w:left="0" w:firstLine="851"/>
        <w:jc w:val="both"/>
        <w:rPr>
          <w:rFonts w:ascii="Times New Roman" w:eastAsia="Times New Roman" w:hAnsi="Times New Roman" w:cs="Times New Roman"/>
          <w:sz w:val="28"/>
          <w:szCs w:val="28"/>
          <w:lang w:val="uk-UA"/>
        </w:rPr>
      </w:pPr>
      <w:r w:rsidRPr="00F817E0">
        <w:rPr>
          <w:rFonts w:ascii="Times New Roman" w:hAnsi="Times New Roman" w:cs="Times New Roman"/>
          <w:sz w:val="28"/>
          <w:szCs w:val="28"/>
          <w:lang w:val="uk-UA"/>
        </w:rPr>
        <w:t>пункт 7.14</w:t>
      </w:r>
      <w:r w:rsidR="00704896">
        <w:rPr>
          <w:rFonts w:ascii="Times New Roman" w:hAnsi="Times New Roman" w:cs="Times New Roman"/>
          <w:sz w:val="28"/>
          <w:szCs w:val="28"/>
          <w:lang w:val="uk-UA"/>
        </w:rPr>
        <w:t xml:space="preserve"> </w:t>
      </w:r>
      <w:r w:rsidR="00AA3735">
        <w:rPr>
          <w:rFonts w:ascii="Times New Roman" w:hAnsi="Times New Roman" w:cs="Times New Roman"/>
          <w:sz w:val="28"/>
          <w:szCs w:val="28"/>
          <w:lang w:val="uk-UA"/>
        </w:rPr>
        <w:t>після слова «Припинення» доповнити словами «або призупинення»</w:t>
      </w:r>
      <w:r w:rsidR="00614BA4" w:rsidRPr="00F817E0">
        <w:rPr>
          <w:rFonts w:ascii="Times New Roman" w:eastAsia="Times New Roman" w:hAnsi="Times New Roman" w:cs="Times New Roman"/>
          <w:sz w:val="28"/>
          <w:szCs w:val="28"/>
          <w:lang w:val="uk-UA"/>
        </w:rPr>
        <w:t>;</w:t>
      </w:r>
    </w:p>
    <w:p w14:paraId="0820930B" w14:textId="64B5AF03" w:rsidR="00614BA4" w:rsidRPr="00F817E0" w:rsidRDefault="00614BA4" w:rsidP="0013401D">
      <w:pPr>
        <w:pStyle w:val="a5"/>
        <w:spacing w:after="0" w:line="240" w:lineRule="auto"/>
        <w:ind w:left="0" w:firstLine="851"/>
        <w:jc w:val="both"/>
        <w:rPr>
          <w:rFonts w:ascii="Times New Roman" w:hAnsi="Times New Roman" w:cs="Times New Roman"/>
          <w:sz w:val="28"/>
          <w:szCs w:val="28"/>
          <w:lang w:val="uk-UA"/>
        </w:rPr>
      </w:pPr>
    </w:p>
    <w:p w14:paraId="2907F1C3" w14:textId="531E01A9" w:rsidR="00614BA4" w:rsidRPr="00F817E0" w:rsidRDefault="00F817E0" w:rsidP="00AC0463">
      <w:pPr>
        <w:pStyle w:val="a5"/>
        <w:numPr>
          <w:ilvl w:val="0"/>
          <w:numId w:val="15"/>
        </w:numPr>
        <w:spacing w:after="0" w:line="240" w:lineRule="auto"/>
        <w:ind w:left="0" w:firstLine="851"/>
        <w:jc w:val="both"/>
        <w:rPr>
          <w:rFonts w:ascii="Times New Roman" w:hAnsi="Times New Roman" w:cs="Times New Roman"/>
          <w:sz w:val="28"/>
          <w:szCs w:val="28"/>
          <w:lang w:val="uk-UA"/>
        </w:rPr>
      </w:pPr>
      <w:r w:rsidRPr="00F817E0">
        <w:rPr>
          <w:rFonts w:ascii="Times New Roman" w:hAnsi="Times New Roman" w:cs="Times New Roman"/>
          <w:sz w:val="28"/>
          <w:szCs w:val="28"/>
          <w:shd w:val="clear" w:color="auto" w:fill="FFFFFF"/>
          <w:lang w:val="uk-UA"/>
        </w:rPr>
        <w:t xml:space="preserve">доповнити </w:t>
      </w:r>
      <w:r w:rsidR="00C35846">
        <w:rPr>
          <w:rFonts w:ascii="Times New Roman" w:hAnsi="Times New Roman" w:cs="Times New Roman"/>
          <w:sz w:val="28"/>
          <w:szCs w:val="28"/>
          <w:shd w:val="clear" w:color="auto" w:fill="FFFFFF"/>
          <w:lang w:val="uk-UA"/>
        </w:rPr>
        <w:t>двома новими додатками</w:t>
      </w:r>
      <w:r w:rsidR="001674B1" w:rsidRPr="00F817E0">
        <w:rPr>
          <w:rFonts w:ascii="Times New Roman" w:hAnsi="Times New Roman" w:cs="Times New Roman"/>
          <w:sz w:val="28"/>
          <w:szCs w:val="28"/>
          <w:shd w:val="clear" w:color="auto" w:fill="FFFFFF"/>
          <w:lang w:val="uk-UA"/>
        </w:rPr>
        <w:t>, що дода</w:t>
      </w:r>
      <w:r w:rsidR="00C35846">
        <w:rPr>
          <w:rFonts w:ascii="Times New Roman" w:hAnsi="Times New Roman" w:cs="Times New Roman"/>
          <w:sz w:val="28"/>
          <w:szCs w:val="28"/>
          <w:shd w:val="clear" w:color="auto" w:fill="FFFFFF"/>
          <w:lang w:val="uk-UA"/>
        </w:rPr>
        <w:t>ю</w:t>
      </w:r>
      <w:r w:rsidR="001674B1" w:rsidRPr="00F817E0">
        <w:rPr>
          <w:rFonts w:ascii="Times New Roman" w:hAnsi="Times New Roman" w:cs="Times New Roman"/>
          <w:sz w:val="28"/>
          <w:szCs w:val="28"/>
          <w:shd w:val="clear" w:color="auto" w:fill="FFFFFF"/>
          <w:lang w:val="uk-UA"/>
        </w:rPr>
        <w:t>ться.</w:t>
      </w:r>
    </w:p>
    <w:p w14:paraId="0410EB0C" w14:textId="7EE713F3" w:rsidR="00FA7CE5" w:rsidRPr="00F817E0" w:rsidRDefault="00FA7CE5" w:rsidP="00F817E0">
      <w:pPr>
        <w:spacing w:after="0" w:line="240" w:lineRule="auto"/>
        <w:jc w:val="both"/>
        <w:rPr>
          <w:rFonts w:ascii="Times New Roman" w:hAnsi="Times New Roman" w:cs="Times New Roman"/>
          <w:sz w:val="28"/>
          <w:szCs w:val="28"/>
          <w:lang w:val="uk-UA"/>
        </w:rPr>
      </w:pPr>
    </w:p>
    <w:p w14:paraId="4068668B" w14:textId="2F083660" w:rsidR="00175AD4" w:rsidRPr="00F817E0" w:rsidRDefault="00175AD4" w:rsidP="0092393E">
      <w:pPr>
        <w:spacing w:after="0" w:line="240" w:lineRule="auto"/>
        <w:jc w:val="both"/>
        <w:rPr>
          <w:rFonts w:ascii="Times New Roman" w:hAnsi="Times New Roman" w:cs="Times New Roman"/>
          <w:sz w:val="28"/>
          <w:szCs w:val="28"/>
          <w:lang w:val="uk-UA"/>
        </w:rPr>
      </w:pPr>
    </w:p>
    <w:p w14:paraId="35AF3E12" w14:textId="77777777" w:rsidR="00175AD4" w:rsidRPr="00F817E0" w:rsidRDefault="00175AD4" w:rsidP="0092393E">
      <w:pPr>
        <w:spacing w:after="0" w:line="240" w:lineRule="auto"/>
        <w:jc w:val="both"/>
        <w:rPr>
          <w:rFonts w:ascii="Times New Roman" w:hAnsi="Times New Roman" w:cs="Times New Roman"/>
          <w:sz w:val="28"/>
          <w:szCs w:val="28"/>
          <w:lang w:val="uk-UA"/>
        </w:rPr>
      </w:pPr>
    </w:p>
    <w:p w14:paraId="4E9E29AB" w14:textId="69EB657C" w:rsidR="000A6C1F" w:rsidRPr="00F817E0" w:rsidRDefault="0092393E" w:rsidP="0092393E">
      <w:pPr>
        <w:spacing w:after="0" w:line="240" w:lineRule="auto"/>
        <w:jc w:val="both"/>
        <w:rPr>
          <w:rFonts w:ascii="Times New Roman" w:hAnsi="Times New Roman" w:cs="Times New Roman"/>
          <w:sz w:val="28"/>
          <w:szCs w:val="28"/>
          <w:lang w:val="uk-UA"/>
        </w:rPr>
      </w:pPr>
      <w:r w:rsidRPr="00F817E0">
        <w:rPr>
          <w:rFonts w:ascii="Times New Roman" w:hAnsi="Times New Roman" w:cs="Times New Roman"/>
          <w:sz w:val="28"/>
          <w:szCs w:val="28"/>
          <w:lang w:val="uk-UA"/>
        </w:rPr>
        <w:t>Директор Департаменту енергоринку</w:t>
      </w:r>
      <w:r w:rsidRPr="00F817E0">
        <w:rPr>
          <w:rFonts w:ascii="Times New Roman" w:hAnsi="Times New Roman" w:cs="Times New Roman"/>
          <w:sz w:val="28"/>
          <w:szCs w:val="28"/>
          <w:lang w:val="uk-UA"/>
        </w:rPr>
        <w:tab/>
      </w:r>
      <w:r w:rsidRPr="00F817E0">
        <w:rPr>
          <w:rFonts w:ascii="Times New Roman" w:hAnsi="Times New Roman" w:cs="Times New Roman"/>
          <w:sz w:val="28"/>
          <w:szCs w:val="28"/>
          <w:lang w:val="uk-UA"/>
        </w:rPr>
        <w:tab/>
      </w:r>
      <w:r w:rsidRPr="00F817E0">
        <w:rPr>
          <w:rFonts w:ascii="Times New Roman" w:hAnsi="Times New Roman" w:cs="Times New Roman"/>
          <w:sz w:val="28"/>
          <w:szCs w:val="28"/>
          <w:lang w:val="uk-UA"/>
        </w:rPr>
        <w:tab/>
      </w:r>
      <w:r w:rsidRPr="00F817E0">
        <w:rPr>
          <w:rFonts w:ascii="Times New Roman" w:hAnsi="Times New Roman" w:cs="Times New Roman"/>
          <w:sz w:val="28"/>
          <w:szCs w:val="28"/>
          <w:lang w:val="uk-UA"/>
        </w:rPr>
        <w:tab/>
      </w:r>
      <w:r w:rsidRPr="00F817E0">
        <w:rPr>
          <w:rFonts w:ascii="Times New Roman" w:hAnsi="Times New Roman" w:cs="Times New Roman"/>
          <w:sz w:val="28"/>
          <w:szCs w:val="28"/>
          <w:lang w:val="uk-UA"/>
        </w:rPr>
        <w:tab/>
        <w:t xml:space="preserve"> </w:t>
      </w:r>
      <w:r w:rsidR="0002293E" w:rsidRPr="00F817E0">
        <w:rPr>
          <w:rFonts w:ascii="Times New Roman" w:hAnsi="Times New Roman" w:cs="Times New Roman"/>
          <w:sz w:val="28"/>
          <w:szCs w:val="28"/>
          <w:lang w:val="uk-UA"/>
        </w:rPr>
        <w:t>І</w:t>
      </w:r>
      <w:r w:rsidRPr="00F817E0">
        <w:rPr>
          <w:rFonts w:ascii="Times New Roman" w:hAnsi="Times New Roman" w:cs="Times New Roman"/>
          <w:sz w:val="28"/>
          <w:szCs w:val="28"/>
          <w:lang w:val="uk-UA"/>
        </w:rPr>
        <w:t xml:space="preserve">. </w:t>
      </w:r>
      <w:r w:rsidR="0002293E" w:rsidRPr="00F817E0">
        <w:rPr>
          <w:rFonts w:ascii="Times New Roman" w:hAnsi="Times New Roman" w:cs="Times New Roman"/>
          <w:sz w:val="28"/>
          <w:szCs w:val="28"/>
          <w:lang w:val="uk-UA"/>
        </w:rPr>
        <w:t>Сідоров</w:t>
      </w:r>
    </w:p>
    <w:sectPr w:rsidR="000A6C1F" w:rsidRPr="00F817E0" w:rsidSect="00B7090D">
      <w:headerReference w:type="default" r:id="rId8"/>
      <w:pgSz w:w="11906" w:h="16838" w:code="9"/>
      <w:pgMar w:top="1134" w:right="567" w:bottom="1134" w:left="1701"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9F676" w16cex:dateUtc="2022-08-31T12: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DA169" w14:textId="77777777" w:rsidR="00BD6C6F" w:rsidRDefault="00BD6C6F" w:rsidP="00B463EE">
      <w:pPr>
        <w:spacing w:after="0" w:line="240" w:lineRule="auto"/>
      </w:pPr>
      <w:r>
        <w:separator/>
      </w:r>
    </w:p>
  </w:endnote>
  <w:endnote w:type="continuationSeparator" w:id="0">
    <w:p w14:paraId="060C6093" w14:textId="77777777" w:rsidR="00BD6C6F" w:rsidRDefault="00BD6C6F"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E05DF" w14:textId="77777777" w:rsidR="00BD6C6F" w:rsidRDefault="00BD6C6F" w:rsidP="00B463EE">
      <w:pPr>
        <w:spacing w:after="0" w:line="240" w:lineRule="auto"/>
      </w:pPr>
      <w:r>
        <w:separator/>
      </w:r>
    </w:p>
  </w:footnote>
  <w:footnote w:type="continuationSeparator" w:id="0">
    <w:p w14:paraId="6B39ACDE" w14:textId="77777777" w:rsidR="00BD6C6F" w:rsidRDefault="00BD6C6F"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621946"/>
      <w:docPartObj>
        <w:docPartGallery w:val="Page Numbers (Top of Page)"/>
        <w:docPartUnique/>
      </w:docPartObj>
    </w:sdtPr>
    <w:sdtEndPr>
      <w:rPr>
        <w:rFonts w:ascii="Times New Roman" w:hAnsi="Times New Roman" w:cs="Times New Roman"/>
      </w:rPr>
    </w:sdtEndPr>
    <w:sdtContent>
      <w:p w14:paraId="05B11328" w14:textId="4BEF3368" w:rsidR="00980BD3" w:rsidRPr="001459FB" w:rsidRDefault="00980BD3" w:rsidP="00B7090D">
        <w:pPr>
          <w:pStyle w:val="a9"/>
          <w:jc w:val="center"/>
          <w:rPr>
            <w:rFonts w:ascii="Times New Roman" w:hAnsi="Times New Roman" w:cs="Times New Roman"/>
          </w:rPr>
        </w:pPr>
        <w:r w:rsidRPr="001459FB">
          <w:rPr>
            <w:rFonts w:ascii="Times New Roman" w:hAnsi="Times New Roman" w:cs="Times New Roman"/>
          </w:rPr>
          <w:fldChar w:fldCharType="begin"/>
        </w:r>
        <w:r w:rsidRPr="001459FB">
          <w:rPr>
            <w:rFonts w:ascii="Times New Roman" w:hAnsi="Times New Roman" w:cs="Times New Roman"/>
          </w:rPr>
          <w:instrText>PAGE   \* MERGEFORMAT</w:instrText>
        </w:r>
        <w:r w:rsidRPr="001459FB">
          <w:rPr>
            <w:rFonts w:ascii="Times New Roman" w:hAnsi="Times New Roman" w:cs="Times New Roman"/>
          </w:rPr>
          <w:fldChar w:fldCharType="separate"/>
        </w:r>
        <w:r w:rsidR="00FF5AED" w:rsidRPr="00FF5AED">
          <w:rPr>
            <w:rFonts w:ascii="Times New Roman" w:hAnsi="Times New Roman" w:cs="Times New Roman"/>
            <w:noProof/>
            <w:lang w:val="uk-UA"/>
          </w:rPr>
          <w:t>6</w:t>
        </w:r>
        <w:r w:rsidRPr="001459FB">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E42E8"/>
    <w:multiLevelType w:val="hybridMultilevel"/>
    <w:tmpl w:val="B114CB9E"/>
    <w:lvl w:ilvl="0" w:tplc="B3EC057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49A4177"/>
    <w:multiLevelType w:val="hybridMultilevel"/>
    <w:tmpl w:val="C6788398"/>
    <w:lvl w:ilvl="0" w:tplc="CE2881A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B7D60F6"/>
    <w:multiLevelType w:val="hybridMultilevel"/>
    <w:tmpl w:val="91F87E4E"/>
    <w:lvl w:ilvl="0" w:tplc="7CB24C2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E2E270F"/>
    <w:multiLevelType w:val="hybridMultilevel"/>
    <w:tmpl w:val="691E260E"/>
    <w:lvl w:ilvl="0" w:tplc="182234D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1156474F"/>
    <w:multiLevelType w:val="hybridMultilevel"/>
    <w:tmpl w:val="FFFAB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D876F4A"/>
    <w:multiLevelType w:val="hybridMultilevel"/>
    <w:tmpl w:val="047A2540"/>
    <w:lvl w:ilvl="0" w:tplc="C1BA86C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1EFA20FC"/>
    <w:multiLevelType w:val="hybridMultilevel"/>
    <w:tmpl w:val="7C66CF4A"/>
    <w:lvl w:ilvl="0" w:tplc="CDC0F1C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26362641"/>
    <w:multiLevelType w:val="multilevel"/>
    <w:tmpl w:val="8926F8DC"/>
    <w:lvl w:ilvl="0">
      <w:start w:val="1"/>
      <w:numFmt w:val="decimal"/>
      <w:lvlText w:val="%1."/>
      <w:lvlJc w:val="left"/>
      <w:pPr>
        <w:ind w:left="540" w:hanging="54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782" w:hanging="108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15:restartNumberingAfterBreak="0">
    <w:nsid w:val="2B760E8C"/>
    <w:multiLevelType w:val="hybridMultilevel"/>
    <w:tmpl w:val="EAC29F7C"/>
    <w:lvl w:ilvl="0" w:tplc="4E209A0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30032E25"/>
    <w:multiLevelType w:val="hybridMultilevel"/>
    <w:tmpl w:val="5CB4E126"/>
    <w:lvl w:ilvl="0" w:tplc="430A299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58FB6BBB"/>
    <w:multiLevelType w:val="hybridMultilevel"/>
    <w:tmpl w:val="050AAE5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6186874"/>
    <w:multiLevelType w:val="hybridMultilevel"/>
    <w:tmpl w:val="036C844C"/>
    <w:lvl w:ilvl="0" w:tplc="1DDCDE0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7C6169FF"/>
    <w:multiLevelType w:val="hybridMultilevel"/>
    <w:tmpl w:val="C226CE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CFF03E5"/>
    <w:multiLevelType w:val="hybridMultilevel"/>
    <w:tmpl w:val="BFB28562"/>
    <w:lvl w:ilvl="0" w:tplc="DB4A27D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0"/>
  </w:num>
  <w:num w:numId="2">
    <w:abstractNumId w:val="4"/>
  </w:num>
  <w:num w:numId="3">
    <w:abstractNumId w:val="13"/>
  </w:num>
  <w:num w:numId="4">
    <w:abstractNumId w:val="11"/>
  </w:num>
  <w:num w:numId="5">
    <w:abstractNumId w:val="6"/>
  </w:num>
  <w:num w:numId="6">
    <w:abstractNumId w:val="12"/>
  </w:num>
  <w:num w:numId="7">
    <w:abstractNumId w:val="1"/>
  </w:num>
  <w:num w:numId="8">
    <w:abstractNumId w:val="9"/>
  </w:num>
  <w:num w:numId="9">
    <w:abstractNumId w:val="3"/>
  </w:num>
  <w:num w:numId="10">
    <w:abstractNumId w:val="14"/>
  </w:num>
  <w:num w:numId="11">
    <w:abstractNumId w:val="7"/>
  </w:num>
  <w:num w:numId="12">
    <w:abstractNumId w:val="8"/>
  </w:num>
  <w:num w:numId="13">
    <w:abstractNumId w:val="5"/>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43D"/>
    <w:rsid w:val="0000431D"/>
    <w:rsid w:val="00021D03"/>
    <w:rsid w:val="00021D88"/>
    <w:rsid w:val="0002293E"/>
    <w:rsid w:val="000238C3"/>
    <w:rsid w:val="000435BA"/>
    <w:rsid w:val="00053CDF"/>
    <w:rsid w:val="000557BA"/>
    <w:rsid w:val="000611AD"/>
    <w:rsid w:val="0006468A"/>
    <w:rsid w:val="000655A5"/>
    <w:rsid w:val="00067E7B"/>
    <w:rsid w:val="000719AA"/>
    <w:rsid w:val="00075F55"/>
    <w:rsid w:val="00086D49"/>
    <w:rsid w:val="00087ECB"/>
    <w:rsid w:val="00095DBF"/>
    <w:rsid w:val="000A6C1F"/>
    <w:rsid w:val="000B0C79"/>
    <w:rsid w:val="000B3EC9"/>
    <w:rsid w:val="000B5015"/>
    <w:rsid w:val="000D0B5F"/>
    <w:rsid w:val="000E21D4"/>
    <w:rsid w:val="000E446E"/>
    <w:rsid w:val="000E52C6"/>
    <w:rsid w:val="00120225"/>
    <w:rsid w:val="00122C69"/>
    <w:rsid w:val="00124109"/>
    <w:rsid w:val="00125AF3"/>
    <w:rsid w:val="00125B13"/>
    <w:rsid w:val="0013401D"/>
    <w:rsid w:val="00143289"/>
    <w:rsid w:val="001459FB"/>
    <w:rsid w:val="00150CB7"/>
    <w:rsid w:val="00153C45"/>
    <w:rsid w:val="00167283"/>
    <w:rsid w:val="001674B1"/>
    <w:rsid w:val="001743F9"/>
    <w:rsid w:val="00175AD4"/>
    <w:rsid w:val="00180673"/>
    <w:rsid w:val="001862C5"/>
    <w:rsid w:val="001925D5"/>
    <w:rsid w:val="00193BAD"/>
    <w:rsid w:val="0019544A"/>
    <w:rsid w:val="001A500F"/>
    <w:rsid w:val="001A749E"/>
    <w:rsid w:val="001E0C5C"/>
    <w:rsid w:val="001E1AA5"/>
    <w:rsid w:val="001E6641"/>
    <w:rsid w:val="00206ACC"/>
    <w:rsid w:val="002119D7"/>
    <w:rsid w:val="002159CF"/>
    <w:rsid w:val="00232D00"/>
    <w:rsid w:val="002350CD"/>
    <w:rsid w:val="002356FA"/>
    <w:rsid w:val="00252532"/>
    <w:rsid w:val="00253AF2"/>
    <w:rsid w:val="00260610"/>
    <w:rsid w:val="0027577B"/>
    <w:rsid w:val="00283FCD"/>
    <w:rsid w:val="00285CCA"/>
    <w:rsid w:val="002917EC"/>
    <w:rsid w:val="002A1679"/>
    <w:rsid w:val="002B284C"/>
    <w:rsid w:val="002B5CAA"/>
    <w:rsid w:val="002B61D7"/>
    <w:rsid w:val="002B67B5"/>
    <w:rsid w:val="002B6CFD"/>
    <w:rsid w:val="002B7DD8"/>
    <w:rsid w:val="002C226B"/>
    <w:rsid w:val="002C405E"/>
    <w:rsid w:val="002C5A79"/>
    <w:rsid w:val="002D004F"/>
    <w:rsid w:val="002D0395"/>
    <w:rsid w:val="002D33CF"/>
    <w:rsid w:val="002D4DA9"/>
    <w:rsid w:val="002D603A"/>
    <w:rsid w:val="002E6963"/>
    <w:rsid w:val="002E7A6D"/>
    <w:rsid w:val="00321632"/>
    <w:rsid w:val="003222C0"/>
    <w:rsid w:val="00332009"/>
    <w:rsid w:val="00332126"/>
    <w:rsid w:val="00353804"/>
    <w:rsid w:val="00355040"/>
    <w:rsid w:val="003637DB"/>
    <w:rsid w:val="00373112"/>
    <w:rsid w:val="0037565E"/>
    <w:rsid w:val="003774CE"/>
    <w:rsid w:val="00382379"/>
    <w:rsid w:val="0038259A"/>
    <w:rsid w:val="003944C4"/>
    <w:rsid w:val="0039765E"/>
    <w:rsid w:val="003A438F"/>
    <w:rsid w:val="003A65EA"/>
    <w:rsid w:val="003A7180"/>
    <w:rsid w:val="003B2795"/>
    <w:rsid w:val="003B72C3"/>
    <w:rsid w:val="003C143A"/>
    <w:rsid w:val="003C36D5"/>
    <w:rsid w:val="003C6CE3"/>
    <w:rsid w:val="003C7B2A"/>
    <w:rsid w:val="003D0A85"/>
    <w:rsid w:val="003D11C5"/>
    <w:rsid w:val="003D4325"/>
    <w:rsid w:val="003D7DE1"/>
    <w:rsid w:val="003E7459"/>
    <w:rsid w:val="003F5840"/>
    <w:rsid w:val="00413618"/>
    <w:rsid w:val="00414AD0"/>
    <w:rsid w:val="004223A9"/>
    <w:rsid w:val="00422449"/>
    <w:rsid w:val="00425D88"/>
    <w:rsid w:val="00430AD1"/>
    <w:rsid w:val="0043248D"/>
    <w:rsid w:val="0044187A"/>
    <w:rsid w:val="00442736"/>
    <w:rsid w:val="00442D91"/>
    <w:rsid w:val="00450CED"/>
    <w:rsid w:val="00455382"/>
    <w:rsid w:val="00457835"/>
    <w:rsid w:val="00461DC8"/>
    <w:rsid w:val="00465179"/>
    <w:rsid w:val="00466BF9"/>
    <w:rsid w:val="00470147"/>
    <w:rsid w:val="004716CD"/>
    <w:rsid w:val="00471917"/>
    <w:rsid w:val="00472A6D"/>
    <w:rsid w:val="00474282"/>
    <w:rsid w:val="00484A31"/>
    <w:rsid w:val="004C5963"/>
    <w:rsid w:val="004C64D3"/>
    <w:rsid w:val="004D490C"/>
    <w:rsid w:val="004E17D2"/>
    <w:rsid w:val="004E1B47"/>
    <w:rsid w:val="004E2659"/>
    <w:rsid w:val="004E6042"/>
    <w:rsid w:val="004F160C"/>
    <w:rsid w:val="004F27FF"/>
    <w:rsid w:val="004F7F11"/>
    <w:rsid w:val="00512023"/>
    <w:rsid w:val="00517381"/>
    <w:rsid w:val="00517B80"/>
    <w:rsid w:val="00522132"/>
    <w:rsid w:val="00523C9B"/>
    <w:rsid w:val="005307F5"/>
    <w:rsid w:val="00547012"/>
    <w:rsid w:val="00557ED2"/>
    <w:rsid w:val="00573420"/>
    <w:rsid w:val="00590AE5"/>
    <w:rsid w:val="005A3972"/>
    <w:rsid w:val="005B2912"/>
    <w:rsid w:val="005B2A4B"/>
    <w:rsid w:val="005B5E95"/>
    <w:rsid w:val="005C2B8F"/>
    <w:rsid w:val="005D216B"/>
    <w:rsid w:val="005D2B2F"/>
    <w:rsid w:val="005D5B21"/>
    <w:rsid w:val="00603742"/>
    <w:rsid w:val="00605C2A"/>
    <w:rsid w:val="00614BA4"/>
    <w:rsid w:val="00615694"/>
    <w:rsid w:val="00625612"/>
    <w:rsid w:val="0062762C"/>
    <w:rsid w:val="00640088"/>
    <w:rsid w:val="00642132"/>
    <w:rsid w:val="0065219E"/>
    <w:rsid w:val="006A110E"/>
    <w:rsid w:val="006A7AE6"/>
    <w:rsid w:val="006B4E7C"/>
    <w:rsid w:val="006C66F3"/>
    <w:rsid w:val="006D76E8"/>
    <w:rsid w:val="006E13B2"/>
    <w:rsid w:val="006E3372"/>
    <w:rsid w:val="006E555A"/>
    <w:rsid w:val="006E7C56"/>
    <w:rsid w:val="006F751E"/>
    <w:rsid w:val="00700AD9"/>
    <w:rsid w:val="00702E1F"/>
    <w:rsid w:val="00704896"/>
    <w:rsid w:val="007168F5"/>
    <w:rsid w:val="007171D5"/>
    <w:rsid w:val="00723DA3"/>
    <w:rsid w:val="00732117"/>
    <w:rsid w:val="00733986"/>
    <w:rsid w:val="00736E89"/>
    <w:rsid w:val="00737B0A"/>
    <w:rsid w:val="007429B2"/>
    <w:rsid w:val="00742C74"/>
    <w:rsid w:val="00750487"/>
    <w:rsid w:val="007532D9"/>
    <w:rsid w:val="007570BD"/>
    <w:rsid w:val="007A737C"/>
    <w:rsid w:val="007B3C4E"/>
    <w:rsid w:val="007B519D"/>
    <w:rsid w:val="007C08F7"/>
    <w:rsid w:val="007C7D7A"/>
    <w:rsid w:val="007D02B8"/>
    <w:rsid w:val="007E0D64"/>
    <w:rsid w:val="007E74B6"/>
    <w:rsid w:val="007E77B8"/>
    <w:rsid w:val="007F2443"/>
    <w:rsid w:val="007F286D"/>
    <w:rsid w:val="007F2BAB"/>
    <w:rsid w:val="007F6331"/>
    <w:rsid w:val="008014D5"/>
    <w:rsid w:val="00802884"/>
    <w:rsid w:val="00804C08"/>
    <w:rsid w:val="008076F5"/>
    <w:rsid w:val="00815E95"/>
    <w:rsid w:val="008265A8"/>
    <w:rsid w:val="00834098"/>
    <w:rsid w:val="008350D6"/>
    <w:rsid w:val="008357EA"/>
    <w:rsid w:val="00840989"/>
    <w:rsid w:val="0084475D"/>
    <w:rsid w:val="00847472"/>
    <w:rsid w:val="00852088"/>
    <w:rsid w:val="008673D1"/>
    <w:rsid w:val="0086745F"/>
    <w:rsid w:val="00871C56"/>
    <w:rsid w:val="00876878"/>
    <w:rsid w:val="00882E8B"/>
    <w:rsid w:val="00890FEC"/>
    <w:rsid w:val="00891ACF"/>
    <w:rsid w:val="008B0F08"/>
    <w:rsid w:val="008B626D"/>
    <w:rsid w:val="008B7719"/>
    <w:rsid w:val="008D5919"/>
    <w:rsid w:val="008D5935"/>
    <w:rsid w:val="008E4EAE"/>
    <w:rsid w:val="008F0D94"/>
    <w:rsid w:val="00902466"/>
    <w:rsid w:val="00904AE6"/>
    <w:rsid w:val="009222FB"/>
    <w:rsid w:val="00922DD2"/>
    <w:rsid w:val="0092393E"/>
    <w:rsid w:val="00946599"/>
    <w:rsid w:val="009504E2"/>
    <w:rsid w:val="00951CD0"/>
    <w:rsid w:val="0095606F"/>
    <w:rsid w:val="00960898"/>
    <w:rsid w:val="0096143D"/>
    <w:rsid w:val="009730B5"/>
    <w:rsid w:val="0097502A"/>
    <w:rsid w:val="00975086"/>
    <w:rsid w:val="0098023B"/>
    <w:rsid w:val="00980BD3"/>
    <w:rsid w:val="009A26EC"/>
    <w:rsid w:val="009B3DA8"/>
    <w:rsid w:val="009E4544"/>
    <w:rsid w:val="009E4A00"/>
    <w:rsid w:val="009E5B43"/>
    <w:rsid w:val="009F237D"/>
    <w:rsid w:val="009F5159"/>
    <w:rsid w:val="009F5F62"/>
    <w:rsid w:val="00A0051E"/>
    <w:rsid w:val="00A01B32"/>
    <w:rsid w:val="00A05188"/>
    <w:rsid w:val="00A0654A"/>
    <w:rsid w:val="00A07222"/>
    <w:rsid w:val="00A0791C"/>
    <w:rsid w:val="00A32301"/>
    <w:rsid w:val="00A34C3C"/>
    <w:rsid w:val="00A40EE1"/>
    <w:rsid w:val="00A619CC"/>
    <w:rsid w:val="00A7144B"/>
    <w:rsid w:val="00A737F8"/>
    <w:rsid w:val="00A809A4"/>
    <w:rsid w:val="00A81808"/>
    <w:rsid w:val="00A87B68"/>
    <w:rsid w:val="00AA1E7B"/>
    <w:rsid w:val="00AA3735"/>
    <w:rsid w:val="00AB5092"/>
    <w:rsid w:val="00AC0463"/>
    <w:rsid w:val="00AC24A4"/>
    <w:rsid w:val="00AC3418"/>
    <w:rsid w:val="00AC4F17"/>
    <w:rsid w:val="00AD6ACD"/>
    <w:rsid w:val="00AE7639"/>
    <w:rsid w:val="00AF2726"/>
    <w:rsid w:val="00B05BA0"/>
    <w:rsid w:val="00B121F7"/>
    <w:rsid w:val="00B12F1E"/>
    <w:rsid w:val="00B30447"/>
    <w:rsid w:val="00B463EE"/>
    <w:rsid w:val="00B50C37"/>
    <w:rsid w:val="00B5784D"/>
    <w:rsid w:val="00B62389"/>
    <w:rsid w:val="00B702F3"/>
    <w:rsid w:val="00B7090D"/>
    <w:rsid w:val="00B72576"/>
    <w:rsid w:val="00B8141F"/>
    <w:rsid w:val="00B842CC"/>
    <w:rsid w:val="00B8587A"/>
    <w:rsid w:val="00BA13A2"/>
    <w:rsid w:val="00BB09B4"/>
    <w:rsid w:val="00BC04E6"/>
    <w:rsid w:val="00BC2A7B"/>
    <w:rsid w:val="00BC63E6"/>
    <w:rsid w:val="00BD3EFB"/>
    <w:rsid w:val="00BD6C6F"/>
    <w:rsid w:val="00BF74CA"/>
    <w:rsid w:val="00C036FA"/>
    <w:rsid w:val="00C04EE2"/>
    <w:rsid w:val="00C121DB"/>
    <w:rsid w:val="00C13ADA"/>
    <w:rsid w:val="00C22C0B"/>
    <w:rsid w:val="00C248A9"/>
    <w:rsid w:val="00C33C8F"/>
    <w:rsid w:val="00C35846"/>
    <w:rsid w:val="00C46D84"/>
    <w:rsid w:val="00C50197"/>
    <w:rsid w:val="00C57C45"/>
    <w:rsid w:val="00C6302F"/>
    <w:rsid w:val="00C71D2D"/>
    <w:rsid w:val="00C77B08"/>
    <w:rsid w:val="00C80483"/>
    <w:rsid w:val="00C814E3"/>
    <w:rsid w:val="00C81895"/>
    <w:rsid w:val="00C81B00"/>
    <w:rsid w:val="00C930E8"/>
    <w:rsid w:val="00C96AB4"/>
    <w:rsid w:val="00CA0C51"/>
    <w:rsid w:val="00CB2478"/>
    <w:rsid w:val="00CB4D2C"/>
    <w:rsid w:val="00CC4DAA"/>
    <w:rsid w:val="00CD4CA8"/>
    <w:rsid w:val="00CD60E9"/>
    <w:rsid w:val="00CE153B"/>
    <w:rsid w:val="00CF11EE"/>
    <w:rsid w:val="00D05F49"/>
    <w:rsid w:val="00D1009D"/>
    <w:rsid w:val="00D105D5"/>
    <w:rsid w:val="00D14575"/>
    <w:rsid w:val="00D15DB0"/>
    <w:rsid w:val="00D25D7E"/>
    <w:rsid w:val="00D31D59"/>
    <w:rsid w:val="00D37DF1"/>
    <w:rsid w:val="00D4131A"/>
    <w:rsid w:val="00D45775"/>
    <w:rsid w:val="00D46C7C"/>
    <w:rsid w:val="00D602FA"/>
    <w:rsid w:val="00D62B2C"/>
    <w:rsid w:val="00D6381B"/>
    <w:rsid w:val="00D74D56"/>
    <w:rsid w:val="00D75A85"/>
    <w:rsid w:val="00D84B5E"/>
    <w:rsid w:val="00D93EF8"/>
    <w:rsid w:val="00DA4DFC"/>
    <w:rsid w:val="00DB2257"/>
    <w:rsid w:val="00DB3982"/>
    <w:rsid w:val="00DC2502"/>
    <w:rsid w:val="00DC530E"/>
    <w:rsid w:val="00DC7B26"/>
    <w:rsid w:val="00DC7E4D"/>
    <w:rsid w:val="00DF1A32"/>
    <w:rsid w:val="00E1514D"/>
    <w:rsid w:val="00E31376"/>
    <w:rsid w:val="00E4495D"/>
    <w:rsid w:val="00E575F4"/>
    <w:rsid w:val="00E649D1"/>
    <w:rsid w:val="00E668A2"/>
    <w:rsid w:val="00E67071"/>
    <w:rsid w:val="00E7047B"/>
    <w:rsid w:val="00E8298F"/>
    <w:rsid w:val="00E9025C"/>
    <w:rsid w:val="00E94070"/>
    <w:rsid w:val="00E97B65"/>
    <w:rsid w:val="00EA0D13"/>
    <w:rsid w:val="00EA4130"/>
    <w:rsid w:val="00EA5EC4"/>
    <w:rsid w:val="00EB31A5"/>
    <w:rsid w:val="00EB32E5"/>
    <w:rsid w:val="00EB459D"/>
    <w:rsid w:val="00EB537B"/>
    <w:rsid w:val="00EC34F7"/>
    <w:rsid w:val="00EC59C0"/>
    <w:rsid w:val="00ED08E0"/>
    <w:rsid w:val="00ED3083"/>
    <w:rsid w:val="00ED3FFD"/>
    <w:rsid w:val="00F03214"/>
    <w:rsid w:val="00F0690B"/>
    <w:rsid w:val="00F23A41"/>
    <w:rsid w:val="00F30A10"/>
    <w:rsid w:val="00F370B9"/>
    <w:rsid w:val="00F439AF"/>
    <w:rsid w:val="00F451CC"/>
    <w:rsid w:val="00F512D2"/>
    <w:rsid w:val="00F5728A"/>
    <w:rsid w:val="00F60337"/>
    <w:rsid w:val="00F817E0"/>
    <w:rsid w:val="00F86497"/>
    <w:rsid w:val="00F87C6F"/>
    <w:rsid w:val="00F90FAE"/>
    <w:rsid w:val="00F9118F"/>
    <w:rsid w:val="00FA7CE5"/>
    <w:rsid w:val="00FB44EC"/>
    <w:rsid w:val="00FC0246"/>
    <w:rsid w:val="00FC280B"/>
    <w:rsid w:val="00FC4634"/>
    <w:rsid w:val="00FC6888"/>
    <w:rsid w:val="00FD23A2"/>
    <w:rsid w:val="00FE0581"/>
    <w:rsid w:val="00FE2A1E"/>
    <w:rsid w:val="00FE37E7"/>
    <w:rsid w:val="00FE3B4A"/>
    <w:rsid w:val="00FE6DDC"/>
    <w:rsid w:val="00FF1046"/>
    <w:rsid w:val="00FF4BE2"/>
    <w:rsid w:val="00FF5AED"/>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8B70AE"/>
  <w15:docId w15:val="{12023F4B-5688-46F5-A245-36EDE7C01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5">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6">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6B4E7C"/>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6B4E7C"/>
    <w:rPr>
      <w:rFonts w:ascii="Tahoma" w:hAnsi="Tahoma" w:cs="Tahoma"/>
      <w:sz w:val="16"/>
      <w:szCs w:val="16"/>
    </w:rPr>
  </w:style>
  <w:style w:type="paragraph" w:styleId="a9">
    <w:name w:val="header"/>
    <w:basedOn w:val="a"/>
    <w:link w:val="aa"/>
    <w:uiPriority w:val="99"/>
    <w:unhideWhenUsed/>
    <w:rsid w:val="00B463EE"/>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B463EE"/>
  </w:style>
  <w:style w:type="paragraph" w:styleId="ab">
    <w:name w:val="footer"/>
    <w:basedOn w:val="a"/>
    <w:link w:val="ac"/>
    <w:uiPriority w:val="99"/>
    <w:unhideWhenUsed/>
    <w:rsid w:val="00B463EE"/>
    <w:pPr>
      <w:tabs>
        <w:tab w:val="center" w:pos="4677"/>
        <w:tab w:val="right" w:pos="9355"/>
      </w:tabs>
      <w:spacing w:after="0" w:line="240" w:lineRule="auto"/>
    </w:pPr>
  </w:style>
  <w:style w:type="character" w:customStyle="1" w:styleId="ac">
    <w:name w:val="Нижній колонтитул Знак"/>
    <w:basedOn w:val="a0"/>
    <w:link w:val="ab"/>
    <w:uiPriority w:val="99"/>
    <w:rsid w:val="00B463EE"/>
  </w:style>
  <w:style w:type="character" w:styleId="ad">
    <w:name w:val="annotation reference"/>
    <w:basedOn w:val="a0"/>
    <w:uiPriority w:val="99"/>
    <w:semiHidden/>
    <w:unhideWhenUsed/>
    <w:rsid w:val="00B463EE"/>
    <w:rPr>
      <w:sz w:val="16"/>
      <w:szCs w:val="16"/>
    </w:rPr>
  </w:style>
  <w:style w:type="paragraph" w:styleId="ae">
    <w:name w:val="annotation text"/>
    <w:basedOn w:val="a"/>
    <w:link w:val="af"/>
    <w:uiPriority w:val="99"/>
    <w:unhideWhenUsed/>
    <w:rsid w:val="00B463EE"/>
    <w:pPr>
      <w:spacing w:line="240" w:lineRule="auto"/>
    </w:pPr>
    <w:rPr>
      <w:sz w:val="20"/>
      <w:szCs w:val="20"/>
    </w:rPr>
  </w:style>
  <w:style w:type="character" w:customStyle="1" w:styleId="af">
    <w:name w:val="Текст примітки Знак"/>
    <w:basedOn w:val="a0"/>
    <w:link w:val="ae"/>
    <w:uiPriority w:val="99"/>
    <w:rsid w:val="00B463EE"/>
    <w:rPr>
      <w:sz w:val="20"/>
      <w:szCs w:val="20"/>
    </w:rPr>
  </w:style>
  <w:style w:type="paragraph" w:styleId="af0">
    <w:name w:val="annotation subject"/>
    <w:basedOn w:val="ae"/>
    <w:next w:val="ae"/>
    <w:link w:val="af1"/>
    <w:uiPriority w:val="99"/>
    <w:semiHidden/>
    <w:unhideWhenUsed/>
    <w:rsid w:val="00B463EE"/>
    <w:rPr>
      <w:b/>
      <w:bCs/>
    </w:rPr>
  </w:style>
  <w:style w:type="character" w:customStyle="1" w:styleId="af1">
    <w:name w:val="Тема примітки Знак"/>
    <w:basedOn w:val="af"/>
    <w:link w:val="af0"/>
    <w:uiPriority w:val="99"/>
    <w:semiHidden/>
    <w:rsid w:val="00B463EE"/>
    <w:rPr>
      <w:b/>
      <w:bCs/>
      <w:sz w:val="20"/>
      <w:szCs w:val="20"/>
    </w:rPr>
  </w:style>
  <w:style w:type="paragraph" w:styleId="af2">
    <w:name w:val="Title"/>
    <w:basedOn w:val="a"/>
    <w:link w:val="af3"/>
    <w:qFormat/>
    <w:rsid w:val="00EB32E5"/>
    <w:pPr>
      <w:spacing w:after="0" w:line="240" w:lineRule="auto"/>
      <w:ind w:firstLine="709"/>
      <w:jc w:val="center"/>
    </w:pPr>
    <w:rPr>
      <w:rFonts w:ascii="Cambria" w:eastAsia="Times New Roman" w:hAnsi="Cambria" w:cs="Cambria"/>
      <w:b/>
      <w:bCs/>
      <w:kern w:val="28"/>
      <w:sz w:val="32"/>
      <w:szCs w:val="32"/>
      <w:lang w:eastAsia="ru-RU"/>
    </w:rPr>
  </w:style>
  <w:style w:type="character" w:customStyle="1" w:styleId="af3">
    <w:name w:val="Назва Знак"/>
    <w:basedOn w:val="a0"/>
    <w:link w:val="af2"/>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4">
    <w:name w:val="Звичайний (веб) Знак"/>
    <w:link w:val="a3"/>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ascii="Calibri" w:eastAsia="Calibri" w:hAnsi="Calibri" w:cs="Times New Roman"/>
    </w:rPr>
  </w:style>
  <w:style w:type="character" w:customStyle="1" w:styleId="rvts0">
    <w:name w:val="rvts0"/>
    <w:basedOn w:val="a0"/>
    <w:rsid w:val="00455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754204160">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7996B-9DBE-4098-A34F-2DA6F28F0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9457</Words>
  <Characters>5391</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Ольга Прихід</cp:lastModifiedBy>
  <cp:revision>5</cp:revision>
  <cp:lastPrinted>2023-01-18T13:21:00Z</cp:lastPrinted>
  <dcterms:created xsi:type="dcterms:W3CDTF">2023-01-18T13:20:00Z</dcterms:created>
  <dcterms:modified xsi:type="dcterms:W3CDTF">2023-01-19T14:53:00Z</dcterms:modified>
</cp:coreProperties>
</file>