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1CCD8" w14:textId="2857FD2F" w:rsidR="002E4CFD" w:rsidRPr="00374E3C" w:rsidRDefault="002E4CFD" w:rsidP="002E4CF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374E3C">
        <w:rPr>
          <w:rFonts w:ascii="Times New Roman" w:eastAsia="Times New Roman" w:hAnsi="Times New Roman" w:cs="Times New Roman"/>
          <w:szCs w:val="20"/>
          <w:lang w:eastAsia="ru-RU"/>
        </w:rPr>
        <w:t>ПРОЄКТ</w:t>
      </w:r>
    </w:p>
    <w:p w14:paraId="00407EAA" w14:textId="1EF24EB2" w:rsidR="000E1DFE" w:rsidRDefault="000E1DFE" w:rsidP="004B7E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1DFE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4379F17B" wp14:editId="3831C7D0">
            <wp:extent cx="508635" cy="707390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7DCFB" w14:textId="77777777" w:rsidR="008F11A4" w:rsidRPr="000E1DFE" w:rsidRDefault="008F11A4" w:rsidP="000E1D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F55CE1" w14:textId="77777777" w:rsidR="000E1DFE" w:rsidRPr="000E1DFE" w:rsidRDefault="000E1DFE" w:rsidP="004B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НАЦІОНАЛЬНА КОМІСІЯ, ЩО ЗДІЙСНЮЄ ДЕРЖАВНЕ</w:t>
      </w:r>
    </w:p>
    <w:p w14:paraId="0FF907D9" w14:textId="77777777" w:rsidR="000E1DFE" w:rsidRPr="000E1DFE" w:rsidRDefault="000E1DFE" w:rsidP="004B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РЕГУЛЮВАННЯ У СФЕРАХ  ЕНЕРГЕТИКИ</w:t>
      </w:r>
    </w:p>
    <w:p w14:paraId="5FAEB6B8" w14:textId="77777777" w:rsidR="000E1DFE" w:rsidRPr="000E1DFE" w:rsidRDefault="000E1DFE" w:rsidP="004B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КОМУНАЛЬНИХ ПОСЛУГ</w:t>
      </w:r>
    </w:p>
    <w:p w14:paraId="4CA49519" w14:textId="77777777" w:rsidR="000E1DFE" w:rsidRPr="000E1DFE" w:rsidRDefault="000E1DFE" w:rsidP="004B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(НКРЕКП)</w:t>
      </w:r>
    </w:p>
    <w:p w14:paraId="60F8BB45" w14:textId="77777777" w:rsidR="000E1DFE" w:rsidRPr="000E1DFE" w:rsidRDefault="000E1DFE" w:rsidP="000E1D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40"/>
          <w:lang w:eastAsia="ru-RU"/>
        </w:rPr>
      </w:pPr>
    </w:p>
    <w:p w14:paraId="41352214" w14:textId="10D60606" w:rsidR="000E1DFE" w:rsidRPr="000E1DFE" w:rsidRDefault="000E1DFE" w:rsidP="004B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</w:pPr>
      <w:r w:rsidRPr="000E1DFE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ПОСТАНОВА</w:t>
      </w:r>
    </w:p>
    <w:p w14:paraId="2E693534" w14:textId="77777777" w:rsidR="000E1DFE" w:rsidRPr="000E1DFE" w:rsidRDefault="000E1DFE" w:rsidP="000E1D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2AE0DD" w14:textId="4D804BD1" w:rsidR="000E1DFE" w:rsidRPr="00301A0C" w:rsidRDefault="005D4A2F" w:rsidP="000E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1A0C">
        <w:rPr>
          <w:rFonts w:ascii="Times New Roman" w:eastAsia="Times New Roman" w:hAnsi="Times New Roman" w:cs="Times New Roman"/>
          <w:sz w:val="28"/>
          <w:szCs w:val="26"/>
          <w:lang w:eastAsia="ru-RU"/>
        </w:rPr>
        <w:softHyphen/>
      </w:r>
      <w:r w:rsidRPr="00301A0C">
        <w:rPr>
          <w:rFonts w:ascii="Times New Roman" w:eastAsia="Times New Roman" w:hAnsi="Times New Roman" w:cs="Times New Roman"/>
          <w:sz w:val="28"/>
          <w:szCs w:val="26"/>
          <w:lang w:eastAsia="ru-RU"/>
        </w:rPr>
        <w:softHyphen/>
      </w:r>
      <w:r w:rsidRPr="00301A0C">
        <w:rPr>
          <w:rFonts w:ascii="Times New Roman" w:eastAsia="Times New Roman" w:hAnsi="Times New Roman" w:cs="Times New Roman"/>
          <w:sz w:val="28"/>
          <w:szCs w:val="26"/>
          <w:lang w:eastAsia="ru-RU"/>
        </w:rPr>
        <w:softHyphen/>
        <w:t>_________</w:t>
      </w:r>
      <w:r w:rsidR="00332425" w:rsidRPr="00301A0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</w:t>
      </w:r>
      <w:r w:rsidR="000E1DFE" w:rsidRPr="004A4AB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0E1DFE" w:rsidRPr="004A4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1DFE" w:rsidRPr="000E1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1DFE" w:rsidRPr="000E1D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</w:t>
      </w:r>
      <w:r w:rsidR="000E1DFE" w:rsidRPr="004A4A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0E1DFE" w:rsidRPr="000E1D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0E1DFE" w:rsidRPr="004A4A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0E1DFE" w:rsidRPr="000E1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1DFE" w:rsidRPr="000E1DFE">
        <w:rPr>
          <w:rFonts w:ascii="Times New Roman" w:eastAsia="Times New Roman" w:hAnsi="Times New Roman" w:cs="Times New Roman"/>
          <w:sz w:val="28"/>
          <w:szCs w:val="26"/>
          <w:lang w:eastAsia="ru-RU"/>
        </w:rPr>
        <w:t>Київ</w:t>
      </w:r>
      <w:r w:rsidR="000E1DFE" w:rsidRPr="000E1D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E1DFE" w:rsidRPr="000E1D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</w:t>
      </w:r>
      <w:r w:rsidR="000E1DFE" w:rsidRPr="004A4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0E1DFE" w:rsidRPr="000E1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301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332425" w:rsidRPr="00301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1DFE" w:rsidRPr="000E1DF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№ </w:t>
      </w:r>
      <w:r w:rsidR="00301A0C" w:rsidRPr="00F26BF0">
        <w:rPr>
          <w:rFonts w:ascii="Times New Roman" w:eastAsia="Times New Roman" w:hAnsi="Times New Roman" w:cs="Times New Roman"/>
          <w:sz w:val="28"/>
          <w:szCs w:val="26"/>
          <w:lang w:val="ru-RU" w:eastAsia="ru-RU"/>
        </w:rPr>
        <w:t>_</w:t>
      </w:r>
      <w:r w:rsidRPr="00301A0C">
        <w:rPr>
          <w:rFonts w:ascii="Times New Roman" w:eastAsia="Times New Roman" w:hAnsi="Times New Roman" w:cs="Times New Roman"/>
          <w:sz w:val="28"/>
          <w:szCs w:val="26"/>
          <w:lang w:eastAsia="ru-RU"/>
        </w:rPr>
        <w:t>____</w:t>
      </w:r>
    </w:p>
    <w:p w14:paraId="29013103" w14:textId="77777777" w:rsidR="000E1DFE" w:rsidRDefault="000E1DFE" w:rsidP="000E1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1D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</w:t>
      </w:r>
    </w:p>
    <w:p w14:paraId="4DE96CF0" w14:textId="77777777" w:rsidR="00301A0C" w:rsidRPr="004A4ABF" w:rsidRDefault="00301A0C" w:rsidP="000E1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04686118" w14:textId="217BB4D7" w:rsidR="00751C6E" w:rsidRPr="00751C6E" w:rsidRDefault="00751C6E" w:rsidP="00751C6E">
      <w:pPr>
        <w:spacing w:after="0" w:line="240" w:lineRule="auto"/>
        <w:ind w:right="43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форм звітності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показників якості газопостачання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інструкцій щодо їх заповнення</w:t>
      </w:r>
    </w:p>
    <w:p w14:paraId="33617A36" w14:textId="77777777" w:rsidR="00751C6E" w:rsidRPr="00751C6E" w:rsidRDefault="00751C6E" w:rsidP="00751C6E">
      <w:pPr>
        <w:tabs>
          <w:tab w:val="left" w:pos="4500"/>
          <w:tab w:val="left" w:pos="4680"/>
        </w:tabs>
        <w:spacing w:after="0" w:line="240" w:lineRule="auto"/>
        <w:ind w:right="5421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D9A2EB4" w14:textId="77777777" w:rsidR="00751C6E" w:rsidRPr="00751C6E" w:rsidRDefault="00751C6E" w:rsidP="00751C6E">
      <w:pPr>
        <w:tabs>
          <w:tab w:val="left" w:pos="4500"/>
          <w:tab w:val="left" w:pos="4680"/>
        </w:tabs>
        <w:spacing w:after="0" w:line="240" w:lineRule="auto"/>
        <w:ind w:right="5421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EFE74FF" w14:textId="77777777" w:rsidR="00751C6E" w:rsidRPr="00751C6E" w:rsidRDefault="00751C6E" w:rsidP="00751C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51C6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Відповідно до законів України «Про ринок природного газу», «Про Національну комісію, що здійснює державне регулювання у сферах енергетики та комунальних послуг»</w:t>
      </w:r>
      <w:r w:rsidRPr="00751C6E" w:rsidDel="009D20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51C6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Національна комісія, що здійснює державне регулювання у сферах енергетики та комунальних послуг,</w:t>
      </w:r>
    </w:p>
    <w:p w14:paraId="62DB5106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2C02CB9" w14:textId="77777777" w:rsidR="00751C6E" w:rsidRPr="00751C6E" w:rsidRDefault="00751C6E" w:rsidP="00751C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51C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ПОСТАНОВЛЯЄ:</w:t>
      </w:r>
    </w:p>
    <w:p w14:paraId="71806B01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95EF3C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такі, що додаються:</w:t>
      </w:r>
    </w:p>
    <w:p w14:paraId="2107C3F7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1F5952D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Форму звітності № 1</w:t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НКРЕКП-газ-якість-розподіл (річна) «Звіт щодо показників надійності (безперервності) газопостачання»;</w:t>
      </w:r>
    </w:p>
    <w:p w14:paraId="0568ACE7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BBDCD52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2) Інструкцію щодо заповнення форми звітності № 1</w:t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НКРЕКП-газ-якість-розподіл (річна) «Звіт щодо показників надійності (безперервності) газопостачання»;</w:t>
      </w:r>
    </w:p>
    <w:p w14:paraId="5B7A8D7E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92F84A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Форму звітності №</w:t>
      </w:r>
      <w:r w:rsidRPr="00751C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2-НКРЕКП-газ-якість-розподіл (річна) «Звіт щодо безпеки газорозподільних систем»;</w:t>
      </w:r>
    </w:p>
    <w:p w14:paraId="2C4BD65F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46BC9C8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4) Інструкцію щодо заповнення форми звітності №</w:t>
      </w:r>
      <w:r w:rsidRPr="00751C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2-НКРЕКП-газ-якість-розподіл (річна) «Звіт щодо безпеки газорозподільних систем»; </w:t>
      </w:r>
    </w:p>
    <w:p w14:paraId="6629049A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EA26707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Форму звітності № 3-НКРЕКП-газ-якість-розподіл (квартальна) «Звіт щодо показників комерційної якості надання послуг розподілу природного газу та надання компенсацій споживачам»;</w:t>
      </w:r>
    </w:p>
    <w:p w14:paraId="475764A3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AD08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6) Інструкцію щодо заповнення форми звітності № 3-НКРЕКП-газ-якість-розподіл (квартальна) «Звіт щодо показників комерційної якості надання послуг розподілу природного газу та надання компенсацій споживачам»; </w:t>
      </w:r>
    </w:p>
    <w:p w14:paraId="27471AB9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8E6C6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7) Форму звітності № 4-НКРЕКП-газ-якість-постачання (квартальна) «Звіт щодо показників комерційної якості надання послуг з постачання природного газу та надання компенсацій споживачам»;</w:t>
      </w:r>
    </w:p>
    <w:p w14:paraId="351A2348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C8439E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8) Інструкцію щодо заповнення форми звітності № 4-НКРЕКП-газ-якість-постачання (квартальна) «Звіт щодо показників комерційної якості надання послуг з постачання природного газу та надання компенсацій споживачам»</w:t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BD6E2A9" w14:textId="77777777" w:rsidR="00751C6E" w:rsidRPr="00751C6E" w:rsidRDefault="00751C6E" w:rsidP="00751C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C23434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1C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751C6E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вебсайті</w:t>
      </w:r>
      <w:proofErr w:type="spellEnd"/>
      <w:r w:rsidRPr="00751C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Національної комісії, що здійснює державне регулювання у сферах енергетики та комунальних послуг, крім підпунктів 1 – 4 пункту</w:t>
      </w:r>
      <w:bookmarkStart w:id="0" w:name="_GoBack"/>
      <w:bookmarkEnd w:id="0"/>
      <w:r w:rsidRPr="00751C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1, які набирають чинності з 01 лютого 2023 року.</w:t>
      </w:r>
    </w:p>
    <w:p w14:paraId="2E597B52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9DCB6C1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35BEC44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883EAF5" w14:textId="77777777" w:rsidR="00751C6E" w:rsidRPr="00751C6E" w:rsidRDefault="00751C6E" w:rsidP="00751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217FE19" w14:textId="57D99550" w:rsidR="005C1720" w:rsidRPr="00FE7198" w:rsidRDefault="00751C6E" w:rsidP="00751C6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НКРЕКП</w:t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Pr="00751C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51C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</w:t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751C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51C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К. </w:t>
      </w:r>
      <w:proofErr w:type="spellStart"/>
      <w:r w:rsidRPr="00751C6E">
        <w:rPr>
          <w:rFonts w:ascii="Times New Roman" w:eastAsia="Times New Roman" w:hAnsi="Times New Roman" w:cs="Times New Roman"/>
          <w:sz w:val="28"/>
          <w:szCs w:val="28"/>
          <w:lang w:eastAsia="ru-RU"/>
        </w:rPr>
        <w:t>Ущаповський</w:t>
      </w:r>
      <w:proofErr w:type="spellEnd"/>
      <w:r w:rsidR="00773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5C1720" w:rsidRPr="00FE7198" w:rsidSect="00A91099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0E7BD" w14:textId="77777777" w:rsidR="00AF025D" w:rsidRDefault="00AF025D" w:rsidP="00255289">
      <w:pPr>
        <w:spacing w:after="0" w:line="240" w:lineRule="auto"/>
      </w:pPr>
      <w:r>
        <w:separator/>
      </w:r>
    </w:p>
  </w:endnote>
  <w:endnote w:type="continuationSeparator" w:id="0">
    <w:p w14:paraId="399A96F4" w14:textId="77777777" w:rsidR="00AF025D" w:rsidRDefault="00AF025D" w:rsidP="00255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E7AA3" w14:textId="77777777" w:rsidR="00AF025D" w:rsidRDefault="00AF025D" w:rsidP="00255289">
      <w:pPr>
        <w:spacing w:after="0" w:line="240" w:lineRule="auto"/>
      </w:pPr>
      <w:r>
        <w:separator/>
      </w:r>
    </w:p>
  </w:footnote>
  <w:footnote w:type="continuationSeparator" w:id="0">
    <w:p w14:paraId="03161537" w14:textId="77777777" w:rsidR="00AF025D" w:rsidRDefault="00AF025D" w:rsidP="00255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73348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BCEE760" w14:textId="7E0A681D" w:rsidR="00255289" w:rsidRPr="00255289" w:rsidRDefault="00255289">
        <w:pPr>
          <w:pStyle w:val="ad"/>
          <w:jc w:val="center"/>
          <w:rPr>
            <w:rFonts w:ascii="Times New Roman" w:hAnsi="Times New Roman" w:cs="Times New Roman"/>
          </w:rPr>
        </w:pPr>
        <w:r w:rsidRPr="00255289">
          <w:rPr>
            <w:rFonts w:ascii="Times New Roman" w:hAnsi="Times New Roman" w:cs="Times New Roman"/>
          </w:rPr>
          <w:fldChar w:fldCharType="begin"/>
        </w:r>
        <w:r w:rsidRPr="00255289">
          <w:rPr>
            <w:rFonts w:ascii="Times New Roman" w:hAnsi="Times New Roman" w:cs="Times New Roman"/>
          </w:rPr>
          <w:instrText>PAGE   \* MERGEFORMAT</w:instrText>
        </w:r>
        <w:r w:rsidRPr="00255289">
          <w:rPr>
            <w:rFonts w:ascii="Times New Roman" w:hAnsi="Times New Roman" w:cs="Times New Roman"/>
          </w:rPr>
          <w:fldChar w:fldCharType="separate"/>
        </w:r>
        <w:r w:rsidR="005C1720">
          <w:rPr>
            <w:rFonts w:ascii="Times New Roman" w:hAnsi="Times New Roman" w:cs="Times New Roman"/>
            <w:noProof/>
          </w:rPr>
          <w:t>2</w:t>
        </w:r>
        <w:r w:rsidRPr="00255289">
          <w:rPr>
            <w:rFonts w:ascii="Times New Roman" w:hAnsi="Times New Roman" w:cs="Times New Roman"/>
          </w:rPr>
          <w:fldChar w:fldCharType="end"/>
        </w:r>
      </w:p>
    </w:sdtContent>
  </w:sdt>
  <w:p w14:paraId="65BF3772" w14:textId="77777777" w:rsidR="00255289" w:rsidRDefault="00255289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584A" w14:textId="77777777" w:rsidR="00255289" w:rsidRDefault="0025528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2D83"/>
    <w:multiLevelType w:val="multilevel"/>
    <w:tmpl w:val="1428B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3F59D2"/>
    <w:multiLevelType w:val="hybridMultilevel"/>
    <w:tmpl w:val="074EBD72"/>
    <w:lvl w:ilvl="0" w:tplc="53EE24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A854D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A84D9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765BB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4C78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FEA0A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227C8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FCFA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98809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E56BC"/>
    <w:multiLevelType w:val="multilevel"/>
    <w:tmpl w:val="6C4E64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473128"/>
    <w:multiLevelType w:val="multilevel"/>
    <w:tmpl w:val="0E1216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FD14B45"/>
    <w:multiLevelType w:val="hybridMultilevel"/>
    <w:tmpl w:val="59021F44"/>
    <w:lvl w:ilvl="0" w:tplc="B7CA46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lang w:val="ru-RU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846D7"/>
    <w:multiLevelType w:val="multilevel"/>
    <w:tmpl w:val="2CCCEC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3B1A0282"/>
    <w:multiLevelType w:val="multilevel"/>
    <w:tmpl w:val="DD1037F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D884FC0"/>
    <w:multiLevelType w:val="hybridMultilevel"/>
    <w:tmpl w:val="74148C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51F54"/>
    <w:multiLevelType w:val="hybridMultilevel"/>
    <w:tmpl w:val="0B3C6922"/>
    <w:lvl w:ilvl="0" w:tplc="EEFCC2C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AAD7B65"/>
    <w:multiLevelType w:val="multilevel"/>
    <w:tmpl w:val="778C96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AE07EB6"/>
    <w:multiLevelType w:val="hybridMultilevel"/>
    <w:tmpl w:val="C09A8BC6"/>
    <w:lvl w:ilvl="0" w:tplc="A70AC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9EF4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1AC3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040A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4860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5A66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A60D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7AA6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B012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CB01CD2"/>
    <w:multiLevelType w:val="multilevel"/>
    <w:tmpl w:val="B686E8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8646678"/>
    <w:multiLevelType w:val="hybridMultilevel"/>
    <w:tmpl w:val="A0BCB808"/>
    <w:lvl w:ilvl="0" w:tplc="91ACF3A4">
      <w:start w:val="1"/>
      <w:numFmt w:val="lowerLetter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13FA1"/>
    <w:multiLevelType w:val="hybridMultilevel"/>
    <w:tmpl w:val="86E464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9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11"/>
  </w:num>
  <w:num w:numId="10">
    <w:abstractNumId w:val="8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712"/>
    <w:rsid w:val="00015458"/>
    <w:rsid w:val="00020E21"/>
    <w:rsid w:val="00030506"/>
    <w:rsid w:val="00050C55"/>
    <w:rsid w:val="00050DD8"/>
    <w:rsid w:val="00053CC7"/>
    <w:rsid w:val="00057EB4"/>
    <w:rsid w:val="0006280E"/>
    <w:rsid w:val="00070739"/>
    <w:rsid w:val="00072FD2"/>
    <w:rsid w:val="0008644C"/>
    <w:rsid w:val="000973FA"/>
    <w:rsid w:val="000A1A07"/>
    <w:rsid w:val="000B124B"/>
    <w:rsid w:val="000C042C"/>
    <w:rsid w:val="000E1DFE"/>
    <w:rsid w:val="000E29A1"/>
    <w:rsid w:val="000E4E5B"/>
    <w:rsid w:val="000F51B1"/>
    <w:rsid w:val="000F6028"/>
    <w:rsid w:val="000F7A84"/>
    <w:rsid w:val="00100151"/>
    <w:rsid w:val="0010079F"/>
    <w:rsid w:val="00100860"/>
    <w:rsid w:val="00127457"/>
    <w:rsid w:val="001559F3"/>
    <w:rsid w:val="00174D92"/>
    <w:rsid w:val="00180FAB"/>
    <w:rsid w:val="00181177"/>
    <w:rsid w:val="00181F01"/>
    <w:rsid w:val="00186662"/>
    <w:rsid w:val="0019756E"/>
    <w:rsid w:val="001A1282"/>
    <w:rsid w:val="001A6FB0"/>
    <w:rsid w:val="001B132A"/>
    <w:rsid w:val="001B5AF1"/>
    <w:rsid w:val="001C52BF"/>
    <w:rsid w:val="001D59D6"/>
    <w:rsid w:val="001E614E"/>
    <w:rsid w:val="001F5402"/>
    <w:rsid w:val="002034F3"/>
    <w:rsid w:val="00205140"/>
    <w:rsid w:val="00225466"/>
    <w:rsid w:val="00255289"/>
    <w:rsid w:val="00256A72"/>
    <w:rsid w:val="00267365"/>
    <w:rsid w:val="00267C12"/>
    <w:rsid w:val="00270502"/>
    <w:rsid w:val="002765B6"/>
    <w:rsid w:val="00276EDB"/>
    <w:rsid w:val="00277818"/>
    <w:rsid w:val="00280CC1"/>
    <w:rsid w:val="00287A6C"/>
    <w:rsid w:val="00290BAF"/>
    <w:rsid w:val="002C1A02"/>
    <w:rsid w:val="002C5858"/>
    <w:rsid w:val="002D2D9B"/>
    <w:rsid w:val="002D3659"/>
    <w:rsid w:val="002E444E"/>
    <w:rsid w:val="002E4CFD"/>
    <w:rsid w:val="002E561B"/>
    <w:rsid w:val="002F3EC9"/>
    <w:rsid w:val="002F4CFB"/>
    <w:rsid w:val="00301A0C"/>
    <w:rsid w:val="00303525"/>
    <w:rsid w:val="00313119"/>
    <w:rsid w:val="0032183A"/>
    <w:rsid w:val="0032747B"/>
    <w:rsid w:val="003323F5"/>
    <w:rsid w:val="00332425"/>
    <w:rsid w:val="00360435"/>
    <w:rsid w:val="00370487"/>
    <w:rsid w:val="00370EC8"/>
    <w:rsid w:val="00374E3C"/>
    <w:rsid w:val="00386EED"/>
    <w:rsid w:val="003B696C"/>
    <w:rsid w:val="003B7ADD"/>
    <w:rsid w:val="003C1CFE"/>
    <w:rsid w:val="003D718E"/>
    <w:rsid w:val="003E28B6"/>
    <w:rsid w:val="003E5741"/>
    <w:rsid w:val="004030F3"/>
    <w:rsid w:val="0040409A"/>
    <w:rsid w:val="00404A44"/>
    <w:rsid w:val="00416FD1"/>
    <w:rsid w:val="0042625F"/>
    <w:rsid w:val="00426F54"/>
    <w:rsid w:val="00431606"/>
    <w:rsid w:val="004344E5"/>
    <w:rsid w:val="00454238"/>
    <w:rsid w:val="00455F55"/>
    <w:rsid w:val="004716F2"/>
    <w:rsid w:val="00474A99"/>
    <w:rsid w:val="00476DD6"/>
    <w:rsid w:val="00477D78"/>
    <w:rsid w:val="0048049A"/>
    <w:rsid w:val="00496712"/>
    <w:rsid w:val="004A4907"/>
    <w:rsid w:val="004A4ABF"/>
    <w:rsid w:val="004A5B79"/>
    <w:rsid w:val="004B28C0"/>
    <w:rsid w:val="004B4C6B"/>
    <w:rsid w:val="004B7EE7"/>
    <w:rsid w:val="004C0E45"/>
    <w:rsid w:val="004C2C46"/>
    <w:rsid w:val="004C6872"/>
    <w:rsid w:val="004D4D44"/>
    <w:rsid w:val="004E5A25"/>
    <w:rsid w:val="004F362D"/>
    <w:rsid w:val="004F51D4"/>
    <w:rsid w:val="00501C90"/>
    <w:rsid w:val="005028AC"/>
    <w:rsid w:val="0051318E"/>
    <w:rsid w:val="005238BC"/>
    <w:rsid w:val="005372C7"/>
    <w:rsid w:val="00541852"/>
    <w:rsid w:val="00541DD5"/>
    <w:rsid w:val="00542321"/>
    <w:rsid w:val="00542870"/>
    <w:rsid w:val="00557D08"/>
    <w:rsid w:val="00570B89"/>
    <w:rsid w:val="0057173D"/>
    <w:rsid w:val="005725F6"/>
    <w:rsid w:val="00572A38"/>
    <w:rsid w:val="00586D18"/>
    <w:rsid w:val="0059021D"/>
    <w:rsid w:val="005A0271"/>
    <w:rsid w:val="005A0D87"/>
    <w:rsid w:val="005A2EC5"/>
    <w:rsid w:val="005A71B7"/>
    <w:rsid w:val="005B0CA7"/>
    <w:rsid w:val="005C1720"/>
    <w:rsid w:val="005C3918"/>
    <w:rsid w:val="005D4A2F"/>
    <w:rsid w:val="005E3486"/>
    <w:rsid w:val="005E4179"/>
    <w:rsid w:val="00601C12"/>
    <w:rsid w:val="00602E11"/>
    <w:rsid w:val="00630010"/>
    <w:rsid w:val="0063281E"/>
    <w:rsid w:val="006346DD"/>
    <w:rsid w:val="006413D3"/>
    <w:rsid w:val="006463D2"/>
    <w:rsid w:val="006523CE"/>
    <w:rsid w:val="00653725"/>
    <w:rsid w:val="006579C2"/>
    <w:rsid w:val="0066149B"/>
    <w:rsid w:val="00664CEC"/>
    <w:rsid w:val="006755D0"/>
    <w:rsid w:val="006856B0"/>
    <w:rsid w:val="00695BC9"/>
    <w:rsid w:val="00696E51"/>
    <w:rsid w:val="006A02CA"/>
    <w:rsid w:val="006A2529"/>
    <w:rsid w:val="006A3825"/>
    <w:rsid w:val="006A4C1A"/>
    <w:rsid w:val="006A4D5F"/>
    <w:rsid w:val="006C0A89"/>
    <w:rsid w:val="006C2973"/>
    <w:rsid w:val="006C6669"/>
    <w:rsid w:val="006D406D"/>
    <w:rsid w:val="006E0EA2"/>
    <w:rsid w:val="006E6526"/>
    <w:rsid w:val="006F129A"/>
    <w:rsid w:val="006F4C38"/>
    <w:rsid w:val="007001A4"/>
    <w:rsid w:val="0070163B"/>
    <w:rsid w:val="00711E58"/>
    <w:rsid w:val="00711FF2"/>
    <w:rsid w:val="00726C1D"/>
    <w:rsid w:val="0072743D"/>
    <w:rsid w:val="00742EFC"/>
    <w:rsid w:val="00750E7D"/>
    <w:rsid w:val="00751C6E"/>
    <w:rsid w:val="007620F5"/>
    <w:rsid w:val="007621CE"/>
    <w:rsid w:val="00770AC0"/>
    <w:rsid w:val="00771F42"/>
    <w:rsid w:val="00772BFB"/>
    <w:rsid w:val="007733B1"/>
    <w:rsid w:val="00784480"/>
    <w:rsid w:val="007864B7"/>
    <w:rsid w:val="0079280A"/>
    <w:rsid w:val="007974E2"/>
    <w:rsid w:val="007C3CE9"/>
    <w:rsid w:val="007C4893"/>
    <w:rsid w:val="007E0425"/>
    <w:rsid w:val="007E20E8"/>
    <w:rsid w:val="007E2B97"/>
    <w:rsid w:val="007F0AAD"/>
    <w:rsid w:val="007F2B41"/>
    <w:rsid w:val="007F4046"/>
    <w:rsid w:val="00807B6C"/>
    <w:rsid w:val="0081259D"/>
    <w:rsid w:val="00821C94"/>
    <w:rsid w:val="00823BC6"/>
    <w:rsid w:val="008246D1"/>
    <w:rsid w:val="00826EB1"/>
    <w:rsid w:val="00837B6F"/>
    <w:rsid w:val="0084468D"/>
    <w:rsid w:val="008473B9"/>
    <w:rsid w:val="00860182"/>
    <w:rsid w:val="00872165"/>
    <w:rsid w:val="0087729C"/>
    <w:rsid w:val="008855E4"/>
    <w:rsid w:val="008A2C0F"/>
    <w:rsid w:val="008A666B"/>
    <w:rsid w:val="008B60FC"/>
    <w:rsid w:val="008C0055"/>
    <w:rsid w:val="008C7FAF"/>
    <w:rsid w:val="008D1565"/>
    <w:rsid w:val="008E173F"/>
    <w:rsid w:val="008E72FF"/>
    <w:rsid w:val="008F047A"/>
    <w:rsid w:val="008F11A4"/>
    <w:rsid w:val="009037CF"/>
    <w:rsid w:val="00911D75"/>
    <w:rsid w:val="009144DF"/>
    <w:rsid w:val="0093107D"/>
    <w:rsid w:val="00942B80"/>
    <w:rsid w:val="009442CB"/>
    <w:rsid w:val="00945456"/>
    <w:rsid w:val="009530B3"/>
    <w:rsid w:val="00955079"/>
    <w:rsid w:val="00956C52"/>
    <w:rsid w:val="00971387"/>
    <w:rsid w:val="00973B20"/>
    <w:rsid w:val="0097589E"/>
    <w:rsid w:val="009939FD"/>
    <w:rsid w:val="009A5491"/>
    <w:rsid w:val="009B7A72"/>
    <w:rsid w:val="009C78EA"/>
    <w:rsid w:val="009E1569"/>
    <w:rsid w:val="009E5453"/>
    <w:rsid w:val="009F58B8"/>
    <w:rsid w:val="009F67E4"/>
    <w:rsid w:val="00A01D2E"/>
    <w:rsid w:val="00A10F04"/>
    <w:rsid w:val="00A22B60"/>
    <w:rsid w:val="00A41BDB"/>
    <w:rsid w:val="00A63BEE"/>
    <w:rsid w:val="00A7424F"/>
    <w:rsid w:val="00A76A83"/>
    <w:rsid w:val="00A82978"/>
    <w:rsid w:val="00A91099"/>
    <w:rsid w:val="00A95348"/>
    <w:rsid w:val="00AA153C"/>
    <w:rsid w:val="00AA7FDC"/>
    <w:rsid w:val="00AE2FED"/>
    <w:rsid w:val="00AF025D"/>
    <w:rsid w:val="00AF145B"/>
    <w:rsid w:val="00AF2078"/>
    <w:rsid w:val="00B26D09"/>
    <w:rsid w:val="00B412C4"/>
    <w:rsid w:val="00B44649"/>
    <w:rsid w:val="00B45F54"/>
    <w:rsid w:val="00B513FD"/>
    <w:rsid w:val="00B55A7D"/>
    <w:rsid w:val="00B7265B"/>
    <w:rsid w:val="00B72866"/>
    <w:rsid w:val="00B87C32"/>
    <w:rsid w:val="00B970DD"/>
    <w:rsid w:val="00BA4D9C"/>
    <w:rsid w:val="00BB0C52"/>
    <w:rsid w:val="00BC16EC"/>
    <w:rsid w:val="00BC1E93"/>
    <w:rsid w:val="00BC3040"/>
    <w:rsid w:val="00BD35BA"/>
    <w:rsid w:val="00BF6771"/>
    <w:rsid w:val="00C008AC"/>
    <w:rsid w:val="00C04CEA"/>
    <w:rsid w:val="00C229D9"/>
    <w:rsid w:val="00C26C2D"/>
    <w:rsid w:val="00C27ED5"/>
    <w:rsid w:val="00C3076B"/>
    <w:rsid w:val="00C436F4"/>
    <w:rsid w:val="00C47226"/>
    <w:rsid w:val="00C60122"/>
    <w:rsid w:val="00C75284"/>
    <w:rsid w:val="00C84301"/>
    <w:rsid w:val="00CB6918"/>
    <w:rsid w:val="00CC0210"/>
    <w:rsid w:val="00CC5E33"/>
    <w:rsid w:val="00CC6E07"/>
    <w:rsid w:val="00CC7C66"/>
    <w:rsid w:val="00CE3C4A"/>
    <w:rsid w:val="00D25A56"/>
    <w:rsid w:val="00D30DA1"/>
    <w:rsid w:val="00D3123A"/>
    <w:rsid w:val="00D32D45"/>
    <w:rsid w:val="00D37AAF"/>
    <w:rsid w:val="00D4009A"/>
    <w:rsid w:val="00D60EDC"/>
    <w:rsid w:val="00D61918"/>
    <w:rsid w:val="00D6195B"/>
    <w:rsid w:val="00D85CD7"/>
    <w:rsid w:val="00D87852"/>
    <w:rsid w:val="00D87BC5"/>
    <w:rsid w:val="00D87FFD"/>
    <w:rsid w:val="00D923FB"/>
    <w:rsid w:val="00D93033"/>
    <w:rsid w:val="00DC722A"/>
    <w:rsid w:val="00DC753C"/>
    <w:rsid w:val="00DE1C19"/>
    <w:rsid w:val="00DE50EC"/>
    <w:rsid w:val="00DE6CBA"/>
    <w:rsid w:val="00E01FCE"/>
    <w:rsid w:val="00E02F01"/>
    <w:rsid w:val="00E04A17"/>
    <w:rsid w:val="00E16383"/>
    <w:rsid w:val="00E16D83"/>
    <w:rsid w:val="00E23809"/>
    <w:rsid w:val="00E27A85"/>
    <w:rsid w:val="00E32A03"/>
    <w:rsid w:val="00E3436C"/>
    <w:rsid w:val="00E50A3F"/>
    <w:rsid w:val="00E71F24"/>
    <w:rsid w:val="00E7315E"/>
    <w:rsid w:val="00E74F9E"/>
    <w:rsid w:val="00E93E4F"/>
    <w:rsid w:val="00E959FB"/>
    <w:rsid w:val="00EA039A"/>
    <w:rsid w:val="00EA1977"/>
    <w:rsid w:val="00EA5AAC"/>
    <w:rsid w:val="00EA6507"/>
    <w:rsid w:val="00EB0443"/>
    <w:rsid w:val="00EB21E8"/>
    <w:rsid w:val="00EC4586"/>
    <w:rsid w:val="00ED2E16"/>
    <w:rsid w:val="00ED55BB"/>
    <w:rsid w:val="00EE69CC"/>
    <w:rsid w:val="00EF6022"/>
    <w:rsid w:val="00F01790"/>
    <w:rsid w:val="00F20418"/>
    <w:rsid w:val="00F21950"/>
    <w:rsid w:val="00F239BF"/>
    <w:rsid w:val="00F26BF0"/>
    <w:rsid w:val="00F30707"/>
    <w:rsid w:val="00F3677B"/>
    <w:rsid w:val="00F52532"/>
    <w:rsid w:val="00F649CE"/>
    <w:rsid w:val="00F64C66"/>
    <w:rsid w:val="00F651A9"/>
    <w:rsid w:val="00F708FF"/>
    <w:rsid w:val="00F72FC9"/>
    <w:rsid w:val="00F760DF"/>
    <w:rsid w:val="00F82AA0"/>
    <w:rsid w:val="00F91211"/>
    <w:rsid w:val="00FB39E9"/>
    <w:rsid w:val="00FD6B81"/>
    <w:rsid w:val="00FE013C"/>
    <w:rsid w:val="00FE2B8E"/>
    <w:rsid w:val="00FE6564"/>
    <w:rsid w:val="00FE7198"/>
    <w:rsid w:val="00FE75B6"/>
    <w:rsid w:val="00FF26B0"/>
    <w:rsid w:val="00FF4C81"/>
    <w:rsid w:val="00FF6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197C2"/>
  <w15:docId w15:val="{E6399E4F-81E3-4119-9295-0B7EF555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1C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rsid w:val="00A829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307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076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A8297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Normal (Web)"/>
    <w:basedOn w:val="a"/>
    <w:uiPriority w:val="99"/>
    <w:rsid w:val="00A82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annotation reference"/>
    <w:basedOn w:val="a0"/>
    <w:uiPriority w:val="99"/>
    <w:semiHidden/>
    <w:unhideWhenUsed/>
    <w:rsid w:val="000973F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973FA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0973F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973FA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0973FA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0973FA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2552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255289"/>
  </w:style>
  <w:style w:type="paragraph" w:styleId="af">
    <w:name w:val="footer"/>
    <w:basedOn w:val="a"/>
    <w:link w:val="af0"/>
    <w:uiPriority w:val="99"/>
    <w:unhideWhenUsed/>
    <w:rsid w:val="002552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255289"/>
  </w:style>
  <w:style w:type="character" w:customStyle="1" w:styleId="20">
    <w:name w:val="Заголовок 2 Знак"/>
    <w:basedOn w:val="a0"/>
    <w:link w:val="2"/>
    <w:uiPriority w:val="9"/>
    <w:semiHidden/>
    <w:rsid w:val="00751C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9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FF08E-33F5-4933-87EA-59331FE22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Twinning2</dc:creator>
  <cp:lastModifiedBy>Коваль Родіон</cp:lastModifiedBy>
  <cp:revision>19</cp:revision>
  <cp:lastPrinted>2019-05-13T09:00:00Z</cp:lastPrinted>
  <dcterms:created xsi:type="dcterms:W3CDTF">2019-04-19T08:31:00Z</dcterms:created>
  <dcterms:modified xsi:type="dcterms:W3CDTF">2022-09-19T06:44:00Z</dcterms:modified>
</cp:coreProperties>
</file>