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363FD0" w14:textId="3867260C" w:rsidR="00606F87" w:rsidRDefault="00606F87" w:rsidP="00606F87">
      <w:pPr>
        <w:spacing w:after="0" w:line="240" w:lineRule="auto"/>
        <w:jc w:val="center"/>
        <w:rPr>
          <w:rFonts w:ascii="Times New Roman" w:hAnsi="Times New Roman" w:cs="Times New Roman"/>
          <w:b/>
          <w:sz w:val="28"/>
          <w:szCs w:val="28"/>
        </w:rPr>
      </w:pPr>
      <w:r w:rsidRPr="00B41871">
        <w:rPr>
          <w:rFonts w:ascii="Times New Roman" w:hAnsi="Times New Roman" w:cs="Times New Roman"/>
          <w:b/>
          <w:sz w:val="28"/>
          <w:szCs w:val="28"/>
        </w:rPr>
        <w:t xml:space="preserve">Порівняльна таблиця до </w:t>
      </w:r>
      <w:proofErr w:type="spellStart"/>
      <w:r w:rsidRPr="00B41871">
        <w:rPr>
          <w:rFonts w:ascii="Times New Roman" w:hAnsi="Times New Roman" w:cs="Times New Roman"/>
          <w:b/>
          <w:sz w:val="28"/>
          <w:szCs w:val="28"/>
        </w:rPr>
        <w:t>про</w:t>
      </w:r>
      <w:r>
        <w:rPr>
          <w:rFonts w:ascii="Times New Roman" w:hAnsi="Times New Roman" w:cs="Times New Roman"/>
          <w:b/>
          <w:sz w:val="28"/>
          <w:szCs w:val="28"/>
        </w:rPr>
        <w:t>є</w:t>
      </w:r>
      <w:r w:rsidRPr="00B41871">
        <w:rPr>
          <w:rFonts w:ascii="Times New Roman" w:hAnsi="Times New Roman" w:cs="Times New Roman"/>
          <w:b/>
          <w:sz w:val="28"/>
          <w:szCs w:val="28"/>
        </w:rPr>
        <w:t>кту</w:t>
      </w:r>
      <w:proofErr w:type="spellEnd"/>
      <w:r w:rsidRPr="00B41871">
        <w:rPr>
          <w:rFonts w:ascii="Times New Roman" w:hAnsi="Times New Roman" w:cs="Times New Roman"/>
          <w:b/>
          <w:sz w:val="28"/>
          <w:szCs w:val="28"/>
        </w:rPr>
        <w:t xml:space="preserve"> </w:t>
      </w:r>
      <w:r w:rsidRPr="009954F3">
        <w:rPr>
          <w:rFonts w:ascii="Times New Roman" w:hAnsi="Times New Roman" w:cs="Times New Roman"/>
          <w:b/>
          <w:sz w:val="28"/>
          <w:szCs w:val="28"/>
        </w:rPr>
        <w:t>постанови НКРЕКП «</w:t>
      </w:r>
      <w:r w:rsidRPr="00606F87">
        <w:rPr>
          <w:rFonts w:ascii="Times New Roman" w:hAnsi="Times New Roman" w:cs="Times New Roman"/>
          <w:b/>
          <w:sz w:val="28"/>
          <w:szCs w:val="28"/>
        </w:rPr>
        <w:t>Про внесення змін до Мінімальних стандартів та вимог до якості обслуговування споживачів та постачання природного газу</w:t>
      </w:r>
      <w:r w:rsidRPr="009954F3">
        <w:rPr>
          <w:rFonts w:ascii="Times New Roman" w:hAnsi="Times New Roman" w:cs="Times New Roman"/>
          <w:b/>
          <w:sz w:val="28"/>
          <w:szCs w:val="28"/>
        </w:rPr>
        <w:t xml:space="preserve">», </w:t>
      </w:r>
    </w:p>
    <w:p w14:paraId="671B22D9" w14:textId="303ABBF8" w:rsidR="00606F87" w:rsidRDefault="00606F87" w:rsidP="00606F87">
      <w:pPr>
        <w:jc w:val="center"/>
      </w:pPr>
      <w:r w:rsidRPr="009954F3">
        <w:rPr>
          <w:rFonts w:ascii="Times New Roman" w:hAnsi="Times New Roman" w:cs="Times New Roman"/>
          <w:b/>
          <w:sz w:val="28"/>
          <w:szCs w:val="28"/>
        </w:rPr>
        <w:t xml:space="preserve">що має ознаки регуляторного </w:t>
      </w:r>
      <w:proofErr w:type="spellStart"/>
      <w:r w:rsidRPr="009954F3">
        <w:rPr>
          <w:rFonts w:ascii="Times New Roman" w:hAnsi="Times New Roman" w:cs="Times New Roman"/>
          <w:b/>
          <w:sz w:val="28"/>
          <w:szCs w:val="28"/>
        </w:rPr>
        <w:t>акта</w:t>
      </w:r>
      <w:proofErr w:type="spellEnd"/>
    </w:p>
    <w:tbl>
      <w:tblPr>
        <w:tblStyle w:val="a3"/>
        <w:tblW w:w="15871" w:type="dxa"/>
        <w:tblLook w:val="04A0" w:firstRow="1" w:lastRow="0" w:firstColumn="1" w:lastColumn="0" w:noHBand="0" w:noVBand="1"/>
      </w:tblPr>
      <w:tblGrid>
        <w:gridCol w:w="8075"/>
        <w:gridCol w:w="7796"/>
      </w:tblGrid>
      <w:tr w:rsidR="00606F87" w:rsidRPr="00497661" w14:paraId="7ED4F09F" w14:textId="77777777" w:rsidTr="00606F87">
        <w:tc>
          <w:tcPr>
            <w:tcW w:w="8075" w:type="dxa"/>
          </w:tcPr>
          <w:p w14:paraId="72585C04" w14:textId="0735ED4E" w:rsidR="00606F87" w:rsidRPr="00DC416D" w:rsidRDefault="00606F87" w:rsidP="00606F87">
            <w:pPr>
              <w:jc w:val="both"/>
              <w:rPr>
                <w:rFonts w:ascii="Times New Roman" w:hAnsi="Times New Roman" w:cs="Times New Roman"/>
                <w:b/>
                <w:sz w:val="24"/>
                <w:szCs w:val="24"/>
              </w:rPr>
            </w:pPr>
            <w:r w:rsidRPr="009A33A0">
              <w:rPr>
                <w:rFonts w:ascii="Times New Roman" w:hAnsi="Times New Roman" w:cs="Times New Roman"/>
                <w:b/>
                <w:i/>
                <w:sz w:val="24"/>
                <w:szCs w:val="24"/>
              </w:rPr>
              <w:t xml:space="preserve">ПОЛОЖЕННЯ </w:t>
            </w:r>
            <w:r>
              <w:rPr>
                <w:rFonts w:ascii="Times New Roman" w:hAnsi="Times New Roman" w:cs="Times New Roman"/>
                <w:b/>
                <w:i/>
                <w:sz w:val="24"/>
                <w:szCs w:val="24"/>
              </w:rPr>
              <w:t>ЧИННОЇ</w:t>
            </w:r>
            <w:r w:rsidRPr="009A33A0">
              <w:rPr>
                <w:rFonts w:ascii="Times New Roman" w:hAnsi="Times New Roman" w:cs="Times New Roman"/>
                <w:b/>
                <w:i/>
                <w:sz w:val="24"/>
                <w:szCs w:val="24"/>
              </w:rPr>
              <w:t xml:space="preserve"> РЕДАКЦІ</w:t>
            </w:r>
            <w:r>
              <w:rPr>
                <w:rFonts w:ascii="Times New Roman" w:hAnsi="Times New Roman" w:cs="Times New Roman"/>
                <w:b/>
                <w:i/>
                <w:sz w:val="24"/>
                <w:szCs w:val="24"/>
              </w:rPr>
              <w:t>Ї</w:t>
            </w:r>
            <w:r w:rsidRPr="009A33A0">
              <w:rPr>
                <w:rFonts w:ascii="Times New Roman" w:hAnsi="Times New Roman" w:cs="Times New Roman"/>
                <w:b/>
                <w:i/>
                <w:sz w:val="24"/>
                <w:szCs w:val="24"/>
                <w:lang w:val="ru-RU"/>
              </w:rPr>
              <w:t xml:space="preserve"> </w:t>
            </w:r>
            <w:r w:rsidRPr="009A33A0">
              <w:rPr>
                <w:rFonts w:ascii="Times New Roman" w:hAnsi="Times New Roman" w:cs="Times New Roman"/>
                <w:b/>
                <w:i/>
                <w:sz w:val="24"/>
                <w:szCs w:val="24"/>
              </w:rPr>
              <w:t>НОРМАТИВНО-ПРАВОВ</w:t>
            </w:r>
            <w:r>
              <w:rPr>
                <w:rFonts w:ascii="Times New Roman" w:hAnsi="Times New Roman" w:cs="Times New Roman"/>
                <w:b/>
                <w:i/>
                <w:sz w:val="24"/>
                <w:szCs w:val="24"/>
              </w:rPr>
              <w:t>ОГО</w:t>
            </w:r>
            <w:r w:rsidRPr="009A33A0">
              <w:rPr>
                <w:rFonts w:ascii="Times New Roman" w:hAnsi="Times New Roman" w:cs="Times New Roman"/>
                <w:b/>
                <w:i/>
                <w:sz w:val="24"/>
                <w:szCs w:val="24"/>
              </w:rPr>
              <w:t xml:space="preserve"> АКТ</w:t>
            </w:r>
            <w:r>
              <w:rPr>
                <w:rFonts w:ascii="Times New Roman" w:hAnsi="Times New Roman" w:cs="Times New Roman"/>
                <w:b/>
                <w:i/>
                <w:sz w:val="24"/>
                <w:szCs w:val="24"/>
              </w:rPr>
              <w:t>А</w:t>
            </w:r>
          </w:p>
        </w:tc>
        <w:tc>
          <w:tcPr>
            <w:tcW w:w="7796" w:type="dxa"/>
          </w:tcPr>
          <w:p w14:paraId="42CEF732" w14:textId="1AB10ABC" w:rsidR="00606F87" w:rsidRPr="00DC416D" w:rsidRDefault="00606F87" w:rsidP="00606F87">
            <w:pPr>
              <w:jc w:val="center"/>
              <w:rPr>
                <w:rFonts w:ascii="Times New Roman" w:hAnsi="Times New Roman" w:cs="Times New Roman"/>
                <w:b/>
                <w:sz w:val="24"/>
                <w:szCs w:val="24"/>
              </w:rPr>
            </w:pPr>
            <w:r w:rsidRPr="009A33A0">
              <w:rPr>
                <w:rFonts w:ascii="Times New Roman" w:eastAsia="Times New Roman" w:hAnsi="Times New Roman" w:cs="Times New Roman"/>
                <w:b/>
                <w:i/>
                <w:sz w:val="24"/>
                <w:szCs w:val="24"/>
                <w:lang w:eastAsia="uk-UA"/>
              </w:rPr>
              <w:t>ЗМІСТ ПОЛОЖЕННЬ ПРОЄКТУ ПОСТАНОВИ</w:t>
            </w:r>
          </w:p>
        </w:tc>
      </w:tr>
      <w:tr w:rsidR="00606F87" w:rsidRPr="00497661" w14:paraId="6C766A6C" w14:textId="526D9825" w:rsidTr="00606F87">
        <w:tc>
          <w:tcPr>
            <w:tcW w:w="8075" w:type="dxa"/>
          </w:tcPr>
          <w:p w14:paraId="30CA91E1" w14:textId="75C2BEE7" w:rsidR="00606F87" w:rsidRPr="00497661" w:rsidRDefault="00606F87" w:rsidP="00DC416D">
            <w:pPr>
              <w:jc w:val="both"/>
              <w:rPr>
                <w:rFonts w:ascii="Times New Roman" w:hAnsi="Times New Roman" w:cs="Times New Roman"/>
                <w:sz w:val="24"/>
                <w:szCs w:val="24"/>
              </w:rPr>
            </w:pPr>
            <w:bookmarkStart w:id="0" w:name="_Hlk95220737"/>
            <w:r w:rsidRPr="00497661">
              <w:rPr>
                <w:rFonts w:ascii="Times New Roman" w:hAnsi="Times New Roman" w:cs="Times New Roman"/>
                <w:sz w:val="24"/>
                <w:szCs w:val="24"/>
              </w:rPr>
              <w:t>Мінімальні стандарти та вимоги до якості обслуговування споживачів та постачання природного газу</w:t>
            </w:r>
            <w:bookmarkEnd w:id="0"/>
          </w:p>
        </w:tc>
        <w:tc>
          <w:tcPr>
            <w:tcW w:w="7796" w:type="dxa"/>
          </w:tcPr>
          <w:p w14:paraId="664B2925" w14:textId="5A3BD847" w:rsidR="00606F87" w:rsidRPr="00497661" w:rsidRDefault="00606F87" w:rsidP="00DC416D">
            <w:pPr>
              <w:jc w:val="both"/>
              <w:rPr>
                <w:rFonts w:ascii="Times New Roman" w:hAnsi="Times New Roman" w:cs="Times New Roman"/>
                <w:sz w:val="24"/>
                <w:szCs w:val="24"/>
              </w:rPr>
            </w:pPr>
            <w:r w:rsidRPr="00497661">
              <w:rPr>
                <w:rFonts w:ascii="Times New Roman" w:hAnsi="Times New Roman" w:cs="Times New Roman"/>
                <w:sz w:val="24"/>
                <w:szCs w:val="24"/>
              </w:rPr>
              <w:t xml:space="preserve">Мінімальні стандарти та вимоги до якості обслуговування споживачів </w:t>
            </w:r>
            <w:r w:rsidRPr="00497661">
              <w:rPr>
                <w:rFonts w:ascii="Times New Roman" w:hAnsi="Times New Roman" w:cs="Times New Roman"/>
                <w:b/>
                <w:strike/>
                <w:sz w:val="24"/>
                <w:szCs w:val="24"/>
              </w:rPr>
              <w:t>та постачання</w:t>
            </w:r>
            <w:r w:rsidRPr="00497661">
              <w:rPr>
                <w:rFonts w:ascii="Times New Roman" w:hAnsi="Times New Roman" w:cs="Times New Roman"/>
                <w:sz w:val="24"/>
                <w:szCs w:val="24"/>
              </w:rPr>
              <w:t xml:space="preserve"> природного газу </w:t>
            </w:r>
            <w:bookmarkStart w:id="1" w:name="_Hlk95221425"/>
            <w:r w:rsidRPr="00497661">
              <w:rPr>
                <w:rFonts w:ascii="Times New Roman" w:hAnsi="Times New Roman" w:cs="Times New Roman"/>
                <w:b/>
                <w:sz w:val="24"/>
                <w:szCs w:val="24"/>
              </w:rPr>
              <w:t>та порядок надання компенсації споживачам за їх недотримання</w:t>
            </w:r>
            <w:bookmarkEnd w:id="1"/>
          </w:p>
        </w:tc>
      </w:tr>
      <w:tr w:rsidR="00606F87" w:rsidRPr="00497661" w14:paraId="5EC91A7C" w14:textId="77777777" w:rsidTr="006965FA">
        <w:tc>
          <w:tcPr>
            <w:tcW w:w="15871" w:type="dxa"/>
            <w:gridSpan w:val="2"/>
          </w:tcPr>
          <w:p w14:paraId="50EE3DE3" w14:textId="17115416" w:rsidR="00606F87" w:rsidRPr="00606F87" w:rsidRDefault="00606F87" w:rsidP="00606F87">
            <w:pPr>
              <w:pStyle w:val="a5"/>
              <w:jc w:val="center"/>
              <w:rPr>
                <w:rFonts w:ascii="Times New Roman" w:hAnsi="Times New Roman" w:cs="Times New Roman"/>
                <w:sz w:val="24"/>
                <w:szCs w:val="24"/>
              </w:rPr>
            </w:pPr>
            <w:r>
              <w:rPr>
                <w:rFonts w:ascii="Times New Roman" w:hAnsi="Times New Roman" w:cs="Times New Roman"/>
                <w:sz w:val="24"/>
                <w:szCs w:val="24"/>
              </w:rPr>
              <w:t xml:space="preserve">1. </w:t>
            </w:r>
            <w:r w:rsidRPr="00606F87">
              <w:rPr>
                <w:rFonts w:ascii="Times New Roman" w:hAnsi="Times New Roman" w:cs="Times New Roman"/>
                <w:sz w:val="24"/>
                <w:szCs w:val="24"/>
              </w:rPr>
              <w:t>Загальні положення</w:t>
            </w:r>
          </w:p>
        </w:tc>
      </w:tr>
      <w:tr w:rsidR="00606F87" w:rsidRPr="00497661" w14:paraId="7EC235DC" w14:textId="37308C00" w:rsidTr="00606F87">
        <w:tc>
          <w:tcPr>
            <w:tcW w:w="8075" w:type="dxa"/>
          </w:tcPr>
          <w:p w14:paraId="15DDA65A" w14:textId="4EBC2AFC" w:rsidR="00606F87" w:rsidRPr="00497661" w:rsidRDefault="00606F87" w:rsidP="00DC416D">
            <w:pPr>
              <w:jc w:val="both"/>
              <w:rPr>
                <w:rFonts w:ascii="Times New Roman" w:hAnsi="Times New Roman" w:cs="Times New Roman"/>
                <w:sz w:val="24"/>
                <w:szCs w:val="24"/>
              </w:rPr>
            </w:pPr>
            <w:r w:rsidRPr="00497661">
              <w:rPr>
                <w:rFonts w:ascii="Times New Roman" w:hAnsi="Times New Roman" w:cs="Times New Roman"/>
                <w:sz w:val="24"/>
                <w:szCs w:val="24"/>
              </w:rPr>
              <w:t xml:space="preserve">1.1. Ці </w:t>
            </w:r>
            <w:proofErr w:type="spellStart"/>
            <w:r w:rsidRPr="00497661">
              <w:rPr>
                <w:rFonts w:ascii="Times New Roman" w:hAnsi="Times New Roman" w:cs="Times New Roman"/>
                <w:sz w:val="24"/>
                <w:szCs w:val="24"/>
              </w:rPr>
              <w:t>Cтандарти</w:t>
            </w:r>
            <w:proofErr w:type="spellEnd"/>
            <w:r w:rsidRPr="00497661">
              <w:rPr>
                <w:rFonts w:ascii="Times New Roman" w:hAnsi="Times New Roman" w:cs="Times New Roman"/>
                <w:sz w:val="24"/>
                <w:szCs w:val="24"/>
              </w:rPr>
              <w:t xml:space="preserve"> та вимоги визначають перелік мінімальних стандартів та вимог до якості обслуговування споживачів та постачання природного газу (далі – Стандарти та вимоги), що регулюють відносини, пов'язані з розподілом та постачанням природного газу відповідно до мінімальних стандартів та вимог до якості обслуговування споживачів, захистом прав споживачів та наданням оператором газорозподільної системи (далі – Оператор ГРМ) або постачальником природного газу (далі – постачальник) компенсації за недотримання мінімальних стандартів та вимог до якості обслуговування споживачів при наданні послуг розподілу та постачання природного газу споживачам або замовникам (у випадку недотримання мінімальних стандартів та вимог до якості обслуговування споживачів під час приєднання до газових мереж.</w:t>
            </w:r>
          </w:p>
        </w:tc>
        <w:tc>
          <w:tcPr>
            <w:tcW w:w="7796" w:type="dxa"/>
          </w:tcPr>
          <w:p w14:paraId="73437A92" w14:textId="3C20E522" w:rsidR="00606F87" w:rsidRPr="00497661" w:rsidRDefault="00606F87" w:rsidP="00DC416D">
            <w:pPr>
              <w:jc w:val="both"/>
              <w:rPr>
                <w:rFonts w:ascii="Times New Roman" w:hAnsi="Times New Roman" w:cs="Times New Roman"/>
                <w:sz w:val="24"/>
                <w:szCs w:val="24"/>
              </w:rPr>
            </w:pPr>
            <w:r w:rsidRPr="00497661">
              <w:rPr>
                <w:rFonts w:ascii="Times New Roman" w:hAnsi="Times New Roman" w:cs="Times New Roman"/>
                <w:sz w:val="24"/>
                <w:szCs w:val="24"/>
              </w:rPr>
              <w:t xml:space="preserve">1.1. Ці </w:t>
            </w:r>
            <w:proofErr w:type="spellStart"/>
            <w:r w:rsidRPr="00497661">
              <w:rPr>
                <w:rFonts w:ascii="Times New Roman" w:hAnsi="Times New Roman" w:cs="Times New Roman"/>
                <w:sz w:val="24"/>
                <w:szCs w:val="24"/>
              </w:rPr>
              <w:t>Cтандарти</w:t>
            </w:r>
            <w:proofErr w:type="spellEnd"/>
            <w:r w:rsidRPr="00497661">
              <w:rPr>
                <w:rFonts w:ascii="Times New Roman" w:hAnsi="Times New Roman" w:cs="Times New Roman"/>
                <w:sz w:val="24"/>
                <w:szCs w:val="24"/>
              </w:rPr>
              <w:t xml:space="preserve"> та вимоги визначають перелік мінімальних стандартів та вимог до якості обслуговування споживачів </w:t>
            </w:r>
            <w:r w:rsidRPr="00497661">
              <w:rPr>
                <w:rFonts w:ascii="Times New Roman" w:hAnsi="Times New Roman" w:cs="Times New Roman"/>
                <w:b/>
                <w:strike/>
                <w:sz w:val="24"/>
                <w:szCs w:val="24"/>
              </w:rPr>
              <w:t>та постачання</w:t>
            </w:r>
            <w:r w:rsidRPr="00497661">
              <w:rPr>
                <w:rFonts w:ascii="Times New Roman" w:hAnsi="Times New Roman" w:cs="Times New Roman"/>
                <w:sz w:val="24"/>
                <w:szCs w:val="24"/>
              </w:rPr>
              <w:t xml:space="preserve"> природного газу (далі – Стандарти та вимоги), що регулюють відносини, пов'язані з розподілом та постачанням природного газу відповідно до мінімальних стандартів та вимог до якості обслуговування споживачів, захистом прав споживачів та наданням оператором газорозподільної системи (далі – Оператор ГРМ) або постачальником природного газу (далі – постачальник) компенсації за недотримання мінімальних стандартів та вимог до якості обслуговування споживачів при наданні послуг розподілу та постачання природного газу споживачам або замовникам (у випадку недотримання мінімальних стандартів та вимог до якості обслуговування споживачів під час приєднання до газових мереж).</w:t>
            </w:r>
          </w:p>
        </w:tc>
      </w:tr>
      <w:tr w:rsidR="00606F87" w:rsidRPr="00497661" w14:paraId="7C1956A2" w14:textId="73DEB4EF" w:rsidTr="00606F87">
        <w:tc>
          <w:tcPr>
            <w:tcW w:w="8075" w:type="dxa"/>
          </w:tcPr>
          <w:p w14:paraId="7B993ED1" w14:textId="462021F2" w:rsidR="00606F87" w:rsidRPr="00497661" w:rsidRDefault="00606F87" w:rsidP="00DC416D">
            <w:pPr>
              <w:jc w:val="both"/>
              <w:rPr>
                <w:rFonts w:ascii="Times New Roman" w:hAnsi="Times New Roman" w:cs="Times New Roman"/>
                <w:sz w:val="24"/>
                <w:szCs w:val="24"/>
              </w:rPr>
            </w:pPr>
            <w:r w:rsidRPr="00497661">
              <w:rPr>
                <w:rFonts w:ascii="Times New Roman" w:hAnsi="Times New Roman" w:cs="Times New Roman"/>
                <w:sz w:val="24"/>
                <w:szCs w:val="24"/>
              </w:rPr>
              <w:t>1.2. Дія цих Стандартів та вимог поширюється на Операторів ГРМ, постачальників, споживачів природного газу, замовників (у випадку недотримання мінімальних стандартів та вимог до якості обслуговування споживачів під час приєднання до газових мереж).</w:t>
            </w:r>
          </w:p>
        </w:tc>
        <w:tc>
          <w:tcPr>
            <w:tcW w:w="7796" w:type="dxa"/>
          </w:tcPr>
          <w:p w14:paraId="410BC88B" w14:textId="74E465FE" w:rsidR="00606F87" w:rsidRPr="00497661" w:rsidRDefault="00606F87" w:rsidP="00DC416D">
            <w:pPr>
              <w:jc w:val="both"/>
              <w:rPr>
                <w:rFonts w:ascii="Times New Roman" w:hAnsi="Times New Roman" w:cs="Times New Roman"/>
                <w:sz w:val="24"/>
                <w:szCs w:val="24"/>
              </w:rPr>
            </w:pPr>
            <w:r w:rsidRPr="00497661">
              <w:rPr>
                <w:rFonts w:ascii="Times New Roman" w:hAnsi="Times New Roman" w:cs="Times New Roman"/>
                <w:sz w:val="24"/>
                <w:szCs w:val="24"/>
              </w:rPr>
              <w:t xml:space="preserve">1.2. Дія цих Стандартів та вимог поширюється на Операторів ГРМ, </w:t>
            </w:r>
            <w:r w:rsidRPr="00497661">
              <w:rPr>
                <w:rFonts w:ascii="Times New Roman" w:hAnsi="Times New Roman" w:cs="Times New Roman"/>
                <w:b/>
                <w:sz w:val="24"/>
                <w:szCs w:val="24"/>
              </w:rPr>
              <w:t>та</w:t>
            </w:r>
            <w:r w:rsidRPr="00497661">
              <w:rPr>
                <w:rFonts w:ascii="Times New Roman" w:hAnsi="Times New Roman" w:cs="Times New Roman"/>
                <w:sz w:val="24"/>
                <w:szCs w:val="24"/>
              </w:rPr>
              <w:t xml:space="preserve"> постачальників</w:t>
            </w:r>
            <w:r>
              <w:rPr>
                <w:rFonts w:ascii="Times New Roman" w:hAnsi="Times New Roman" w:cs="Times New Roman"/>
                <w:sz w:val="24"/>
                <w:szCs w:val="24"/>
              </w:rPr>
              <w:t xml:space="preserve"> природного газу</w:t>
            </w:r>
            <w:r w:rsidRPr="00497661">
              <w:rPr>
                <w:rFonts w:ascii="Times New Roman" w:hAnsi="Times New Roman" w:cs="Times New Roman"/>
                <w:sz w:val="24"/>
                <w:szCs w:val="24"/>
              </w:rPr>
              <w:t>.</w:t>
            </w:r>
            <w:r w:rsidRPr="00497661">
              <w:rPr>
                <w:rFonts w:ascii="Times New Roman" w:hAnsi="Times New Roman" w:cs="Times New Roman"/>
                <w:b/>
                <w:strike/>
                <w:sz w:val="24"/>
                <w:szCs w:val="24"/>
              </w:rPr>
              <w:t>, споживачів природного газу, замовників (у випадку недотримання мінімальних стандартів та вимог до якості обслуговування споживачів під час приєднання до газових мереж).</w:t>
            </w:r>
          </w:p>
        </w:tc>
      </w:tr>
      <w:tr w:rsidR="00606F87" w:rsidRPr="00497661" w14:paraId="4C381BE8" w14:textId="6B9A9EC5" w:rsidTr="00606F87">
        <w:tc>
          <w:tcPr>
            <w:tcW w:w="8075" w:type="dxa"/>
          </w:tcPr>
          <w:p w14:paraId="19AA49A4" w14:textId="77777777" w:rsidR="00606F87" w:rsidRPr="00497661" w:rsidRDefault="00606F87" w:rsidP="00DC416D">
            <w:pPr>
              <w:ind w:firstLine="709"/>
              <w:jc w:val="both"/>
              <w:rPr>
                <w:rFonts w:ascii="Times New Roman" w:hAnsi="Times New Roman" w:cs="Times New Roman"/>
                <w:sz w:val="24"/>
                <w:szCs w:val="24"/>
              </w:rPr>
            </w:pPr>
            <w:r w:rsidRPr="00497661">
              <w:rPr>
                <w:rFonts w:ascii="Times New Roman" w:hAnsi="Times New Roman" w:cs="Times New Roman"/>
                <w:sz w:val="24"/>
                <w:szCs w:val="24"/>
              </w:rPr>
              <w:t xml:space="preserve">1.3. </w:t>
            </w:r>
            <w:bookmarkStart w:id="2" w:name="_Hlk112665349"/>
            <w:r w:rsidRPr="00497661">
              <w:rPr>
                <w:rFonts w:ascii="Times New Roman" w:hAnsi="Times New Roman" w:cs="Times New Roman"/>
                <w:sz w:val="24"/>
                <w:szCs w:val="24"/>
              </w:rPr>
              <w:t>У цих Стандартах та вимогах терміни вживаються в таких значеннях:</w:t>
            </w:r>
            <w:bookmarkEnd w:id="2"/>
          </w:p>
          <w:p w14:paraId="34D7C503" w14:textId="77777777" w:rsidR="00606F87" w:rsidRPr="00497661" w:rsidRDefault="00606F87" w:rsidP="00DC416D">
            <w:pPr>
              <w:ind w:firstLine="709"/>
              <w:jc w:val="both"/>
              <w:rPr>
                <w:rFonts w:ascii="Times New Roman" w:hAnsi="Times New Roman" w:cs="Times New Roman"/>
                <w:sz w:val="24"/>
                <w:szCs w:val="24"/>
              </w:rPr>
            </w:pPr>
            <w:r w:rsidRPr="00497661">
              <w:rPr>
                <w:rFonts w:ascii="Times New Roman" w:hAnsi="Times New Roman" w:cs="Times New Roman"/>
                <w:sz w:val="24"/>
                <w:szCs w:val="24"/>
              </w:rPr>
              <w:t>дата завершення надання послуги – дата завершення відліку строку надання послуги споживачеві (замовнику), що підтверджується відповідним актом, реєстрацією вихідної інформації або іншим установленим документом;</w:t>
            </w:r>
          </w:p>
          <w:p w14:paraId="54ADD2EA" w14:textId="77777777" w:rsidR="00606F87" w:rsidRPr="00497661" w:rsidRDefault="00606F87" w:rsidP="00DC416D">
            <w:pPr>
              <w:ind w:firstLine="709"/>
              <w:jc w:val="both"/>
              <w:rPr>
                <w:rFonts w:ascii="Times New Roman" w:hAnsi="Times New Roman" w:cs="Times New Roman"/>
                <w:sz w:val="24"/>
                <w:szCs w:val="24"/>
              </w:rPr>
            </w:pPr>
            <w:r w:rsidRPr="00497661">
              <w:rPr>
                <w:rFonts w:ascii="Times New Roman" w:hAnsi="Times New Roman" w:cs="Times New Roman"/>
                <w:sz w:val="24"/>
                <w:szCs w:val="24"/>
              </w:rPr>
              <w:t xml:space="preserve">дата початку надання послуги – дата початку відліку строку надання послуги споживачеві (замовнику) з моменту отримання Оператором ГРМ або постачальником від споживача (замовника) всіх необхідних даних (факт </w:t>
            </w:r>
            <w:r w:rsidRPr="00497661">
              <w:rPr>
                <w:rFonts w:ascii="Times New Roman" w:hAnsi="Times New Roman" w:cs="Times New Roman"/>
                <w:sz w:val="24"/>
                <w:szCs w:val="24"/>
              </w:rPr>
              <w:lastRenderedPageBreak/>
              <w:t>отримання та повнота змісту яких установлюється відповідним документом, зареєстрованим як вхідна кореспонденція) та за необхідності оплати послуги відповідно до встановлених норм;</w:t>
            </w:r>
          </w:p>
          <w:p w14:paraId="2B813825" w14:textId="77777777" w:rsidR="00606F87" w:rsidRPr="00497661" w:rsidRDefault="00606F87" w:rsidP="00DC416D">
            <w:pPr>
              <w:ind w:firstLine="709"/>
              <w:jc w:val="both"/>
              <w:rPr>
                <w:rFonts w:ascii="Times New Roman" w:hAnsi="Times New Roman" w:cs="Times New Roman"/>
                <w:sz w:val="24"/>
                <w:szCs w:val="24"/>
              </w:rPr>
            </w:pPr>
            <w:r w:rsidRPr="00497661">
              <w:rPr>
                <w:rFonts w:ascii="Times New Roman" w:hAnsi="Times New Roman" w:cs="Times New Roman"/>
                <w:sz w:val="24"/>
                <w:szCs w:val="24"/>
              </w:rPr>
              <w:t>джерело інформації – паперовий, електронний або магнітний носій інформації, зміст якого використовується для фіксації та отримання інформації у процесі організації моніторингу показників якості надання послуг розподілу природного газу Оператором ГРМ та показників якості надання послуг постачання природного газу постачальником;</w:t>
            </w:r>
          </w:p>
          <w:p w14:paraId="731D7265" w14:textId="1753B4D1" w:rsidR="00606F87" w:rsidRPr="00497661" w:rsidRDefault="00606F87" w:rsidP="00DC416D">
            <w:pPr>
              <w:jc w:val="both"/>
              <w:rPr>
                <w:rFonts w:ascii="Times New Roman" w:hAnsi="Times New Roman" w:cs="Times New Roman"/>
                <w:sz w:val="24"/>
                <w:szCs w:val="24"/>
              </w:rPr>
            </w:pPr>
            <w:r w:rsidRPr="00497661">
              <w:rPr>
                <w:rFonts w:ascii="Times New Roman" w:hAnsi="Times New Roman" w:cs="Times New Roman"/>
                <w:sz w:val="24"/>
                <w:szCs w:val="24"/>
              </w:rPr>
              <w:t>код джерела інформації – код, який для зручності присвоює підрозділ Оператора ГРМ або постачальника власним джерелам інформації, що використовуються для моніторингу показників якості надання послуг Оператора ГРМ або постачальника;</w:t>
            </w:r>
          </w:p>
        </w:tc>
        <w:tc>
          <w:tcPr>
            <w:tcW w:w="7796" w:type="dxa"/>
          </w:tcPr>
          <w:p w14:paraId="2146CBDB" w14:textId="72076AB4" w:rsidR="00606F87" w:rsidRPr="00497661" w:rsidRDefault="00606F87" w:rsidP="00DC416D">
            <w:pPr>
              <w:jc w:val="both"/>
              <w:rPr>
                <w:rFonts w:ascii="Times New Roman" w:hAnsi="Times New Roman" w:cs="Times New Roman"/>
                <w:sz w:val="24"/>
                <w:szCs w:val="24"/>
              </w:rPr>
            </w:pPr>
            <w:r w:rsidRPr="00156CFA">
              <w:rPr>
                <w:rFonts w:ascii="Times New Roman" w:hAnsi="Times New Roman" w:cs="Times New Roman"/>
                <w:b/>
                <w:sz w:val="24"/>
                <w:szCs w:val="24"/>
              </w:rPr>
              <w:lastRenderedPageBreak/>
              <w:t>ВИДАЛИТИ</w:t>
            </w:r>
            <w:r w:rsidRPr="00497661">
              <w:rPr>
                <w:rFonts w:ascii="Times New Roman" w:hAnsi="Times New Roman" w:cs="Times New Roman"/>
                <w:sz w:val="24"/>
                <w:szCs w:val="24"/>
              </w:rPr>
              <w:t>:</w:t>
            </w:r>
          </w:p>
          <w:p w14:paraId="7D34F93D" w14:textId="77777777" w:rsidR="00606F87" w:rsidRPr="00497661" w:rsidRDefault="00606F87" w:rsidP="00DC416D">
            <w:pPr>
              <w:ind w:firstLine="709"/>
              <w:jc w:val="both"/>
              <w:rPr>
                <w:rFonts w:ascii="Times New Roman" w:hAnsi="Times New Roman" w:cs="Times New Roman"/>
                <w:strike/>
                <w:sz w:val="24"/>
                <w:szCs w:val="24"/>
              </w:rPr>
            </w:pPr>
            <w:r w:rsidRPr="00497661">
              <w:rPr>
                <w:rFonts w:ascii="Times New Roman" w:hAnsi="Times New Roman" w:cs="Times New Roman"/>
                <w:strike/>
                <w:sz w:val="24"/>
                <w:szCs w:val="24"/>
              </w:rPr>
              <w:t>дата завершення надання послуги – дата завершення відліку строку надання послуги споживачеві (замовнику), що підтверджується відповідним актом, реєстрацією вихідної інформації або іншим установленим документом;</w:t>
            </w:r>
          </w:p>
          <w:p w14:paraId="744A8B7F" w14:textId="77777777" w:rsidR="00606F87" w:rsidRPr="00497661" w:rsidRDefault="00606F87" w:rsidP="00DC416D">
            <w:pPr>
              <w:ind w:firstLine="709"/>
              <w:jc w:val="both"/>
              <w:rPr>
                <w:rFonts w:ascii="Times New Roman" w:hAnsi="Times New Roman" w:cs="Times New Roman"/>
                <w:strike/>
                <w:sz w:val="24"/>
                <w:szCs w:val="24"/>
              </w:rPr>
            </w:pPr>
            <w:r w:rsidRPr="00497661">
              <w:rPr>
                <w:rFonts w:ascii="Times New Roman" w:hAnsi="Times New Roman" w:cs="Times New Roman"/>
                <w:strike/>
                <w:sz w:val="24"/>
                <w:szCs w:val="24"/>
              </w:rPr>
              <w:t xml:space="preserve">дата початку надання послуги – дата початку відліку строку надання послуги споживачеві (замовнику) з моменту отримання Оператором ГРМ або постачальником від споживача (замовника) всіх необхідних даних (факт отримання та повнота змісту яких установлюється </w:t>
            </w:r>
            <w:r w:rsidRPr="00497661">
              <w:rPr>
                <w:rFonts w:ascii="Times New Roman" w:hAnsi="Times New Roman" w:cs="Times New Roman"/>
                <w:strike/>
                <w:sz w:val="24"/>
                <w:szCs w:val="24"/>
              </w:rPr>
              <w:lastRenderedPageBreak/>
              <w:t>відповідним документом, зареєстрованим як вхідна кореспонденція) та за необхідності оплати послуги відповідно до встановлених норм;</w:t>
            </w:r>
          </w:p>
          <w:p w14:paraId="6AD68E88" w14:textId="77777777" w:rsidR="00606F87" w:rsidRPr="00497661" w:rsidRDefault="00606F87" w:rsidP="00DC416D">
            <w:pPr>
              <w:ind w:firstLine="709"/>
              <w:jc w:val="both"/>
              <w:rPr>
                <w:rFonts w:ascii="Times New Roman" w:hAnsi="Times New Roman" w:cs="Times New Roman"/>
                <w:strike/>
                <w:sz w:val="24"/>
                <w:szCs w:val="24"/>
              </w:rPr>
            </w:pPr>
            <w:r w:rsidRPr="00497661">
              <w:rPr>
                <w:rFonts w:ascii="Times New Roman" w:hAnsi="Times New Roman" w:cs="Times New Roman"/>
                <w:strike/>
                <w:sz w:val="24"/>
                <w:szCs w:val="24"/>
              </w:rPr>
              <w:t>джерело інформації – паперовий, електронний або магнітний носій інформації, зміст якого використовується для фіксації та отримання інформації у процесі організації моніторингу показників якості надання послуг розподілу природного газу Оператором ГРМ та показників якості надання послуг постачання природного газу постачальником;</w:t>
            </w:r>
          </w:p>
          <w:p w14:paraId="4BBA7C1C" w14:textId="2183A0A2" w:rsidR="00606F87" w:rsidRPr="00497661" w:rsidRDefault="00606F87" w:rsidP="00DC416D">
            <w:pPr>
              <w:jc w:val="both"/>
              <w:rPr>
                <w:rFonts w:ascii="Times New Roman" w:hAnsi="Times New Roman" w:cs="Times New Roman"/>
                <w:strike/>
                <w:sz w:val="24"/>
                <w:szCs w:val="24"/>
              </w:rPr>
            </w:pPr>
            <w:r w:rsidRPr="00497661">
              <w:rPr>
                <w:rFonts w:ascii="Times New Roman" w:hAnsi="Times New Roman" w:cs="Times New Roman"/>
                <w:strike/>
                <w:sz w:val="24"/>
                <w:szCs w:val="24"/>
              </w:rPr>
              <w:t>код джерела інформації – код, який для зручності присвоює підрозділ Оператора ГРМ або постачальника власним джерелам інформації, що використовуються для моніторингу показників якості надання послуг Оператора ГРМ або постачальника;</w:t>
            </w:r>
          </w:p>
        </w:tc>
      </w:tr>
      <w:tr w:rsidR="00606F87" w:rsidRPr="00497661" w14:paraId="40015634" w14:textId="4CE86797" w:rsidTr="00606F87">
        <w:tc>
          <w:tcPr>
            <w:tcW w:w="8075" w:type="dxa"/>
          </w:tcPr>
          <w:p w14:paraId="1F93760A" w14:textId="64D2586E" w:rsidR="00606F87" w:rsidRPr="00497661" w:rsidRDefault="00606F87" w:rsidP="00DC416D">
            <w:pPr>
              <w:tabs>
                <w:tab w:val="left" w:pos="5895"/>
              </w:tabs>
              <w:jc w:val="both"/>
              <w:rPr>
                <w:rFonts w:ascii="Times New Roman" w:hAnsi="Times New Roman" w:cs="Times New Roman"/>
                <w:sz w:val="24"/>
                <w:szCs w:val="24"/>
              </w:rPr>
            </w:pPr>
            <w:r w:rsidRPr="00497661">
              <w:rPr>
                <w:rFonts w:ascii="Times New Roman" w:hAnsi="Times New Roman" w:cs="Times New Roman"/>
                <w:sz w:val="24"/>
                <w:szCs w:val="24"/>
              </w:rPr>
              <w:lastRenderedPageBreak/>
              <w:t>Визначення відсутнє</w:t>
            </w:r>
          </w:p>
        </w:tc>
        <w:tc>
          <w:tcPr>
            <w:tcW w:w="7796" w:type="dxa"/>
          </w:tcPr>
          <w:p w14:paraId="7724208A" w14:textId="79A68BF8" w:rsidR="00606F87" w:rsidRPr="00C3671B" w:rsidRDefault="00606F87" w:rsidP="00DC416D">
            <w:pPr>
              <w:jc w:val="both"/>
              <w:rPr>
                <w:rFonts w:ascii="Times New Roman" w:hAnsi="Times New Roman" w:cs="Times New Roman"/>
                <w:b/>
                <w:sz w:val="24"/>
                <w:szCs w:val="24"/>
              </w:rPr>
            </w:pPr>
            <w:bookmarkStart w:id="3" w:name="_Hlk112665372"/>
            <w:r w:rsidRPr="00C3671B">
              <w:rPr>
                <w:rFonts w:ascii="Times New Roman" w:hAnsi="Times New Roman" w:cs="Times New Roman"/>
                <w:b/>
                <w:sz w:val="24"/>
                <w:szCs w:val="24"/>
              </w:rPr>
              <w:t xml:space="preserve">дата недотримання мінімального стандарту та вимоги до якості обслуговування споживачів - наступний день після закінчення кінцевого строку </w:t>
            </w:r>
            <w:r>
              <w:rPr>
                <w:rFonts w:ascii="Times New Roman" w:hAnsi="Times New Roman" w:cs="Times New Roman"/>
                <w:b/>
                <w:sz w:val="24"/>
                <w:szCs w:val="24"/>
              </w:rPr>
              <w:t>виконання зобов’язань перед</w:t>
            </w:r>
            <w:r w:rsidRPr="00C3671B">
              <w:rPr>
                <w:rFonts w:ascii="Times New Roman" w:hAnsi="Times New Roman" w:cs="Times New Roman"/>
                <w:b/>
                <w:sz w:val="24"/>
                <w:szCs w:val="24"/>
              </w:rPr>
              <w:t xml:space="preserve"> споживач</w:t>
            </w:r>
            <w:r>
              <w:rPr>
                <w:rFonts w:ascii="Times New Roman" w:hAnsi="Times New Roman" w:cs="Times New Roman"/>
                <w:b/>
                <w:sz w:val="24"/>
                <w:szCs w:val="24"/>
              </w:rPr>
              <w:t>ем</w:t>
            </w:r>
            <w:r w:rsidRPr="00C3671B">
              <w:rPr>
                <w:rFonts w:ascii="Times New Roman" w:hAnsi="Times New Roman" w:cs="Times New Roman"/>
                <w:b/>
                <w:sz w:val="24"/>
                <w:szCs w:val="24"/>
              </w:rPr>
              <w:t xml:space="preserve"> (замовник</w:t>
            </w:r>
            <w:r>
              <w:rPr>
                <w:rFonts w:ascii="Times New Roman" w:hAnsi="Times New Roman" w:cs="Times New Roman"/>
                <w:b/>
                <w:sz w:val="24"/>
                <w:szCs w:val="24"/>
              </w:rPr>
              <w:t>ом</w:t>
            </w:r>
            <w:r w:rsidRPr="00C3671B">
              <w:rPr>
                <w:rFonts w:ascii="Times New Roman" w:hAnsi="Times New Roman" w:cs="Times New Roman"/>
                <w:b/>
                <w:sz w:val="24"/>
                <w:szCs w:val="24"/>
              </w:rPr>
              <w:t>) / виконання робіт</w:t>
            </w:r>
            <w:r>
              <w:rPr>
                <w:rFonts w:ascii="Times New Roman" w:hAnsi="Times New Roman" w:cs="Times New Roman"/>
                <w:b/>
                <w:sz w:val="24"/>
                <w:szCs w:val="24"/>
              </w:rPr>
              <w:t xml:space="preserve"> </w:t>
            </w:r>
            <w:r w:rsidRPr="00C3671B">
              <w:rPr>
                <w:rFonts w:ascii="Times New Roman" w:hAnsi="Times New Roman" w:cs="Times New Roman"/>
                <w:b/>
                <w:sz w:val="24"/>
                <w:szCs w:val="24"/>
              </w:rPr>
              <w:t xml:space="preserve"> з урахуванням визначених цим</w:t>
            </w:r>
            <w:r>
              <w:rPr>
                <w:rFonts w:ascii="Times New Roman" w:hAnsi="Times New Roman" w:cs="Times New Roman"/>
                <w:b/>
                <w:sz w:val="24"/>
                <w:szCs w:val="24"/>
              </w:rPr>
              <w:t>и</w:t>
            </w:r>
            <w:r w:rsidRPr="00C3671B">
              <w:rPr>
                <w:rFonts w:ascii="Times New Roman" w:hAnsi="Times New Roman" w:cs="Times New Roman"/>
                <w:b/>
                <w:sz w:val="24"/>
                <w:szCs w:val="24"/>
              </w:rPr>
              <w:t xml:space="preserve"> </w:t>
            </w:r>
            <w:r>
              <w:rPr>
                <w:rFonts w:ascii="Times New Roman" w:hAnsi="Times New Roman" w:cs="Times New Roman"/>
                <w:b/>
                <w:sz w:val="24"/>
                <w:szCs w:val="24"/>
              </w:rPr>
              <w:t>Стандартами та вимогами,</w:t>
            </w:r>
            <w:r w:rsidRPr="00C3671B">
              <w:rPr>
                <w:rFonts w:ascii="Times New Roman" w:hAnsi="Times New Roman" w:cs="Times New Roman"/>
                <w:b/>
                <w:sz w:val="24"/>
                <w:szCs w:val="24"/>
              </w:rPr>
              <w:t xml:space="preserve"> законодавством України строків їх надання/виконання;</w:t>
            </w:r>
            <w:bookmarkEnd w:id="3"/>
          </w:p>
        </w:tc>
      </w:tr>
      <w:tr w:rsidR="00606F87" w:rsidRPr="00497661" w14:paraId="0E95D893" w14:textId="0896E744" w:rsidTr="00606F87">
        <w:tc>
          <w:tcPr>
            <w:tcW w:w="8075" w:type="dxa"/>
          </w:tcPr>
          <w:p w14:paraId="6D8521CD" w14:textId="77777777" w:rsidR="00606F87" w:rsidRPr="00497661" w:rsidRDefault="00606F87" w:rsidP="00DC416D">
            <w:pPr>
              <w:jc w:val="both"/>
              <w:rPr>
                <w:rFonts w:ascii="Times New Roman" w:hAnsi="Times New Roman" w:cs="Times New Roman"/>
                <w:sz w:val="24"/>
                <w:szCs w:val="24"/>
              </w:rPr>
            </w:pPr>
            <w:r w:rsidRPr="00497661">
              <w:rPr>
                <w:rFonts w:ascii="Times New Roman" w:hAnsi="Times New Roman" w:cs="Times New Roman"/>
                <w:sz w:val="24"/>
                <w:szCs w:val="24"/>
              </w:rPr>
              <w:t>компенсація за недотримання мінімальних стандартів та вимог до якості обслуговування споживачів при наданні послуг розподілу природного газу – грошова сума, що надається споживачу або замовнику (у випадку недотримання мінімальних стандартів та вимог до якості обслуговування споживачів під час приєднання до газових мереж) у разі недотримання Оператором ГРМ мінімальних стандартів та вимог до якості обслуговування споживачів при наданні послуг розподілу природного газу у розмірах, встановлених цими Стандартами та вимогами;</w:t>
            </w:r>
          </w:p>
          <w:p w14:paraId="0E54DD57" w14:textId="276E99F4" w:rsidR="00606F87" w:rsidRPr="00DC416D" w:rsidRDefault="00606F87" w:rsidP="00DC416D">
            <w:pPr>
              <w:jc w:val="both"/>
              <w:rPr>
                <w:rFonts w:ascii="Times New Roman" w:hAnsi="Times New Roman" w:cs="Times New Roman"/>
                <w:sz w:val="24"/>
                <w:szCs w:val="24"/>
                <w:lang w:val="ru-RU"/>
              </w:rPr>
            </w:pPr>
            <w:r w:rsidRPr="00497661">
              <w:rPr>
                <w:rFonts w:ascii="Times New Roman" w:hAnsi="Times New Roman" w:cs="Times New Roman"/>
                <w:sz w:val="24"/>
                <w:szCs w:val="24"/>
              </w:rPr>
              <w:t>компенсація за недотримання мінімальних стандартів та вимог до якості обслуговування споживачів при наданні послуг постачання природного газу – грошова сума, що надається споживачу у разі недотримання постачальником мінімальних стандартів та вимог до якості обслуговування споживачів при наданні послуг постачання природного газу у розмірах, встановлених цими Стандартами та вимогами;</w:t>
            </w:r>
          </w:p>
        </w:tc>
        <w:tc>
          <w:tcPr>
            <w:tcW w:w="7796" w:type="dxa"/>
          </w:tcPr>
          <w:p w14:paraId="455429BD" w14:textId="77777777" w:rsidR="00606F87" w:rsidRPr="00497661" w:rsidRDefault="00606F87" w:rsidP="00C3671B">
            <w:pPr>
              <w:jc w:val="both"/>
              <w:rPr>
                <w:rFonts w:ascii="Times New Roman" w:hAnsi="Times New Roman" w:cs="Times New Roman"/>
                <w:sz w:val="24"/>
                <w:szCs w:val="24"/>
              </w:rPr>
            </w:pPr>
            <w:bookmarkStart w:id="4" w:name="_Hlk112665413"/>
            <w:r w:rsidRPr="00497661">
              <w:rPr>
                <w:rFonts w:ascii="Times New Roman" w:hAnsi="Times New Roman" w:cs="Times New Roman"/>
                <w:sz w:val="24"/>
                <w:szCs w:val="24"/>
              </w:rPr>
              <w:t>компенсація за недотримання мінімальних стандартів та вимог до якості обслуговування споживачів при наданні послуг розподілу природного газу – грошова сума, що надається споживачу або замовнику (у випадку недотримання мінімальних стандартів та вимог до якості обслуговування споживачів під час приєднання до газових мереж) у разі недотримання Оператором ГРМ мінімальних стандартів та вимог до якості обслуговування споживачів при наданні послуг розподілу природного газу у розмірах, встановлених цими Стандартами та вимогами;</w:t>
            </w:r>
          </w:p>
          <w:p w14:paraId="68BBFAEA" w14:textId="48D2056F" w:rsidR="00606F87" w:rsidRPr="00497661" w:rsidRDefault="00606F87" w:rsidP="00C3671B">
            <w:pPr>
              <w:jc w:val="both"/>
              <w:rPr>
                <w:rFonts w:ascii="Times New Roman" w:hAnsi="Times New Roman" w:cs="Times New Roman"/>
                <w:sz w:val="24"/>
                <w:szCs w:val="24"/>
              </w:rPr>
            </w:pPr>
            <w:r w:rsidRPr="00497661">
              <w:rPr>
                <w:rFonts w:ascii="Times New Roman" w:hAnsi="Times New Roman" w:cs="Times New Roman"/>
                <w:sz w:val="24"/>
                <w:szCs w:val="24"/>
              </w:rPr>
              <w:t>компенсація за недотримання мінімальних стандартів та вимог до якості обслуговування споживачів при наданні послуг постачання природного газу – грошова сума, що надається споживачу у разі недотримання постачальником мінімальних стандартів та вимог до якості обслуговування споживачів при наданні послуг постачання природного газу у розмірах, встановлених цими Стандартами та вимогами;</w:t>
            </w:r>
            <w:bookmarkEnd w:id="4"/>
          </w:p>
        </w:tc>
      </w:tr>
      <w:tr w:rsidR="00606F87" w:rsidRPr="00497661" w14:paraId="31CA5EDD" w14:textId="5776D290" w:rsidTr="00606F87">
        <w:tc>
          <w:tcPr>
            <w:tcW w:w="8075" w:type="dxa"/>
          </w:tcPr>
          <w:p w14:paraId="25A232A8" w14:textId="3749C57F" w:rsidR="00606F87" w:rsidRPr="00497661" w:rsidRDefault="00606F87" w:rsidP="00E912DB">
            <w:pPr>
              <w:jc w:val="both"/>
              <w:rPr>
                <w:rFonts w:ascii="Times New Roman" w:hAnsi="Times New Roman" w:cs="Times New Roman"/>
                <w:sz w:val="24"/>
                <w:szCs w:val="24"/>
              </w:rPr>
            </w:pPr>
            <w:r w:rsidRPr="00E912DB">
              <w:rPr>
                <w:rFonts w:ascii="Times New Roman" w:hAnsi="Times New Roman" w:cs="Times New Roman"/>
                <w:sz w:val="24"/>
                <w:szCs w:val="24"/>
              </w:rPr>
              <w:t>мінімальний стандарт та вимоги до якості обслуговування споживачів при наданні послуг розподілу природного газу – рівень якості обслуговування споживачів при наданні послуг розподілу природного газу, який має бути забезпечений в обсязі та у строки, визначені чинним законодавством;</w:t>
            </w:r>
          </w:p>
        </w:tc>
        <w:tc>
          <w:tcPr>
            <w:tcW w:w="7796" w:type="dxa"/>
          </w:tcPr>
          <w:p w14:paraId="5A7E13CC" w14:textId="1DD96274" w:rsidR="00606F87" w:rsidRPr="00497661" w:rsidRDefault="00606F87" w:rsidP="00E912DB">
            <w:pPr>
              <w:jc w:val="both"/>
              <w:rPr>
                <w:rFonts w:ascii="Times New Roman" w:hAnsi="Times New Roman" w:cs="Times New Roman"/>
                <w:sz w:val="24"/>
                <w:szCs w:val="24"/>
              </w:rPr>
            </w:pPr>
            <w:bookmarkStart w:id="5" w:name="_Hlk112665446"/>
            <w:r w:rsidRPr="00497661">
              <w:rPr>
                <w:rFonts w:ascii="Times New Roman" w:hAnsi="Times New Roman" w:cs="Times New Roman"/>
                <w:sz w:val="24"/>
                <w:szCs w:val="24"/>
              </w:rPr>
              <w:t>мінімальний стандарт та вимоги до якості обслуговування споживачів при наданні послуг розподілу природного газу</w:t>
            </w:r>
            <w:r>
              <w:rPr>
                <w:rFonts w:ascii="Times New Roman" w:hAnsi="Times New Roman" w:cs="Times New Roman"/>
                <w:sz w:val="24"/>
                <w:szCs w:val="24"/>
              </w:rPr>
              <w:t xml:space="preserve"> </w:t>
            </w:r>
            <w:r w:rsidRPr="00CD68DF">
              <w:rPr>
                <w:rFonts w:ascii="Times New Roman" w:hAnsi="Times New Roman" w:cs="Times New Roman"/>
                <w:b/>
                <w:sz w:val="24"/>
                <w:szCs w:val="24"/>
              </w:rPr>
              <w:t>(далі - мінімальний стандарт</w:t>
            </w:r>
            <w:r>
              <w:rPr>
                <w:rFonts w:ascii="Times New Roman" w:hAnsi="Times New Roman" w:cs="Times New Roman"/>
                <w:b/>
                <w:sz w:val="24"/>
                <w:szCs w:val="24"/>
              </w:rPr>
              <w:t xml:space="preserve"> якості</w:t>
            </w:r>
            <w:r w:rsidRPr="00CD68DF">
              <w:rPr>
                <w:rFonts w:ascii="Times New Roman" w:hAnsi="Times New Roman" w:cs="Times New Roman"/>
                <w:b/>
                <w:sz w:val="24"/>
                <w:szCs w:val="24"/>
              </w:rPr>
              <w:t xml:space="preserve"> послуги розподілу природного газу)</w:t>
            </w:r>
            <w:r w:rsidRPr="00497661">
              <w:rPr>
                <w:rFonts w:ascii="Times New Roman" w:hAnsi="Times New Roman" w:cs="Times New Roman"/>
                <w:sz w:val="24"/>
                <w:szCs w:val="24"/>
              </w:rPr>
              <w:t xml:space="preserve"> – рівень якості обслуговування споживачів</w:t>
            </w:r>
            <w:r>
              <w:rPr>
                <w:rFonts w:ascii="Times New Roman" w:hAnsi="Times New Roman" w:cs="Times New Roman"/>
                <w:sz w:val="24"/>
                <w:szCs w:val="24"/>
              </w:rPr>
              <w:t xml:space="preserve"> (замовників)</w:t>
            </w:r>
            <w:r w:rsidRPr="00497661">
              <w:rPr>
                <w:rFonts w:ascii="Times New Roman" w:hAnsi="Times New Roman" w:cs="Times New Roman"/>
                <w:sz w:val="24"/>
                <w:szCs w:val="24"/>
              </w:rPr>
              <w:t xml:space="preserve"> при наданні послуг розподілу </w:t>
            </w:r>
            <w:r w:rsidRPr="00497661">
              <w:rPr>
                <w:rFonts w:ascii="Times New Roman" w:hAnsi="Times New Roman" w:cs="Times New Roman"/>
                <w:sz w:val="24"/>
                <w:szCs w:val="24"/>
              </w:rPr>
              <w:lastRenderedPageBreak/>
              <w:t xml:space="preserve">природного газу, який має бути забезпечений </w:t>
            </w:r>
            <w:r w:rsidRPr="00497661">
              <w:rPr>
                <w:rFonts w:ascii="Times New Roman" w:hAnsi="Times New Roman" w:cs="Times New Roman"/>
                <w:b/>
                <w:sz w:val="24"/>
                <w:szCs w:val="24"/>
              </w:rPr>
              <w:t>Оператором ГРМ</w:t>
            </w:r>
            <w:r w:rsidRPr="00497661">
              <w:rPr>
                <w:rFonts w:ascii="Times New Roman" w:hAnsi="Times New Roman" w:cs="Times New Roman"/>
                <w:sz w:val="24"/>
                <w:szCs w:val="24"/>
              </w:rPr>
              <w:t xml:space="preserve"> в обсязі та у строки, визначені чинним законодавством, </w:t>
            </w:r>
            <w:r w:rsidRPr="00497661">
              <w:rPr>
                <w:rFonts w:ascii="Times New Roman" w:hAnsi="Times New Roman" w:cs="Times New Roman"/>
                <w:b/>
                <w:sz w:val="24"/>
                <w:szCs w:val="24"/>
              </w:rPr>
              <w:t>та за недотримання якого споживачу та/або замовнику надається компенсація;</w:t>
            </w:r>
            <w:bookmarkEnd w:id="5"/>
          </w:p>
        </w:tc>
      </w:tr>
      <w:tr w:rsidR="00606F87" w:rsidRPr="00497661" w14:paraId="2E9D8296" w14:textId="29C6F91B" w:rsidTr="00606F87">
        <w:tc>
          <w:tcPr>
            <w:tcW w:w="8075" w:type="dxa"/>
          </w:tcPr>
          <w:p w14:paraId="3BA61163" w14:textId="35A69DC7" w:rsidR="00606F87" w:rsidRPr="00497661" w:rsidRDefault="00606F87" w:rsidP="00E912DB">
            <w:pPr>
              <w:jc w:val="both"/>
              <w:rPr>
                <w:rFonts w:ascii="Times New Roman" w:hAnsi="Times New Roman" w:cs="Times New Roman"/>
                <w:sz w:val="24"/>
                <w:szCs w:val="24"/>
              </w:rPr>
            </w:pPr>
            <w:r w:rsidRPr="00E912DB">
              <w:rPr>
                <w:rFonts w:ascii="Times New Roman" w:hAnsi="Times New Roman" w:cs="Times New Roman"/>
                <w:sz w:val="24"/>
                <w:szCs w:val="24"/>
              </w:rPr>
              <w:lastRenderedPageBreak/>
              <w:t>мінімальний стандарт та вимоги до якості обслуговування споживачів при наданні послуг постачання природного газу – рівень якості обслуговування споживачів при наданні послуг постачання природного газу, який має бути забезпечений в обсязі та у строки, визначені чинним законодавством</w:t>
            </w:r>
          </w:p>
        </w:tc>
        <w:tc>
          <w:tcPr>
            <w:tcW w:w="7796" w:type="dxa"/>
          </w:tcPr>
          <w:p w14:paraId="6CF5D948" w14:textId="7D22CA31" w:rsidR="00606F87" w:rsidRPr="00497661" w:rsidRDefault="00606F87" w:rsidP="00E912DB">
            <w:pPr>
              <w:jc w:val="both"/>
              <w:rPr>
                <w:rFonts w:ascii="Times New Roman" w:hAnsi="Times New Roman" w:cs="Times New Roman"/>
                <w:sz w:val="24"/>
                <w:szCs w:val="24"/>
              </w:rPr>
            </w:pPr>
            <w:bookmarkStart w:id="6" w:name="_Hlk112665466"/>
            <w:r w:rsidRPr="00497661">
              <w:rPr>
                <w:rFonts w:ascii="Times New Roman" w:hAnsi="Times New Roman" w:cs="Times New Roman"/>
                <w:sz w:val="24"/>
                <w:szCs w:val="24"/>
              </w:rPr>
              <w:t>мінімальний стандарт та вимоги до якості обслуговування споживачів при наданні послуг постачання природного газу</w:t>
            </w:r>
            <w:r>
              <w:rPr>
                <w:rFonts w:ascii="Times New Roman" w:hAnsi="Times New Roman" w:cs="Times New Roman"/>
                <w:sz w:val="24"/>
                <w:szCs w:val="24"/>
              </w:rPr>
              <w:t xml:space="preserve"> </w:t>
            </w:r>
            <w:r w:rsidRPr="000C1179">
              <w:rPr>
                <w:rFonts w:ascii="Times New Roman" w:hAnsi="Times New Roman" w:cs="Times New Roman"/>
                <w:b/>
                <w:sz w:val="24"/>
                <w:szCs w:val="24"/>
              </w:rPr>
              <w:t>(далі – мінімальний стандарт</w:t>
            </w:r>
            <w:r>
              <w:rPr>
                <w:rFonts w:ascii="Times New Roman" w:hAnsi="Times New Roman" w:cs="Times New Roman"/>
                <w:b/>
                <w:sz w:val="24"/>
                <w:szCs w:val="24"/>
              </w:rPr>
              <w:t xml:space="preserve"> якості</w:t>
            </w:r>
            <w:r w:rsidRPr="000C1179">
              <w:rPr>
                <w:rFonts w:ascii="Times New Roman" w:hAnsi="Times New Roman" w:cs="Times New Roman"/>
                <w:b/>
                <w:sz w:val="24"/>
                <w:szCs w:val="24"/>
              </w:rPr>
              <w:t xml:space="preserve"> послуги постачання природного газу) </w:t>
            </w:r>
            <w:r w:rsidRPr="00497661">
              <w:rPr>
                <w:rFonts w:ascii="Times New Roman" w:hAnsi="Times New Roman" w:cs="Times New Roman"/>
                <w:sz w:val="24"/>
                <w:szCs w:val="24"/>
              </w:rPr>
              <w:t xml:space="preserve">– рівень якості обслуговування споживачів при наданні послуг постачання природного газу, який має бути забезпечений </w:t>
            </w:r>
            <w:r w:rsidRPr="00497661">
              <w:rPr>
                <w:rFonts w:ascii="Times New Roman" w:hAnsi="Times New Roman" w:cs="Times New Roman"/>
                <w:b/>
                <w:sz w:val="24"/>
                <w:szCs w:val="24"/>
              </w:rPr>
              <w:t>постачальником</w:t>
            </w:r>
            <w:r w:rsidRPr="00497661">
              <w:rPr>
                <w:rFonts w:ascii="Times New Roman" w:hAnsi="Times New Roman" w:cs="Times New Roman"/>
                <w:sz w:val="24"/>
                <w:szCs w:val="24"/>
              </w:rPr>
              <w:t xml:space="preserve"> в обсязі та у строки, визначені чинним законодавством, </w:t>
            </w:r>
            <w:r w:rsidRPr="00497661">
              <w:rPr>
                <w:rFonts w:ascii="Times New Roman" w:hAnsi="Times New Roman" w:cs="Times New Roman"/>
                <w:b/>
                <w:sz w:val="24"/>
                <w:szCs w:val="24"/>
              </w:rPr>
              <w:t>та за недотримання якого споживачу надається компенсація.</w:t>
            </w:r>
            <w:bookmarkEnd w:id="6"/>
          </w:p>
        </w:tc>
      </w:tr>
      <w:tr w:rsidR="00606F87" w:rsidRPr="00497661" w14:paraId="41131763" w14:textId="77777777" w:rsidTr="00606F87">
        <w:tc>
          <w:tcPr>
            <w:tcW w:w="8075" w:type="dxa"/>
          </w:tcPr>
          <w:p w14:paraId="2AB93F89" w14:textId="1BFC862F" w:rsidR="00606F87" w:rsidRPr="00497661" w:rsidRDefault="00606F87" w:rsidP="00172758">
            <w:pPr>
              <w:jc w:val="both"/>
              <w:rPr>
                <w:rFonts w:ascii="Times New Roman" w:hAnsi="Times New Roman" w:cs="Times New Roman"/>
                <w:sz w:val="24"/>
                <w:szCs w:val="24"/>
              </w:rPr>
            </w:pPr>
            <w:r w:rsidRPr="00497661">
              <w:rPr>
                <w:rFonts w:ascii="Times New Roman" w:hAnsi="Times New Roman" w:cs="Times New Roman"/>
                <w:sz w:val="24"/>
                <w:szCs w:val="24"/>
              </w:rPr>
              <w:t>Інші терміни в цих Стандартах та вимогах вживаються у значеннях, наведених у законах України «Про Національну комісію, що здійснює державне регулювання у сферах енергетики та комунальних послуг», «Про ринок природного газу», «Про звернення громадян», Кодексі газорозподільних систем, затвердженому постановою НКРЕКП від 30 вересня 2015 року № 2494, зареєстрованому у Міністерстві юстиції України 06 листопада 2015 року за № 1379/27824 (далі – Кодекс ГРМ), Правилах постачання природного газу, затверджених постановою НКРЕКП від 30 вересня 2015 року № 2496, зареєстрованих у Міністерстві юстиції України 06 листопада 2015 року за № 1382/27827 (далі – Правила постачання природного газу).</w:t>
            </w:r>
          </w:p>
        </w:tc>
        <w:tc>
          <w:tcPr>
            <w:tcW w:w="7796" w:type="dxa"/>
          </w:tcPr>
          <w:p w14:paraId="1FC73C5E" w14:textId="0554A16F" w:rsidR="00606F87" w:rsidRPr="00497661" w:rsidRDefault="00606F87" w:rsidP="00172758">
            <w:pPr>
              <w:jc w:val="both"/>
              <w:rPr>
                <w:rFonts w:ascii="Times New Roman" w:hAnsi="Times New Roman" w:cs="Times New Roman"/>
                <w:sz w:val="24"/>
                <w:szCs w:val="24"/>
              </w:rPr>
            </w:pPr>
            <w:bookmarkStart w:id="7" w:name="_Hlk112665480"/>
            <w:r w:rsidRPr="00497661">
              <w:rPr>
                <w:rFonts w:ascii="Times New Roman" w:hAnsi="Times New Roman" w:cs="Times New Roman"/>
                <w:sz w:val="24"/>
                <w:szCs w:val="24"/>
              </w:rPr>
              <w:t>Інші терміни в цих Стандартах та вимогах вживаються у значеннях, наведених у законах України «Про Національну комісію, що здійснює державне регулювання у сферах енергетики та комунальних послуг», «Про ринок природного газу», «Про звернення громадян», Кодексі газорозподільних систем, затвердженому постановою НКРЕКП від 30 вересня 2015 року № 2494, зареєстрованому у Міністерстві юстиції України 06 листопада 2015 року за № 1379/27824 (далі – Кодекс ГРМ), Правилах постачання природного газу, затверджених постановою НКРЕКП від 30 вересня 2015 року № 2496, зареєстрованих у Міністерстві юстиції України 06 листопада 2015 року за № 1382/27827 (далі – Правила постачання природного газу).</w:t>
            </w:r>
            <w:bookmarkEnd w:id="7"/>
          </w:p>
        </w:tc>
      </w:tr>
      <w:tr w:rsidR="00606F87" w:rsidRPr="00497661" w14:paraId="05B5B133" w14:textId="77777777" w:rsidTr="00606F87">
        <w:tc>
          <w:tcPr>
            <w:tcW w:w="8075" w:type="dxa"/>
          </w:tcPr>
          <w:p w14:paraId="31E38951" w14:textId="369645D6" w:rsidR="00606F87" w:rsidRPr="00497661" w:rsidRDefault="00606F87" w:rsidP="00172758">
            <w:pPr>
              <w:jc w:val="both"/>
              <w:rPr>
                <w:rFonts w:ascii="Times New Roman" w:hAnsi="Times New Roman" w:cs="Times New Roman"/>
                <w:sz w:val="24"/>
                <w:szCs w:val="24"/>
              </w:rPr>
            </w:pPr>
            <w:r w:rsidRPr="00606F87">
              <w:rPr>
                <w:rFonts w:ascii="Times New Roman" w:hAnsi="Times New Roman" w:cs="Times New Roman"/>
                <w:sz w:val="24"/>
                <w:szCs w:val="24"/>
              </w:rPr>
              <w:t>2. Забезпечення Оператором ГРМ мінімальних стандартів та вимог до якості обслуговування споживачів при наданні послуг розподілу природного газу</w:t>
            </w:r>
          </w:p>
        </w:tc>
        <w:tc>
          <w:tcPr>
            <w:tcW w:w="7796" w:type="dxa"/>
          </w:tcPr>
          <w:p w14:paraId="0117B635" w14:textId="70FB1973" w:rsidR="00606F87" w:rsidRPr="00497661" w:rsidRDefault="00606F87" w:rsidP="00172758">
            <w:pPr>
              <w:jc w:val="both"/>
              <w:rPr>
                <w:rFonts w:ascii="Times New Roman" w:hAnsi="Times New Roman" w:cs="Times New Roman"/>
                <w:sz w:val="24"/>
                <w:szCs w:val="24"/>
              </w:rPr>
            </w:pPr>
            <w:r w:rsidRPr="00606F87">
              <w:rPr>
                <w:rFonts w:ascii="Times New Roman" w:hAnsi="Times New Roman" w:cs="Times New Roman"/>
                <w:sz w:val="24"/>
                <w:szCs w:val="24"/>
              </w:rPr>
              <w:t>2.</w:t>
            </w:r>
            <w:r w:rsidRPr="00606F87">
              <w:rPr>
                <w:rFonts w:ascii="Times New Roman" w:hAnsi="Times New Roman" w:cs="Times New Roman"/>
                <w:sz w:val="24"/>
                <w:szCs w:val="24"/>
              </w:rPr>
              <w:tab/>
              <w:t>Забезпечення Оператором ГРМ мінімальних стандартів якості послуг розподілу природного газу</w:t>
            </w:r>
          </w:p>
        </w:tc>
      </w:tr>
      <w:tr w:rsidR="00606F87" w:rsidRPr="00497661" w14:paraId="74112403" w14:textId="77777777" w:rsidTr="00606F87">
        <w:tc>
          <w:tcPr>
            <w:tcW w:w="8075" w:type="dxa"/>
          </w:tcPr>
          <w:p w14:paraId="7CB8A4A8" w14:textId="73B07DAA" w:rsidR="00606F87" w:rsidRPr="00497661" w:rsidRDefault="00606F87" w:rsidP="00172758">
            <w:pPr>
              <w:jc w:val="both"/>
              <w:rPr>
                <w:rFonts w:ascii="Times New Roman" w:hAnsi="Times New Roman" w:cs="Times New Roman"/>
                <w:sz w:val="24"/>
                <w:szCs w:val="24"/>
              </w:rPr>
            </w:pPr>
            <w:r w:rsidRPr="00497661">
              <w:rPr>
                <w:rFonts w:ascii="Times New Roman" w:hAnsi="Times New Roman" w:cs="Times New Roman"/>
                <w:sz w:val="24"/>
                <w:szCs w:val="24"/>
              </w:rPr>
              <w:t>2.1. Оператор ГРМ має забезпечити мінімальні стандарти та вимоги до якості обслуговування споживачів при наданні послуг розподілу природного газу споживачу або замовнику (у випадку недотримання мінімальних стандартів та вимог до якості обслуговування споживачів під час приєднання до газових мереж).</w:t>
            </w:r>
          </w:p>
        </w:tc>
        <w:tc>
          <w:tcPr>
            <w:tcW w:w="7796" w:type="dxa"/>
          </w:tcPr>
          <w:p w14:paraId="5291CCC6" w14:textId="6A228315" w:rsidR="00606F87" w:rsidRPr="00497661" w:rsidRDefault="00606F87" w:rsidP="00172758">
            <w:pPr>
              <w:jc w:val="both"/>
              <w:rPr>
                <w:rFonts w:ascii="Times New Roman" w:hAnsi="Times New Roman" w:cs="Times New Roman"/>
                <w:sz w:val="24"/>
                <w:szCs w:val="24"/>
              </w:rPr>
            </w:pPr>
            <w:r w:rsidRPr="00497661">
              <w:rPr>
                <w:rFonts w:ascii="Times New Roman" w:hAnsi="Times New Roman" w:cs="Times New Roman"/>
                <w:sz w:val="24"/>
                <w:szCs w:val="24"/>
              </w:rPr>
              <w:t xml:space="preserve">2.1. </w:t>
            </w:r>
            <w:bookmarkStart w:id="8" w:name="_Hlk112665556"/>
            <w:r w:rsidRPr="00497661">
              <w:rPr>
                <w:rFonts w:ascii="Times New Roman" w:hAnsi="Times New Roman" w:cs="Times New Roman"/>
                <w:sz w:val="24"/>
                <w:szCs w:val="24"/>
              </w:rPr>
              <w:t xml:space="preserve">Оператор ГРМ має забезпечити мінімальні </w:t>
            </w:r>
            <w:r w:rsidRPr="000C1179">
              <w:rPr>
                <w:rFonts w:ascii="Times New Roman" w:hAnsi="Times New Roman" w:cs="Times New Roman"/>
                <w:sz w:val="24"/>
                <w:szCs w:val="24"/>
              </w:rPr>
              <w:t>стандарти</w:t>
            </w:r>
            <w:r w:rsidRPr="000C1179">
              <w:rPr>
                <w:rFonts w:ascii="Times New Roman" w:hAnsi="Times New Roman" w:cs="Times New Roman"/>
                <w:b/>
                <w:strike/>
                <w:sz w:val="24"/>
                <w:szCs w:val="24"/>
              </w:rPr>
              <w:t xml:space="preserve"> та вимоги до </w:t>
            </w:r>
            <w:r w:rsidRPr="000C1179">
              <w:rPr>
                <w:rFonts w:ascii="Times New Roman" w:hAnsi="Times New Roman" w:cs="Times New Roman"/>
                <w:sz w:val="24"/>
                <w:szCs w:val="24"/>
              </w:rPr>
              <w:t>якості</w:t>
            </w:r>
            <w:r w:rsidRPr="000C1179">
              <w:rPr>
                <w:rFonts w:ascii="Times New Roman" w:hAnsi="Times New Roman" w:cs="Times New Roman"/>
                <w:b/>
                <w:strike/>
                <w:sz w:val="24"/>
                <w:szCs w:val="24"/>
              </w:rPr>
              <w:t xml:space="preserve"> обслуговування споживачів при наданні</w:t>
            </w:r>
            <w:r w:rsidRPr="00497661">
              <w:rPr>
                <w:rFonts w:ascii="Times New Roman" w:hAnsi="Times New Roman" w:cs="Times New Roman"/>
                <w:sz w:val="24"/>
                <w:szCs w:val="24"/>
              </w:rPr>
              <w:t xml:space="preserve"> послуг розподілу природного газу споживачу або замовнику (у випадку недотримання мінімальних стандартів</w:t>
            </w:r>
            <w:r>
              <w:rPr>
                <w:rFonts w:ascii="Times New Roman" w:hAnsi="Times New Roman" w:cs="Times New Roman"/>
                <w:sz w:val="24"/>
                <w:szCs w:val="24"/>
              </w:rPr>
              <w:t xml:space="preserve"> </w:t>
            </w:r>
            <w:r w:rsidRPr="00D96441">
              <w:rPr>
                <w:rFonts w:ascii="Times New Roman" w:hAnsi="Times New Roman" w:cs="Times New Roman"/>
                <w:b/>
                <w:sz w:val="24"/>
                <w:szCs w:val="24"/>
              </w:rPr>
              <w:t>якості</w:t>
            </w:r>
            <w:r w:rsidRPr="00497661">
              <w:rPr>
                <w:rFonts w:ascii="Times New Roman" w:hAnsi="Times New Roman" w:cs="Times New Roman"/>
                <w:sz w:val="24"/>
                <w:szCs w:val="24"/>
              </w:rPr>
              <w:t xml:space="preserve"> </w:t>
            </w:r>
            <w:r w:rsidRPr="000C1179">
              <w:rPr>
                <w:rFonts w:ascii="Times New Roman" w:hAnsi="Times New Roman" w:cs="Times New Roman"/>
                <w:b/>
                <w:strike/>
                <w:sz w:val="24"/>
                <w:szCs w:val="24"/>
              </w:rPr>
              <w:t>та вимог до якості обслуговування споживачів</w:t>
            </w:r>
            <w:r w:rsidRPr="00497661">
              <w:rPr>
                <w:rFonts w:ascii="Times New Roman" w:hAnsi="Times New Roman" w:cs="Times New Roman"/>
                <w:sz w:val="24"/>
                <w:szCs w:val="24"/>
              </w:rPr>
              <w:t xml:space="preserve"> під час приєднання до газових мереж)</w:t>
            </w:r>
            <w:r>
              <w:rPr>
                <w:rFonts w:ascii="Times New Roman" w:hAnsi="Times New Roman" w:cs="Times New Roman"/>
                <w:sz w:val="24"/>
                <w:szCs w:val="24"/>
              </w:rPr>
              <w:t>.</w:t>
            </w:r>
            <w:bookmarkEnd w:id="8"/>
          </w:p>
        </w:tc>
      </w:tr>
      <w:tr w:rsidR="00606F87" w:rsidRPr="00497661" w14:paraId="1E63EBB1" w14:textId="77777777" w:rsidTr="00606F87">
        <w:tc>
          <w:tcPr>
            <w:tcW w:w="8075" w:type="dxa"/>
          </w:tcPr>
          <w:p w14:paraId="6E89D3DC" w14:textId="14F59AA7" w:rsidR="00606F87" w:rsidRDefault="00606F87" w:rsidP="00606F87">
            <w:pPr>
              <w:ind w:firstLine="709"/>
              <w:jc w:val="both"/>
              <w:rPr>
                <w:rFonts w:ascii="Times New Roman" w:hAnsi="Times New Roman" w:cs="Times New Roman"/>
                <w:sz w:val="24"/>
                <w:szCs w:val="24"/>
              </w:rPr>
            </w:pPr>
            <w:r w:rsidRPr="000C1179">
              <w:rPr>
                <w:rFonts w:ascii="Times New Roman" w:hAnsi="Times New Roman" w:cs="Times New Roman"/>
                <w:sz w:val="24"/>
                <w:szCs w:val="24"/>
              </w:rPr>
              <w:t>2.2. До мінімальних стандартів та вимог до якості обслуговування споживачів при наданні Оператором ГРМ послуг розподілу природного газу належать:</w:t>
            </w:r>
          </w:p>
          <w:p w14:paraId="0ECC9FE8" w14:textId="77777777" w:rsidR="00606F87" w:rsidRDefault="00606F87" w:rsidP="000C1179">
            <w:pPr>
              <w:jc w:val="both"/>
              <w:rPr>
                <w:rFonts w:ascii="Times New Roman" w:hAnsi="Times New Roman" w:cs="Times New Roman"/>
                <w:sz w:val="24"/>
                <w:szCs w:val="24"/>
              </w:rPr>
            </w:pPr>
          </w:p>
          <w:p w14:paraId="2B06EBE3" w14:textId="723FA5E8" w:rsidR="00606F87" w:rsidRPr="00497661" w:rsidRDefault="00606F87" w:rsidP="00172758">
            <w:pPr>
              <w:ind w:firstLine="709"/>
              <w:jc w:val="both"/>
              <w:rPr>
                <w:rFonts w:ascii="Times New Roman" w:hAnsi="Times New Roman" w:cs="Times New Roman"/>
                <w:sz w:val="24"/>
                <w:szCs w:val="24"/>
              </w:rPr>
            </w:pPr>
            <w:r w:rsidRPr="00497661">
              <w:rPr>
                <w:rFonts w:ascii="Times New Roman" w:hAnsi="Times New Roman" w:cs="Times New Roman"/>
                <w:sz w:val="24"/>
                <w:szCs w:val="24"/>
              </w:rPr>
              <w:t>1) надання технічного доступу до газорозподільної системи:</w:t>
            </w:r>
          </w:p>
          <w:p w14:paraId="4394391C" w14:textId="77777777" w:rsidR="00606F87" w:rsidRPr="00497661" w:rsidRDefault="00606F87" w:rsidP="00172758">
            <w:pPr>
              <w:ind w:firstLine="709"/>
              <w:jc w:val="both"/>
              <w:rPr>
                <w:rFonts w:ascii="Times New Roman" w:hAnsi="Times New Roman" w:cs="Times New Roman"/>
                <w:sz w:val="24"/>
                <w:szCs w:val="24"/>
              </w:rPr>
            </w:pPr>
            <w:r w:rsidRPr="00497661">
              <w:rPr>
                <w:rFonts w:ascii="Times New Roman" w:hAnsi="Times New Roman" w:cs="Times New Roman"/>
                <w:sz w:val="24"/>
                <w:szCs w:val="24"/>
              </w:rPr>
              <w:t xml:space="preserve">надання дозволу на приєднання, проекту договору на приєднання, технічних умов приєднання та відповідних рахунків щодо їх оплати від дня </w:t>
            </w:r>
            <w:r w:rsidRPr="00497661">
              <w:rPr>
                <w:rFonts w:ascii="Times New Roman" w:hAnsi="Times New Roman" w:cs="Times New Roman"/>
                <w:sz w:val="24"/>
                <w:szCs w:val="24"/>
              </w:rPr>
              <w:lastRenderedPageBreak/>
              <w:t>реєстрації заяви про приєднання (або дати отримання уточнених даних та/або дати усунення зауважень):</w:t>
            </w:r>
          </w:p>
          <w:p w14:paraId="285FB240" w14:textId="77777777" w:rsidR="00606F87" w:rsidRPr="00497661" w:rsidRDefault="00606F87" w:rsidP="00172758">
            <w:pPr>
              <w:ind w:firstLine="709"/>
              <w:jc w:val="both"/>
              <w:rPr>
                <w:rFonts w:ascii="Times New Roman" w:hAnsi="Times New Roman" w:cs="Times New Roman"/>
                <w:sz w:val="24"/>
                <w:szCs w:val="24"/>
              </w:rPr>
            </w:pPr>
            <w:r w:rsidRPr="00497661">
              <w:rPr>
                <w:rFonts w:ascii="Times New Roman" w:hAnsi="Times New Roman" w:cs="Times New Roman"/>
                <w:sz w:val="24"/>
                <w:szCs w:val="24"/>
              </w:rPr>
              <w:t>без необхідності їх узгодження з власником газових мереж – у строк до 10 робочих днів;</w:t>
            </w:r>
          </w:p>
          <w:p w14:paraId="7A461B3C" w14:textId="77777777" w:rsidR="00606F87" w:rsidRPr="00497661" w:rsidRDefault="00606F87" w:rsidP="00172758">
            <w:pPr>
              <w:ind w:firstLine="709"/>
              <w:jc w:val="both"/>
              <w:rPr>
                <w:rFonts w:ascii="Times New Roman" w:hAnsi="Times New Roman" w:cs="Times New Roman"/>
                <w:sz w:val="24"/>
                <w:szCs w:val="24"/>
              </w:rPr>
            </w:pPr>
            <w:r w:rsidRPr="00497661">
              <w:rPr>
                <w:rFonts w:ascii="Times New Roman" w:hAnsi="Times New Roman" w:cs="Times New Roman"/>
                <w:sz w:val="24"/>
                <w:szCs w:val="24"/>
              </w:rPr>
              <w:t>у разі необхідності їх узгодження з власником газових мереж – у строк до 10 робочих днів після отримання письмової згоди власника газових мереж;</w:t>
            </w:r>
          </w:p>
          <w:p w14:paraId="6E8FD2C4" w14:textId="77777777" w:rsidR="00606F87" w:rsidRPr="00497661" w:rsidRDefault="00606F87" w:rsidP="00172758">
            <w:pPr>
              <w:ind w:firstLine="709"/>
              <w:jc w:val="both"/>
              <w:rPr>
                <w:rFonts w:ascii="Times New Roman" w:hAnsi="Times New Roman" w:cs="Times New Roman"/>
                <w:sz w:val="24"/>
                <w:szCs w:val="24"/>
              </w:rPr>
            </w:pPr>
            <w:r w:rsidRPr="00497661">
              <w:rPr>
                <w:rFonts w:ascii="Times New Roman" w:hAnsi="Times New Roman" w:cs="Times New Roman"/>
                <w:sz w:val="24"/>
                <w:szCs w:val="24"/>
              </w:rPr>
              <w:t>погодження проекту зовнішнього газопостачання та його кошторисної частини у разі його розробки замовником – у строк, що не перевищує 15 календарних днів;</w:t>
            </w:r>
          </w:p>
          <w:p w14:paraId="1E95A0B7" w14:textId="77777777" w:rsidR="00606F87" w:rsidRPr="00497661" w:rsidRDefault="00606F87" w:rsidP="00172758">
            <w:pPr>
              <w:ind w:firstLine="709"/>
              <w:jc w:val="both"/>
              <w:rPr>
                <w:rFonts w:ascii="Times New Roman" w:hAnsi="Times New Roman" w:cs="Times New Roman"/>
                <w:sz w:val="24"/>
                <w:szCs w:val="24"/>
              </w:rPr>
            </w:pPr>
            <w:r w:rsidRPr="00497661">
              <w:rPr>
                <w:rFonts w:ascii="Times New Roman" w:hAnsi="Times New Roman" w:cs="Times New Roman"/>
                <w:sz w:val="24"/>
                <w:szCs w:val="24"/>
              </w:rPr>
              <w:t>надання додаткової угоди до договору на приєднання після погодження проекту зовнішнього газопостачання та його кошторисної частини замовником – у строк до 10 робочих днів;</w:t>
            </w:r>
          </w:p>
          <w:p w14:paraId="6D435B87" w14:textId="77777777" w:rsidR="00606F87" w:rsidRPr="00497661" w:rsidRDefault="00606F87" w:rsidP="00172758">
            <w:pPr>
              <w:ind w:firstLine="709"/>
              <w:jc w:val="both"/>
              <w:rPr>
                <w:rFonts w:ascii="Times New Roman" w:hAnsi="Times New Roman" w:cs="Times New Roman"/>
                <w:sz w:val="24"/>
                <w:szCs w:val="24"/>
              </w:rPr>
            </w:pPr>
            <w:r w:rsidRPr="00497661">
              <w:rPr>
                <w:rFonts w:ascii="Times New Roman" w:hAnsi="Times New Roman" w:cs="Times New Roman"/>
                <w:sz w:val="24"/>
                <w:szCs w:val="24"/>
              </w:rPr>
              <w:t>надання послуги з приєднання до газорозподільної системи – протягом строку, визначеного договором на приєднання до газорозподільної системи;</w:t>
            </w:r>
          </w:p>
          <w:p w14:paraId="4C1B3C15" w14:textId="77777777" w:rsidR="00606F87" w:rsidRPr="00497661" w:rsidRDefault="00606F87" w:rsidP="00172758">
            <w:pPr>
              <w:ind w:firstLine="709"/>
              <w:jc w:val="both"/>
              <w:rPr>
                <w:rFonts w:ascii="Times New Roman" w:hAnsi="Times New Roman" w:cs="Times New Roman"/>
                <w:sz w:val="24"/>
                <w:szCs w:val="24"/>
              </w:rPr>
            </w:pPr>
            <w:r w:rsidRPr="00497661">
              <w:rPr>
                <w:rFonts w:ascii="Times New Roman" w:hAnsi="Times New Roman" w:cs="Times New Roman"/>
                <w:sz w:val="24"/>
                <w:szCs w:val="24"/>
              </w:rPr>
              <w:t>забезпечення підключення об’єкта замовника до ГРМ (фізичне з’єднання газових мереж зовнішнього та внутрішнього газопостачання) після надання Оператору ГРМ замовником підтвердних документів про введення в експлуатацію газових мереж внутрішнього газопостачання та їх фізичну наявність у точці приєднання:</w:t>
            </w:r>
          </w:p>
          <w:p w14:paraId="4BDCDD27" w14:textId="77777777" w:rsidR="00606F87" w:rsidRPr="00497661" w:rsidRDefault="00606F87" w:rsidP="00172758">
            <w:pPr>
              <w:ind w:firstLine="709"/>
              <w:jc w:val="both"/>
              <w:rPr>
                <w:rFonts w:ascii="Times New Roman" w:hAnsi="Times New Roman" w:cs="Times New Roman"/>
                <w:sz w:val="24"/>
                <w:szCs w:val="24"/>
              </w:rPr>
            </w:pPr>
            <w:r w:rsidRPr="00497661">
              <w:rPr>
                <w:rFonts w:ascii="Times New Roman" w:hAnsi="Times New Roman" w:cs="Times New Roman"/>
                <w:sz w:val="24"/>
                <w:szCs w:val="24"/>
              </w:rPr>
              <w:t>у міській місцевості – у строк до 10 робочих днів (якщо договором на приєднання не встановлений більш пізній термін);</w:t>
            </w:r>
          </w:p>
          <w:p w14:paraId="731CEDBE" w14:textId="77777777" w:rsidR="00606F87" w:rsidRPr="00497661" w:rsidRDefault="00606F87" w:rsidP="00172758">
            <w:pPr>
              <w:ind w:firstLine="709"/>
              <w:jc w:val="both"/>
              <w:rPr>
                <w:rFonts w:ascii="Times New Roman" w:hAnsi="Times New Roman" w:cs="Times New Roman"/>
                <w:sz w:val="24"/>
                <w:szCs w:val="24"/>
              </w:rPr>
            </w:pPr>
            <w:r w:rsidRPr="00497661">
              <w:rPr>
                <w:rFonts w:ascii="Times New Roman" w:hAnsi="Times New Roman" w:cs="Times New Roman"/>
                <w:sz w:val="24"/>
                <w:szCs w:val="24"/>
              </w:rPr>
              <w:t>у сільській місцевості – у строк  до 15 робочих днів (якщо договором на приєднання не встановлений більш пізній термін);</w:t>
            </w:r>
          </w:p>
          <w:p w14:paraId="37D9844A" w14:textId="77777777" w:rsidR="00606F87" w:rsidRPr="00497661" w:rsidRDefault="00606F87" w:rsidP="00172758">
            <w:pPr>
              <w:ind w:firstLine="709"/>
              <w:jc w:val="both"/>
              <w:rPr>
                <w:rFonts w:ascii="Times New Roman" w:hAnsi="Times New Roman" w:cs="Times New Roman"/>
                <w:sz w:val="24"/>
                <w:szCs w:val="24"/>
              </w:rPr>
            </w:pPr>
            <w:r w:rsidRPr="00497661">
              <w:rPr>
                <w:rFonts w:ascii="Times New Roman" w:hAnsi="Times New Roman" w:cs="Times New Roman"/>
                <w:sz w:val="24"/>
                <w:szCs w:val="24"/>
              </w:rPr>
              <w:t>пуск газу в газові мережі внутрішнього газопостачання за умови укладення договору розподілу природного газу (технічної угоди) та після набуття споживачем (суміжним суб’єктом ринку природного газу) підтверджених обсягів природного газу на відповідний період:</w:t>
            </w:r>
          </w:p>
          <w:p w14:paraId="2EB4E4E0" w14:textId="77777777" w:rsidR="00606F87" w:rsidRPr="00497661" w:rsidRDefault="00606F87" w:rsidP="00172758">
            <w:pPr>
              <w:ind w:firstLine="709"/>
              <w:jc w:val="both"/>
              <w:rPr>
                <w:rFonts w:ascii="Times New Roman" w:hAnsi="Times New Roman" w:cs="Times New Roman"/>
                <w:sz w:val="24"/>
                <w:szCs w:val="24"/>
              </w:rPr>
            </w:pPr>
            <w:r w:rsidRPr="00497661">
              <w:rPr>
                <w:rFonts w:ascii="Times New Roman" w:hAnsi="Times New Roman" w:cs="Times New Roman"/>
                <w:sz w:val="24"/>
                <w:szCs w:val="24"/>
              </w:rPr>
              <w:t>у міській місцевості – у строк до 5 робочих днів;</w:t>
            </w:r>
          </w:p>
          <w:p w14:paraId="509F8AE3" w14:textId="6CBD1E9E" w:rsidR="00606F87" w:rsidRPr="00497661" w:rsidRDefault="00606F87" w:rsidP="00172758">
            <w:pPr>
              <w:jc w:val="both"/>
              <w:rPr>
                <w:rFonts w:ascii="Times New Roman" w:hAnsi="Times New Roman" w:cs="Times New Roman"/>
                <w:sz w:val="24"/>
                <w:szCs w:val="24"/>
              </w:rPr>
            </w:pPr>
            <w:r w:rsidRPr="00497661">
              <w:rPr>
                <w:rFonts w:ascii="Times New Roman" w:hAnsi="Times New Roman" w:cs="Times New Roman"/>
                <w:sz w:val="24"/>
                <w:szCs w:val="24"/>
              </w:rPr>
              <w:t>у сільській місцевості – у строк до 10 робочих днів;</w:t>
            </w:r>
          </w:p>
        </w:tc>
        <w:tc>
          <w:tcPr>
            <w:tcW w:w="7796" w:type="dxa"/>
          </w:tcPr>
          <w:p w14:paraId="0E2A8CF8" w14:textId="2D3AAFAB" w:rsidR="00606F87" w:rsidRDefault="00606F87" w:rsidP="00606F87">
            <w:pPr>
              <w:ind w:firstLine="709"/>
              <w:jc w:val="both"/>
              <w:rPr>
                <w:rFonts w:ascii="Times New Roman" w:hAnsi="Times New Roman" w:cs="Times New Roman"/>
                <w:sz w:val="24"/>
                <w:szCs w:val="24"/>
              </w:rPr>
            </w:pPr>
            <w:r w:rsidRPr="000C1179">
              <w:rPr>
                <w:rFonts w:ascii="Times New Roman" w:hAnsi="Times New Roman" w:cs="Times New Roman"/>
                <w:sz w:val="24"/>
                <w:szCs w:val="24"/>
              </w:rPr>
              <w:lastRenderedPageBreak/>
              <w:t xml:space="preserve">2.2. </w:t>
            </w:r>
            <w:bookmarkStart w:id="9" w:name="_Hlk112665601"/>
            <w:r w:rsidRPr="000C1179">
              <w:rPr>
                <w:rFonts w:ascii="Times New Roman" w:hAnsi="Times New Roman" w:cs="Times New Roman"/>
                <w:sz w:val="24"/>
                <w:szCs w:val="24"/>
              </w:rPr>
              <w:t xml:space="preserve">До мінімальних стандартів </w:t>
            </w:r>
            <w:r w:rsidRPr="000C1179">
              <w:rPr>
                <w:rFonts w:ascii="Times New Roman" w:hAnsi="Times New Roman" w:cs="Times New Roman"/>
                <w:b/>
                <w:strike/>
                <w:sz w:val="24"/>
                <w:szCs w:val="24"/>
              </w:rPr>
              <w:t xml:space="preserve">та вимог до </w:t>
            </w:r>
            <w:r w:rsidRPr="000C1179">
              <w:rPr>
                <w:rFonts w:ascii="Times New Roman" w:hAnsi="Times New Roman" w:cs="Times New Roman"/>
                <w:sz w:val="24"/>
                <w:szCs w:val="24"/>
              </w:rPr>
              <w:t>якості</w:t>
            </w:r>
            <w:r w:rsidRPr="000C1179">
              <w:rPr>
                <w:rFonts w:ascii="Times New Roman" w:hAnsi="Times New Roman" w:cs="Times New Roman"/>
                <w:b/>
                <w:strike/>
                <w:sz w:val="24"/>
                <w:szCs w:val="24"/>
              </w:rPr>
              <w:t xml:space="preserve"> обслуговування споживачів</w:t>
            </w:r>
            <w:r w:rsidRPr="000C1179">
              <w:rPr>
                <w:rFonts w:ascii="Times New Roman" w:hAnsi="Times New Roman" w:cs="Times New Roman"/>
                <w:sz w:val="24"/>
                <w:szCs w:val="24"/>
              </w:rPr>
              <w:t xml:space="preserve"> при наданні Оператором ГРМ послуг розподілу природного газу належать:</w:t>
            </w:r>
            <w:bookmarkEnd w:id="9"/>
          </w:p>
          <w:p w14:paraId="2455E1B0" w14:textId="77777777" w:rsidR="00606F87" w:rsidRDefault="00606F87" w:rsidP="000C1179">
            <w:pPr>
              <w:jc w:val="both"/>
              <w:rPr>
                <w:rFonts w:ascii="Times New Roman" w:hAnsi="Times New Roman" w:cs="Times New Roman"/>
                <w:sz w:val="24"/>
                <w:szCs w:val="24"/>
              </w:rPr>
            </w:pPr>
          </w:p>
          <w:p w14:paraId="36C213FC" w14:textId="420B9F6A" w:rsidR="00606F87" w:rsidRPr="00497661" w:rsidRDefault="00606F87" w:rsidP="00172758">
            <w:pPr>
              <w:ind w:firstLine="709"/>
              <w:jc w:val="both"/>
              <w:rPr>
                <w:rFonts w:ascii="Times New Roman" w:hAnsi="Times New Roman" w:cs="Times New Roman"/>
                <w:b/>
                <w:sz w:val="24"/>
                <w:szCs w:val="24"/>
              </w:rPr>
            </w:pPr>
            <w:r w:rsidRPr="00497661">
              <w:rPr>
                <w:rFonts w:ascii="Times New Roman" w:hAnsi="Times New Roman" w:cs="Times New Roman"/>
                <w:sz w:val="24"/>
                <w:szCs w:val="24"/>
              </w:rPr>
              <w:t xml:space="preserve">1) </w:t>
            </w:r>
            <w:r w:rsidRPr="00497661">
              <w:rPr>
                <w:rFonts w:ascii="Times New Roman" w:hAnsi="Times New Roman" w:cs="Times New Roman"/>
                <w:b/>
                <w:strike/>
                <w:sz w:val="24"/>
                <w:szCs w:val="24"/>
              </w:rPr>
              <w:t xml:space="preserve">надання технічного доступу до газорозподільної системи: </w:t>
            </w:r>
            <w:bookmarkStart w:id="10" w:name="_Hlk112665658"/>
            <w:r w:rsidRPr="00497661">
              <w:rPr>
                <w:rFonts w:ascii="Times New Roman" w:hAnsi="Times New Roman" w:cs="Times New Roman"/>
                <w:b/>
                <w:sz w:val="24"/>
                <w:szCs w:val="24"/>
              </w:rPr>
              <w:t xml:space="preserve">надання інформації щодо величин технічної потужності та вільної потужності для забезпечення нових приєднань (резерву потужності) в </w:t>
            </w:r>
            <w:r w:rsidRPr="00497661">
              <w:rPr>
                <w:rFonts w:ascii="Times New Roman" w:hAnsi="Times New Roman" w:cs="Times New Roman"/>
                <w:b/>
                <w:sz w:val="24"/>
                <w:szCs w:val="24"/>
              </w:rPr>
              <w:lastRenderedPageBreak/>
              <w:t>певній точці/ділянці ГРМ, визначеній замовником</w:t>
            </w:r>
            <w:r>
              <w:rPr>
                <w:rFonts w:ascii="Times New Roman" w:hAnsi="Times New Roman" w:cs="Times New Roman"/>
                <w:b/>
                <w:sz w:val="24"/>
                <w:szCs w:val="24"/>
              </w:rPr>
              <w:t xml:space="preserve"> </w:t>
            </w:r>
            <w:r w:rsidRPr="00497661">
              <w:rPr>
                <w:rFonts w:ascii="Times New Roman" w:hAnsi="Times New Roman" w:cs="Times New Roman"/>
                <w:b/>
                <w:sz w:val="24"/>
                <w:szCs w:val="24"/>
              </w:rPr>
              <w:t>у строк до 10 робочих днів:</w:t>
            </w:r>
          </w:p>
          <w:p w14:paraId="4E857E8A" w14:textId="496565F6" w:rsidR="00606F87" w:rsidRPr="00497661" w:rsidRDefault="00606F87" w:rsidP="00172758">
            <w:pPr>
              <w:jc w:val="both"/>
              <w:rPr>
                <w:rFonts w:ascii="Times New Roman" w:hAnsi="Times New Roman" w:cs="Times New Roman"/>
                <w:b/>
                <w:sz w:val="24"/>
                <w:szCs w:val="24"/>
              </w:rPr>
            </w:pPr>
            <w:r w:rsidRPr="00497661">
              <w:rPr>
                <w:rFonts w:ascii="Times New Roman" w:hAnsi="Times New Roman" w:cs="Times New Roman"/>
                <w:b/>
                <w:sz w:val="24"/>
                <w:szCs w:val="24"/>
              </w:rPr>
              <w:t xml:space="preserve">на </w:t>
            </w:r>
            <w:proofErr w:type="spellStart"/>
            <w:r w:rsidRPr="00497661">
              <w:rPr>
                <w:rFonts w:ascii="Times New Roman" w:hAnsi="Times New Roman" w:cs="Times New Roman"/>
                <w:b/>
                <w:sz w:val="24"/>
                <w:szCs w:val="24"/>
              </w:rPr>
              <w:t>газорегуляторних</w:t>
            </w:r>
            <w:proofErr w:type="spellEnd"/>
            <w:r w:rsidRPr="00497661">
              <w:rPr>
                <w:rFonts w:ascii="Times New Roman" w:hAnsi="Times New Roman" w:cs="Times New Roman"/>
                <w:b/>
                <w:sz w:val="24"/>
                <w:szCs w:val="24"/>
              </w:rPr>
              <w:t xml:space="preserve"> пунктах –</w:t>
            </w:r>
            <w:r>
              <w:rPr>
                <w:rFonts w:ascii="Times New Roman" w:hAnsi="Times New Roman" w:cs="Times New Roman"/>
                <w:b/>
                <w:sz w:val="24"/>
                <w:szCs w:val="24"/>
              </w:rPr>
              <w:t xml:space="preserve"> </w:t>
            </w:r>
            <w:r w:rsidRPr="00497661">
              <w:rPr>
                <w:rFonts w:ascii="Times New Roman" w:hAnsi="Times New Roman" w:cs="Times New Roman"/>
                <w:b/>
                <w:sz w:val="24"/>
                <w:szCs w:val="24"/>
              </w:rPr>
              <w:t>з дня отримання відповідного запиту від замовника;</w:t>
            </w:r>
          </w:p>
          <w:p w14:paraId="4C18D7A9" w14:textId="3353783F" w:rsidR="00606F87" w:rsidRDefault="00606F87" w:rsidP="00172758">
            <w:pPr>
              <w:jc w:val="both"/>
              <w:rPr>
                <w:rFonts w:ascii="Times New Roman" w:hAnsi="Times New Roman" w:cs="Times New Roman"/>
                <w:b/>
                <w:sz w:val="24"/>
                <w:szCs w:val="24"/>
              </w:rPr>
            </w:pPr>
            <w:r w:rsidRPr="00497661">
              <w:rPr>
                <w:rFonts w:ascii="Times New Roman" w:hAnsi="Times New Roman" w:cs="Times New Roman"/>
                <w:b/>
                <w:sz w:val="24"/>
                <w:szCs w:val="24"/>
              </w:rPr>
              <w:t>в іншій точці/ділянці ГРМ –</w:t>
            </w:r>
            <w:r>
              <w:rPr>
                <w:rFonts w:ascii="Times New Roman" w:hAnsi="Times New Roman" w:cs="Times New Roman"/>
                <w:b/>
                <w:sz w:val="24"/>
                <w:szCs w:val="24"/>
              </w:rPr>
              <w:t xml:space="preserve"> </w:t>
            </w:r>
            <w:r w:rsidRPr="00497661">
              <w:rPr>
                <w:rFonts w:ascii="Times New Roman" w:hAnsi="Times New Roman" w:cs="Times New Roman"/>
                <w:b/>
                <w:sz w:val="24"/>
                <w:szCs w:val="24"/>
              </w:rPr>
              <w:t>з дня сплати замовником послуги Оператора ГРМ з гідравлічного розрахунку в зазначеній точці/ділянці;</w:t>
            </w:r>
            <w:bookmarkEnd w:id="10"/>
          </w:p>
          <w:p w14:paraId="66EDC6D4" w14:textId="77777777" w:rsidR="00606F87" w:rsidRPr="00497661" w:rsidRDefault="00606F87" w:rsidP="00172758">
            <w:pPr>
              <w:jc w:val="both"/>
              <w:rPr>
                <w:rFonts w:ascii="Times New Roman" w:hAnsi="Times New Roman" w:cs="Times New Roman"/>
                <w:b/>
                <w:sz w:val="24"/>
                <w:szCs w:val="24"/>
              </w:rPr>
            </w:pPr>
          </w:p>
          <w:p w14:paraId="6DB8315A" w14:textId="571A6096" w:rsidR="00606F87" w:rsidRDefault="00606F87" w:rsidP="00172758">
            <w:pPr>
              <w:jc w:val="both"/>
              <w:rPr>
                <w:rFonts w:ascii="Times New Roman" w:hAnsi="Times New Roman" w:cs="Times New Roman"/>
                <w:b/>
                <w:sz w:val="24"/>
                <w:szCs w:val="24"/>
              </w:rPr>
            </w:pPr>
            <w:r w:rsidRPr="00497661">
              <w:rPr>
                <w:rFonts w:ascii="Times New Roman" w:hAnsi="Times New Roman" w:cs="Times New Roman"/>
                <w:b/>
                <w:sz w:val="24"/>
                <w:szCs w:val="24"/>
              </w:rPr>
              <w:t xml:space="preserve">2) </w:t>
            </w:r>
            <w:bookmarkStart w:id="11" w:name="_Hlk112665681"/>
            <w:r w:rsidRPr="00497661">
              <w:rPr>
                <w:rFonts w:ascii="Times New Roman" w:hAnsi="Times New Roman" w:cs="Times New Roman"/>
                <w:b/>
                <w:sz w:val="24"/>
                <w:szCs w:val="24"/>
              </w:rPr>
              <w:t>надання замовнику рахунку на оплату за надання вихідних даних (документів), які необхідні для проведення гідравлічного розрахунку</w:t>
            </w:r>
            <w:r>
              <w:rPr>
                <w:rFonts w:ascii="Times New Roman" w:hAnsi="Times New Roman" w:cs="Times New Roman"/>
                <w:b/>
                <w:sz w:val="24"/>
                <w:szCs w:val="24"/>
              </w:rPr>
              <w:t>,</w:t>
            </w:r>
            <w:r w:rsidRPr="00497661">
              <w:rPr>
                <w:rFonts w:ascii="Times New Roman" w:hAnsi="Times New Roman" w:cs="Times New Roman"/>
                <w:b/>
                <w:sz w:val="24"/>
                <w:szCs w:val="24"/>
              </w:rPr>
              <w:t xml:space="preserve"> у строк до 10 робочих днів з дня отримання відповідного запиту (звернення) замовника;</w:t>
            </w:r>
            <w:bookmarkEnd w:id="11"/>
          </w:p>
          <w:p w14:paraId="653E43B6" w14:textId="77777777" w:rsidR="00606F87" w:rsidRPr="00497661" w:rsidRDefault="00606F87" w:rsidP="00172758">
            <w:pPr>
              <w:jc w:val="both"/>
              <w:rPr>
                <w:rFonts w:ascii="Times New Roman" w:hAnsi="Times New Roman" w:cs="Times New Roman"/>
                <w:b/>
                <w:sz w:val="24"/>
                <w:szCs w:val="24"/>
              </w:rPr>
            </w:pPr>
          </w:p>
          <w:p w14:paraId="340CAB6A" w14:textId="70CF0A2D" w:rsidR="00606F87" w:rsidRDefault="00606F87" w:rsidP="00172758">
            <w:pPr>
              <w:jc w:val="both"/>
              <w:rPr>
                <w:rFonts w:ascii="Times New Roman" w:hAnsi="Times New Roman" w:cs="Times New Roman"/>
                <w:b/>
                <w:sz w:val="24"/>
                <w:szCs w:val="24"/>
              </w:rPr>
            </w:pPr>
            <w:r w:rsidRPr="00497661">
              <w:rPr>
                <w:rFonts w:ascii="Times New Roman" w:hAnsi="Times New Roman" w:cs="Times New Roman"/>
                <w:b/>
                <w:sz w:val="24"/>
                <w:szCs w:val="24"/>
              </w:rPr>
              <w:t xml:space="preserve">3) </w:t>
            </w:r>
            <w:bookmarkStart w:id="12" w:name="_Hlk112665695"/>
            <w:r w:rsidRPr="00497661">
              <w:rPr>
                <w:rFonts w:ascii="Times New Roman" w:hAnsi="Times New Roman" w:cs="Times New Roman"/>
                <w:b/>
                <w:sz w:val="24"/>
                <w:szCs w:val="24"/>
              </w:rPr>
              <w:t xml:space="preserve">надання замовнику вихідних даних (документів), які необхідні для проведення гідравлічного розрахунку у строк до 10 робочих днів з </w:t>
            </w:r>
            <w:bookmarkStart w:id="13" w:name="_Hlk95472423"/>
            <w:r w:rsidRPr="00497661">
              <w:rPr>
                <w:rFonts w:ascii="Times New Roman" w:hAnsi="Times New Roman" w:cs="Times New Roman"/>
                <w:b/>
                <w:sz w:val="24"/>
                <w:szCs w:val="24"/>
              </w:rPr>
              <w:t>дня отримання оплати від замовника за надання таких вихідних даних</w:t>
            </w:r>
            <w:bookmarkEnd w:id="13"/>
            <w:r w:rsidRPr="00497661">
              <w:rPr>
                <w:rFonts w:ascii="Times New Roman" w:hAnsi="Times New Roman" w:cs="Times New Roman"/>
                <w:b/>
                <w:sz w:val="24"/>
                <w:szCs w:val="24"/>
              </w:rPr>
              <w:t>;</w:t>
            </w:r>
            <w:bookmarkEnd w:id="12"/>
          </w:p>
          <w:p w14:paraId="51C659BB" w14:textId="77777777" w:rsidR="00606F87" w:rsidRPr="00497661" w:rsidRDefault="00606F87" w:rsidP="00172758">
            <w:pPr>
              <w:jc w:val="both"/>
              <w:rPr>
                <w:rFonts w:ascii="Times New Roman" w:hAnsi="Times New Roman" w:cs="Times New Roman"/>
                <w:b/>
                <w:sz w:val="24"/>
                <w:szCs w:val="24"/>
              </w:rPr>
            </w:pPr>
          </w:p>
          <w:p w14:paraId="67039CBD" w14:textId="2DD0AA68" w:rsidR="00606F87" w:rsidRDefault="00606F87" w:rsidP="00172758">
            <w:pPr>
              <w:jc w:val="both"/>
              <w:rPr>
                <w:rFonts w:ascii="Times New Roman" w:hAnsi="Times New Roman" w:cs="Times New Roman"/>
                <w:b/>
                <w:sz w:val="24"/>
                <w:szCs w:val="24"/>
              </w:rPr>
            </w:pPr>
            <w:r w:rsidRPr="00497661">
              <w:rPr>
                <w:rFonts w:ascii="Times New Roman" w:hAnsi="Times New Roman" w:cs="Times New Roman"/>
                <w:sz w:val="24"/>
                <w:szCs w:val="24"/>
              </w:rPr>
              <w:t xml:space="preserve">4) </w:t>
            </w:r>
            <w:bookmarkStart w:id="14" w:name="_Hlk95472442"/>
            <w:bookmarkStart w:id="15" w:name="_Hlk112665718"/>
            <w:r w:rsidRPr="00497661">
              <w:rPr>
                <w:rFonts w:ascii="Times New Roman" w:hAnsi="Times New Roman" w:cs="Times New Roman"/>
                <w:sz w:val="24"/>
                <w:szCs w:val="24"/>
              </w:rPr>
              <w:t xml:space="preserve">надання </w:t>
            </w:r>
            <w:r w:rsidRPr="00497661">
              <w:rPr>
                <w:rFonts w:ascii="Times New Roman" w:hAnsi="Times New Roman" w:cs="Times New Roman"/>
                <w:b/>
                <w:strike/>
                <w:sz w:val="24"/>
                <w:szCs w:val="24"/>
              </w:rPr>
              <w:t>дозволу на приєднання,</w:t>
            </w:r>
            <w:r w:rsidRPr="00497661">
              <w:rPr>
                <w:rFonts w:ascii="Times New Roman" w:hAnsi="Times New Roman" w:cs="Times New Roman"/>
                <w:sz w:val="24"/>
                <w:szCs w:val="24"/>
              </w:rPr>
              <w:t xml:space="preserve"> </w:t>
            </w:r>
            <w:proofErr w:type="spellStart"/>
            <w:r w:rsidRPr="00497661">
              <w:rPr>
                <w:rFonts w:ascii="Times New Roman" w:hAnsi="Times New Roman" w:cs="Times New Roman"/>
                <w:sz w:val="24"/>
                <w:szCs w:val="24"/>
              </w:rPr>
              <w:t>проєкту</w:t>
            </w:r>
            <w:proofErr w:type="spellEnd"/>
            <w:r w:rsidRPr="00497661">
              <w:rPr>
                <w:rFonts w:ascii="Times New Roman" w:hAnsi="Times New Roman" w:cs="Times New Roman"/>
                <w:sz w:val="24"/>
                <w:szCs w:val="24"/>
              </w:rPr>
              <w:t xml:space="preserve"> договору на приєднання, </w:t>
            </w:r>
            <w:proofErr w:type="spellStart"/>
            <w:r w:rsidRPr="00497661">
              <w:rPr>
                <w:rFonts w:ascii="Times New Roman" w:hAnsi="Times New Roman" w:cs="Times New Roman"/>
                <w:b/>
                <w:sz w:val="24"/>
                <w:szCs w:val="24"/>
              </w:rPr>
              <w:t>проєкту</w:t>
            </w:r>
            <w:proofErr w:type="spellEnd"/>
            <w:r w:rsidRPr="00497661">
              <w:rPr>
                <w:rFonts w:ascii="Times New Roman" w:hAnsi="Times New Roman" w:cs="Times New Roman"/>
                <w:sz w:val="24"/>
                <w:szCs w:val="24"/>
              </w:rPr>
              <w:t xml:space="preserve"> технічних умов приєднання та відповідних рахунків щодо їх оплати </w:t>
            </w:r>
            <w:bookmarkEnd w:id="14"/>
            <w:r w:rsidRPr="00497661">
              <w:rPr>
                <w:rFonts w:ascii="Times New Roman" w:hAnsi="Times New Roman" w:cs="Times New Roman"/>
                <w:sz w:val="24"/>
                <w:szCs w:val="24"/>
              </w:rPr>
              <w:t xml:space="preserve">у строк до 10 робочих днів </w:t>
            </w:r>
            <w:r w:rsidRPr="00497661">
              <w:rPr>
                <w:rFonts w:ascii="Times New Roman" w:hAnsi="Times New Roman" w:cs="Times New Roman"/>
                <w:b/>
                <w:sz w:val="24"/>
                <w:szCs w:val="24"/>
              </w:rPr>
              <w:t xml:space="preserve">з </w:t>
            </w:r>
            <w:bookmarkStart w:id="16" w:name="_Hlk95472473"/>
            <w:r w:rsidRPr="00497661">
              <w:rPr>
                <w:rFonts w:ascii="Times New Roman" w:hAnsi="Times New Roman" w:cs="Times New Roman"/>
                <w:b/>
                <w:sz w:val="24"/>
                <w:szCs w:val="24"/>
              </w:rPr>
              <w:t>дня реєстрації заяви про приєднання</w:t>
            </w:r>
            <w:bookmarkEnd w:id="16"/>
            <w:r>
              <w:rPr>
                <w:rFonts w:ascii="Times New Roman" w:hAnsi="Times New Roman" w:cs="Times New Roman"/>
                <w:b/>
                <w:sz w:val="24"/>
                <w:szCs w:val="24"/>
              </w:rPr>
              <w:t>.</w:t>
            </w:r>
          </w:p>
          <w:p w14:paraId="4ABDDCF3" w14:textId="1ED749B8" w:rsidR="00606F87" w:rsidRPr="00C50F43" w:rsidRDefault="00606F87" w:rsidP="00172758">
            <w:pPr>
              <w:jc w:val="both"/>
              <w:rPr>
                <w:rFonts w:ascii="Times New Roman" w:hAnsi="Times New Roman" w:cs="Times New Roman"/>
                <w:b/>
                <w:sz w:val="24"/>
                <w:szCs w:val="24"/>
              </w:rPr>
            </w:pPr>
            <w:r w:rsidRPr="00C50F43">
              <w:rPr>
                <w:rFonts w:ascii="Times New Roman" w:hAnsi="Times New Roman" w:cs="Times New Roman"/>
                <w:b/>
                <w:sz w:val="24"/>
                <w:szCs w:val="24"/>
              </w:rPr>
              <w:t xml:space="preserve">Термін видачі </w:t>
            </w:r>
            <w:proofErr w:type="spellStart"/>
            <w:r w:rsidRPr="00C50F43">
              <w:rPr>
                <w:rFonts w:ascii="Times New Roman" w:hAnsi="Times New Roman" w:cs="Times New Roman"/>
                <w:b/>
                <w:sz w:val="24"/>
                <w:szCs w:val="24"/>
              </w:rPr>
              <w:t>проєкту</w:t>
            </w:r>
            <w:proofErr w:type="spellEnd"/>
            <w:r w:rsidRPr="00C50F43">
              <w:rPr>
                <w:rFonts w:ascii="Times New Roman" w:hAnsi="Times New Roman" w:cs="Times New Roman"/>
                <w:b/>
                <w:sz w:val="24"/>
                <w:szCs w:val="24"/>
              </w:rPr>
              <w:t xml:space="preserve"> договору на приєднання та технічних умов приєднання призупиняється на час отримання уточнених даних/документів від замовника з усуненням зауважень, наданих Оператором ГРМ;</w:t>
            </w:r>
            <w:bookmarkEnd w:id="15"/>
          </w:p>
          <w:p w14:paraId="6B8BFBF1" w14:textId="77777777" w:rsidR="00606F87" w:rsidRPr="00497661" w:rsidRDefault="00606F87" w:rsidP="00172758">
            <w:pPr>
              <w:jc w:val="both"/>
              <w:rPr>
                <w:rFonts w:ascii="Times New Roman" w:hAnsi="Times New Roman" w:cs="Times New Roman"/>
                <w:b/>
                <w:sz w:val="24"/>
                <w:szCs w:val="24"/>
              </w:rPr>
            </w:pPr>
          </w:p>
          <w:p w14:paraId="3F51E508" w14:textId="292C6DBA" w:rsidR="00606F87" w:rsidRDefault="00606F87" w:rsidP="00172758">
            <w:pPr>
              <w:jc w:val="both"/>
              <w:rPr>
                <w:rFonts w:ascii="Times New Roman" w:hAnsi="Times New Roman" w:cs="Times New Roman"/>
                <w:sz w:val="24"/>
                <w:szCs w:val="24"/>
              </w:rPr>
            </w:pPr>
            <w:r w:rsidRPr="00497661">
              <w:rPr>
                <w:rFonts w:ascii="Times New Roman" w:hAnsi="Times New Roman" w:cs="Times New Roman"/>
                <w:sz w:val="24"/>
                <w:szCs w:val="24"/>
              </w:rPr>
              <w:t xml:space="preserve">5) </w:t>
            </w:r>
            <w:bookmarkStart w:id="17" w:name="_Hlk95472723"/>
            <w:bookmarkStart w:id="18" w:name="_Hlk112665738"/>
            <w:r w:rsidRPr="00497661">
              <w:rPr>
                <w:rFonts w:ascii="Times New Roman" w:hAnsi="Times New Roman" w:cs="Times New Roman"/>
                <w:sz w:val="24"/>
                <w:szCs w:val="24"/>
              </w:rPr>
              <w:t xml:space="preserve">погодження </w:t>
            </w:r>
            <w:proofErr w:type="spellStart"/>
            <w:r w:rsidRPr="00497661">
              <w:rPr>
                <w:rFonts w:ascii="Times New Roman" w:hAnsi="Times New Roman" w:cs="Times New Roman"/>
                <w:sz w:val="24"/>
                <w:szCs w:val="24"/>
              </w:rPr>
              <w:t>про</w:t>
            </w:r>
            <w:r>
              <w:rPr>
                <w:rFonts w:ascii="Times New Roman" w:hAnsi="Times New Roman" w:cs="Times New Roman"/>
                <w:sz w:val="24"/>
                <w:szCs w:val="24"/>
              </w:rPr>
              <w:t>є</w:t>
            </w:r>
            <w:r w:rsidRPr="00497661">
              <w:rPr>
                <w:rFonts w:ascii="Times New Roman" w:hAnsi="Times New Roman" w:cs="Times New Roman"/>
                <w:sz w:val="24"/>
                <w:szCs w:val="24"/>
              </w:rPr>
              <w:t>кту</w:t>
            </w:r>
            <w:proofErr w:type="spellEnd"/>
            <w:r w:rsidRPr="00497661">
              <w:rPr>
                <w:rFonts w:ascii="Times New Roman" w:hAnsi="Times New Roman" w:cs="Times New Roman"/>
                <w:sz w:val="24"/>
                <w:szCs w:val="24"/>
              </w:rPr>
              <w:t xml:space="preserve"> зовнішнього газопостачання та його кошторисної частини у разі його розробки замовником </w:t>
            </w:r>
            <w:r w:rsidRPr="00497661">
              <w:rPr>
                <w:rFonts w:ascii="Times New Roman" w:hAnsi="Times New Roman" w:cs="Times New Roman"/>
                <w:b/>
                <w:sz w:val="24"/>
                <w:szCs w:val="24"/>
              </w:rPr>
              <w:t>або надання вичерпного переліку зауважень до нього</w:t>
            </w:r>
            <w:r w:rsidRPr="00497661">
              <w:rPr>
                <w:rFonts w:ascii="Times New Roman" w:hAnsi="Times New Roman" w:cs="Times New Roman"/>
                <w:sz w:val="24"/>
                <w:szCs w:val="24"/>
              </w:rPr>
              <w:t xml:space="preserve"> – у строк, що не перевищує 15 календарних днів </w:t>
            </w:r>
            <w:r w:rsidRPr="00497661">
              <w:rPr>
                <w:rFonts w:ascii="Times New Roman" w:hAnsi="Times New Roman" w:cs="Times New Roman"/>
                <w:b/>
                <w:sz w:val="24"/>
                <w:szCs w:val="24"/>
              </w:rPr>
              <w:t xml:space="preserve">з дня отримання </w:t>
            </w:r>
            <w:proofErr w:type="spellStart"/>
            <w:r w:rsidRPr="00497661">
              <w:rPr>
                <w:rFonts w:ascii="Times New Roman" w:hAnsi="Times New Roman" w:cs="Times New Roman"/>
                <w:b/>
                <w:sz w:val="24"/>
                <w:szCs w:val="24"/>
              </w:rPr>
              <w:t>про</w:t>
            </w:r>
            <w:r>
              <w:rPr>
                <w:rFonts w:ascii="Times New Roman" w:hAnsi="Times New Roman" w:cs="Times New Roman"/>
                <w:b/>
                <w:sz w:val="24"/>
                <w:szCs w:val="24"/>
              </w:rPr>
              <w:t>є</w:t>
            </w:r>
            <w:r w:rsidRPr="00497661">
              <w:rPr>
                <w:rFonts w:ascii="Times New Roman" w:hAnsi="Times New Roman" w:cs="Times New Roman"/>
                <w:b/>
                <w:sz w:val="24"/>
                <w:szCs w:val="24"/>
              </w:rPr>
              <w:t>кту</w:t>
            </w:r>
            <w:proofErr w:type="spellEnd"/>
            <w:r w:rsidRPr="00497661">
              <w:rPr>
                <w:rFonts w:ascii="Times New Roman" w:hAnsi="Times New Roman" w:cs="Times New Roman"/>
                <w:b/>
                <w:sz w:val="24"/>
                <w:szCs w:val="24"/>
              </w:rPr>
              <w:t xml:space="preserve"> зовнішнього газопостачання та його кошторисної частини</w:t>
            </w:r>
            <w:bookmarkEnd w:id="17"/>
            <w:r w:rsidRPr="00497661">
              <w:rPr>
                <w:rFonts w:ascii="Times New Roman" w:hAnsi="Times New Roman" w:cs="Times New Roman"/>
                <w:sz w:val="24"/>
                <w:szCs w:val="24"/>
              </w:rPr>
              <w:t>;</w:t>
            </w:r>
            <w:bookmarkEnd w:id="18"/>
          </w:p>
          <w:p w14:paraId="4D66E561" w14:textId="77777777" w:rsidR="00606F87" w:rsidRPr="00497661" w:rsidRDefault="00606F87" w:rsidP="00172758">
            <w:pPr>
              <w:jc w:val="both"/>
              <w:rPr>
                <w:rFonts w:ascii="Times New Roman" w:hAnsi="Times New Roman" w:cs="Times New Roman"/>
                <w:sz w:val="24"/>
                <w:szCs w:val="24"/>
              </w:rPr>
            </w:pPr>
          </w:p>
          <w:p w14:paraId="1E257E44" w14:textId="77A158D9" w:rsidR="00606F87" w:rsidRDefault="00606F87" w:rsidP="00172758">
            <w:pPr>
              <w:jc w:val="both"/>
              <w:rPr>
                <w:rFonts w:ascii="Times New Roman" w:hAnsi="Times New Roman" w:cs="Times New Roman"/>
                <w:sz w:val="24"/>
                <w:szCs w:val="24"/>
              </w:rPr>
            </w:pPr>
            <w:r w:rsidRPr="00497661">
              <w:rPr>
                <w:rFonts w:ascii="Times New Roman" w:hAnsi="Times New Roman" w:cs="Times New Roman"/>
                <w:sz w:val="24"/>
                <w:szCs w:val="24"/>
              </w:rPr>
              <w:t xml:space="preserve">6) </w:t>
            </w:r>
            <w:bookmarkStart w:id="19" w:name="_Hlk95472773"/>
            <w:bookmarkStart w:id="20" w:name="_Hlk112665761"/>
            <w:r w:rsidRPr="00497661">
              <w:rPr>
                <w:rFonts w:ascii="Times New Roman" w:hAnsi="Times New Roman" w:cs="Times New Roman"/>
                <w:sz w:val="24"/>
                <w:szCs w:val="24"/>
              </w:rPr>
              <w:t xml:space="preserve">надання додаткової угоди до договору на приєднання, </w:t>
            </w:r>
            <w:r w:rsidRPr="00497661">
              <w:rPr>
                <w:rFonts w:ascii="Times New Roman" w:hAnsi="Times New Roman" w:cs="Times New Roman"/>
                <w:b/>
                <w:sz w:val="24"/>
                <w:szCs w:val="24"/>
              </w:rPr>
              <w:t>у якій визначається строк забезпечення послуги Оператора ГРМ з приєднання об'єкта замовника до ГРМ та вартість цієї послуги</w:t>
            </w:r>
            <w:r w:rsidRPr="00497661">
              <w:rPr>
                <w:rFonts w:ascii="Times New Roman" w:hAnsi="Times New Roman" w:cs="Times New Roman"/>
                <w:sz w:val="24"/>
                <w:szCs w:val="24"/>
              </w:rPr>
              <w:t xml:space="preserve">, </w:t>
            </w:r>
            <w:bookmarkEnd w:id="19"/>
            <w:r w:rsidRPr="00497661">
              <w:rPr>
                <w:rFonts w:ascii="Times New Roman" w:hAnsi="Times New Roman" w:cs="Times New Roman"/>
                <w:sz w:val="24"/>
                <w:szCs w:val="24"/>
              </w:rPr>
              <w:t xml:space="preserve"> у строк до 10 робочих днів </w:t>
            </w:r>
            <w:r>
              <w:rPr>
                <w:rFonts w:ascii="Times New Roman" w:hAnsi="Times New Roman" w:cs="Times New Roman"/>
                <w:sz w:val="24"/>
                <w:szCs w:val="24"/>
              </w:rPr>
              <w:t>з дня</w:t>
            </w:r>
            <w:r w:rsidRPr="00497661">
              <w:rPr>
                <w:rFonts w:ascii="Times New Roman" w:hAnsi="Times New Roman" w:cs="Times New Roman"/>
                <w:sz w:val="24"/>
                <w:szCs w:val="24"/>
              </w:rPr>
              <w:t xml:space="preserve"> </w:t>
            </w:r>
            <w:bookmarkStart w:id="21" w:name="_Hlk110868405"/>
            <w:r w:rsidRPr="00497661">
              <w:rPr>
                <w:rFonts w:ascii="Times New Roman" w:hAnsi="Times New Roman" w:cs="Times New Roman"/>
                <w:sz w:val="24"/>
                <w:szCs w:val="24"/>
              </w:rPr>
              <w:t xml:space="preserve">погодження </w:t>
            </w:r>
            <w:proofErr w:type="spellStart"/>
            <w:r w:rsidRPr="00497661">
              <w:rPr>
                <w:rFonts w:ascii="Times New Roman" w:hAnsi="Times New Roman" w:cs="Times New Roman"/>
                <w:sz w:val="24"/>
                <w:szCs w:val="24"/>
              </w:rPr>
              <w:t>про</w:t>
            </w:r>
            <w:r>
              <w:rPr>
                <w:rFonts w:ascii="Times New Roman" w:hAnsi="Times New Roman" w:cs="Times New Roman"/>
                <w:sz w:val="24"/>
                <w:szCs w:val="24"/>
              </w:rPr>
              <w:t>є</w:t>
            </w:r>
            <w:r w:rsidRPr="00497661">
              <w:rPr>
                <w:rFonts w:ascii="Times New Roman" w:hAnsi="Times New Roman" w:cs="Times New Roman"/>
                <w:sz w:val="24"/>
                <w:szCs w:val="24"/>
              </w:rPr>
              <w:t>кту</w:t>
            </w:r>
            <w:proofErr w:type="spellEnd"/>
            <w:r w:rsidRPr="00497661">
              <w:rPr>
                <w:rFonts w:ascii="Times New Roman" w:hAnsi="Times New Roman" w:cs="Times New Roman"/>
                <w:sz w:val="24"/>
                <w:szCs w:val="24"/>
              </w:rPr>
              <w:t xml:space="preserve"> зовнішнього газопостачання та його кошторисної частини</w:t>
            </w:r>
            <w:bookmarkEnd w:id="21"/>
            <w:r w:rsidRPr="00497661">
              <w:rPr>
                <w:rFonts w:ascii="Times New Roman" w:hAnsi="Times New Roman" w:cs="Times New Roman"/>
                <w:sz w:val="24"/>
                <w:szCs w:val="24"/>
              </w:rPr>
              <w:t>;</w:t>
            </w:r>
            <w:bookmarkEnd w:id="20"/>
          </w:p>
          <w:p w14:paraId="24C4DF8B" w14:textId="77777777" w:rsidR="00606F87" w:rsidRDefault="00606F87" w:rsidP="00172758">
            <w:pPr>
              <w:jc w:val="both"/>
              <w:rPr>
                <w:rFonts w:ascii="Times New Roman" w:hAnsi="Times New Roman" w:cs="Times New Roman"/>
                <w:b/>
                <w:sz w:val="24"/>
                <w:szCs w:val="24"/>
              </w:rPr>
            </w:pPr>
          </w:p>
          <w:p w14:paraId="53EEE99F" w14:textId="3C39EEAC" w:rsidR="00606F87" w:rsidRDefault="00606F87" w:rsidP="00172758">
            <w:pPr>
              <w:jc w:val="both"/>
              <w:rPr>
                <w:rFonts w:ascii="Times New Roman" w:hAnsi="Times New Roman" w:cs="Times New Roman"/>
                <w:b/>
                <w:sz w:val="24"/>
                <w:szCs w:val="24"/>
              </w:rPr>
            </w:pPr>
            <w:r w:rsidRPr="00497661">
              <w:rPr>
                <w:rFonts w:ascii="Times New Roman" w:hAnsi="Times New Roman" w:cs="Times New Roman"/>
                <w:b/>
                <w:sz w:val="24"/>
                <w:szCs w:val="24"/>
              </w:rPr>
              <w:t xml:space="preserve">7) </w:t>
            </w:r>
            <w:bookmarkStart w:id="22" w:name="_Hlk95472841"/>
            <w:r w:rsidRPr="00497661">
              <w:rPr>
                <w:rFonts w:ascii="Times New Roman" w:hAnsi="Times New Roman" w:cs="Times New Roman"/>
                <w:b/>
                <w:sz w:val="24"/>
                <w:szCs w:val="24"/>
              </w:rPr>
              <w:t xml:space="preserve">надання погодження </w:t>
            </w:r>
            <w:proofErr w:type="spellStart"/>
            <w:r w:rsidRPr="00497661">
              <w:rPr>
                <w:rFonts w:ascii="Times New Roman" w:hAnsi="Times New Roman" w:cs="Times New Roman"/>
                <w:b/>
                <w:sz w:val="24"/>
                <w:szCs w:val="24"/>
              </w:rPr>
              <w:t>проєкту</w:t>
            </w:r>
            <w:proofErr w:type="spellEnd"/>
            <w:r w:rsidRPr="00497661">
              <w:rPr>
                <w:rFonts w:ascii="Times New Roman" w:hAnsi="Times New Roman" w:cs="Times New Roman"/>
                <w:b/>
                <w:sz w:val="24"/>
                <w:szCs w:val="24"/>
              </w:rPr>
              <w:t xml:space="preserve"> внутрішнього газопостачання в частині організації вузла обліку або надання вичерпного переліку зауважень до нього, якщо технічними умовами приєднання точка вимірювання (місце встановлення комерційного вузла обліку) буде визначена в газових мережах внутрішнього газопостачання, - у строк що не перевищує 15 календарних днів з дня отримання </w:t>
            </w:r>
            <w:proofErr w:type="spellStart"/>
            <w:r w:rsidRPr="00497661">
              <w:rPr>
                <w:rFonts w:ascii="Times New Roman" w:hAnsi="Times New Roman" w:cs="Times New Roman"/>
                <w:b/>
                <w:sz w:val="24"/>
                <w:szCs w:val="24"/>
              </w:rPr>
              <w:t>проєкту</w:t>
            </w:r>
            <w:proofErr w:type="spellEnd"/>
            <w:r w:rsidRPr="00497661">
              <w:rPr>
                <w:rFonts w:ascii="Times New Roman" w:hAnsi="Times New Roman" w:cs="Times New Roman"/>
                <w:b/>
                <w:sz w:val="24"/>
                <w:szCs w:val="24"/>
              </w:rPr>
              <w:t xml:space="preserve"> внутрішнього газопостачання;</w:t>
            </w:r>
            <w:bookmarkEnd w:id="22"/>
          </w:p>
          <w:p w14:paraId="15860518" w14:textId="77777777" w:rsidR="00606F87" w:rsidRPr="00497661" w:rsidRDefault="00606F87" w:rsidP="00172758">
            <w:pPr>
              <w:jc w:val="both"/>
              <w:rPr>
                <w:rFonts w:ascii="Times New Roman" w:hAnsi="Times New Roman" w:cs="Times New Roman"/>
                <w:b/>
                <w:sz w:val="24"/>
                <w:szCs w:val="24"/>
              </w:rPr>
            </w:pPr>
          </w:p>
          <w:p w14:paraId="7DAC4AC0" w14:textId="6D266EBD" w:rsidR="00606F87" w:rsidRDefault="00606F87" w:rsidP="00172758">
            <w:pPr>
              <w:jc w:val="both"/>
              <w:rPr>
                <w:rFonts w:ascii="Times New Roman" w:hAnsi="Times New Roman" w:cs="Times New Roman"/>
                <w:sz w:val="24"/>
                <w:szCs w:val="24"/>
              </w:rPr>
            </w:pPr>
            <w:r w:rsidRPr="00497661">
              <w:rPr>
                <w:rFonts w:ascii="Times New Roman" w:hAnsi="Times New Roman" w:cs="Times New Roman"/>
                <w:sz w:val="24"/>
                <w:szCs w:val="24"/>
              </w:rPr>
              <w:t xml:space="preserve">8) </w:t>
            </w:r>
            <w:bookmarkStart w:id="23" w:name="_Hlk95472891"/>
            <w:bookmarkStart w:id="24" w:name="_Hlk112665834"/>
            <w:r w:rsidRPr="00497661">
              <w:rPr>
                <w:rFonts w:ascii="Times New Roman" w:hAnsi="Times New Roman" w:cs="Times New Roman"/>
                <w:sz w:val="24"/>
                <w:szCs w:val="24"/>
              </w:rPr>
              <w:t>надання послуги з приєднання до газорозподільної системи</w:t>
            </w:r>
            <w:bookmarkEnd w:id="23"/>
            <w:r w:rsidRPr="00497661">
              <w:rPr>
                <w:rFonts w:ascii="Times New Roman" w:hAnsi="Times New Roman" w:cs="Times New Roman"/>
                <w:sz w:val="24"/>
                <w:szCs w:val="24"/>
              </w:rPr>
              <w:t xml:space="preserve"> – протягом строку, визначеного договором на приєднання до газорозподільної системи;</w:t>
            </w:r>
            <w:bookmarkEnd w:id="24"/>
          </w:p>
          <w:p w14:paraId="7673371A" w14:textId="77777777" w:rsidR="00606F87" w:rsidRPr="00497661" w:rsidRDefault="00606F87" w:rsidP="00172758">
            <w:pPr>
              <w:jc w:val="both"/>
              <w:rPr>
                <w:rFonts w:ascii="Times New Roman" w:hAnsi="Times New Roman" w:cs="Times New Roman"/>
                <w:sz w:val="24"/>
                <w:szCs w:val="24"/>
              </w:rPr>
            </w:pPr>
          </w:p>
          <w:p w14:paraId="55BC9525" w14:textId="77777777" w:rsidR="00606F87" w:rsidRPr="00497661" w:rsidRDefault="00606F87" w:rsidP="00606F87">
            <w:pPr>
              <w:jc w:val="both"/>
              <w:rPr>
                <w:rFonts w:ascii="Times New Roman" w:hAnsi="Times New Roman" w:cs="Times New Roman"/>
                <w:sz w:val="24"/>
                <w:szCs w:val="24"/>
              </w:rPr>
            </w:pPr>
            <w:r w:rsidRPr="00497661">
              <w:rPr>
                <w:rFonts w:ascii="Times New Roman" w:hAnsi="Times New Roman" w:cs="Times New Roman"/>
                <w:sz w:val="24"/>
                <w:szCs w:val="24"/>
              </w:rPr>
              <w:t xml:space="preserve">9) </w:t>
            </w:r>
            <w:bookmarkStart w:id="25" w:name="_Hlk112665850"/>
            <w:r w:rsidRPr="00497661">
              <w:rPr>
                <w:rFonts w:ascii="Times New Roman" w:hAnsi="Times New Roman" w:cs="Times New Roman"/>
                <w:sz w:val="24"/>
                <w:szCs w:val="24"/>
              </w:rPr>
              <w:t xml:space="preserve">забезпечення підключення об’єкта замовника до ГРМ (фізичне з’єднання газових мереж зовнішнього та внутрішнього газопостачання) </w:t>
            </w:r>
            <w:r w:rsidRPr="00497661">
              <w:rPr>
                <w:rFonts w:ascii="Times New Roman" w:hAnsi="Times New Roman" w:cs="Times New Roman"/>
                <w:b/>
                <w:sz w:val="24"/>
                <w:szCs w:val="24"/>
              </w:rPr>
              <w:t>з дня</w:t>
            </w:r>
            <w:r w:rsidRPr="00497661">
              <w:rPr>
                <w:rFonts w:ascii="Times New Roman" w:hAnsi="Times New Roman" w:cs="Times New Roman"/>
                <w:sz w:val="24"/>
                <w:szCs w:val="24"/>
              </w:rPr>
              <w:t xml:space="preserve"> надання Оператору ГРМ замовником підтвердних документів про введення в експлуатацію газових мереж внутрішнього газопостачання та їх фізичну наявність у точці приєднання (</w:t>
            </w:r>
            <w:r w:rsidRPr="00497661">
              <w:rPr>
                <w:rFonts w:ascii="Times New Roman" w:hAnsi="Times New Roman" w:cs="Times New Roman"/>
                <w:b/>
                <w:sz w:val="24"/>
                <w:szCs w:val="24"/>
              </w:rPr>
              <w:t>за умови дотримання замовником оплати вартості послуги з приєднання):</w:t>
            </w:r>
          </w:p>
          <w:p w14:paraId="3EB28DC6" w14:textId="77777777" w:rsidR="00606F87" w:rsidRPr="00497661" w:rsidRDefault="00606F87" w:rsidP="00172758">
            <w:pPr>
              <w:ind w:firstLine="709"/>
              <w:jc w:val="both"/>
              <w:rPr>
                <w:rFonts w:ascii="Times New Roman" w:hAnsi="Times New Roman" w:cs="Times New Roman"/>
                <w:sz w:val="24"/>
                <w:szCs w:val="24"/>
              </w:rPr>
            </w:pPr>
            <w:r w:rsidRPr="00497661">
              <w:rPr>
                <w:rFonts w:ascii="Times New Roman" w:hAnsi="Times New Roman" w:cs="Times New Roman"/>
                <w:sz w:val="24"/>
                <w:szCs w:val="24"/>
              </w:rPr>
              <w:t>у міській місцевості – у строк до 10 робочих днів (якщо договором на приєднання не встановлений більш пізній термін);</w:t>
            </w:r>
          </w:p>
          <w:p w14:paraId="4FF8855F" w14:textId="027D4E21" w:rsidR="00606F87" w:rsidRDefault="00606F87" w:rsidP="00172758">
            <w:pPr>
              <w:jc w:val="both"/>
              <w:rPr>
                <w:rFonts w:ascii="Times New Roman" w:hAnsi="Times New Roman" w:cs="Times New Roman"/>
                <w:sz w:val="24"/>
                <w:szCs w:val="24"/>
              </w:rPr>
            </w:pPr>
            <w:r w:rsidRPr="00497661">
              <w:rPr>
                <w:rFonts w:ascii="Times New Roman" w:hAnsi="Times New Roman" w:cs="Times New Roman"/>
                <w:sz w:val="24"/>
                <w:szCs w:val="24"/>
              </w:rPr>
              <w:t>у сільській місцевості – у строк  до 15 робочих днів (якщо договором на приєднання не встановлений більш пізній термін);</w:t>
            </w:r>
            <w:bookmarkEnd w:id="25"/>
          </w:p>
          <w:p w14:paraId="1C2B0941" w14:textId="77777777" w:rsidR="00606F87" w:rsidRPr="00497661" w:rsidRDefault="00606F87" w:rsidP="00172758">
            <w:pPr>
              <w:jc w:val="both"/>
              <w:rPr>
                <w:rFonts w:ascii="Times New Roman" w:hAnsi="Times New Roman" w:cs="Times New Roman"/>
                <w:sz w:val="24"/>
                <w:szCs w:val="24"/>
              </w:rPr>
            </w:pPr>
          </w:p>
          <w:p w14:paraId="0C217AFC" w14:textId="169784EB" w:rsidR="00606F87" w:rsidRPr="00497661" w:rsidRDefault="00606F87" w:rsidP="00606F87">
            <w:pPr>
              <w:jc w:val="both"/>
              <w:rPr>
                <w:rFonts w:ascii="Times New Roman" w:hAnsi="Times New Roman" w:cs="Times New Roman"/>
                <w:sz w:val="24"/>
                <w:szCs w:val="24"/>
              </w:rPr>
            </w:pPr>
            <w:r w:rsidRPr="00497661">
              <w:rPr>
                <w:rFonts w:ascii="Times New Roman" w:hAnsi="Times New Roman" w:cs="Times New Roman"/>
                <w:sz w:val="24"/>
                <w:szCs w:val="24"/>
              </w:rPr>
              <w:t xml:space="preserve">10) </w:t>
            </w:r>
            <w:bookmarkStart w:id="26" w:name="_Hlk112665865"/>
            <w:r w:rsidRPr="00497661">
              <w:rPr>
                <w:rFonts w:ascii="Times New Roman" w:hAnsi="Times New Roman" w:cs="Times New Roman"/>
                <w:sz w:val="24"/>
                <w:szCs w:val="24"/>
              </w:rPr>
              <w:t xml:space="preserve">пуск газу в газові мережі внутрішнього газопостачання </w:t>
            </w:r>
            <w:r w:rsidRPr="00497661">
              <w:rPr>
                <w:rFonts w:ascii="Times New Roman" w:hAnsi="Times New Roman" w:cs="Times New Roman"/>
                <w:b/>
                <w:sz w:val="24"/>
                <w:szCs w:val="24"/>
              </w:rPr>
              <w:t>з дня</w:t>
            </w:r>
            <w:r w:rsidRPr="00497661">
              <w:rPr>
                <w:rFonts w:ascii="Times New Roman" w:hAnsi="Times New Roman" w:cs="Times New Roman"/>
                <w:sz w:val="24"/>
                <w:szCs w:val="24"/>
              </w:rPr>
              <w:t xml:space="preserve"> укладення договору розподілу природного газу </w:t>
            </w:r>
            <w:r w:rsidRPr="004A270B">
              <w:rPr>
                <w:rFonts w:ascii="Times New Roman" w:hAnsi="Times New Roman" w:cs="Times New Roman"/>
                <w:b/>
                <w:strike/>
                <w:sz w:val="24"/>
                <w:szCs w:val="24"/>
              </w:rPr>
              <w:t>(технічної угоди)</w:t>
            </w:r>
            <w:r w:rsidRPr="00497661">
              <w:rPr>
                <w:rFonts w:ascii="Times New Roman" w:hAnsi="Times New Roman" w:cs="Times New Roman"/>
                <w:sz w:val="24"/>
                <w:szCs w:val="24"/>
              </w:rPr>
              <w:t xml:space="preserve"> та після набуття споживачем </w:t>
            </w:r>
            <w:r w:rsidRPr="00497661">
              <w:rPr>
                <w:rFonts w:ascii="Times New Roman" w:hAnsi="Times New Roman" w:cs="Times New Roman"/>
                <w:b/>
                <w:strike/>
                <w:sz w:val="24"/>
                <w:szCs w:val="24"/>
              </w:rPr>
              <w:t>(суміжним суб’єктом ринку природного газу)</w:t>
            </w:r>
            <w:r w:rsidRPr="00497661">
              <w:rPr>
                <w:rFonts w:ascii="Times New Roman" w:hAnsi="Times New Roman" w:cs="Times New Roman"/>
                <w:sz w:val="24"/>
                <w:szCs w:val="24"/>
              </w:rPr>
              <w:t xml:space="preserve"> підтверджених обсягів природного газу на відповідний період</w:t>
            </w:r>
            <w:r>
              <w:rPr>
                <w:rFonts w:ascii="Times New Roman" w:hAnsi="Times New Roman" w:cs="Times New Roman"/>
                <w:sz w:val="24"/>
                <w:szCs w:val="24"/>
              </w:rPr>
              <w:t xml:space="preserve"> </w:t>
            </w:r>
            <w:bookmarkStart w:id="27" w:name="_Hlk110868451"/>
            <w:r w:rsidRPr="00C50F43">
              <w:rPr>
                <w:rFonts w:ascii="Times New Roman" w:hAnsi="Times New Roman" w:cs="Times New Roman"/>
                <w:b/>
                <w:sz w:val="24"/>
                <w:szCs w:val="24"/>
              </w:rPr>
              <w:t>(у разі наявності договору розподілу природного газу при реконструкції чи технічному переоснащенні вже підключеного до ГРМ об'єкта - з дня відповідного звернення споживача)</w:t>
            </w:r>
            <w:bookmarkEnd w:id="27"/>
            <w:r w:rsidRPr="00C50F43">
              <w:rPr>
                <w:rFonts w:ascii="Times New Roman" w:hAnsi="Times New Roman" w:cs="Times New Roman"/>
                <w:sz w:val="24"/>
                <w:szCs w:val="24"/>
              </w:rPr>
              <w:t>:</w:t>
            </w:r>
          </w:p>
          <w:p w14:paraId="7B77D77B" w14:textId="77777777" w:rsidR="00606F87" w:rsidRPr="00497661" w:rsidRDefault="00606F87" w:rsidP="00172758">
            <w:pPr>
              <w:ind w:firstLine="709"/>
              <w:jc w:val="both"/>
              <w:rPr>
                <w:rFonts w:ascii="Times New Roman" w:hAnsi="Times New Roman" w:cs="Times New Roman"/>
                <w:sz w:val="24"/>
                <w:szCs w:val="24"/>
              </w:rPr>
            </w:pPr>
            <w:r w:rsidRPr="00497661">
              <w:rPr>
                <w:rFonts w:ascii="Times New Roman" w:hAnsi="Times New Roman" w:cs="Times New Roman"/>
                <w:sz w:val="24"/>
                <w:szCs w:val="24"/>
              </w:rPr>
              <w:t>у міській місцевості – у строк до 5 робочих днів;</w:t>
            </w:r>
          </w:p>
          <w:p w14:paraId="13A013CA" w14:textId="3F9283E4" w:rsidR="00606F87" w:rsidRPr="00497661" w:rsidRDefault="00606F87" w:rsidP="00172758">
            <w:pPr>
              <w:jc w:val="both"/>
              <w:rPr>
                <w:rFonts w:ascii="Times New Roman" w:hAnsi="Times New Roman" w:cs="Times New Roman"/>
                <w:b/>
                <w:sz w:val="24"/>
                <w:szCs w:val="24"/>
              </w:rPr>
            </w:pPr>
            <w:r w:rsidRPr="00497661">
              <w:rPr>
                <w:rFonts w:ascii="Times New Roman" w:hAnsi="Times New Roman" w:cs="Times New Roman"/>
                <w:sz w:val="24"/>
                <w:szCs w:val="24"/>
              </w:rPr>
              <w:t>у сільській місцевості – у строк до 10 робочих днів;</w:t>
            </w:r>
            <w:bookmarkEnd w:id="26"/>
          </w:p>
        </w:tc>
      </w:tr>
      <w:tr w:rsidR="00606F87" w:rsidRPr="00497661" w14:paraId="6B97E839" w14:textId="77777777" w:rsidTr="00606F87">
        <w:tc>
          <w:tcPr>
            <w:tcW w:w="8075" w:type="dxa"/>
          </w:tcPr>
          <w:p w14:paraId="7A55A1EA" w14:textId="58B61054" w:rsidR="00606F87" w:rsidRPr="00497661"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lastRenderedPageBreak/>
              <w:t>2) надання договору розподілу природного газу, підписаного уповноваженою особою Оператора ГРМ, за письмовою вимогою споживача – у строк до 10 робочих днів;</w:t>
            </w:r>
          </w:p>
        </w:tc>
        <w:tc>
          <w:tcPr>
            <w:tcW w:w="7796" w:type="dxa"/>
          </w:tcPr>
          <w:p w14:paraId="42318C30" w14:textId="09C93D3C" w:rsidR="00606F87" w:rsidRPr="00497661"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t xml:space="preserve">11) </w:t>
            </w:r>
            <w:bookmarkStart w:id="28" w:name="_Hlk95475075"/>
            <w:bookmarkStart w:id="29" w:name="_Hlk112665982"/>
            <w:r w:rsidRPr="00DC416D">
              <w:rPr>
                <w:rFonts w:ascii="Times New Roman" w:hAnsi="Times New Roman" w:cs="Times New Roman"/>
                <w:sz w:val="24"/>
                <w:szCs w:val="24"/>
              </w:rPr>
              <w:t xml:space="preserve">надання </w:t>
            </w:r>
            <w:r w:rsidRPr="00DC416D">
              <w:rPr>
                <w:rFonts w:ascii="Times New Roman" w:hAnsi="Times New Roman" w:cs="Times New Roman"/>
                <w:b/>
                <w:sz w:val="24"/>
                <w:szCs w:val="24"/>
              </w:rPr>
              <w:t>письмової форми</w:t>
            </w:r>
            <w:r w:rsidRPr="00DC416D">
              <w:rPr>
                <w:rFonts w:ascii="Times New Roman" w:hAnsi="Times New Roman" w:cs="Times New Roman"/>
                <w:sz w:val="24"/>
                <w:szCs w:val="24"/>
              </w:rPr>
              <w:t xml:space="preserve"> договору розподілу природного газу, підписаного уповноваженою особою Оператора ГРМ, – у строк до 10 </w:t>
            </w:r>
            <w:r w:rsidRPr="00DC416D">
              <w:rPr>
                <w:rFonts w:ascii="Times New Roman" w:hAnsi="Times New Roman" w:cs="Times New Roman"/>
                <w:sz w:val="24"/>
                <w:szCs w:val="24"/>
              </w:rPr>
              <w:lastRenderedPageBreak/>
              <w:t xml:space="preserve">робочих днів </w:t>
            </w:r>
            <w:r w:rsidRPr="00DC416D">
              <w:rPr>
                <w:rFonts w:ascii="Times New Roman" w:hAnsi="Times New Roman" w:cs="Times New Roman"/>
                <w:b/>
                <w:sz w:val="24"/>
                <w:szCs w:val="24"/>
              </w:rPr>
              <w:t>з дати отримання відповідного письмового звернення споживача</w:t>
            </w:r>
            <w:bookmarkEnd w:id="28"/>
            <w:r w:rsidRPr="00DC416D">
              <w:rPr>
                <w:rFonts w:ascii="Times New Roman" w:hAnsi="Times New Roman" w:cs="Times New Roman"/>
                <w:sz w:val="24"/>
                <w:szCs w:val="24"/>
              </w:rPr>
              <w:t>;</w:t>
            </w:r>
            <w:bookmarkEnd w:id="29"/>
          </w:p>
        </w:tc>
      </w:tr>
      <w:tr w:rsidR="00606F87" w:rsidRPr="00497661" w14:paraId="55195B90" w14:textId="77777777" w:rsidTr="00606F87">
        <w:tc>
          <w:tcPr>
            <w:tcW w:w="8075" w:type="dxa"/>
          </w:tcPr>
          <w:p w14:paraId="1986EAE7" w14:textId="19FD3059" w:rsidR="00606F87" w:rsidRPr="00DC416D" w:rsidRDefault="00606F87" w:rsidP="00172758">
            <w:pPr>
              <w:jc w:val="both"/>
              <w:rPr>
                <w:rFonts w:ascii="Times New Roman" w:hAnsi="Times New Roman" w:cs="Times New Roman"/>
                <w:sz w:val="24"/>
                <w:szCs w:val="24"/>
              </w:rPr>
            </w:pPr>
            <w:r>
              <w:rPr>
                <w:rFonts w:ascii="Times New Roman" w:hAnsi="Times New Roman" w:cs="Times New Roman"/>
                <w:sz w:val="24"/>
                <w:szCs w:val="24"/>
              </w:rPr>
              <w:lastRenderedPageBreak/>
              <w:t>відсутні</w:t>
            </w:r>
          </w:p>
        </w:tc>
        <w:tc>
          <w:tcPr>
            <w:tcW w:w="7796" w:type="dxa"/>
          </w:tcPr>
          <w:p w14:paraId="2AD954CD" w14:textId="5E9DD0C8" w:rsidR="00606F87" w:rsidRDefault="00606F87" w:rsidP="00172758">
            <w:pPr>
              <w:jc w:val="both"/>
              <w:rPr>
                <w:rFonts w:ascii="Times New Roman" w:hAnsi="Times New Roman" w:cs="Times New Roman"/>
                <w:b/>
                <w:sz w:val="24"/>
                <w:szCs w:val="24"/>
              </w:rPr>
            </w:pPr>
            <w:r w:rsidRPr="00DC416D">
              <w:rPr>
                <w:rFonts w:ascii="Times New Roman" w:hAnsi="Times New Roman" w:cs="Times New Roman"/>
                <w:b/>
                <w:sz w:val="24"/>
                <w:szCs w:val="24"/>
              </w:rPr>
              <w:t xml:space="preserve">12) </w:t>
            </w:r>
            <w:bookmarkStart w:id="30" w:name="_Hlk95475103"/>
            <w:bookmarkStart w:id="31" w:name="_Hlk112665999"/>
            <w:r w:rsidRPr="00DC416D">
              <w:rPr>
                <w:rFonts w:ascii="Times New Roman" w:hAnsi="Times New Roman" w:cs="Times New Roman"/>
                <w:b/>
                <w:sz w:val="24"/>
                <w:szCs w:val="24"/>
              </w:rPr>
              <w:t>надання повідомлення споживачу про коригування персоніфікованих даних споживача, що зазначені у договорі розподілу природного газу, у строк 10 робочих днів з дня реєстрації відповідної заяви про внесення змін до персоніфікованих даних (дати отримання уточнених документів та даних</w:t>
            </w:r>
            <w:r w:rsidRPr="00483565">
              <w:rPr>
                <w:rFonts w:ascii="Times New Roman" w:hAnsi="Times New Roman" w:cs="Times New Roman"/>
                <w:b/>
                <w:sz w:val="24"/>
                <w:szCs w:val="24"/>
              </w:rPr>
              <w:t xml:space="preserve"> </w:t>
            </w:r>
            <w:r w:rsidRPr="00DC416D">
              <w:rPr>
                <w:rFonts w:ascii="Times New Roman" w:hAnsi="Times New Roman" w:cs="Times New Roman"/>
                <w:b/>
                <w:sz w:val="24"/>
                <w:szCs w:val="24"/>
              </w:rPr>
              <w:t>на письмовий запит</w:t>
            </w:r>
            <w:r w:rsidRPr="00483565">
              <w:rPr>
                <w:rFonts w:ascii="Times New Roman" w:hAnsi="Times New Roman" w:cs="Times New Roman"/>
                <w:b/>
                <w:sz w:val="24"/>
                <w:szCs w:val="24"/>
              </w:rPr>
              <w:t xml:space="preserve"> </w:t>
            </w:r>
            <w:r>
              <w:rPr>
                <w:rFonts w:ascii="Times New Roman" w:hAnsi="Times New Roman" w:cs="Times New Roman"/>
                <w:b/>
                <w:sz w:val="24"/>
                <w:szCs w:val="24"/>
              </w:rPr>
              <w:t>Оператора ГРМ</w:t>
            </w:r>
            <w:r w:rsidRPr="00DC416D">
              <w:rPr>
                <w:rFonts w:ascii="Times New Roman" w:hAnsi="Times New Roman" w:cs="Times New Roman"/>
                <w:b/>
                <w:sz w:val="24"/>
                <w:szCs w:val="24"/>
              </w:rPr>
              <w:t xml:space="preserve"> щодо уточнення даних)</w:t>
            </w:r>
            <w:bookmarkEnd w:id="30"/>
            <w:r w:rsidRPr="00DC416D">
              <w:rPr>
                <w:rFonts w:ascii="Times New Roman" w:hAnsi="Times New Roman" w:cs="Times New Roman"/>
                <w:b/>
                <w:sz w:val="24"/>
                <w:szCs w:val="24"/>
              </w:rPr>
              <w:t>;</w:t>
            </w:r>
            <w:bookmarkEnd w:id="31"/>
          </w:p>
          <w:p w14:paraId="4ADB5DF8" w14:textId="77777777" w:rsidR="00606F87" w:rsidRPr="00DC416D" w:rsidRDefault="00606F87" w:rsidP="00172758">
            <w:pPr>
              <w:jc w:val="both"/>
              <w:rPr>
                <w:rFonts w:ascii="Times New Roman" w:hAnsi="Times New Roman" w:cs="Times New Roman"/>
                <w:b/>
                <w:sz w:val="24"/>
                <w:szCs w:val="24"/>
              </w:rPr>
            </w:pPr>
          </w:p>
          <w:p w14:paraId="6E970D65" w14:textId="2E4B2A1D" w:rsidR="00606F87" w:rsidRDefault="00606F87" w:rsidP="00172758">
            <w:pPr>
              <w:jc w:val="both"/>
              <w:rPr>
                <w:rFonts w:ascii="Times New Roman" w:hAnsi="Times New Roman" w:cs="Times New Roman"/>
                <w:b/>
                <w:sz w:val="24"/>
                <w:szCs w:val="24"/>
              </w:rPr>
            </w:pPr>
            <w:r w:rsidRPr="00DC416D">
              <w:rPr>
                <w:rFonts w:ascii="Times New Roman" w:hAnsi="Times New Roman" w:cs="Times New Roman"/>
                <w:b/>
                <w:sz w:val="24"/>
                <w:szCs w:val="24"/>
              </w:rPr>
              <w:t xml:space="preserve">13) </w:t>
            </w:r>
            <w:bookmarkStart w:id="32" w:name="_Hlk95475146"/>
            <w:bookmarkStart w:id="33" w:name="_Hlk112666015"/>
            <w:r w:rsidRPr="00DC416D">
              <w:rPr>
                <w:rFonts w:ascii="Times New Roman" w:hAnsi="Times New Roman" w:cs="Times New Roman"/>
                <w:b/>
                <w:sz w:val="24"/>
                <w:szCs w:val="24"/>
              </w:rPr>
              <w:t>укладання договору розподілу природного газу з новим власником (надання (підтвердження) сформованої заяви-приєднання до умов договору розподілу природного газу) у строк 10 робочих днів з дня реєстрації відповідної заяви про укладання договору розподілу природного газу</w:t>
            </w:r>
            <w:bookmarkEnd w:id="32"/>
            <w:r>
              <w:rPr>
                <w:rFonts w:ascii="Times New Roman" w:hAnsi="Times New Roman" w:cs="Times New Roman"/>
                <w:b/>
                <w:sz w:val="24"/>
                <w:szCs w:val="24"/>
              </w:rPr>
              <w:t xml:space="preserve"> </w:t>
            </w:r>
            <w:r w:rsidRPr="00024A32">
              <w:rPr>
                <w:rFonts w:ascii="Times New Roman" w:hAnsi="Times New Roman" w:cs="Times New Roman"/>
                <w:b/>
                <w:sz w:val="24"/>
                <w:szCs w:val="24"/>
              </w:rPr>
              <w:t>(дати отримання уточнених документів та даних на письмовий запит Оператора ГРМ щодо уточнення даних)</w:t>
            </w:r>
            <w:r w:rsidRPr="00DC416D">
              <w:rPr>
                <w:rFonts w:ascii="Times New Roman" w:hAnsi="Times New Roman" w:cs="Times New Roman"/>
                <w:b/>
                <w:sz w:val="24"/>
                <w:szCs w:val="24"/>
              </w:rPr>
              <w:t>;</w:t>
            </w:r>
            <w:bookmarkEnd w:id="33"/>
          </w:p>
          <w:p w14:paraId="505ABB88" w14:textId="77777777" w:rsidR="00606F87" w:rsidRPr="00DC416D" w:rsidRDefault="00606F87" w:rsidP="00172758">
            <w:pPr>
              <w:jc w:val="both"/>
              <w:rPr>
                <w:rFonts w:ascii="Times New Roman" w:hAnsi="Times New Roman" w:cs="Times New Roman"/>
                <w:b/>
                <w:sz w:val="24"/>
                <w:szCs w:val="24"/>
              </w:rPr>
            </w:pPr>
          </w:p>
          <w:p w14:paraId="67EE71F6" w14:textId="255B7C86" w:rsidR="00606F87" w:rsidRPr="00DC416D" w:rsidRDefault="00606F87" w:rsidP="00172758">
            <w:pPr>
              <w:jc w:val="both"/>
              <w:rPr>
                <w:rFonts w:ascii="Times New Roman" w:hAnsi="Times New Roman" w:cs="Times New Roman"/>
                <w:sz w:val="24"/>
                <w:szCs w:val="24"/>
              </w:rPr>
            </w:pPr>
            <w:r w:rsidRPr="004A058D">
              <w:rPr>
                <w:rFonts w:ascii="Times New Roman" w:hAnsi="Times New Roman" w:cs="Times New Roman"/>
                <w:b/>
                <w:sz w:val="24"/>
                <w:szCs w:val="24"/>
              </w:rPr>
              <w:t xml:space="preserve">14) </w:t>
            </w:r>
            <w:bookmarkStart w:id="34" w:name="_Hlk95475203"/>
            <w:bookmarkStart w:id="35" w:name="_Hlk112666153"/>
            <w:r w:rsidRPr="004A058D">
              <w:rPr>
                <w:rFonts w:ascii="Times New Roman" w:hAnsi="Times New Roman" w:cs="Times New Roman"/>
                <w:b/>
                <w:sz w:val="24"/>
                <w:szCs w:val="24"/>
              </w:rPr>
              <w:t>повернення суми переплати споживачу за послугу розподілу природного газу у строк 10 робочих днів з дня отримання відповідної письмової вимоги споживача</w:t>
            </w:r>
            <w:bookmarkEnd w:id="34"/>
            <w:r w:rsidRPr="004A058D">
              <w:rPr>
                <w:rFonts w:ascii="Times New Roman" w:hAnsi="Times New Roman" w:cs="Times New Roman"/>
                <w:b/>
                <w:sz w:val="24"/>
                <w:szCs w:val="24"/>
              </w:rPr>
              <w:t>;</w:t>
            </w:r>
            <w:bookmarkEnd w:id="35"/>
          </w:p>
        </w:tc>
      </w:tr>
      <w:tr w:rsidR="00606F87" w:rsidRPr="00497661" w14:paraId="41B18EFE" w14:textId="77777777" w:rsidTr="00606F87">
        <w:tc>
          <w:tcPr>
            <w:tcW w:w="8075" w:type="dxa"/>
          </w:tcPr>
          <w:p w14:paraId="0BBCFD99" w14:textId="0986627E" w:rsidR="00606F87" w:rsidRPr="00DC416D"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t>3) припинення/обмеження газопостачання (розподілу природного газу) на об’єкт споживача у випадках, визначених пунктом 1 глави 7 розділу VI Кодексу ГРМ, – у строк не менше ніж за три доби до запланованої дати припинення газопостачання (розподілу природного газу);</w:t>
            </w:r>
          </w:p>
        </w:tc>
        <w:tc>
          <w:tcPr>
            <w:tcW w:w="7796" w:type="dxa"/>
          </w:tcPr>
          <w:p w14:paraId="2C56C836" w14:textId="3F71F309" w:rsidR="00606F87" w:rsidRPr="00F54C9C"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t xml:space="preserve">15) </w:t>
            </w:r>
            <w:bookmarkStart w:id="36" w:name="_Hlk95475235"/>
            <w:bookmarkStart w:id="37" w:name="_Hlk112666172"/>
            <w:r w:rsidRPr="00DC416D">
              <w:rPr>
                <w:rFonts w:ascii="Times New Roman" w:hAnsi="Times New Roman" w:cs="Times New Roman"/>
                <w:b/>
                <w:sz w:val="24"/>
                <w:szCs w:val="24"/>
              </w:rPr>
              <w:t>надання повідомлення про</w:t>
            </w:r>
            <w:r w:rsidRPr="00DC416D">
              <w:rPr>
                <w:rFonts w:ascii="Times New Roman" w:hAnsi="Times New Roman" w:cs="Times New Roman"/>
                <w:sz w:val="24"/>
                <w:szCs w:val="24"/>
              </w:rPr>
              <w:t xml:space="preserve"> припинення газопостачання/розподілу природного газу на об’єкт </w:t>
            </w:r>
            <w:r w:rsidRPr="004E2ED3">
              <w:rPr>
                <w:rFonts w:ascii="Times New Roman" w:hAnsi="Times New Roman" w:cs="Times New Roman"/>
                <w:b/>
                <w:sz w:val="24"/>
                <w:szCs w:val="24"/>
              </w:rPr>
              <w:t>побутового</w:t>
            </w:r>
            <w:r>
              <w:rPr>
                <w:rFonts w:ascii="Times New Roman" w:hAnsi="Times New Roman" w:cs="Times New Roman"/>
                <w:sz w:val="24"/>
                <w:szCs w:val="24"/>
              </w:rPr>
              <w:t xml:space="preserve"> </w:t>
            </w:r>
            <w:r w:rsidRPr="00DC416D">
              <w:rPr>
                <w:rFonts w:ascii="Times New Roman" w:hAnsi="Times New Roman" w:cs="Times New Roman"/>
                <w:sz w:val="24"/>
                <w:szCs w:val="24"/>
              </w:rPr>
              <w:t>споживач</w:t>
            </w:r>
            <w:r>
              <w:rPr>
                <w:rFonts w:ascii="Times New Roman" w:hAnsi="Times New Roman" w:cs="Times New Roman"/>
                <w:sz w:val="24"/>
                <w:szCs w:val="24"/>
              </w:rPr>
              <w:t>а</w:t>
            </w:r>
            <w:r w:rsidRPr="00DC416D">
              <w:rPr>
                <w:rFonts w:ascii="Times New Roman" w:hAnsi="Times New Roman" w:cs="Times New Roman"/>
                <w:sz w:val="24"/>
                <w:szCs w:val="24"/>
              </w:rPr>
              <w:t xml:space="preserve"> у випадках</w:t>
            </w:r>
            <w:r w:rsidRPr="00737FF3">
              <w:rPr>
                <w:rFonts w:ascii="Times New Roman" w:hAnsi="Times New Roman" w:cs="Times New Roman"/>
                <w:b/>
                <w:sz w:val="24"/>
                <w:szCs w:val="24"/>
              </w:rPr>
              <w:t>, визначени</w:t>
            </w:r>
            <w:r>
              <w:rPr>
                <w:rFonts w:ascii="Times New Roman" w:hAnsi="Times New Roman" w:cs="Times New Roman"/>
                <w:b/>
                <w:sz w:val="24"/>
                <w:szCs w:val="24"/>
              </w:rPr>
              <w:t>х</w:t>
            </w:r>
            <w:r w:rsidRPr="00DC416D">
              <w:rPr>
                <w:rFonts w:ascii="Times New Roman" w:hAnsi="Times New Roman" w:cs="Times New Roman"/>
                <w:sz w:val="24"/>
                <w:szCs w:val="24"/>
              </w:rPr>
              <w:t xml:space="preserve"> пунктом 1 глави 7 розділу VI Кодексу ГРМ</w:t>
            </w:r>
            <w:bookmarkEnd w:id="36"/>
            <w:r>
              <w:rPr>
                <w:rFonts w:ascii="Times New Roman" w:hAnsi="Times New Roman" w:cs="Times New Roman"/>
                <w:sz w:val="24"/>
                <w:szCs w:val="24"/>
              </w:rPr>
              <w:t xml:space="preserve"> </w:t>
            </w:r>
            <w:r w:rsidRPr="00DC416D">
              <w:rPr>
                <w:rFonts w:ascii="Times New Roman" w:hAnsi="Times New Roman" w:cs="Times New Roman"/>
                <w:sz w:val="24"/>
                <w:szCs w:val="24"/>
              </w:rPr>
              <w:t xml:space="preserve">– у строк не менше ніж за три </w:t>
            </w:r>
            <w:r>
              <w:rPr>
                <w:rFonts w:ascii="Times New Roman" w:hAnsi="Times New Roman" w:cs="Times New Roman"/>
                <w:sz w:val="24"/>
                <w:szCs w:val="24"/>
              </w:rPr>
              <w:t>дні</w:t>
            </w:r>
            <w:r w:rsidRPr="00DC416D">
              <w:rPr>
                <w:rFonts w:ascii="Times New Roman" w:hAnsi="Times New Roman" w:cs="Times New Roman"/>
                <w:sz w:val="24"/>
                <w:szCs w:val="24"/>
              </w:rPr>
              <w:t xml:space="preserve"> </w:t>
            </w:r>
            <w:bookmarkStart w:id="38" w:name="_Hlk95381775"/>
            <w:r w:rsidRPr="00DC416D">
              <w:rPr>
                <w:rFonts w:ascii="Times New Roman" w:hAnsi="Times New Roman" w:cs="Times New Roman"/>
                <w:sz w:val="24"/>
                <w:szCs w:val="24"/>
              </w:rPr>
              <w:t>до дати припинення газопостачання (розподілу природного газу)</w:t>
            </w:r>
            <w:bookmarkEnd w:id="38"/>
            <w:r>
              <w:rPr>
                <w:rFonts w:ascii="Times New Roman" w:hAnsi="Times New Roman" w:cs="Times New Roman"/>
                <w:sz w:val="24"/>
                <w:szCs w:val="24"/>
              </w:rPr>
              <w:t>;</w:t>
            </w:r>
          </w:p>
          <w:p w14:paraId="6C5980EA" w14:textId="75BABEBA" w:rsidR="00606F87" w:rsidRPr="00DC416D" w:rsidRDefault="00606F87" w:rsidP="00172758">
            <w:pPr>
              <w:jc w:val="both"/>
              <w:rPr>
                <w:rFonts w:ascii="Times New Roman" w:hAnsi="Times New Roman" w:cs="Times New Roman"/>
                <w:b/>
                <w:sz w:val="24"/>
                <w:szCs w:val="24"/>
              </w:rPr>
            </w:pPr>
            <w:r w:rsidRPr="00DC416D">
              <w:rPr>
                <w:rFonts w:ascii="Times New Roman" w:hAnsi="Times New Roman" w:cs="Times New Roman"/>
                <w:b/>
                <w:sz w:val="24"/>
                <w:szCs w:val="24"/>
              </w:rPr>
              <w:t xml:space="preserve">Даний стандарт застосовується до Оператора ГРМ у випадках </w:t>
            </w:r>
            <w:bookmarkStart w:id="39" w:name="_Hlk95472690"/>
            <w:r w:rsidRPr="00DC416D">
              <w:rPr>
                <w:rFonts w:ascii="Times New Roman" w:hAnsi="Times New Roman" w:cs="Times New Roman"/>
                <w:b/>
                <w:sz w:val="24"/>
                <w:szCs w:val="24"/>
              </w:rPr>
              <w:t xml:space="preserve">фактичного здійснення припинення газопостачання (розподілу природного газу) та укладання </w:t>
            </w:r>
            <w:proofErr w:type="spellStart"/>
            <w:r w:rsidRPr="00DC416D">
              <w:rPr>
                <w:rFonts w:ascii="Times New Roman" w:hAnsi="Times New Roman" w:cs="Times New Roman"/>
                <w:b/>
                <w:sz w:val="24"/>
                <w:szCs w:val="24"/>
              </w:rPr>
              <w:t>акта</w:t>
            </w:r>
            <w:proofErr w:type="spellEnd"/>
            <w:r w:rsidRPr="00DC416D">
              <w:rPr>
                <w:rFonts w:ascii="Times New Roman" w:hAnsi="Times New Roman" w:cs="Times New Roman"/>
                <w:b/>
                <w:sz w:val="24"/>
                <w:szCs w:val="24"/>
              </w:rPr>
              <w:t xml:space="preserve"> про припинення розподілу природного газу</w:t>
            </w:r>
            <w:bookmarkEnd w:id="39"/>
            <w:r w:rsidRPr="00DC416D">
              <w:rPr>
                <w:rFonts w:ascii="Times New Roman" w:hAnsi="Times New Roman" w:cs="Times New Roman"/>
                <w:b/>
                <w:sz w:val="24"/>
                <w:szCs w:val="24"/>
              </w:rPr>
              <w:t>;</w:t>
            </w:r>
            <w:bookmarkEnd w:id="37"/>
          </w:p>
        </w:tc>
      </w:tr>
      <w:tr w:rsidR="00606F87" w:rsidRPr="00497661" w14:paraId="17401EDB" w14:textId="77777777" w:rsidTr="00606F87">
        <w:tc>
          <w:tcPr>
            <w:tcW w:w="8075" w:type="dxa"/>
          </w:tcPr>
          <w:p w14:paraId="761F040A" w14:textId="77777777" w:rsidR="00606F87" w:rsidRPr="00DC416D"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t>4) відновлення газопостачання (розподілу природного газу) за письмовим зверненням споживача (його постачальника) про відновлення газопостачання (розподілу природного газу) та після усунення порушень (за їх наявності) і відшкодування Оператору ГРМ витрат на припинення та відновлення газопостачання (розподілу природного газу):</w:t>
            </w:r>
          </w:p>
          <w:p w14:paraId="1EEADC4F" w14:textId="77777777" w:rsidR="00606F87" w:rsidRPr="00DC416D"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t>у міській місцевості – у строк до 2 робочих днів;</w:t>
            </w:r>
          </w:p>
          <w:p w14:paraId="075E7CE3" w14:textId="33129319" w:rsidR="00606F87" w:rsidRPr="00DC416D"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t>у сільській місцевості – у строк до 5 робочих днів;</w:t>
            </w:r>
          </w:p>
        </w:tc>
        <w:tc>
          <w:tcPr>
            <w:tcW w:w="7796" w:type="dxa"/>
          </w:tcPr>
          <w:p w14:paraId="23138273" w14:textId="77777777" w:rsidR="00606F87" w:rsidRPr="00DC416D"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t xml:space="preserve">16) </w:t>
            </w:r>
            <w:bookmarkStart w:id="40" w:name="_Hlk95475346"/>
            <w:bookmarkStart w:id="41" w:name="_Hlk112666208"/>
            <w:r w:rsidRPr="00DC416D">
              <w:rPr>
                <w:rFonts w:ascii="Times New Roman" w:hAnsi="Times New Roman" w:cs="Times New Roman"/>
                <w:sz w:val="24"/>
                <w:szCs w:val="24"/>
              </w:rPr>
              <w:t xml:space="preserve">відновлення газопостачання (розподілу природного газу) </w:t>
            </w:r>
            <w:r w:rsidRPr="00DC416D">
              <w:rPr>
                <w:rFonts w:ascii="Times New Roman" w:hAnsi="Times New Roman" w:cs="Times New Roman"/>
                <w:b/>
                <w:sz w:val="24"/>
                <w:szCs w:val="24"/>
              </w:rPr>
              <w:t>з дня отримання</w:t>
            </w:r>
            <w:r w:rsidRPr="00DC416D">
              <w:rPr>
                <w:rFonts w:ascii="Times New Roman" w:hAnsi="Times New Roman" w:cs="Times New Roman"/>
                <w:sz w:val="24"/>
                <w:szCs w:val="24"/>
              </w:rPr>
              <w:t xml:space="preserve"> письмового звернення споживача (його постачальника) про відновлення газопостачання (розподілу природного газу) </w:t>
            </w:r>
            <w:r w:rsidRPr="00DC416D">
              <w:rPr>
                <w:rFonts w:ascii="Times New Roman" w:hAnsi="Times New Roman" w:cs="Times New Roman"/>
                <w:b/>
                <w:sz w:val="24"/>
                <w:szCs w:val="24"/>
              </w:rPr>
              <w:t>та надання підтвердження</w:t>
            </w:r>
            <w:r w:rsidRPr="00DC416D">
              <w:rPr>
                <w:rFonts w:ascii="Times New Roman" w:hAnsi="Times New Roman" w:cs="Times New Roman"/>
                <w:sz w:val="24"/>
                <w:szCs w:val="24"/>
              </w:rPr>
              <w:t xml:space="preserve"> усунення порушень (за їх наявності) і відшкодування Оператору ГРМ витрат на припинення та відновлення газопостачання (розподілу природного газу)</w:t>
            </w:r>
            <w:bookmarkEnd w:id="40"/>
            <w:r w:rsidRPr="00DC416D">
              <w:rPr>
                <w:rFonts w:ascii="Times New Roman" w:hAnsi="Times New Roman" w:cs="Times New Roman"/>
                <w:sz w:val="24"/>
                <w:szCs w:val="24"/>
              </w:rPr>
              <w:t>:</w:t>
            </w:r>
          </w:p>
          <w:p w14:paraId="3E802BBA" w14:textId="77777777" w:rsidR="00606F87" w:rsidRPr="00DC416D"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t>у міській місцевості – у строк до 2 робочих днів;</w:t>
            </w:r>
          </w:p>
          <w:p w14:paraId="4EE9D121" w14:textId="3331DC57" w:rsidR="00606F87" w:rsidRPr="00DC416D"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t xml:space="preserve">у сільській місцевості – у строк до 5 </w:t>
            </w:r>
            <w:r w:rsidRPr="0009268C">
              <w:rPr>
                <w:rFonts w:ascii="Times New Roman" w:hAnsi="Times New Roman" w:cs="Times New Roman"/>
                <w:b/>
                <w:strike/>
                <w:sz w:val="24"/>
                <w:szCs w:val="24"/>
              </w:rPr>
              <w:t>робочих</w:t>
            </w:r>
            <w:r w:rsidRPr="00DC416D">
              <w:rPr>
                <w:rFonts w:ascii="Times New Roman" w:hAnsi="Times New Roman" w:cs="Times New Roman"/>
                <w:sz w:val="24"/>
                <w:szCs w:val="24"/>
              </w:rPr>
              <w:t xml:space="preserve"> </w:t>
            </w:r>
            <w:r w:rsidRPr="0009268C">
              <w:rPr>
                <w:rFonts w:ascii="Times New Roman" w:hAnsi="Times New Roman" w:cs="Times New Roman"/>
                <w:b/>
                <w:sz w:val="24"/>
                <w:szCs w:val="24"/>
              </w:rPr>
              <w:t>календарних</w:t>
            </w:r>
            <w:r>
              <w:rPr>
                <w:rFonts w:ascii="Times New Roman" w:hAnsi="Times New Roman" w:cs="Times New Roman"/>
                <w:sz w:val="24"/>
                <w:szCs w:val="24"/>
              </w:rPr>
              <w:t xml:space="preserve"> </w:t>
            </w:r>
            <w:r w:rsidRPr="00DC416D">
              <w:rPr>
                <w:rFonts w:ascii="Times New Roman" w:hAnsi="Times New Roman" w:cs="Times New Roman"/>
                <w:sz w:val="24"/>
                <w:szCs w:val="24"/>
              </w:rPr>
              <w:t>днів;</w:t>
            </w:r>
            <w:bookmarkEnd w:id="41"/>
          </w:p>
        </w:tc>
      </w:tr>
      <w:tr w:rsidR="00606F87" w:rsidRPr="00497661" w14:paraId="62B62914" w14:textId="77777777" w:rsidTr="00606F87">
        <w:tc>
          <w:tcPr>
            <w:tcW w:w="8075" w:type="dxa"/>
          </w:tcPr>
          <w:p w14:paraId="239B42CC" w14:textId="77777777" w:rsidR="00606F87" w:rsidRPr="00DC416D"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lastRenderedPageBreak/>
              <w:t>5) тимчасове припинення розподілу природного газу з дня реєстрації відповідної заяви споживача:</w:t>
            </w:r>
          </w:p>
          <w:p w14:paraId="165E4522" w14:textId="77777777" w:rsidR="00606F87" w:rsidRPr="00DC416D"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t>у міській місцевості – у строк до 5 робочих днів;</w:t>
            </w:r>
          </w:p>
          <w:p w14:paraId="1D5DCBB2" w14:textId="398EE598" w:rsidR="00606F87" w:rsidRPr="00DC416D"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t>у сільській місцевості – у строк до 10 робочих днів;</w:t>
            </w:r>
          </w:p>
        </w:tc>
        <w:tc>
          <w:tcPr>
            <w:tcW w:w="7796" w:type="dxa"/>
          </w:tcPr>
          <w:p w14:paraId="139EA954" w14:textId="329D17C4" w:rsidR="00606F87" w:rsidRPr="00DC416D" w:rsidRDefault="00606F87" w:rsidP="00172758">
            <w:pPr>
              <w:jc w:val="both"/>
              <w:rPr>
                <w:rFonts w:ascii="Times New Roman" w:hAnsi="Times New Roman" w:cs="Times New Roman"/>
                <w:sz w:val="24"/>
                <w:szCs w:val="24"/>
              </w:rPr>
            </w:pPr>
            <w:r>
              <w:rPr>
                <w:rFonts w:ascii="Times New Roman" w:hAnsi="Times New Roman" w:cs="Times New Roman"/>
                <w:sz w:val="24"/>
                <w:szCs w:val="24"/>
              </w:rPr>
              <w:t>17</w:t>
            </w:r>
            <w:r w:rsidRPr="00DC416D">
              <w:rPr>
                <w:rFonts w:ascii="Times New Roman" w:hAnsi="Times New Roman" w:cs="Times New Roman"/>
                <w:sz w:val="24"/>
                <w:szCs w:val="24"/>
              </w:rPr>
              <w:t xml:space="preserve">) </w:t>
            </w:r>
            <w:bookmarkStart w:id="42" w:name="_Hlk95475378"/>
            <w:bookmarkStart w:id="43" w:name="_Hlk112666227"/>
            <w:r w:rsidRPr="00DC416D">
              <w:rPr>
                <w:rFonts w:ascii="Times New Roman" w:hAnsi="Times New Roman" w:cs="Times New Roman"/>
                <w:sz w:val="24"/>
                <w:szCs w:val="24"/>
              </w:rPr>
              <w:t>тимчасове припинення розподілу природного газу з дня реєстрації відповідної заяви</w:t>
            </w:r>
            <w:r>
              <w:rPr>
                <w:rFonts w:ascii="Times New Roman" w:hAnsi="Times New Roman" w:cs="Times New Roman"/>
                <w:sz w:val="24"/>
                <w:szCs w:val="24"/>
              </w:rPr>
              <w:t xml:space="preserve"> </w:t>
            </w:r>
            <w:r w:rsidRPr="00811E7D">
              <w:rPr>
                <w:rFonts w:ascii="Times New Roman" w:hAnsi="Times New Roman" w:cs="Times New Roman"/>
                <w:b/>
                <w:sz w:val="24"/>
                <w:szCs w:val="24"/>
              </w:rPr>
              <w:t>побутового</w:t>
            </w:r>
            <w:r w:rsidRPr="00DC416D">
              <w:rPr>
                <w:rFonts w:ascii="Times New Roman" w:hAnsi="Times New Roman" w:cs="Times New Roman"/>
                <w:sz w:val="24"/>
                <w:szCs w:val="24"/>
              </w:rPr>
              <w:t xml:space="preserve"> споживача</w:t>
            </w:r>
            <w:bookmarkEnd w:id="42"/>
            <w:r w:rsidRPr="00811E7D">
              <w:rPr>
                <w:rFonts w:ascii="Times New Roman" w:hAnsi="Times New Roman" w:cs="Times New Roman"/>
                <w:b/>
                <w:sz w:val="24"/>
                <w:szCs w:val="24"/>
              </w:rPr>
              <w:t>, який не забезпечений лічильником газу</w:t>
            </w:r>
            <w:r w:rsidRPr="00DC416D">
              <w:rPr>
                <w:rFonts w:ascii="Times New Roman" w:hAnsi="Times New Roman" w:cs="Times New Roman"/>
                <w:sz w:val="24"/>
                <w:szCs w:val="24"/>
              </w:rPr>
              <w:t>:</w:t>
            </w:r>
          </w:p>
          <w:p w14:paraId="48D2AB05" w14:textId="77777777" w:rsidR="00606F87" w:rsidRPr="00DC416D"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t>у міській місцевості – у строк до 5 робочих днів;</w:t>
            </w:r>
          </w:p>
          <w:p w14:paraId="325C213D" w14:textId="54F7BECC" w:rsidR="00606F87" w:rsidRPr="00DC416D"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t>у сільській місцевості – у строк до 10 робочих днів;</w:t>
            </w:r>
            <w:bookmarkEnd w:id="43"/>
          </w:p>
        </w:tc>
      </w:tr>
      <w:tr w:rsidR="00606F87" w:rsidRPr="00497661" w14:paraId="0144D608" w14:textId="77777777" w:rsidTr="00606F87">
        <w:tc>
          <w:tcPr>
            <w:tcW w:w="8075" w:type="dxa"/>
          </w:tcPr>
          <w:p w14:paraId="094E0B2E" w14:textId="77777777" w:rsidR="00606F87" w:rsidRPr="00DC416D"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t>6) якість природного газу:</w:t>
            </w:r>
          </w:p>
          <w:p w14:paraId="120F947E" w14:textId="77777777" w:rsidR="00606F87" w:rsidRPr="00DC416D"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t>перевірка величини тиску та/або якісних показників газу на підставі письмової заяви споживача:</w:t>
            </w:r>
          </w:p>
          <w:p w14:paraId="7AC062C3" w14:textId="77777777" w:rsidR="00606F87" w:rsidRPr="00DC416D"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t>у міській місцевості – у строк до 2 робочих днів;</w:t>
            </w:r>
          </w:p>
          <w:p w14:paraId="4199CD7F" w14:textId="77777777" w:rsidR="00606F87" w:rsidRPr="00DC416D"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t>у сільській місцевості – у строк до 5 робочих днів;</w:t>
            </w:r>
          </w:p>
          <w:p w14:paraId="0B438EE3" w14:textId="446D6850" w:rsidR="00606F87" w:rsidRPr="00DC416D"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t>надання підтвердних документів щодо фізико-хімічних показників (далі – ФХП) природного газу – у строк до 5 робочих днів з дня надходження письмового запиту споживача;</w:t>
            </w:r>
          </w:p>
        </w:tc>
        <w:tc>
          <w:tcPr>
            <w:tcW w:w="7796" w:type="dxa"/>
          </w:tcPr>
          <w:p w14:paraId="0E4BCCA2" w14:textId="45D29B97" w:rsidR="00606F87" w:rsidRPr="00DC416D"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t>18)</w:t>
            </w:r>
            <w:r>
              <w:rPr>
                <w:rFonts w:ascii="Times New Roman" w:hAnsi="Times New Roman" w:cs="Times New Roman"/>
                <w:sz w:val="24"/>
                <w:szCs w:val="24"/>
              </w:rPr>
              <w:t xml:space="preserve"> </w:t>
            </w:r>
            <w:r w:rsidRPr="00DC416D">
              <w:rPr>
                <w:rFonts w:ascii="Times New Roman" w:hAnsi="Times New Roman" w:cs="Times New Roman"/>
                <w:strike/>
                <w:sz w:val="24"/>
                <w:szCs w:val="24"/>
              </w:rPr>
              <w:t>якість природного газу:</w:t>
            </w:r>
            <w:r>
              <w:rPr>
                <w:rFonts w:ascii="Times New Roman" w:hAnsi="Times New Roman" w:cs="Times New Roman"/>
                <w:sz w:val="24"/>
                <w:szCs w:val="24"/>
              </w:rPr>
              <w:t xml:space="preserve"> </w:t>
            </w:r>
            <w:bookmarkStart w:id="44" w:name="_Hlk95475403"/>
            <w:bookmarkStart w:id="45" w:name="_Hlk112666246"/>
            <w:r w:rsidRPr="00DC416D">
              <w:rPr>
                <w:rFonts w:ascii="Times New Roman" w:hAnsi="Times New Roman" w:cs="Times New Roman"/>
                <w:sz w:val="24"/>
                <w:szCs w:val="24"/>
              </w:rPr>
              <w:t>перевірк</w:t>
            </w:r>
            <w:r>
              <w:rPr>
                <w:rFonts w:ascii="Times New Roman" w:hAnsi="Times New Roman" w:cs="Times New Roman"/>
                <w:sz w:val="24"/>
                <w:szCs w:val="24"/>
              </w:rPr>
              <w:t>а</w:t>
            </w:r>
            <w:r w:rsidRPr="00DC416D">
              <w:rPr>
                <w:rFonts w:ascii="Times New Roman" w:hAnsi="Times New Roman" w:cs="Times New Roman"/>
                <w:sz w:val="24"/>
                <w:szCs w:val="24"/>
              </w:rPr>
              <w:t xml:space="preserve"> величини тиску та/або якісних показників газу </w:t>
            </w:r>
            <w:r w:rsidRPr="00DC416D">
              <w:rPr>
                <w:rFonts w:ascii="Times New Roman" w:hAnsi="Times New Roman" w:cs="Times New Roman"/>
                <w:b/>
                <w:sz w:val="24"/>
                <w:szCs w:val="24"/>
              </w:rPr>
              <w:t>з дня надходження письмової заяви споживача</w:t>
            </w:r>
            <w:bookmarkEnd w:id="44"/>
            <w:r w:rsidRPr="00DC416D">
              <w:rPr>
                <w:rFonts w:ascii="Times New Roman" w:hAnsi="Times New Roman" w:cs="Times New Roman"/>
                <w:b/>
                <w:sz w:val="24"/>
                <w:szCs w:val="24"/>
              </w:rPr>
              <w:t>:</w:t>
            </w:r>
          </w:p>
          <w:p w14:paraId="0CF61F19" w14:textId="77777777" w:rsidR="00606F87" w:rsidRPr="00DC416D"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t>у міській місцевості – у строк до 2 робочих днів;</w:t>
            </w:r>
          </w:p>
          <w:p w14:paraId="5913B70E" w14:textId="4820E274" w:rsidR="00606F87"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t>у сільській місцевості – у строк до 5 календарних днів;</w:t>
            </w:r>
            <w:bookmarkEnd w:id="45"/>
          </w:p>
          <w:p w14:paraId="1305DBA3" w14:textId="77777777" w:rsidR="00606F87" w:rsidRPr="00DC416D" w:rsidRDefault="00606F87" w:rsidP="00172758">
            <w:pPr>
              <w:jc w:val="both"/>
              <w:rPr>
                <w:rFonts w:ascii="Times New Roman" w:hAnsi="Times New Roman" w:cs="Times New Roman"/>
                <w:sz w:val="24"/>
                <w:szCs w:val="24"/>
              </w:rPr>
            </w:pPr>
          </w:p>
          <w:p w14:paraId="39CD41A7" w14:textId="64627E08" w:rsidR="00606F87" w:rsidRDefault="00606F87" w:rsidP="00172758">
            <w:pPr>
              <w:jc w:val="both"/>
              <w:rPr>
                <w:rFonts w:ascii="Times New Roman" w:hAnsi="Times New Roman" w:cs="Times New Roman"/>
                <w:sz w:val="24"/>
                <w:szCs w:val="24"/>
              </w:rPr>
            </w:pPr>
            <w:r w:rsidRPr="00DC416D">
              <w:rPr>
                <w:rFonts w:ascii="Times New Roman" w:hAnsi="Times New Roman" w:cs="Times New Roman"/>
                <w:sz w:val="24"/>
                <w:szCs w:val="24"/>
              </w:rPr>
              <w:t xml:space="preserve">19) </w:t>
            </w:r>
            <w:bookmarkStart w:id="46" w:name="_Hlk95477742"/>
            <w:bookmarkStart w:id="47" w:name="_Hlk112666263"/>
            <w:r w:rsidRPr="00DC416D">
              <w:rPr>
                <w:rFonts w:ascii="Times New Roman" w:hAnsi="Times New Roman" w:cs="Times New Roman"/>
                <w:sz w:val="24"/>
                <w:szCs w:val="24"/>
              </w:rPr>
              <w:t xml:space="preserve">надання підтвердних документів щодо фізико-хімічних показників </w:t>
            </w:r>
            <w:r w:rsidRPr="0061070E">
              <w:rPr>
                <w:rFonts w:ascii="Times New Roman" w:hAnsi="Times New Roman" w:cs="Times New Roman"/>
                <w:b/>
                <w:strike/>
                <w:sz w:val="24"/>
                <w:szCs w:val="24"/>
              </w:rPr>
              <w:t>(далі – ФХП)</w:t>
            </w:r>
            <w:r w:rsidRPr="00DC416D">
              <w:rPr>
                <w:rFonts w:ascii="Times New Roman" w:hAnsi="Times New Roman" w:cs="Times New Roman"/>
                <w:sz w:val="24"/>
                <w:szCs w:val="24"/>
              </w:rPr>
              <w:t xml:space="preserve"> природного газу – у строк до 5 робочих днів з дня надходження письмового запиту споживача</w:t>
            </w:r>
            <w:bookmarkEnd w:id="46"/>
            <w:r w:rsidRPr="00DC416D">
              <w:rPr>
                <w:rFonts w:ascii="Times New Roman" w:hAnsi="Times New Roman" w:cs="Times New Roman"/>
                <w:sz w:val="24"/>
                <w:szCs w:val="24"/>
              </w:rPr>
              <w:t>;</w:t>
            </w:r>
            <w:bookmarkEnd w:id="47"/>
          </w:p>
        </w:tc>
      </w:tr>
      <w:tr w:rsidR="00606F87" w:rsidRPr="00497661" w14:paraId="59B5A6AD" w14:textId="77777777" w:rsidTr="00606F87">
        <w:tc>
          <w:tcPr>
            <w:tcW w:w="8075" w:type="dxa"/>
          </w:tcPr>
          <w:p w14:paraId="30FA73C3" w14:textId="650C7134" w:rsidR="00606F87" w:rsidRPr="00DC416D" w:rsidRDefault="00606F87" w:rsidP="00172758">
            <w:pPr>
              <w:jc w:val="both"/>
              <w:rPr>
                <w:rFonts w:ascii="Times New Roman" w:hAnsi="Times New Roman" w:cs="Times New Roman"/>
                <w:sz w:val="24"/>
                <w:szCs w:val="24"/>
              </w:rPr>
            </w:pPr>
            <w:r>
              <w:rPr>
                <w:rFonts w:ascii="Times New Roman" w:hAnsi="Times New Roman" w:cs="Times New Roman"/>
                <w:sz w:val="24"/>
                <w:szCs w:val="24"/>
              </w:rPr>
              <w:t>відсутній</w:t>
            </w:r>
          </w:p>
        </w:tc>
        <w:tc>
          <w:tcPr>
            <w:tcW w:w="7796" w:type="dxa"/>
          </w:tcPr>
          <w:p w14:paraId="1337D82F" w14:textId="21952E23" w:rsidR="00606F87" w:rsidRPr="00EB0178" w:rsidRDefault="00606F87" w:rsidP="00172758">
            <w:pPr>
              <w:jc w:val="both"/>
              <w:rPr>
                <w:rFonts w:ascii="Times New Roman" w:hAnsi="Times New Roman" w:cs="Times New Roman"/>
                <w:b/>
                <w:sz w:val="24"/>
                <w:szCs w:val="24"/>
              </w:rPr>
            </w:pPr>
            <w:r w:rsidRPr="00EB0178">
              <w:rPr>
                <w:rFonts w:ascii="Times New Roman" w:hAnsi="Times New Roman" w:cs="Times New Roman"/>
                <w:b/>
                <w:sz w:val="24"/>
                <w:szCs w:val="24"/>
              </w:rPr>
              <w:t xml:space="preserve">20) </w:t>
            </w:r>
            <w:bookmarkStart w:id="48" w:name="_Hlk95477806"/>
            <w:bookmarkStart w:id="49" w:name="_Hlk112666280"/>
            <w:r w:rsidRPr="00EB0178">
              <w:rPr>
                <w:rFonts w:ascii="Times New Roman" w:hAnsi="Times New Roman" w:cs="Times New Roman"/>
                <w:b/>
                <w:sz w:val="24"/>
                <w:szCs w:val="24"/>
              </w:rPr>
              <w:t xml:space="preserve">звіряння фактично використаних об'єктом побутового споживача об'ємів природного газу з укладанням відповідного </w:t>
            </w:r>
            <w:proofErr w:type="spellStart"/>
            <w:r w:rsidRPr="00EB0178">
              <w:rPr>
                <w:rFonts w:ascii="Times New Roman" w:hAnsi="Times New Roman" w:cs="Times New Roman"/>
                <w:b/>
                <w:sz w:val="24"/>
                <w:szCs w:val="24"/>
              </w:rPr>
              <w:t>акта</w:t>
            </w:r>
            <w:proofErr w:type="spellEnd"/>
            <w:r w:rsidRPr="00EB0178">
              <w:rPr>
                <w:rFonts w:ascii="Times New Roman" w:hAnsi="Times New Roman" w:cs="Times New Roman"/>
                <w:b/>
                <w:sz w:val="24"/>
                <w:szCs w:val="24"/>
              </w:rPr>
              <w:t xml:space="preserve"> у строк протягом 15 робочих днів з дня отримання відповідного письмового звернення побутового споживача</w:t>
            </w:r>
            <w:bookmarkEnd w:id="48"/>
            <w:r w:rsidRPr="00EB0178">
              <w:rPr>
                <w:rFonts w:ascii="Times New Roman" w:hAnsi="Times New Roman" w:cs="Times New Roman"/>
                <w:b/>
                <w:sz w:val="24"/>
                <w:szCs w:val="24"/>
              </w:rPr>
              <w:t>;</w:t>
            </w:r>
            <w:bookmarkEnd w:id="49"/>
          </w:p>
        </w:tc>
      </w:tr>
      <w:tr w:rsidR="00606F87" w:rsidRPr="00497661" w14:paraId="65E88B1C" w14:textId="77777777" w:rsidTr="00606F87">
        <w:tc>
          <w:tcPr>
            <w:tcW w:w="8075" w:type="dxa"/>
          </w:tcPr>
          <w:p w14:paraId="08B03DDD" w14:textId="77777777" w:rsidR="00606F87" w:rsidRPr="00EB0178" w:rsidRDefault="00606F87" w:rsidP="00131E5B">
            <w:pPr>
              <w:jc w:val="both"/>
              <w:rPr>
                <w:rFonts w:ascii="Times New Roman" w:hAnsi="Times New Roman" w:cs="Times New Roman"/>
                <w:sz w:val="24"/>
                <w:szCs w:val="24"/>
              </w:rPr>
            </w:pPr>
            <w:r w:rsidRPr="00EB0178">
              <w:rPr>
                <w:rFonts w:ascii="Times New Roman" w:hAnsi="Times New Roman" w:cs="Times New Roman"/>
                <w:sz w:val="24"/>
                <w:szCs w:val="24"/>
              </w:rPr>
              <w:t>7) приладовий облік природного газу:</w:t>
            </w:r>
          </w:p>
          <w:p w14:paraId="6C4206F9" w14:textId="77777777" w:rsidR="00606F87" w:rsidRPr="00EB0178" w:rsidRDefault="00606F87" w:rsidP="00131E5B">
            <w:pPr>
              <w:jc w:val="both"/>
              <w:rPr>
                <w:rFonts w:ascii="Times New Roman" w:hAnsi="Times New Roman" w:cs="Times New Roman"/>
                <w:sz w:val="24"/>
                <w:szCs w:val="24"/>
              </w:rPr>
            </w:pPr>
            <w:r w:rsidRPr="00EB0178">
              <w:rPr>
                <w:rFonts w:ascii="Times New Roman" w:hAnsi="Times New Roman" w:cs="Times New Roman"/>
                <w:sz w:val="24"/>
                <w:szCs w:val="24"/>
              </w:rPr>
              <w:t>позачергова або експертна повірка засобів вимірювальної техніки (далі – ЗВТ), якщо ініціатором був Оператор ГРМ, – у строк до 10 робочих днів з дати складання протоколу про направлення на позачергову чи експертну повірку або з дати отримання споживачем листа Оператора ГРМ про проведення повірки;</w:t>
            </w:r>
          </w:p>
          <w:p w14:paraId="4C57953F" w14:textId="3C12676F" w:rsidR="00606F87" w:rsidRDefault="00606F87" w:rsidP="00131E5B">
            <w:pPr>
              <w:jc w:val="both"/>
              <w:rPr>
                <w:rFonts w:ascii="Times New Roman" w:hAnsi="Times New Roman" w:cs="Times New Roman"/>
                <w:sz w:val="24"/>
                <w:szCs w:val="24"/>
              </w:rPr>
            </w:pPr>
            <w:r w:rsidRPr="00EB0178">
              <w:rPr>
                <w:rFonts w:ascii="Times New Roman" w:hAnsi="Times New Roman" w:cs="Times New Roman"/>
                <w:sz w:val="24"/>
                <w:szCs w:val="24"/>
              </w:rPr>
              <w:t>експертиза ЗВТ та/або пломби – у строк протягом 10 робочих днів з дня складання протоколу;</w:t>
            </w:r>
          </w:p>
        </w:tc>
        <w:tc>
          <w:tcPr>
            <w:tcW w:w="7796" w:type="dxa"/>
          </w:tcPr>
          <w:p w14:paraId="4923F207" w14:textId="73C10020" w:rsidR="00606F87" w:rsidRDefault="00606F87" w:rsidP="00131E5B">
            <w:pPr>
              <w:jc w:val="both"/>
              <w:rPr>
                <w:rFonts w:ascii="Times New Roman" w:hAnsi="Times New Roman" w:cs="Times New Roman"/>
                <w:b/>
                <w:sz w:val="24"/>
                <w:szCs w:val="24"/>
              </w:rPr>
            </w:pPr>
            <w:r w:rsidRPr="00EB0178">
              <w:rPr>
                <w:rFonts w:ascii="Times New Roman" w:hAnsi="Times New Roman" w:cs="Times New Roman"/>
                <w:sz w:val="24"/>
                <w:szCs w:val="24"/>
              </w:rPr>
              <w:t xml:space="preserve">21) </w:t>
            </w:r>
            <w:r w:rsidRPr="00EB0178">
              <w:rPr>
                <w:rFonts w:ascii="Times New Roman" w:hAnsi="Times New Roman" w:cs="Times New Roman"/>
                <w:b/>
                <w:strike/>
                <w:sz w:val="24"/>
                <w:szCs w:val="24"/>
              </w:rPr>
              <w:t>приладовий облік природного газу:</w:t>
            </w:r>
            <w:r>
              <w:rPr>
                <w:rFonts w:ascii="Times New Roman" w:hAnsi="Times New Roman" w:cs="Times New Roman"/>
                <w:sz w:val="24"/>
                <w:szCs w:val="24"/>
              </w:rPr>
              <w:t xml:space="preserve"> </w:t>
            </w:r>
            <w:bookmarkStart w:id="50" w:name="_Hlk95477837"/>
            <w:bookmarkStart w:id="51" w:name="_Hlk112666293"/>
            <w:r w:rsidRPr="00EB0178">
              <w:rPr>
                <w:rFonts w:ascii="Times New Roman" w:hAnsi="Times New Roman" w:cs="Times New Roman"/>
                <w:sz w:val="24"/>
                <w:szCs w:val="24"/>
              </w:rPr>
              <w:t xml:space="preserve">позачергова або експертна повірка засобів вимірювальної техніки (далі – ЗВТ), якщо її ініціатором </w:t>
            </w:r>
            <w:r w:rsidRPr="00EB0178">
              <w:rPr>
                <w:rFonts w:ascii="Times New Roman" w:hAnsi="Times New Roman" w:cs="Times New Roman"/>
                <w:b/>
                <w:sz w:val="24"/>
                <w:szCs w:val="24"/>
              </w:rPr>
              <w:t>є споживач</w:t>
            </w:r>
            <w:r>
              <w:rPr>
                <w:rFonts w:ascii="Times New Roman" w:hAnsi="Times New Roman" w:cs="Times New Roman"/>
                <w:b/>
                <w:sz w:val="24"/>
                <w:szCs w:val="24"/>
              </w:rPr>
              <w:t xml:space="preserve"> </w:t>
            </w:r>
            <w:bookmarkStart w:id="52" w:name="_Hlk111111568"/>
            <w:r>
              <w:rPr>
                <w:rFonts w:ascii="Times New Roman" w:hAnsi="Times New Roman" w:cs="Times New Roman"/>
                <w:b/>
                <w:sz w:val="24"/>
                <w:szCs w:val="24"/>
              </w:rPr>
              <w:t>та у випадку її проведення Оператором ГРМ</w:t>
            </w:r>
            <w:bookmarkEnd w:id="52"/>
            <w:r w:rsidRPr="00EB0178">
              <w:rPr>
                <w:rFonts w:ascii="Times New Roman" w:hAnsi="Times New Roman" w:cs="Times New Roman"/>
                <w:sz w:val="24"/>
                <w:szCs w:val="24"/>
              </w:rPr>
              <w:t xml:space="preserve">, – у строк до 10 робочих днів </w:t>
            </w:r>
            <w:r w:rsidRPr="00EB0178">
              <w:rPr>
                <w:rFonts w:ascii="Times New Roman" w:hAnsi="Times New Roman" w:cs="Times New Roman"/>
                <w:b/>
                <w:sz w:val="24"/>
                <w:szCs w:val="24"/>
              </w:rPr>
              <w:t>з дати отримання Оператором ГРМ заяви споживача</w:t>
            </w:r>
            <w:bookmarkEnd w:id="50"/>
            <w:r w:rsidRPr="00EB0178">
              <w:rPr>
                <w:rFonts w:ascii="Times New Roman" w:hAnsi="Times New Roman" w:cs="Times New Roman"/>
                <w:b/>
                <w:sz w:val="24"/>
                <w:szCs w:val="24"/>
              </w:rPr>
              <w:t>;</w:t>
            </w:r>
            <w:bookmarkEnd w:id="51"/>
          </w:p>
          <w:p w14:paraId="1A95499D" w14:textId="6C35CE0B" w:rsidR="00606F87" w:rsidRDefault="00606F87" w:rsidP="00131E5B">
            <w:pPr>
              <w:jc w:val="both"/>
              <w:rPr>
                <w:rFonts w:ascii="Times New Roman" w:hAnsi="Times New Roman" w:cs="Times New Roman"/>
                <w:sz w:val="24"/>
                <w:szCs w:val="24"/>
              </w:rPr>
            </w:pPr>
          </w:p>
          <w:p w14:paraId="57058234" w14:textId="0ABB4BA0" w:rsidR="00606F87" w:rsidRPr="00EB0178" w:rsidRDefault="00606F87" w:rsidP="00131E5B">
            <w:pPr>
              <w:jc w:val="both"/>
              <w:rPr>
                <w:rFonts w:ascii="Times New Roman" w:hAnsi="Times New Roman" w:cs="Times New Roman"/>
                <w:b/>
                <w:sz w:val="24"/>
                <w:szCs w:val="24"/>
              </w:rPr>
            </w:pPr>
            <w:r w:rsidRPr="00EB0178">
              <w:rPr>
                <w:rFonts w:ascii="Times New Roman" w:hAnsi="Times New Roman" w:cs="Times New Roman"/>
                <w:sz w:val="24"/>
                <w:szCs w:val="24"/>
              </w:rPr>
              <w:t xml:space="preserve">22) </w:t>
            </w:r>
            <w:bookmarkStart w:id="53" w:name="_Hlk95477903"/>
            <w:r w:rsidRPr="00EB0178">
              <w:rPr>
                <w:rFonts w:ascii="Times New Roman" w:hAnsi="Times New Roman" w:cs="Times New Roman"/>
                <w:sz w:val="24"/>
                <w:szCs w:val="24"/>
              </w:rPr>
              <w:t xml:space="preserve">експертиза ЗВТ та/або пломби, </w:t>
            </w:r>
            <w:r w:rsidRPr="00EB0178">
              <w:rPr>
                <w:rFonts w:ascii="Times New Roman" w:hAnsi="Times New Roman" w:cs="Times New Roman"/>
                <w:b/>
                <w:sz w:val="24"/>
                <w:szCs w:val="24"/>
              </w:rPr>
              <w:t xml:space="preserve">ініційована </w:t>
            </w:r>
            <w:r>
              <w:rPr>
                <w:rFonts w:ascii="Times New Roman" w:hAnsi="Times New Roman" w:cs="Times New Roman"/>
                <w:b/>
                <w:sz w:val="24"/>
                <w:szCs w:val="24"/>
              </w:rPr>
              <w:t>споживачем</w:t>
            </w:r>
            <w:r w:rsidRPr="00EB0178">
              <w:rPr>
                <w:rFonts w:ascii="Times New Roman" w:hAnsi="Times New Roman" w:cs="Times New Roman"/>
                <w:b/>
                <w:sz w:val="24"/>
                <w:szCs w:val="24"/>
              </w:rPr>
              <w:t xml:space="preserve"> (крім випадку проведення експертизи ЗВТ та/або пломби суб'єктами судово-експертної діяльності)</w:t>
            </w:r>
            <w:r w:rsidRPr="00EB0178">
              <w:rPr>
                <w:rFonts w:ascii="Times New Roman" w:hAnsi="Times New Roman" w:cs="Times New Roman"/>
                <w:sz w:val="24"/>
                <w:szCs w:val="24"/>
              </w:rPr>
              <w:t xml:space="preserve"> – у строк протягом 10 робочих днів з дня складання протоколу </w:t>
            </w:r>
            <w:r w:rsidRPr="00EB0178">
              <w:rPr>
                <w:rFonts w:ascii="Times New Roman" w:hAnsi="Times New Roman" w:cs="Times New Roman"/>
                <w:b/>
                <w:sz w:val="24"/>
                <w:szCs w:val="24"/>
              </w:rPr>
              <w:t>щодо направлення ЗВТ та/або пломби на експертизу</w:t>
            </w:r>
            <w:r w:rsidRPr="00EB0178">
              <w:rPr>
                <w:rFonts w:ascii="Times New Roman" w:hAnsi="Times New Roman" w:cs="Times New Roman"/>
                <w:sz w:val="24"/>
                <w:szCs w:val="24"/>
              </w:rPr>
              <w:t>;</w:t>
            </w:r>
            <w:bookmarkEnd w:id="53"/>
          </w:p>
        </w:tc>
      </w:tr>
      <w:tr w:rsidR="00606F87" w:rsidRPr="00497661" w14:paraId="78CF5E52" w14:textId="77777777" w:rsidTr="00606F87">
        <w:tc>
          <w:tcPr>
            <w:tcW w:w="8075" w:type="dxa"/>
          </w:tcPr>
          <w:p w14:paraId="77AB8848" w14:textId="0A43322F" w:rsidR="00606F87" w:rsidRPr="00EB0178" w:rsidRDefault="00606F87" w:rsidP="00131E5B">
            <w:pPr>
              <w:jc w:val="both"/>
              <w:rPr>
                <w:rFonts w:ascii="Times New Roman" w:hAnsi="Times New Roman" w:cs="Times New Roman"/>
                <w:sz w:val="24"/>
                <w:szCs w:val="24"/>
              </w:rPr>
            </w:pPr>
            <w:r w:rsidRPr="00EB0178">
              <w:rPr>
                <w:rFonts w:ascii="Times New Roman" w:hAnsi="Times New Roman" w:cs="Times New Roman"/>
                <w:sz w:val="24"/>
                <w:szCs w:val="24"/>
              </w:rPr>
              <w:t>8) розгляд письмового звернення споживача – у строк до одного місяця з дня надходження звернення.</w:t>
            </w:r>
          </w:p>
        </w:tc>
        <w:tc>
          <w:tcPr>
            <w:tcW w:w="7796" w:type="dxa"/>
          </w:tcPr>
          <w:p w14:paraId="7A514925" w14:textId="3ED15A4D" w:rsidR="00606F87" w:rsidRDefault="00606F87" w:rsidP="00131E5B">
            <w:pPr>
              <w:jc w:val="both"/>
              <w:rPr>
                <w:rFonts w:ascii="Times New Roman" w:hAnsi="Times New Roman" w:cs="Times New Roman"/>
                <w:sz w:val="24"/>
                <w:szCs w:val="24"/>
              </w:rPr>
            </w:pPr>
            <w:r w:rsidRPr="00EB0178">
              <w:rPr>
                <w:rFonts w:ascii="Times New Roman" w:hAnsi="Times New Roman" w:cs="Times New Roman"/>
                <w:sz w:val="24"/>
                <w:szCs w:val="24"/>
              </w:rPr>
              <w:t xml:space="preserve">23) </w:t>
            </w:r>
            <w:bookmarkStart w:id="54" w:name="_Hlk95477929"/>
            <w:bookmarkStart w:id="55" w:name="_Hlk112666326"/>
            <w:r w:rsidRPr="00EB0178">
              <w:rPr>
                <w:rFonts w:ascii="Times New Roman" w:hAnsi="Times New Roman" w:cs="Times New Roman"/>
                <w:sz w:val="24"/>
                <w:szCs w:val="24"/>
              </w:rPr>
              <w:t xml:space="preserve">розгляд письмового звернення споживача </w:t>
            </w:r>
            <w:r w:rsidRPr="00EB0178">
              <w:rPr>
                <w:rFonts w:ascii="Times New Roman" w:hAnsi="Times New Roman" w:cs="Times New Roman"/>
                <w:b/>
                <w:sz w:val="24"/>
                <w:szCs w:val="24"/>
              </w:rPr>
              <w:t>(у тому числі електронного звернення побутового споживача)</w:t>
            </w:r>
            <w:r w:rsidRPr="00EB0178">
              <w:rPr>
                <w:rFonts w:ascii="Times New Roman" w:hAnsi="Times New Roman" w:cs="Times New Roman"/>
                <w:sz w:val="24"/>
                <w:szCs w:val="24"/>
              </w:rPr>
              <w:t xml:space="preserve"> з дня надходження звернення у строк</w:t>
            </w:r>
            <w:r>
              <w:rPr>
                <w:rFonts w:ascii="Times New Roman" w:hAnsi="Times New Roman" w:cs="Times New Roman"/>
                <w:sz w:val="24"/>
                <w:szCs w:val="24"/>
              </w:rPr>
              <w:t>:</w:t>
            </w:r>
          </w:p>
          <w:p w14:paraId="7CF6B8B9" w14:textId="1FF9A936" w:rsidR="00606F87" w:rsidRDefault="00606F87" w:rsidP="00131E5B">
            <w:pPr>
              <w:jc w:val="both"/>
              <w:rPr>
                <w:rFonts w:ascii="Times New Roman" w:hAnsi="Times New Roman" w:cs="Times New Roman"/>
                <w:sz w:val="24"/>
                <w:szCs w:val="24"/>
              </w:rPr>
            </w:pPr>
            <w:r w:rsidRPr="00EB0178">
              <w:rPr>
                <w:rFonts w:ascii="Times New Roman" w:hAnsi="Times New Roman" w:cs="Times New Roman"/>
                <w:sz w:val="24"/>
                <w:szCs w:val="24"/>
              </w:rPr>
              <w:t xml:space="preserve">до </w:t>
            </w:r>
            <w:r w:rsidRPr="00EB0178">
              <w:rPr>
                <w:rFonts w:ascii="Times New Roman" w:hAnsi="Times New Roman" w:cs="Times New Roman"/>
                <w:b/>
                <w:strike/>
                <w:sz w:val="24"/>
                <w:szCs w:val="24"/>
              </w:rPr>
              <w:t>одного місяця</w:t>
            </w:r>
            <w:r w:rsidRPr="00EB0178">
              <w:rPr>
                <w:rFonts w:ascii="Times New Roman" w:hAnsi="Times New Roman" w:cs="Times New Roman"/>
                <w:sz w:val="24"/>
                <w:szCs w:val="24"/>
              </w:rPr>
              <w:t xml:space="preserve"> </w:t>
            </w:r>
            <w:r w:rsidRPr="00EB0178">
              <w:rPr>
                <w:rFonts w:ascii="Times New Roman" w:hAnsi="Times New Roman" w:cs="Times New Roman"/>
                <w:b/>
                <w:sz w:val="24"/>
                <w:szCs w:val="24"/>
              </w:rPr>
              <w:t>30 днів</w:t>
            </w:r>
            <w:bookmarkEnd w:id="54"/>
            <w:r>
              <w:rPr>
                <w:rFonts w:ascii="Times New Roman" w:hAnsi="Times New Roman" w:cs="Times New Roman"/>
                <w:sz w:val="24"/>
                <w:szCs w:val="24"/>
              </w:rPr>
              <w:t>;</w:t>
            </w:r>
          </w:p>
          <w:p w14:paraId="0EDF5EF7" w14:textId="1A36D12F" w:rsidR="00606F87" w:rsidRDefault="00606F87" w:rsidP="00131E5B">
            <w:pPr>
              <w:jc w:val="both"/>
              <w:rPr>
                <w:rFonts w:ascii="Times New Roman" w:hAnsi="Times New Roman" w:cs="Times New Roman"/>
                <w:b/>
                <w:sz w:val="24"/>
                <w:szCs w:val="24"/>
              </w:rPr>
            </w:pPr>
            <w:r w:rsidRPr="00163516">
              <w:rPr>
                <w:rFonts w:ascii="Times New Roman" w:hAnsi="Times New Roman" w:cs="Times New Roman"/>
                <w:b/>
                <w:sz w:val="24"/>
                <w:szCs w:val="24"/>
              </w:rPr>
              <w:t>до 5 робочих днів для звернень щодо правильності рахунку/нарахувань за послуги розподілу природного газу;</w:t>
            </w:r>
          </w:p>
          <w:p w14:paraId="0A9832D0" w14:textId="6914539E" w:rsidR="00606F87" w:rsidRPr="00606F87" w:rsidRDefault="00606F87" w:rsidP="00131E5B">
            <w:pPr>
              <w:jc w:val="both"/>
              <w:rPr>
                <w:rFonts w:ascii="Times New Roman" w:hAnsi="Times New Roman" w:cs="Times New Roman"/>
                <w:b/>
                <w:sz w:val="24"/>
                <w:szCs w:val="24"/>
              </w:rPr>
            </w:pPr>
            <w:r>
              <w:rPr>
                <w:rFonts w:ascii="Times New Roman" w:hAnsi="Times New Roman" w:cs="Times New Roman"/>
                <w:b/>
                <w:sz w:val="24"/>
                <w:szCs w:val="24"/>
              </w:rPr>
              <w:t xml:space="preserve">до 15 днів для звернень щодо </w:t>
            </w:r>
            <w:r w:rsidRPr="00092A9D">
              <w:rPr>
                <w:rFonts w:ascii="Times New Roman" w:hAnsi="Times New Roman" w:cs="Times New Roman"/>
                <w:b/>
                <w:sz w:val="24"/>
                <w:szCs w:val="24"/>
              </w:rPr>
              <w:t>припине</w:t>
            </w:r>
            <w:r>
              <w:rPr>
                <w:rFonts w:ascii="Times New Roman" w:hAnsi="Times New Roman" w:cs="Times New Roman"/>
                <w:b/>
                <w:sz w:val="24"/>
                <w:szCs w:val="24"/>
              </w:rPr>
              <w:t>ння</w:t>
            </w:r>
            <w:r w:rsidRPr="00092A9D">
              <w:rPr>
                <w:rFonts w:ascii="Times New Roman" w:hAnsi="Times New Roman" w:cs="Times New Roman"/>
                <w:b/>
                <w:sz w:val="24"/>
                <w:szCs w:val="24"/>
              </w:rPr>
              <w:t>/обмеж</w:t>
            </w:r>
            <w:r>
              <w:rPr>
                <w:rFonts w:ascii="Times New Roman" w:hAnsi="Times New Roman" w:cs="Times New Roman"/>
                <w:b/>
                <w:sz w:val="24"/>
                <w:szCs w:val="24"/>
              </w:rPr>
              <w:t>ення</w:t>
            </w:r>
            <w:r w:rsidRPr="00092A9D">
              <w:rPr>
                <w:rFonts w:ascii="Times New Roman" w:hAnsi="Times New Roman" w:cs="Times New Roman"/>
                <w:b/>
                <w:sz w:val="24"/>
                <w:szCs w:val="24"/>
              </w:rPr>
              <w:t xml:space="preserve"> газопостачання (розподіл</w:t>
            </w:r>
            <w:r>
              <w:rPr>
                <w:rFonts w:ascii="Times New Roman" w:hAnsi="Times New Roman" w:cs="Times New Roman"/>
                <w:b/>
                <w:sz w:val="24"/>
                <w:szCs w:val="24"/>
              </w:rPr>
              <w:t>у</w:t>
            </w:r>
            <w:r w:rsidRPr="00092A9D">
              <w:rPr>
                <w:rFonts w:ascii="Times New Roman" w:hAnsi="Times New Roman" w:cs="Times New Roman"/>
                <w:b/>
                <w:sz w:val="24"/>
                <w:szCs w:val="24"/>
              </w:rPr>
              <w:t xml:space="preserve"> природного газу) на об’єкт споживача</w:t>
            </w:r>
            <w:bookmarkEnd w:id="55"/>
          </w:p>
        </w:tc>
      </w:tr>
      <w:tr w:rsidR="00606F87" w:rsidRPr="00497661" w14:paraId="7D6C8A44" w14:textId="77777777" w:rsidTr="00606F87">
        <w:tc>
          <w:tcPr>
            <w:tcW w:w="8075" w:type="dxa"/>
          </w:tcPr>
          <w:p w14:paraId="097C9D1C" w14:textId="57301ADD" w:rsidR="00606F87" w:rsidRPr="00EB0178" w:rsidRDefault="00606F87" w:rsidP="00131E5B">
            <w:pPr>
              <w:jc w:val="both"/>
              <w:rPr>
                <w:rFonts w:ascii="Times New Roman" w:hAnsi="Times New Roman" w:cs="Times New Roman"/>
                <w:sz w:val="24"/>
                <w:szCs w:val="24"/>
              </w:rPr>
            </w:pPr>
            <w:r>
              <w:rPr>
                <w:rFonts w:ascii="Times New Roman" w:hAnsi="Times New Roman" w:cs="Times New Roman"/>
                <w:sz w:val="24"/>
                <w:szCs w:val="24"/>
              </w:rPr>
              <w:lastRenderedPageBreak/>
              <w:t>відсутній</w:t>
            </w:r>
          </w:p>
        </w:tc>
        <w:tc>
          <w:tcPr>
            <w:tcW w:w="7796" w:type="dxa"/>
          </w:tcPr>
          <w:p w14:paraId="0CA403DB" w14:textId="60CB5AE5" w:rsidR="00606F87" w:rsidRPr="00F66DD4" w:rsidRDefault="00606F87" w:rsidP="00131E5B">
            <w:pPr>
              <w:jc w:val="both"/>
              <w:rPr>
                <w:rFonts w:ascii="Times New Roman" w:hAnsi="Times New Roman" w:cs="Times New Roman"/>
                <w:b/>
                <w:sz w:val="24"/>
                <w:szCs w:val="24"/>
              </w:rPr>
            </w:pPr>
            <w:r w:rsidRPr="00F66DD4">
              <w:rPr>
                <w:rFonts w:ascii="Times New Roman" w:hAnsi="Times New Roman" w:cs="Times New Roman"/>
                <w:b/>
                <w:sz w:val="24"/>
                <w:szCs w:val="24"/>
              </w:rPr>
              <w:t xml:space="preserve">24) </w:t>
            </w:r>
            <w:bookmarkStart w:id="56" w:name="_Hlk111121421"/>
            <w:bookmarkStart w:id="57" w:name="_Hlk111121243"/>
            <w:bookmarkStart w:id="58" w:name="_Hlk112666355"/>
            <w:r w:rsidRPr="00F66DD4">
              <w:rPr>
                <w:rFonts w:ascii="Times New Roman" w:hAnsi="Times New Roman" w:cs="Times New Roman"/>
                <w:b/>
                <w:sz w:val="24"/>
                <w:szCs w:val="24"/>
              </w:rPr>
              <w:t xml:space="preserve">розгляд </w:t>
            </w:r>
            <w:proofErr w:type="spellStart"/>
            <w:r w:rsidRPr="00F66DD4">
              <w:rPr>
                <w:rFonts w:ascii="Times New Roman" w:hAnsi="Times New Roman" w:cs="Times New Roman"/>
                <w:b/>
                <w:sz w:val="24"/>
                <w:szCs w:val="24"/>
              </w:rPr>
              <w:t>акт</w:t>
            </w:r>
            <w:r>
              <w:rPr>
                <w:rFonts w:ascii="Times New Roman" w:hAnsi="Times New Roman" w:cs="Times New Roman"/>
                <w:b/>
                <w:sz w:val="24"/>
                <w:szCs w:val="24"/>
              </w:rPr>
              <w:t>а</w:t>
            </w:r>
            <w:proofErr w:type="spellEnd"/>
            <w:r w:rsidRPr="00F66DD4">
              <w:rPr>
                <w:rFonts w:ascii="Times New Roman" w:hAnsi="Times New Roman" w:cs="Times New Roman"/>
                <w:b/>
                <w:sz w:val="24"/>
                <w:szCs w:val="24"/>
              </w:rPr>
              <w:t xml:space="preserve"> про порушення комісією з розгляду актів про порушення Оператора ГРМ (крім випадку очікування результатів експертизи ЗВТ, яка проводиться суб'єктами судово-експертної діяльності, діяльність яких регулюється Законом України «Про судову експертизу»)</w:t>
            </w:r>
            <w:bookmarkEnd w:id="56"/>
            <w:r w:rsidRPr="00F66DD4">
              <w:rPr>
                <w:rFonts w:ascii="Times New Roman" w:hAnsi="Times New Roman" w:cs="Times New Roman"/>
                <w:b/>
                <w:sz w:val="24"/>
                <w:szCs w:val="24"/>
              </w:rPr>
              <w:t xml:space="preserve"> – у строк до двох місяців з дня складання </w:t>
            </w:r>
            <w:proofErr w:type="spellStart"/>
            <w:r w:rsidRPr="00F66DD4">
              <w:rPr>
                <w:rFonts w:ascii="Times New Roman" w:hAnsi="Times New Roman" w:cs="Times New Roman"/>
                <w:b/>
                <w:sz w:val="24"/>
                <w:szCs w:val="24"/>
              </w:rPr>
              <w:t>акта</w:t>
            </w:r>
            <w:proofErr w:type="spellEnd"/>
            <w:r w:rsidRPr="00F66DD4">
              <w:rPr>
                <w:rFonts w:ascii="Times New Roman" w:hAnsi="Times New Roman" w:cs="Times New Roman"/>
                <w:b/>
                <w:sz w:val="24"/>
                <w:szCs w:val="24"/>
              </w:rPr>
              <w:t xml:space="preserve"> про порушення</w:t>
            </w:r>
            <w:bookmarkEnd w:id="57"/>
            <w:r w:rsidRPr="00F66DD4">
              <w:rPr>
                <w:rFonts w:ascii="Times New Roman" w:hAnsi="Times New Roman" w:cs="Times New Roman"/>
                <w:b/>
                <w:sz w:val="24"/>
                <w:szCs w:val="24"/>
              </w:rPr>
              <w:t>.</w:t>
            </w:r>
            <w:bookmarkEnd w:id="58"/>
          </w:p>
        </w:tc>
      </w:tr>
      <w:tr w:rsidR="00606F87" w:rsidRPr="00497661" w14:paraId="49DF1302" w14:textId="77777777" w:rsidTr="00606F87">
        <w:tc>
          <w:tcPr>
            <w:tcW w:w="8075" w:type="dxa"/>
          </w:tcPr>
          <w:p w14:paraId="485075AC" w14:textId="6C96D29D" w:rsidR="00606F87" w:rsidRPr="00E21435" w:rsidRDefault="00606F87" w:rsidP="00131E5B">
            <w:pPr>
              <w:jc w:val="both"/>
              <w:rPr>
                <w:rFonts w:ascii="Times New Roman" w:hAnsi="Times New Roman" w:cs="Times New Roman"/>
                <w:sz w:val="24"/>
                <w:szCs w:val="24"/>
              </w:rPr>
            </w:pPr>
            <w:r>
              <w:rPr>
                <w:rFonts w:ascii="Times New Roman" w:hAnsi="Times New Roman" w:cs="Times New Roman"/>
                <w:sz w:val="24"/>
                <w:szCs w:val="24"/>
              </w:rPr>
              <w:t>відсутній</w:t>
            </w:r>
          </w:p>
        </w:tc>
        <w:tc>
          <w:tcPr>
            <w:tcW w:w="7796" w:type="dxa"/>
          </w:tcPr>
          <w:p w14:paraId="51BF1B2E" w14:textId="30A8BC7E" w:rsidR="00606F87" w:rsidRPr="00E21435" w:rsidRDefault="00606F87" w:rsidP="00131E5B">
            <w:pPr>
              <w:jc w:val="both"/>
              <w:rPr>
                <w:rFonts w:ascii="Times New Roman" w:hAnsi="Times New Roman" w:cs="Times New Roman"/>
                <w:b/>
                <w:sz w:val="24"/>
                <w:szCs w:val="24"/>
              </w:rPr>
            </w:pPr>
            <w:r w:rsidRPr="00E21435">
              <w:rPr>
                <w:rFonts w:ascii="Times New Roman" w:hAnsi="Times New Roman" w:cs="Times New Roman"/>
                <w:b/>
                <w:sz w:val="24"/>
                <w:szCs w:val="24"/>
                <w:lang w:val="ru-RU"/>
              </w:rPr>
              <w:t xml:space="preserve">2.3. </w:t>
            </w:r>
            <w:bookmarkStart w:id="59" w:name="_Hlk112666424"/>
            <w:r w:rsidRPr="00E21435">
              <w:rPr>
                <w:rFonts w:ascii="Times New Roman" w:hAnsi="Times New Roman" w:cs="Times New Roman"/>
                <w:b/>
                <w:sz w:val="24"/>
                <w:szCs w:val="24"/>
              </w:rPr>
              <w:t xml:space="preserve">Тривалість надання послуг у робочих днях, встановлена у пункті 2.2 цієї глави, розраховується з урахуванням норм статті 67 Кодексу законів про працю України та рекомендацій Кабінету Міністрів України щодо перенесення робочих днів </w:t>
            </w:r>
            <w:proofErr w:type="gramStart"/>
            <w:r w:rsidRPr="00E21435">
              <w:rPr>
                <w:rFonts w:ascii="Times New Roman" w:hAnsi="Times New Roman" w:cs="Times New Roman"/>
                <w:b/>
                <w:sz w:val="24"/>
                <w:szCs w:val="24"/>
              </w:rPr>
              <w:t>для режиму</w:t>
            </w:r>
            <w:proofErr w:type="gramEnd"/>
            <w:r w:rsidRPr="00E21435">
              <w:rPr>
                <w:rFonts w:ascii="Times New Roman" w:hAnsi="Times New Roman" w:cs="Times New Roman"/>
                <w:b/>
                <w:sz w:val="24"/>
                <w:szCs w:val="24"/>
              </w:rPr>
              <w:t xml:space="preserve"> роботи з п’ятиденним робочим тижнем із двома вихідними днями в суботу та неділю.</w:t>
            </w:r>
            <w:bookmarkEnd w:id="59"/>
          </w:p>
        </w:tc>
      </w:tr>
      <w:tr w:rsidR="00606F87" w:rsidRPr="00497661" w14:paraId="4C40C985" w14:textId="77777777" w:rsidTr="00606F87">
        <w:tc>
          <w:tcPr>
            <w:tcW w:w="8075" w:type="dxa"/>
          </w:tcPr>
          <w:p w14:paraId="0CCBB92F" w14:textId="6436918B" w:rsidR="00606F87" w:rsidRPr="00EB0178" w:rsidRDefault="00606F87" w:rsidP="00131E5B">
            <w:pPr>
              <w:jc w:val="both"/>
              <w:rPr>
                <w:rFonts w:ascii="Times New Roman" w:hAnsi="Times New Roman" w:cs="Times New Roman"/>
                <w:sz w:val="24"/>
                <w:szCs w:val="24"/>
              </w:rPr>
            </w:pPr>
            <w:r w:rsidRPr="00EB0178">
              <w:rPr>
                <w:rFonts w:ascii="Times New Roman" w:hAnsi="Times New Roman" w:cs="Times New Roman"/>
                <w:sz w:val="24"/>
                <w:szCs w:val="24"/>
              </w:rPr>
              <w:t>2.3. У разі недотримання мінімальних стандартів та вимог до якості обслуговування споживачів при наданні послуг розподілу природного газу, зазначених у пункті 2.2 цієї глави, Оператор ГРМ сплачує споживачу або замовнику (у разі недотримання мінімальних стандартів та вимог до якості обслуговування споживачів під час приєднання до газових мереж) компенсацію у розмірах, наведених у додатку 1 до цих Стандартів та вимог.</w:t>
            </w:r>
          </w:p>
        </w:tc>
        <w:tc>
          <w:tcPr>
            <w:tcW w:w="7796" w:type="dxa"/>
          </w:tcPr>
          <w:p w14:paraId="7E8BFBDD" w14:textId="3D67D71F" w:rsidR="00606F87" w:rsidRPr="00EB0178" w:rsidRDefault="00606F87" w:rsidP="00131E5B">
            <w:pPr>
              <w:jc w:val="both"/>
              <w:rPr>
                <w:rFonts w:ascii="Times New Roman" w:hAnsi="Times New Roman" w:cs="Times New Roman"/>
                <w:sz w:val="24"/>
                <w:szCs w:val="24"/>
              </w:rPr>
            </w:pPr>
            <w:r w:rsidRPr="00EB0178">
              <w:rPr>
                <w:rFonts w:ascii="Times New Roman" w:hAnsi="Times New Roman" w:cs="Times New Roman"/>
                <w:sz w:val="24"/>
                <w:szCs w:val="24"/>
              </w:rPr>
              <w:t>2.</w:t>
            </w:r>
            <w:r>
              <w:rPr>
                <w:rFonts w:ascii="Times New Roman" w:hAnsi="Times New Roman" w:cs="Times New Roman"/>
                <w:sz w:val="24"/>
                <w:szCs w:val="24"/>
              </w:rPr>
              <w:t>4</w:t>
            </w:r>
            <w:r w:rsidRPr="00EB0178">
              <w:rPr>
                <w:rFonts w:ascii="Times New Roman" w:hAnsi="Times New Roman" w:cs="Times New Roman"/>
                <w:sz w:val="24"/>
                <w:szCs w:val="24"/>
              </w:rPr>
              <w:t xml:space="preserve">. </w:t>
            </w:r>
            <w:bookmarkStart w:id="60" w:name="_Hlk112666457"/>
            <w:r w:rsidRPr="00EB0178">
              <w:rPr>
                <w:rFonts w:ascii="Times New Roman" w:hAnsi="Times New Roman" w:cs="Times New Roman"/>
                <w:sz w:val="24"/>
                <w:szCs w:val="24"/>
              </w:rPr>
              <w:t xml:space="preserve">У разі недотримання мінімальних стандартів </w:t>
            </w:r>
            <w:r w:rsidRPr="000C1179">
              <w:rPr>
                <w:rFonts w:ascii="Times New Roman" w:hAnsi="Times New Roman" w:cs="Times New Roman"/>
                <w:b/>
                <w:strike/>
                <w:sz w:val="24"/>
                <w:szCs w:val="24"/>
              </w:rPr>
              <w:t xml:space="preserve">та вимог до </w:t>
            </w:r>
            <w:r w:rsidRPr="000C1179">
              <w:rPr>
                <w:rFonts w:ascii="Times New Roman" w:hAnsi="Times New Roman" w:cs="Times New Roman"/>
                <w:sz w:val="24"/>
                <w:szCs w:val="24"/>
              </w:rPr>
              <w:t>якості</w:t>
            </w:r>
            <w:r w:rsidRPr="000C1179">
              <w:rPr>
                <w:rFonts w:ascii="Times New Roman" w:hAnsi="Times New Roman" w:cs="Times New Roman"/>
                <w:b/>
                <w:strike/>
                <w:sz w:val="24"/>
                <w:szCs w:val="24"/>
              </w:rPr>
              <w:t xml:space="preserve"> обслуговування споживачів при наданні</w:t>
            </w:r>
            <w:r w:rsidRPr="00EB0178">
              <w:rPr>
                <w:rFonts w:ascii="Times New Roman" w:hAnsi="Times New Roman" w:cs="Times New Roman"/>
                <w:sz w:val="24"/>
                <w:szCs w:val="24"/>
              </w:rPr>
              <w:t xml:space="preserve"> послуг розподілу природного газу, зазначених у пункті 2.2 цієї глави, Оператор ГРМ</w:t>
            </w:r>
            <w:r>
              <w:rPr>
                <w:rFonts w:ascii="Times New Roman" w:hAnsi="Times New Roman" w:cs="Times New Roman"/>
                <w:sz w:val="24"/>
                <w:szCs w:val="24"/>
              </w:rPr>
              <w:t xml:space="preserve"> </w:t>
            </w:r>
            <w:r w:rsidRPr="00EB0178">
              <w:rPr>
                <w:rFonts w:ascii="Times New Roman" w:hAnsi="Times New Roman" w:cs="Times New Roman"/>
                <w:b/>
                <w:strike/>
                <w:sz w:val="24"/>
                <w:szCs w:val="24"/>
              </w:rPr>
              <w:t>сплачує</w:t>
            </w:r>
            <w:r w:rsidRPr="00EB0178">
              <w:rPr>
                <w:rFonts w:ascii="Times New Roman" w:hAnsi="Times New Roman" w:cs="Times New Roman"/>
                <w:sz w:val="24"/>
                <w:szCs w:val="24"/>
              </w:rPr>
              <w:t xml:space="preserve"> </w:t>
            </w:r>
            <w:r w:rsidRPr="00EB0178">
              <w:rPr>
                <w:rFonts w:ascii="Times New Roman" w:hAnsi="Times New Roman" w:cs="Times New Roman"/>
                <w:b/>
                <w:sz w:val="24"/>
                <w:szCs w:val="24"/>
              </w:rPr>
              <w:t>надає</w:t>
            </w:r>
            <w:r w:rsidRPr="00EB0178">
              <w:rPr>
                <w:rFonts w:ascii="Times New Roman" w:hAnsi="Times New Roman" w:cs="Times New Roman"/>
                <w:sz w:val="24"/>
                <w:szCs w:val="24"/>
              </w:rPr>
              <w:t xml:space="preserve"> споживачу або замовнику (у разі недотримання мінімальних стандартів </w:t>
            </w:r>
            <w:r w:rsidRPr="00D96441">
              <w:rPr>
                <w:rFonts w:ascii="Times New Roman" w:hAnsi="Times New Roman" w:cs="Times New Roman"/>
                <w:b/>
                <w:strike/>
                <w:sz w:val="24"/>
                <w:szCs w:val="24"/>
              </w:rPr>
              <w:t>та вимог до</w:t>
            </w:r>
            <w:r w:rsidRPr="00EB0178">
              <w:rPr>
                <w:rFonts w:ascii="Times New Roman" w:hAnsi="Times New Roman" w:cs="Times New Roman"/>
                <w:sz w:val="24"/>
                <w:szCs w:val="24"/>
              </w:rPr>
              <w:t xml:space="preserve"> якості </w:t>
            </w:r>
            <w:r w:rsidRPr="00D96441">
              <w:rPr>
                <w:rFonts w:ascii="Times New Roman" w:hAnsi="Times New Roman" w:cs="Times New Roman"/>
                <w:b/>
                <w:strike/>
                <w:sz w:val="24"/>
                <w:szCs w:val="24"/>
              </w:rPr>
              <w:t>обслуговування споживачів</w:t>
            </w:r>
            <w:r w:rsidRPr="00EB0178">
              <w:rPr>
                <w:rFonts w:ascii="Times New Roman" w:hAnsi="Times New Roman" w:cs="Times New Roman"/>
                <w:sz w:val="24"/>
                <w:szCs w:val="24"/>
              </w:rPr>
              <w:t xml:space="preserve"> під час приєднання до газових мереж) компенсацію у розмірах, наведених у додатку 1 до цих Стандартів та вимог.</w:t>
            </w:r>
            <w:bookmarkEnd w:id="60"/>
          </w:p>
        </w:tc>
      </w:tr>
      <w:tr w:rsidR="00606F87" w:rsidRPr="00497661" w14:paraId="2EBA688C" w14:textId="77777777" w:rsidTr="00606F87">
        <w:tc>
          <w:tcPr>
            <w:tcW w:w="8075" w:type="dxa"/>
          </w:tcPr>
          <w:p w14:paraId="4FB13A86" w14:textId="51CA40FB" w:rsidR="00606F87" w:rsidRPr="00EB0178" w:rsidRDefault="00606F87" w:rsidP="00131E5B">
            <w:pPr>
              <w:jc w:val="both"/>
              <w:rPr>
                <w:rFonts w:ascii="Times New Roman" w:hAnsi="Times New Roman" w:cs="Times New Roman"/>
                <w:sz w:val="24"/>
                <w:szCs w:val="24"/>
              </w:rPr>
            </w:pPr>
            <w:r w:rsidRPr="00EB0178">
              <w:rPr>
                <w:rFonts w:ascii="Times New Roman" w:hAnsi="Times New Roman" w:cs="Times New Roman"/>
                <w:sz w:val="24"/>
                <w:szCs w:val="24"/>
              </w:rPr>
              <w:t>2.4. Оператор ГРМ сплачує споживачу або замовнику (у разі недотримання мінімальних стандартів та вимог до якості обслуговування споживачів під час приєднання до газових мереж) компенсацію за недотримання мінімальних стандартів та вимог до обслуговування споживачів при наданні послуг розподілу природного газу шляхом врахування суми відповідної компенсації як авансової плати за послуги розподілу природного газу на наступний розрахунковий період, а в разі недотримання мінімальних стандартів та вимог до якості обслуговування споживачів під час приєднання до газових мереж – у рахунок зменшення плати за приєднання.</w:t>
            </w:r>
          </w:p>
        </w:tc>
        <w:tc>
          <w:tcPr>
            <w:tcW w:w="7796" w:type="dxa"/>
          </w:tcPr>
          <w:p w14:paraId="3B0989D6" w14:textId="7483296D" w:rsidR="00606F87" w:rsidRPr="00EB0178" w:rsidRDefault="00606F87" w:rsidP="00131E5B">
            <w:pPr>
              <w:jc w:val="both"/>
              <w:rPr>
                <w:rFonts w:ascii="Times New Roman" w:hAnsi="Times New Roman" w:cs="Times New Roman"/>
                <w:sz w:val="24"/>
                <w:szCs w:val="24"/>
              </w:rPr>
            </w:pPr>
            <w:r w:rsidRPr="00EB0178">
              <w:rPr>
                <w:rFonts w:ascii="Times New Roman" w:hAnsi="Times New Roman" w:cs="Times New Roman"/>
                <w:sz w:val="24"/>
                <w:szCs w:val="24"/>
              </w:rPr>
              <w:t>2.</w:t>
            </w:r>
            <w:r>
              <w:rPr>
                <w:rFonts w:ascii="Times New Roman" w:hAnsi="Times New Roman" w:cs="Times New Roman"/>
                <w:sz w:val="24"/>
                <w:szCs w:val="24"/>
              </w:rPr>
              <w:t>5</w:t>
            </w:r>
            <w:r w:rsidRPr="00EB0178">
              <w:rPr>
                <w:rFonts w:ascii="Times New Roman" w:hAnsi="Times New Roman" w:cs="Times New Roman"/>
                <w:sz w:val="24"/>
                <w:szCs w:val="24"/>
              </w:rPr>
              <w:t xml:space="preserve">. </w:t>
            </w:r>
            <w:bookmarkStart w:id="61" w:name="_Hlk112666531"/>
            <w:r w:rsidRPr="00EB0178">
              <w:rPr>
                <w:rFonts w:ascii="Times New Roman" w:hAnsi="Times New Roman" w:cs="Times New Roman"/>
                <w:sz w:val="24"/>
                <w:szCs w:val="24"/>
              </w:rPr>
              <w:t xml:space="preserve">Оператор ГРМ </w:t>
            </w:r>
            <w:r w:rsidRPr="00785895">
              <w:rPr>
                <w:rFonts w:ascii="Times New Roman" w:hAnsi="Times New Roman" w:cs="Times New Roman"/>
                <w:b/>
                <w:sz w:val="24"/>
                <w:szCs w:val="24"/>
              </w:rPr>
              <w:t>надає</w:t>
            </w:r>
            <w:r w:rsidRPr="00EB0178">
              <w:rPr>
                <w:rFonts w:ascii="Times New Roman" w:hAnsi="Times New Roman" w:cs="Times New Roman"/>
                <w:sz w:val="24"/>
                <w:szCs w:val="24"/>
              </w:rPr>
              <w:t xml:space="preserve"> споживачу або замовнику (у разі недотримання мінімальних стандартів </w:t>
            </w:r>
            <w:r w:rsidRPr="000C1179">
              <w:rPr>
                <w:rFonts w:ascii="Times New Roman" w:hAnsi="Times New Roman" w:cs="Times New Roman"/>
                <w:b/>
                <w:strike/>
                <w:sz w:val="24"/>
                <w:szCs w:val="24"/>
              </w:rPr>
              <w:t>та вимог до</w:t>
            </w:r>
            <w:r w:rsidRPr="00EB0178">
              <w:rPr>
                <w:rFonts w:ascii="Times New Roman" w:hAnsi="Times New Roman" w:cs="Times New Roman"/>
                <w:sz w:val="24"/>
                <w:szCs w:val="24"/>
              </w:rPr>
              <w:t xml:space="preserve"> якості </w:t>
            </w:r>
            <w:r w:rsidRPr="000C1179">
              <w:rPr>
                <w:rFonts w:ascii="Times New Roman" w:hAnsi="Times New Roman" w:cs="Times New Roman"/>
                <w:b/>
                <w:strike/>
                <w:sz w:val="24"/>
                <w:szCs w:val="24"/>
              </w:rPr>
              <w:t>обслуговування споживачів</w:t>
            </w:r>
            <w:r w:rsidRPr="00EB0178">
              <w:rPr>
                <w:rFonts w:ascii="Times New Roman" w:hAnsi="Times New Roman" w:cs="Times New Roman"/>
                <w:sz w:val="24"/>
                <w:szCs w:val="24"/>
              </w:rPr>
              <w:t xml:space="preserve"> під час приєднання до газових мереж </w:t>
            </w:r>
            <w:r w:rsidRPr="00EB0178">
              <w:rPr>
                <w:rFonts w:ascii="Times New Roman" w:hAnsi="Times New Roman" w:cs="Times New Roman"/>
                <w:b/>
                <w:sz w:val="24"/>
                <w:szCs w:val="24"/>
              </w:rPr>
              <w:t>за необхідності реконструкції чи технічного переоснащення вже підключеного до ГРМ об'єкта</w:t>
            </w:r>
            <w:r w:rsidRPr="00EB0178">
              <w:rPr>
                <w:rFonts w:ascii="Times New Roman" w:hAnsi="Times New Roman" w:cs="Times New Roman"/>
                <w:sz w:val="24"/>
                <w:szCs w:val="24"/>
              </w:rPr>
              <w:t xml:space="preserve">) компенсацію за недотримання мінімальних стандартів </w:t>
            </w:r>
            <w:r w:rsidRPr="000C1179">
              <w:rPr>
                <w:rFonts w:ascii="Times New Roman" w:hAnsi="Times New Roman" w:cs="Times New Roman"/>
                <w:b/>
                <w:strike/>
                <w:sz w:val="24"/>
                <w:szCs w:val="24"/>
              </w:rPr>
              <w:t>та вимог до обслуговування споживачів при наданні</w:t>
            </w:r>
            <w:r w:rsidRPr="00EB0178">
              <w:rPr>
                <w:rFonts w:ascii="Times New Roman" w:hAnsi="Times New Roman" w:cs="Times New Roman"/>
                <w:sz w:val="24"/>
                <w:szCs w:val="24"/>
              </w:rPr>
              <w:t xml:space="preserve"> </w:t>
            </w:r>
            <w:r w:rsidRPr="000C1179">
              <w:rPr>
                <w:rFonts w:ascii="Times New Roman" w:hAnsi="Times New Roman" w:cs="Times New Roman"/>
                <w:b/>
                <w:sz w:val="24"/>
                <w:szCs w:val="24"/>
              </w:rPr>
              <w:t>якості</w:t>
            </w:r>
            <w:r>
              <w:rPr>
                <w:rFonts w:ascii="Times New Roman" w:hAnsi="Times New Roman" w:cs="Times New Roman"/>
                <w:sz w:val="24"/>
                <w:szCs w:val="24"/>
              </w:rPr>
              <w:t xml:space="preserve"> </w:t>
            </w:r>
            <w:r w:rsidRPr="00EB0178">
              <w:rPr>
                <w:rFonts w:ascii="Times New Roman" w:hAnsi="Times New Roman" w:cs="Times New Roman"/>
                <w:sz w:val="24"/>
                <w:szCs w:val="24"/>
              </w:rPr>
              <w:t xml:space="preserve">послуг розподілу природного газу шляхом врахування суми відповідної компенсації </w:t>
            </w:r>
            <w:r w:rsidRPr="00EB0178">
              <w:rPr>
                <w:rFonts w:ascii="Times New Roman" w:hAnsi="Times New Roman" w:cs="Times New Roman"/>
                <w:b/>
                <w:strike/>
                <w:sz w:val="24"/>
                <w:szCs w:val="24"/>
              </w:rPr>
              <w:t>як авансової плати</w:t>
            </w:r>
            <w:r w:rsidRPr="00EB0178">
              <w:rPr>
                <w:rFonts w:ascii="Times New Roman" w:hAnsi="Times New Roman" w:cs="Times New Roman"/>
                <w:sz w:val="24"/>
                <w:szCs w:val="24"/>
              </w:rPr>
              <w:t xml:space="preserve"> </w:t>
            </w:r>
            <w:r w:rsidRPr="00EB0178">
              <w:rPr>
                <w:rFonts w:ascii="Times New Roman" w:hAnsi="Times New Roman" w:cs="Times New Roman"/>
                <w:b/>
                <w:sz w:val="24"/>
                <w:szCs w:val="24"/>
              </w:rPr>
              <w:t>в рахунку</w:t>
            </w:r>
            <w:r w:rsidRPr="00EB0178">
              <w:rPr>
                <w:rFonts w:ascii="Times New Roman" w:hAnsi="Times New Roman" w:cs="Times New Roman"/>
                <w:sz w:val="24"/>
                <w:szCs w:val="24"/>
              </w:rPr>
              <w:t xml:space="preserve"> за послуги розподілу природного газу</w:t>
            </w:r>
            <w:r>
              <w:rPr>
                <w:rFonts w:ascii="Times New Roman" w:hAnsi="Times New Roman" w:cs="Times New Roman"/>
                <w:sz w:val="24"/>
                <w:szCs w:val="24"/>
              </w:rPr>
              <w:t xml:space="preserve"> </w:t>
            </w:r>
            <w:r w:rsidRPr="00EB0178">
              <w:rPr>
                <w:rFonts w:ascii="Times New Roman" w:hAnsi="Times New Roman" w:cs="Times New Roman"/>
                <w:b/>
                <w:strike/>
                <w:sz w:val="24"/>
                <w:szCs w:val="24"/>
              </w:rPr>
              <w:t>на наступний розрахунковий період</w:t>
            </w:r>
            <w:r w:rsidRPr="00EB0178">
              <w:rPr>
                <w:rFonts w:ascii="Times New Roman" w:hAnsi="Times New Roman" w:cs="Times New Roman"/>
                <w:sz w:val="24"/>
                <w:szCs w:val="24"/>
              </w:rPr>
              <w:t xml:space="preserve"> </w:t>
            </w:r>
            <w:r w:rsidRPr="00EB0178">
              <w:rPr>
                <w:rFonts w:ascii="Times New Roman" w:hAnsi="Times New Roman" w:cs="Times New Roman"/>
                <w:b/>
                <w:sz w:val="24"/>
                <w:szCs w:val="24"/>
              </w:rPr>
              <w:t xml:space="preserve">у строк не більше 45 днів з дня недотримання мінімального стандарту якості </w:t>
            </w:r>
            <w:bookmarkStart w:id="62" w:name="_Hlk95386326"/>
            <w:r>
              <w:rPr>
                <w:rFonts w:ascii="Times New Roman" w:hAnsi="Times New Roman" w:cs="Times New Roman"/>
                <w:b/>
                <w:sz w:val="24"/>
                <w:szCs w:val="24"/>
              </w:rPr>
              <w:t xml:space="preserve">(у разі недотримання мінімального стандарту, визначеного підпунктом 15 пункту 2.2 глави 2 цих Стандартів та вимог – з дати </w:t>
            </w:r>
            <w:r w:rsidRPr="00DC416D">
              <w:rPr>
                <w:rFonts w:ascii="Times New Roman" w:hAnsi="Times New Roman" w:cs="Times New Roman"/>
                <w:b/>
                <w:sz w:val="24"/>
                <w:szCs w:val="24"/>
              </w:rPr>
              <w:t xml:space="preserve">укладання </w:t>
            </w:r>
            <w:proofErr w:type="spellStart"/>
            <w:r w:rsidRPr="00DC416D">
              <w:rPr>
                <w:rFonts w:ascii="Times New Roman" w:hAnsi="Times New Roman" w:cs="Times New Roman"/>
                <w:b/>
                <w:sz w:val="24"/>
                <w:szCs w:val="24"/>
              </w:rPr>
              <w:t>акта</w:t>
            </w:r>
            <w:proofErr w:type="spellEnd"/>
            <w:r w:rsidRPr="00DC416D">
              <w:rPr>
                <w:rFonts w:ascii="Times New Roman" w:hAnsi="Times New Roman" w:cs="Times New Roman"/>
                <w:b/>
                <w:sz w:val="24"/>
                <w:szCs w:val="24"/>
              </w:rPr>
              <w:t xml:space="preserve"> про припинення розподілу природного газу</w:t>
            </w:r>
            <w:r>
              <w:rPr>
                <w:rFonts w:ascii="Times New Roman" w:hAnsi="Times New Roman" w:cs="Times New Roman"/>
                <w:b/>
                <w:sz w:val="24"/>
                <w:szCs w:val="24"/>
              </w:rPr>
              <w:t>)</w:t>
            </w:r>
            <w:r w:rsidRPr="00EB0178">
              <w:rPr>
                <w:rFonts w:ascii="Times New Roman" w:hAnsi="Times New Roman" w:cs="Times New Roman"/>
                <w:b/>
                <w:sz w:val="24"/>
                <w:szCs w:val="24"/>
              </w:rPr>
              <w:t>.</w:t>
            </w:r>
            <w:bookmarkEnd w:id="61"/>
            <w:bookmarkEnd w:id="62"/>
          </w:p>
          <w:p w14:paraId="5D1F1905" w14:textId="604FEE58" w:rsidR="00606F87" w:rsidRPr="00EB0178" w:rsidRDefault="00606F87" w:rsidP="00131E5B">
            <w:pPr>
              <w:jc w:val="both"/>
              <w:rPr>
                <w:rFonts w:ascii="Times New Roman" w:hAnsi="Times New Roman" w:cs="Times New Roman"/>
                <w:b/>
                <w:sz w:val="24"/>
                <w:szCs w:val="24"/>
              </w:rPr>
            </w:pPr>
            <w:r w:rsidRPr="00EB0178">
              <w:rPr>
                <w:rFonts w:ascii="Times New Roman" w:hAnsi="Times New Roman" w:cs="Times New Roman"/>
                <w:b/>
                <w:sz w:val="24"/>
                <w:szCs w:val="24"/>
              </w:rPr>
              <w:t>2.</w:t>
            </w:r>
            <w:r>
              <w:rPr>
                <w:rFonts w:ascii="Times New Roman" w:hAnsi="Times New Roman" w:cs="Times New Roman"/>
                <w:b/>
                <w:sz w:val="24"/>
                <w:szCs w:val="24"/>
              </w:rPr>
              <w:t>6</w:t>
            </w:r>
            <w:r w:rsidRPr="00EB0178">
              <w:rPr>
                <w:rFonts w:ascii="Times New Roman" w:hAnsi="Times New Roman" w:cs="Times New Roman"/>
                <w:b/>
                <w:sz w:val="24"/>
                <w:szCs w:val="24"/>
              </w:rPr>
              <w:t xml:space="preserve">. </w:t>
            </w:r>
            <w:bookmarkStart w:id="63" w:name="_Hlk112666584"/>
            <w:r w:rsidRPr="00EB0178">
              <w:rPr>
                <w:rFonts w:ascii="Times New Roman" w:hAnsi="Times New Roman" w:cs="Times New Roman"/>
                <w:b/>
                <w:sz w:val="24"/>
                <w:szCs w:val="24"/>
              </w:rPr>
              <w:t xml:space="preserve">Оператор ГРМ надає замовнику (у разі недотримання мінімальних стандартів якості під час нового приєднання до газових мереж) компенсацію за недотримання мінімальних стандартів </w:t>
            </w:r>
            <w:r>
              <w:rPr>
                <w:rFonts w:ascii="Times New Roman" w:hAnsi="Times New Roman" w:cs="Times New Roman"/>
                <w:b/>
                <w:sz w:val="24"/>
                <w:szCs w:val="24"/>
              </w:rPr>
              <w:t xml:space="preserve">якості </w:t>
            </w:r>
            <w:r w:rsidRPr="00064EB5">
              <w:rPr>
                <w:rFonts w:ascii="Times New Roman" w:hAnsi="Times New Roman" w:cs="Times New Roman"/>
                <w:b/>
                <w:sz w:val="24"/>
                <w:szCs w:val="24"/>
              </w:rPr>
              <w:t xml:space="preserve">послуг розподілу природного газу </w:t>
            </w:r>
            <w:r w:rsidRPr="00EB0178">
              <w:rPr>
                <w:rFonts w:ascii="Times New Roman" w:hAnsi="Times New Roman" w:cs="Times New Roman"/>
                <w:b/>
                <w:sz w:val="24"/>
                <w:szCs w:val="24"/>
              </w:rPr>
              <w:t xml:space="preserve">у рахунок зменшення плати за </w:t>
            </w:r>
            <w:r w:rsidRPr="00EB0178">
              <w:rPr>
                <w:rFonts w:ascii="Times New Roman" w:hAnsi="Times New Roman" w:cs="Times New Roman"/>
                <w:b/>
                <w:sz w:val="24"/>
                <w:szCs w:val="24"/>
              </w:rPr>
              <w:lastRenderedPageBreak/>
              <w:t>приєднання або шляхом перерахування коштів за банківськими реквізитами замовника, вказаними у договорі на приєднання до газорозподільної системи, на суму відповідної компенсації у строк не більше 45 днів з дня недотримання мінімального стандарту якості, а у разі відсутності договору – з дня укладання договору на приєднання до газорозподільної системи.</w:t>
            </w:r>
            <w:bookmarkEnd w:id="63"/>
          </w:p>
        </w:tc>
      </w:tr>
      <w:tr w:rsidR="00606F87" w:rsidRPr="00497661" w14:paraId="51FD2DBD" w14:textId="77777777" w:rsidTr="00606F87">
        <w:tc>
          <w:tcPr>
            <w:tcW w:w="8075" w:type="dxa"/>
          </w:tcPr>
          <w:p w14:paraId="1CA70884" w14:textId="497BB9B5" w:rsidR="00606F87" w:rsidRPr="00EB0178" w:rsidRDefault="00606F87" w:rsidP="00131E5B">
            <w:pPr>
              <w:jc w:val="both"/>
              <w:rPr>
                <w:rFonts w:ascii="Times New Roman" w:hAnsi="Times New Roman" w:cs="Times New Roman"/>
                <w:sz w:val="24"/>
                <w:szCs w:val="24"/>
              </w:rPr>
            </w:pPr>
            <w:r>
              <w:rPr>
                <w:rFonts w:ascii="Times New Roman" w:hAnsi="Times New Roman" w:cs="Times New Roman"/>
                <w:sz w:val="24"/>
                <w:szCs w:val="24"/>
              </w:rPr>
              <w:lastRenderedPageBreak/>
              <w:t>відсутній</w:t>
            </w:r>
          </w:p>
        </w:tc>
        <w:tc>
          <w:tcPr>
            <w:tcW w:w="7796" w:type="dxa"/>
          </w:tcPr>
          <w:p w14:paraId="4EFE81ED" w14:textId="36F49CCC" w:rsidR="00606F87" w:rsidRPr="00EB0178" w:rsidRDefault="00606F87" w:rsidP="00131E5B">
            <w:pPr>
              <w:jc w:val="both"/>
              <w:rPr>
                <w:rFonts w:ascii="Times New Roman" w:hAnsi="Times New Roman" w:cs="Times New Roman"/>
                <w:b/>
                <w:sz w:val="24"/>
                <w:szCs w:val="24"/>
              </w:rPr>
            </w:pPr>
            <w:r w:rsidRPr="00EB0178">
              <w:rPr>
                <w:rFonts w:ascii="Times New Roman" w:hAnsi="Times New Roman" w:cs="Times New Roman"/>
                <w:b/>
                <w:sz w:val="24"/>
                <w:szCs w:val="24"/>
              </w:rPr>
              <w:t>2.</w:t>
            </w:r>
            <w:r>
              <w:rPr>
                <w:rFonts w:ascii="Times New Roman" w:hAnsi="Times New Roman" w:cs="Times New Roman"/>
                <w:b/>
                <w:sz w:val="24"/>
                <w:szCs w:val="24"/>
              </w:rPr>
              <w:t>7</w:t>
            </w:r>
            <w:r w:rsidRPr="00EB0178">
              <w:rPr>
                <w:rFonts w:ascii="Times New Roman" w:hAnsi="Times New Roman" w:cs="Times New Roman"/>
                <w:b/>
                <w:sz w:val="24"/>
                <w:szCs w:val="24"/>
              </w:rPr>
              <w:t xml:space="preserve">. </w:t>
            </w:r>
            <w:bookmarkStart w:id="64" w:name="_Hlk112666661"/>
            <w:r w:rsidRPr="00EB0178">
              <w:rPr>
                <w:rFonts w:ascii="Times New Roman" w:hAnsi="Times New Roman" w:cs="Times New Roman"/>
                <w:b/>
                <w:sz w:val="24"/>
                <w:szCs w:val="24"/>
              </w:rPr>
              <w:t>Оператор ГРМ самостійно визначає факт недотримання мінімальних стандартів якості</w:t>
            </w:r>
            <w:r>
              <w:rPr>
                <w:rFonts w:ascii="Times New Roman" w:hAnsi="Times New Roman" w:cs="Times New Roman"/>
                <w:b/>
                <w:sz w:val="24"/>
                <w:szCs w:val="24"/>
              </w:rPr>
              <w:t xml:space="preserve"> послуг розподілу природного газу</w:t>
            </w:r>
            <w:r w:rsidRPr="00EB0178">
              <w:rPr>
                <w:rFonts w:ascii="Times New Roman" w:hAnsi="Times New Roman" w:cs="Times New Roman"/>
                <w:b/>
                <w:sz w:val="24"/>
                <w:szCs w:val="24"/>
              </w:rPr>
              <w:t>, визначає споживача/замовника, якому він має надати компенсацію за недотримання мінімальних стандартів якості, та надає таку компенсацію без додаткового звернення зі сторони споживача/замовника.</w:t>
            </w:r>
            <w:bookmarkEnd w:id="64"/>
          </w:p>
        </w:tc>
      </w:tr>
      <w:tr w:rsidR="00606F87" w:rsidRPr="00497661" w14:paraId="119D5CAC" w14:textId="77777777" w:rsidTr="00606F87">
        <w:tc>
          <w:tcPr>
            <w:tcW w:w="8075" w:type="dxa"/>
          </w:tcPr>
          <w:p w14:paraId="78D09F45" w14:textId="22E18867" w:rsidR="00606F87" w:rsidRPr="00EB0178" w:rsidRDefault="00606F87" w:rsidP="00131E5B">
            <w:pPr>
              <w:jc w:val="both"/>
              <w:rPr>
                <w:rFonts w:ascii="Times New Roman" w:hAnsi="Times New Roman" w:cs="Times New Roman"/>
                <w:sz w:val="24"/>
                <w:szCs w:val="24"/>
              </w:rPr>
            </w:pPr>
            <w:r>
              <w:rPr>
                <w:rFonts w:ascii="Times New Roman" w:hAnsi="Times New Roman" w:cs="Times New Roman"/>
                <w:sz w:val="24"/>
                <w:szCs w:val="24"/>
              </w:rPr>
              <w:t>відсутній</w:t>
            </w:r>
          </w:p>
        </w:tc>
        <w:tc>
          <w:tcPr>
            <w:tcW w:w="7796" w:type="dxa"/>
          </w:tcPr>
          <w:p w14:paraId="742427D6" w14:textId="6D5D4160" w:rsidR="00606F87" w:rsidRPr="00EB0178" w:rsidRDefault="00606F87" w:rsidP="00131E5B">
            <w:pPr>
              <w:jc w:val="both"/>
              <w:rPr>
                <w:rFonts w:ascii="Times New Roman" w:hAnsi="Times New Roman" w:cs="Times New Roman"/>
                <w:b/>
                <w:sz w:val="24"/>
                <w:szCs w:val="24"/>
              </w:rPr>
            </w:pPr>
            <w:r w:rsidRPr="00EB0178">
              <w:rPr>
                <w:rFonts w:ascii="Times New Roman" w:hAnsi="Times New Roman" w:cs="Times New Roman"/>
                <w:b/>
                <w:sz w:val="24"/>
                <w:szCs w:val="24"/>
              </w:rPr>
              <w:t>2.</w:t>
            </w:r>
            <w:r>
              <w:rPr>
                <w:rFonts w:ascii="Times New Roman" w:hAnsi="Times New Roman" w:cs="Times New Roman"/>
                <w:b/>
                <w:sz w:val="24"/>
                <w:szCs w:val="24"/>
              </w:rPr>
              <w:t>8</w:t>
            </w:r>
            <w:r w:rsidRPr="00EB0178">
              <w:rPr>
                <w:rFonts w:ascii="Times New Roman" w:hAnsi="Times New Roman" w:cs="Times New Roman"/>
                <w:b/>
                <w:sz w:val="24"/>
                <w:szCs w:val="24"/>
              </w:rPr>
              <w:t xml:space="preserve">. </w:t>
            </w:r>
            <w:bookmarkStart w:id="65" w:name="_Hlk112666682"/>
            <w:r w:rsidRPr="00EB0178">
              <w:rPr>
                <w:rFonts w:ascii="Times New Roman" w:hAnsi="Times New Roman" w:cs="Times New Roman"/>
                <w:b/>
                <w:sz w:val="24"/>
                <w:szCs w:val="24"/>
              </w:rPr>
              <w:t>Якщо сума компенсації перевищує суму рахунка за надані послуги розподілу природного газу, Оператор ГРМ ураховує суму невиплаченої компенсації в розрахунках майбутніх періодів.</w:t>
            </w:r>
          </w:p>
          <w:p w14:paraId="767B24AE" w14:textId="3A76D630" w:rsidR="00606F87" w:rsidRPr="00EB0178" w:rsidRDefault="00606F87" w:rsidP="00131E5B">
            <w:pPr>
              <w:jc w:val="both"/>
              <w:rPr>
                <w:rFonts w:ascii="Times New Roman" w:hAnsi="Times New Roman" w:cs="Times New Roman"/>
                <w:b/>
                <w:sz w:val="24"/>
                <w:szCs w:val="24"/>
              </w:rPr>
            </w:pPr>
            <w:r w:rsidRPr="00EB0178">
              <w:rPr>
                <w:rFonts w:ascii="Times New Roman" w:hAnsi="Times New Roman" w:cs="Times New Roman"/>
                <w:b/>
                <w:sz w:val="24"/>
                <w:szCs w:val="24"/>
              </w:rPr>
              <w:t>За наявності заборгованості споживача за надані послуги розподілу природного газу компенсація надається в рахунок зменшення заборгованості споживача.</w:t>
            </w:r>
            <w:bookmarkEnd w:id="65"/>
          </w:p>
        </w:tc>
      </w:tr>
      <w:tr w:rsidR="00606F87" w:rsidRPr="00497661" w14:paraId="30D4060B" w14:textId="77777777" w:rsidTr="00606F87">
        <w:tc>
          <w:tcPr>
            <w:tcW w:w="8075" w:type="dxa"/>
          </w:tcPr>
          <w:p w14:paraId="3565469B" w14:textId="563819BE" w:rsidR="00606F87" w:rsidRPr="00EB0178" w:rsidRDefault="00606F87" w:rsidP="00131E5B">
            <w:pPr>
              <w:jc w:val="both"/>
              <w:rPr>
                <w:rFonts w:ascii="Times New Roman" w:hAnsi="Times New Roman" w:cs="Times New Roman"/>
                <w:sz w:val="24"/>
                <w:szCs w:val="24"/>
              </w:rPr>
            </w:pPr>
            <w:r w:rsidRPr="00EB0178">
              <w:rPr>
                <w:rFonts w:ascii="Times New Roman" w:hAnsi="Times New Roman" w:cs="Times New Roman"/>
                <w:sz w:val="24"/>
                <w:szCs w:val="24"/>
              </w:rPr>
              <w:t>2.5. Оператор ГРМ зобов'язаний поінформувати споживача (замовника) про надання йому компенсації шляхом зазначення у рахунку на оплату послуг розподілу природного газу, у тому числі в «особистому кабінеті» споживача на веб-сайті Оператора ГРМ, або листом на бланку до завершення розрахункового періоду, у якому нараховується компенсація.</w:t>
            </w:r>
          </w:p>
        </w:tc>
        <w:tc>
          <w:tcPr>
            <w:tcW w:w="7796" w:type="dxa"/>
          </w:tcPr>
          <w:p w14:paraId="095286B9" w14:textId="6B166F18" w:rsidR="00606F87" w:rsidRPr="00EB0178" w:rsidRDefault="00606F87" w:rsidP="00131E5B">
            <w:pPr>
              <w:jc w:val="both"/>
              <w:rPr>
                <w:rFonts w:ascii="Times New Roman" w:hAnsi="Times New Roman" w:cs="Times New Roman"/>
                <w:sz w:val="24"/>
                <w:szCs w:val="24"/>
              </w:rPr>
            </w:pPr>
            <w:r w:rsidRPr="00EB0178">
              <w:rPr>
                <w:rFonts w:ascii="Times New Roman" w:hAnsi="Times New Roman" w:cs="Times New Roman"/>
                <w:sz w:val="24"/>
                <w:szCs w:val="24"/>
              </w:rPr>
              <w:t>2.</w:t>
            </w:r>
            <w:r>
              <w:rPr>
                <w:rFonts w:ascii="Times New Roman" w:hAnsi="Times New Roman" w:cs="Times New Roman"/>
                <w:sz w:val="24"/>
                <w:szCs w:val="24"/>
              </w:rPr>
              <w:t>9</w:t>
            </w:r>
            <w:r w:rsidRPr="00EB0178">
              <w:rPr>
                <w:rFonts w:ascii="Times New Roman" w:hAnsi="Times New Roman" w:cs="Times New Roman"/>
                <w:sz w:val="24"/>
                <w:szCs w:val="24"/>
              </w:rPr>
              <w:t xml:space="preserve">. </w:t>
            </w:r>
            <w:bookmarkStart w:id="66" w:name="_Hlk112666701"/>
            <w:r w:rsidRPr="00EB0178">
              <w:rPr>
                <w:rFonts w:ascii="Times New Roman" w:hAnsi="Times New Roman" w:cs="Times New Roman"/>
                <w:sz w:val="24"/>
                <w:szCs w:val="24"/>
              </w:rPr>
              <w:t xml:space="preserve">Оператор ГРМ зобов'язаний поінформувати споживача (замовника) про надання йому компенсації шляхом зазначення у рахунку на оплату послуг розподілу природного газу, у тому числі в «особистому кабінеті» споживача на </w:t>
            </w:r>
            <w:proofErr w:type="spellStart"/>
            <w:r w:rsidRPr="00EB0178">
              <w:rPr>
                <w:rFonts w:ascii="Times New Roman" w:hAnsi="Times New Roman" w:cs="Times New Roman"/>
                <w:sz w:val="24"/>
                <w:szCs w:val="24"/>
              </w:rPr>
              <w:t>вебсайті</w:t>
            </w:r>
            <w:proofErr w:type="spellEnd"/>
            <w:r w:rsidRPr="00EB0178">
              <w:rPr>
                <w:rFonts w:ascii="Times New Roman" w:hAnsi="Times New Roman" w:cs="Times New Roman"/>
                <w:sz w:val="24"/>
                <w:szCs w:val="24"/>
              </w:rPr>
              <w:t xml:space="preserve"> Оператора ГРМ, або листом на бланку </w:t>
            </w:r>
            <w:r w:rsidRPr="00EB0178">
              <w:rPr>
                <w:rFonts w:ascii="Times New Roman" w:hAnsi="Times New Roman" w:cs="Times New Roman"/>
                <w:b/>
                <w:strike/>
                <w:sz w:val="24"/>
                <w:szCs w:val="24"/>
              </w:rPr>
              <w:t>до завершення розрахункового періоду, у якому нараховується компенсація</w:t>
            </w:r>
            <w:r w:rsidRPr="00EB0178">
              <w:rPr>
                <w:rFonts w:ascii="Times New Roman" w:hAnsi="Times New Roman" w:cs="Times New Roman"/>
                <w:sz w:val="24"/>
                <w:szCs w:val="24"/>
              </w:rPr>
              <w:t xml:space="preserve"> </w:t>
            </w:r>
            <w:r w:rsidRPr="00EB0178">
              <w:rPr>
                <w:rFonts w:ascii="Times New Roman" w:hAnsi="Times New Roman" w:cs="Times New Roman"/>
                <w:b/>
                <w:sz w:val="24"/>
                <w:szCs w:val="24"/>
              </w:rPr>
              <w:t>протягом 10 робочих днів з дня надання компенсації.</w:t>
            </w:r>
            <w:bookmarkEnd w:id="66"/>
          </w:p>
        </w:tc>
      </w:tr>
      <w:tr w:rsidR="00606F87" w:rsidRPr="00497661" w14:paraId="4B899A00" w14:textId="77777777" w:rsidTr="00606F87">
        <w:tc>
          <w:tcPr>
            <w:tcW w:w="8075" w:type="dxa"/>
          </w:tcPr>
          <w:p w14:paraId="498E4261" w14:textId="77777777" w:rsidR="00606F87" w:rsidRDefault="00606F87" w:rsidP="00131E5B">
            <w:pPr>
              <w:jc w:val="both"/>
              <w:rPr>
                <w:rFonts w:ascii="Times New Roman" w:hAnsi="Times New Roman" w:cs="Times New Roman"/>
                <w:sz w:val="24"/>
                <w:szCs w:val="24"/>
              </w:rPr>
            </w:pPr>
            <w:r w:rsidRPr="00EB0178">
              <w:rPr>
                <w:rFonts w:ascii="Times New Roman" w:hAnsi="Times New Roman" w:cs="Times New Roman"/>
                <w:sz w:val="24"/>
                <w:szCs w:val="24"/>
              </w:rPr>
              <w:t>2.6. У разі ненадання Оператором ГРМ компенсації за недотримання мінімальних стандартів та вимог до якості обслуговування споживачів при наданні послуг розподілу природного газу в порядку, визначеному пунктом 2.4 цієї глави, споживач має право самостійно звернутися  до  Оператора  ГРМ  із заявою за формою, наведеною в додатку 2 до цих Стандартів та вимог.</w:t>
            </w:r>
          </w:p>
          <w:p w14:paraId="07203716" w14:textId="0A5D7BD9" w:rsidR="00606F87" w:rsidRPr="00EB0178" w:rsidRDefault="00606F87" w:rsidP="00131E5B">
            <w:pPr>
              <w:jc w:val="both"/>
              <w:rPr>
                <w:rFonts w:ascii="Times New Roman" w:hAnsi="Times New Roman" w:cs="Times New Roman"/>
                <w:sz w:val="24"/>
                <w:szCs w:val="24"/>
              </w:rPr>
            </w:pPr>
            <w:r w:rsidRPr="00EB0178">
              <w:rPr>
                <w:rFonts w:ascii="Times New Roman" w:hAnsi="Times New Roman" w:cs="Times New Roman"/>
                <w:sz w:val="24"/>
                <w:szCs w:val="24"/>
              </w:rPr>
              <w:t>У разі необґрунтованої відмови у наданні компенсації або залишення заяви без розгляду споживач має право звернутись до НКРЕКП та її територіальних органів або до суду.</w:t>
            </w:r>
          </w:p>
        </w:tc>
        <w:tc>
          <w:tcPr>
            <w:tcW w:w="7796" w:type="dxa"/>
          </w:tcPr>
          <w:p w14:paraId="4E421833" w14:textId="09B165B1" w:rsidR="00606F87" w:rsidRPr="00EB0178" w:rsidRDefault="00606F87" w:rsidP="00131E5B">
            <w:pPr>
              <w:jc w:val="both"/>
              <w:rPr>
                <w:rFonts w:ascii="Times New Roman" w:hAnsi="Times New Roman" w:cs="Times New Roman"/>
                <w:sz w:val="24"/>
                <w:szCs w:val="24"/>
              </w:rPr>
            </w:pPr>
            <w:r w:rsidRPr="00EB0178">
              <w:rPr>
                <w:rFonts w:ascii="Times New Roman" w:hAnsi="Times New Roman" w:cs="Times New Roman"/>
                <w:sz w:val="24"/>
                <w:szCs w:val="24"/>
              </w:rPr>
              <w:t>2.</w:t>
            </w:r>
            <w:r>
              <w:rPr>
                <w:rFonts w:ascii="Times New Roman" w:hAnsi="Times New Roman" w:cs="Times New Roman"/>
                <w:sz w:val="24"/>
                <w:szCs w:val="24"/>
              </w:rPr>
              <w:t>10</w:t>
            </w:r>
            <w:r w:rsidRPr="00EB0178">
              <w:rPr>
                <w:rFonts w:ascii="Times New Roman" w:hAnsi="Times New Roman" w:cs="Times New Roman"/>
                <w:sz w:val="24"/>
                <w:szCs w:val="24"/>
              </w:rPr>
              <w:t xml:space="preserve">. </w:t>
            </w:r>
            <w:bookmarkStart w:id="67" w:name="_Hlk112666743"/>
            <w:r w:rsidRPr="00EB0178">
              <w:rPr>
                <w:rFonts w:ascii="Times New Roman" w:hAnsi="Times New Roman" w:cs="Times New Roman"/>
                <w:sz w:val="24"/>
                <w:szCs w:val="24"/>
              </w:rPr>
              <w:t xml:space="preserve">У разі ненадання Оператором ГРМ компенсації за недотримання мінімальних стандартів </w:t>
            </w:r>
            <w:r w:rsidRPr="000C1179">
              <w:rPr>
                <w:rFonts w:ascii="Times New Roman" w:hAnsi="Times New Roman" w:cs="Times New Roman"/>
                <w:b/>
                <w:strike/>
                <w:sz w:val="24"/>
                <w:szCs w:val="24"/>
              </w:rPr>
              <w:t>та вимог до</w:t>
            </w:r>
            <w:r w:rsidRPr="00EB0178">
              <w:rPr>
                <w:rFonts w:ascii="Times New Roman" w:hAnsi="Times New Roman" w:cs="Times New Roman"/>
                <w:sz w:val="24"/>
                <w:szCs w:val="24"/>
              </w:rPr>
              <w:t xml:space="preserve"> якості </w:t>
            </w:r>
            <w:r w:rsidRPr="000C1179">
              <w:rPr>
                <w:rFonts w:ascii="Times New Roman" w:hAnsi="Times New Roman" w:cs="Times New Roman"/>
                <w:b/>
                <w:strike/>
                <w:sz w:val="24"/>
                <w:szCs w:val="24"/>
              </w:rPr>
              <w:t>обслуговування споживачів при наданні</w:t>
            </w:r>
            <w:r w:rsidRPr="00EB0178">
              <w:rPr>
                <w:rFonts w:ascii="Times New Roman" w:hAnsi="Times New Roman" w:cs="Times New Roman"/>
                <w:sz w:val="24"/>
                <w:szCs w:val="24"/>
              </w:rPr>
              <w:t xml:space="preserve"> послуг розподілу природного газу в порядку, визначеному пунктом 2.4 цієї глави, споживач </w:t>
            </w:r>
            <w:r w:rsidRPr="00EB0178">
              <w:rPr>
                <w:rFonts w:ascii="Times New Roman" w:hAnsi="Times New Roman" w:cs="Times New Roman"/>
                <w:b/>
                <w:sz w:val="24"/>
                <w:szCs w:val="24"/>
              </w:rPr>
              <w:t>(замовник)</w:t>
            </w:r>
            <w:r w:rsidRPr="00EB0178">
              <w:rPr>
                <w:rFonts w:ascii="Times New Roman" w:hAnsi="Times New Roman" w:cs="Times New Roman"/>
                <w:sz w:val="24"/>
                <w:szCs w:val="24"/>
              </w:rPr>
              <w:t xml:space="preserve"> має право самостійно звернутися  до  Оператора  ГРМ  із заявою за формою, наведеною в додатку 2 до цих Стандартів та вимог. </w:t>
            </w:r>
          </w:p>
          <w:p w14:paraId="79EE07A7" w14:textId="58A7358A" w:rsidR="00606F87" w:rsidRPr="00EB0178" w:rsidRDefault="00606F87" w:rsidP="00131E5B">
            <w:pPr>
              <w:jc w:val="both"/>
              <w:rPr>
                <w:rFonts w:ascii="Times New Roman" w:hAnsi="Times New Roman" w:cs="Times New Roman"/>
                <w:sz w:val="24"/>
                <w:szCs w:val="24"/>
              </w:rPr>
            </w:pPr>
            <w:r w:rsidRPr="00EB0178">
              <w:rPr>
                <w:rFonts w:ascii="Times New Roman" w:hAnsi="Times New Roman" w:cs="Times New Roman"/>
                <w:sz w:val="24"/>
                <w:szCs w:val="24"/>
              </w:rPr>
              <w:t xml:space="preserve">У разі необґрунтованої відмови у наданні компенсації або залишення заяви без розгляду споживач </w:t>
            </w:r>
            <w:r w:rsidRPr="00EB0178">
              <w:rPr>
                <w:rFonts w:ascii="Times New Roman" w:hAnsi="Times New Roman" w:cs="Times New Roman"/>
                <w:b/>
                <w:sz w:val="24"/>
                <w:szCs w:val="24"/>
              </w:rPr>
              <w:t>(замовник)</w:t>
            </w:r>
            <w:r w:rsidRPr="00EB0178">
              <w:rPr>
                <w:rFonts w:ascii="Times New Roman" w:hAnsi="Times New Roman" w:cs="Times New Roman"/>
                <w:sz w:val="24"/>
                <w:szCs w:val="24"/>
              </w:rPr>
              <w:t xml:space="preserve"> має право звернутись до НКРЕКП та її територіальних органів або до суду.</w:t>
            </w:r>
            <w:bookmarkEnd w:id="67"/>
          </w:p>
        </w:tc>
      </w:tr>
      <w:tr w:rsidR="00606F87" w:rsidRPr="00497661" w14:paraId="0D847A85" w14:textId="77777777" w:rsidTr="00606F87">
        <w:tc>
          <w:tcPr>
            <w:tcW w:w="8075" w:type="dxa"/>
          </w:tcPr>
          <w:p w14:paraId="6408D152" w14:textId="475D1FA5" w:rsidR="00606F87" w:rsidRPr="00EB0178" w:rsidRDefault="00606F87" w:rsidP="00131E5B">
            <w:pPr>
              <w:jc w:val="both"/>
              <w:rPr>
                <w:rFonts w:ascii="Times New Roman" w:hAnsi="Times New Roman" w:cs="Times New Roman"/>
                <w:sz w:val="24"/>
                <w:szCs w:val="24"/>
              </w:rPr>
            </w:pPr>
            <w:r w:rsidRPr="00EB0178">
              <w:rPr>
                <w:rFonts w:ascii="Times New Roman" w:hAnsi="Times New Roman" w:cs="Times New Roman"/>
                <w:sz w:val="24"/>
                <w:szCs w:val="24"/>
              </w:rPr>
              <w:t>2.7. У разі невиконання Оператором ГРМ вимог пункту 2.4 цієї глави сума відповідної компенсації подвоюється та має бути врахована при розрахунках у найближчому розрахунковому періоді.</w:t>
            </w:r>
          </w:p>
        </w:tc>
        <w:tc>
          <w:tcPr>
            <w:tcW w:w="7796" w:type="dxa"/>
          </w:tcPr>
          <w:p w14:paraId="41532D40" w14:textId="3C889D7F" w:rsidR="00606F87" w:rsidRPr="00EB0178" w:rsidRDefault="00606F87" w:rsidP="00131E5B">
            <w:pPr>
              <w:jc w:val="both"/>
              <w:rPr>
                <w:rFonts w:ascii="Times New Roman" w:hAnsi="Times New Roman" w:cs="Times New Roman"/>
                <w:sz w:val="24"/>
                <w:szCs w:val="24"/>
              </w:rPr>
            </w:pPr>
            <w:r w:rsidRPr="00EB0178">
              <w:rPr>
                <w:rFonts w:ascii="Times New Roman" w:hAnsi="Times New Roman" w:cs="Times New Roman"/>
                <w:sz w:val="24"/>
                <w:szCs w:val="24"/>
              </w:rPr>
              <w:t>2.1</w:t>
            </w:r>
            <w:r>
              <w:rPr>
                <w:rFonts w:ascii="Times New Roman" w:hAnsi="Times New Roman" w:cs="Times New Roman"/>
                <w:sz w:val="24"/>
                <w:szCs w:val="24"/>
              </w:rPr>
              <w:t>1</w:t>
            </w:r>
            <w:r w:rsidRPr="00EB0178">
              <w:rPr>
                <w:rFonts w:ascii="Times New Roman" w:hAnsi="Times New Roman" w:cs="Times New Roman"/>
                <w:sz w:val="24"/>
                <w:szCs w:val="24"/>
              </w:rPr>
              <w:t>. У разі невиконання Оператором ГРМ вимог пункті</w:t>
            </w:r>
            <w:r>
              <w:rPr>
                <w:rFonts w:ascii="Times New Roman" w:hAnsi="Times New Roman" w:cs="Times New Roman"/>
                <w:sz w:val="24"/>
                <w:szCs w:val="24"/>
              </w:rPr>
              <w:t>в</w:t>
            </w:r>
            <w:r w:rsidRPr="00EB0178">
              <w:rPr>
                <w:rFonts w:ascii="Times New Roman" w:hAnsi="Times New Roman" w:cs="Times New Roman"/>
                <w:sz w:val="24"/>
                <w:szCs w:val="24"/>
              </w:rPr>
              <w:t xml:space="preserve"> 2.</w:t>
            </w:r>
            <w:r>
              <w:rPr>
                <w:rFonts w:ascii="Times New Roman" w:hAnsi="Times New Roman" w:cs="Times New Roman"/>
                <w:sz w:val="24"/>
                <w:szCs w:val="24"/>
              </w:rPr>
              <w:t>5</w:t>
            </w:r>
            <w:r w:rsidRPr="00EB0178">
              <w:rPr>
                <w:rFonts w:ascii="Times New Roman" w:hAnsi="Times New Roman" w:cs="Times New Roman"/>
                <w:sz w:val="24"/>
                <w:szCs w:val="24"/>
              </w:rPr>
              <w:t xml:space="preserve"> та 2.</w:t>
            </w:r>
            <w:r>
              <w:rPr>
                <w:rFonts w:ascii="Times New Roman" w:hAnsi="Times New Roman" w:cs="Times New Roman"/>
                <w:sz w:val="24"/>
                <w:szCs w:val="24"/>
              </w:rPr>
              <w:t>6</w:t>
            </w:r>
            <w:r w:rsidRPr="00EB0178">
              <w:rPr>
                <w:rFonts w:ascii="Times New Roman" w:hAnsi="Times New Roman" w:cs="Times New Roman"/>
                <w:sz w:val="24"/>
                <w:szCs w:val="24"/>
              </w:rPr>
              <w:t xml:space="preserve"> цієї глави </w:t>
            </w:r>
            <w:r w:rsidRPr="00EB0178">
              <w:rPr>
                <w:rFonts w:ascii="Times New Roman" w:hAnsi="Times New Roman" w:cs="Times New Roman"/>
                <w:b/>
                <w:sz w:val="24"/>
                <w:szCs w:val="24"/>
              </w:rPr>
              <w:t>щодо строків надання компенсацій</w:t>
            </w:r>
            <w:r w:rsidRPr="00EB0178">
              <w:rPr>
                <w:rFonts w:ascii="Times New Roman" w:hAnsi="Times New Roman" w:cs="Times New Roman"/>
                <w:sz w:val="24"/>
                <w:szCs w:val="24"/>
              </w:rPr>
              <w:t xml:space="preserve"> сума відповідної компенсації подвоюється, </w:t>
            </w:r>
            <w:r w:rsidRPr="00EB0178">
              <w:rPr>
                <w:rFonts w:ascii="Times New Roman" w:hAnsi="Times New Roman" w:cs="Times New Roman"/>
                <w:b/>
                <w:sz w:val="24"/>
                <w:szCs w:val="24"/>
              </w:rPr>
              <w:t xml:space="preserve">а у разі прострочення граничного терміну надання </w:t>
            </w:r>
            <w:r w:rsidRPr="00EB0178">
              <w:rPr>
                <w:rFonts w:ascii="Times New Roman" w:hAnsi="Times New Roman" w:cs="Times New Roman"/>
                <w:b/>
                <w:sz w:val="24"/>
                <w:szCs w:val="24"/>
              </w:rPr>
              <w:lastRenderedPageBreak/>
              <w:t xml:space="preserve">компенсації на понад 90 днів – надається у п’ятикратному розмірі </w:t>
            </w:r>
            <w:r w:rsidRPr="00EB0178">
              <w:rPr>
                <w:rFonts w:ascii="Times New Roman" w:hAnsi="Times New Roman" w:cs="Times New Roman"/>
                <w:sz w:val="24"/>
                <w:szCs w:val="24"/>
              </w:rPr>
              <w:t>та має бути врахована при розрахунках зі споживачем у найближчому розрахунковому періоді.</w:t>
            </w:r>
          </w:p>
        </w:tc>
      </w:tr>
      <w:tr w:rsidR="00606F87" w:rsidRPr="00497661" w14:paraId="705F67C6" w14:textId="77777777" w:rsidTr="00606F87">
        <w:tc>
          <w:tcPr>
            <w:tcW w:w="8075" w:type="dxa"/>
          </w:tcPr>
          <w:p w14:paraId="45AEFE16" w14:textId="0619D673" w:rsidR="00606F87" w:rsidRPr="00EB0178" w:rsidRDefault="00606F87" w:rsidP="00131E5B">
            <w:pPr>
              <w:jc w:val="both"/>
              <w:rPr>
                <w:rFonts w:ascii="Times New Roman" w:hAnsi="Times New Roman" w:cs="Times New Roman"/>
                <w:sz w:val="24"/>
                <w:szCs w:val="24"/>
              </w:rPr>
            </w:pPr>
            <w:r w:rsidRPr="00EB0178">
              <w:rPr>
                <w:rFonts w:ascii="Times New Roman" w:hAnsi="Times New Roman" w:cs="Times New Roman"/>
                <w:sz w:val="24"/>
                <w:szCs w:val="24"/>
              </w:rPr>
              <w:lastRenderedPageBreak/>
              <w:t>2.8. У разі невиплати Оператором ГРМ компенсації за недотримання мінімальних стандартів та вимог до якості обслуговування споживачів при наданні послуг розподілу природного газу НКРЕКП з урахуванням інформації, визначеної у главі 4 цих Стандартів та вимог, та за результатами планових або позапланових перевірок дотримання Оператором ГРМ ліцензійних умов приймає рішення про накладення штрафу у  розмірі, визначеному Законом України «Про ринок природного газу», а також щодо надання споживачам компенсації відповідно до пункту 2.7 цієї глави.</w:t>
            </w:r>
          </w:p>
        </w:tc>
        <w:tc>
          <w:tcPr>
            <w:tcW w:w="7796" w:type="dxa"/>
          </w:tcPr>
          <w:p w14:paraId="655679C4" w14:textId="11A93470" w:rsidR="00606F87" w:rsidRPr="00EB0178" w:rsidRDefault="00606F87" w:rsidP="00131E5B">
            <w:pPr>
              <w:jc w:val="both"/>
              <w:rPr>
                <w:rFonts w:ascii="Times New Roman" w:hAnsi="Times New Roman" w:cs="Times New Roman"/>
                <w:sz w:val="24"/>
                <w:szCs w:val="24"/>
              </w:rPr>
            </w:pPr>
            <w:r w:rsidRPr="00EB0178">
              <w:rPr>
                <w:rFonts w:ascii="Times New Roman" w:hAnsi="Times New Roman" w:cs="Times New Roman"/>
                <w:sz w:val="24"/>
                <w:szCs w:val="24"/>
              </w:rPr>
              <w:t>2.1</w:t>
            </w:r>
            <w:r>
              <w:rPr>
                <w:rFonts w:ascii="Times New Roman" w:hAnsi="Times New Roman" w:cs="Times New Roman"/>
                <w:sz w:val="24"/>
                <w:szCs w:val="24"/>
              </w:rPr>
              <w:t>2</w:t>
            </w:r>
            <w:r w:rsidRPr="00EB0178">
              <w:rPr>
                <w:rFonts w:ascii="Times New Roman" w:hAnsi="Times New Roman" w:cs="Times New Roman"/>
                <w:sz w:val="24"/>
                <w:szCs w:val="24"/>
              </w:rPr>
              <w:t xml:space="preserve">. </w:t>
            </w:r>
            <w:bookmarkStart w:id="68" w:name="_Hlk112669513"/>
            <w:r w:rsidRPr="00EB0178">
              <w:rPr>
                <w:rFonts w:ascii="Times New Roman" w:hAnsi="Times New Roman" w:cs="Times New Roman"/>
                <w:sz w:val="24"/>
                <w:szCs w:val="24"/>
              </w:rPr>
              <w:t xml:space="preserve">У разі невиплати Оператором ГРМ компенсації за недотримання мінімальних стандартів </w:t>
            </w:r>
            <w:r w:rsidRPr="000C1179">
              <w:rPr>
                <w:rFonts w:ascii="Times New Roman" w:hAnsi="Times New Roman" w:cs="Times New Roman"/>
                <w:b/>
                <w:strike/>
                <w:sz w:val="24"/>
                <w:szCs w:val="24"/>
              </w:rPr>
              <w:t>та вимог до</w:t>
            </w:r>
            <w:r w:rsidRPr="00EB0178">
              <w:rPr>
                <w:rFonts w:ascii="Times New Roman" w:hAnsi="Times New Roman" w:cs="Times New Roman"/>
                <w:sz w:val="24"/>
                <w:szCs w:val="24"/>
              </w:rPr>
              <w:t xml:space="preserve"> якості </w:t>
            </w:r>
            <w:r w:rsidRPr="000C1179">
              <w:rPr>
                <w:rFonts w:ascii="Times New Roman" w:hAnsi="Times New Roman" w:cs="Times New Roman"/>
                <w:b/>
                <w:strike/>
                <w:sz w:val="24"/>
                <w:szCs w:val="24"/>
              </w:rPr>
              <w:t>обслуговування споживачів при наданні</w:t>
            </w:r>
            <w:r w:rsidRPr="00EB0178">
              <w:rPr>
                <w:rFonts w:ascii="Times New Roman" w:hAnsi="Times New Roman" w:cs="Times New Roman"/>
                <w:sz w:val="24"/>
                <w:szCs w:val="24"/>
              </w:rPr>
              <w:t xml:space="preserve"> послуг розподілу природного газу НКРЕКП з урахуванням </w:t>
            </w:r>
            <w:r w:rsidRPr="00EB0178">
              <w:rPr>
                <w:rFonts w:ascii="Times New Roman" w:hAnsi="Times New Roman" w:cs="Times New Roman"/>
                <w:b/>
                <w:strike/>
                <w:sz w:val="24"/>
                <w:szCs w:val="24"/>
              </w:rPr>
              <w:t>інформації, визначеної у главі 4 цих Стандартів та вимог,</w:t>
            </w:r>
            <w:r>
              <w:rPr>
                <w:rFonts w:ascii="Times New Roman" w:hAnsi="Times New Roman" w:cs="Times New Roman"/>
                <w:sz w:val="24"/>
                <w:szCs w:val="24"/>
              </w:rPr>
              <w:t xml:space="preserve"> </w:t>
            </w:r>
            <w:r w:rsidRPr="00EB0178">
              <w:rPr>
                <w:rFonts w:ascii="Times New Roman" w:hAnsi="Times New Roman" w:cs="Times New Roman"/>
                <w:b/>
                <w:sz w:val="24"/>
                <w:szCs w:val="24"/>
              </w:rPr>
              <w:t>даних звітності</w:t>
            </w:r>
            <w:r w:rsidRPr="00EB0178">
              <w:rPr>
                <w:rFonts w:ascii="Times New Roman" w:hAnsi="Times New Roman" w:cs="Times New Roman"/>
                <w:sz w:val="24"/>
                <w:szCs w:val="24"/>
              </w:rPr>
              <w:t xml:space="preserve"> та за результатами планових або позапланових перевірок дотримання Оператором ГРМ ліцензійних умов приймає рішення про накладення штрафу у  розмірі, визначеному Законом України «Про ринок природного газу», а також щодо надання споживачам (замовникам) компенсації відповідно до пункту 2.11 цієї глави.</w:t>
            </w:r>
            <w:bookmarkEnd w:id="68"/>
          </w:p>
        </w:tc>
      </w:tr>
      <w:tr w:rsidR="00606F87" w:rsidRPr="00497661" w14:paraId="755F2789" w14:textId="77777777" w:rsidTr="00606F87">
        <w:tc>
          <w:tcPr>
            <w:tcW w:w="8075" w:type="dxa"/>
          </w:tcPr>
          <w:p w14:paraId="60597FC1" w14:textId="5A28526E" w:rsidR="00606F87" w:rsidRPr="00EB0178" w:rsidRDefault="00606F87" w:rsidP="00131E5B">
            <w:pPr>
              <w:jc w:val="both"/>
              <w:rPr>
                <w:rFonts w:ascii="Times New Roman" w:hAnsi="Times New Roman" w:cs="Times New Roman"/>
                <w:sz w:val="24"/>
                <w:szCs w:val="24"/>
              </w:rPr>
            </w:pPr>
            <w:r>
              <w:rPr>
                <w:rFonts w:ascii="Times New Roman" w:hAnsi="Times New Roman" w:cs="Times New Roman"/>
                <w:sz w:val="24"/>
                <w:szCs w:val="24"/>
              </w:rPr>
              <w:t>відсутній</w:t>
            </w:r>
          </w:p>
        </w:tc>
        <w:tc>
          <w:tcPr>
            <w:tcW w:w="7796" w:type="dxa"/>
          </w:tcPr>
          <w:p w14:paraId="6486F5EA" w14:textId="58A2CCBE" w:rsidR="00606F87" w:rsidRPr="00EB0178" w:rsidRDefault="00606F87" w:rsidP="00131E5B">
            <w:pPr>
              <w:jc w:val="both"/>
              <w:rPr>
                <w:rFonts w:ascii="Times New Roman" w:hAnsi="Times New Roman" w:cs="Times New Roman"/>
                <w:b/>
                <w:sz w:val="24"/>
                <w:szCs w:val="24"/>
              </w:rPr>
            </w:pPr>
            <w:r w:rsidRPr="00EB0178">
              <w:rPr>
                <w:rFonts w:ascii="Times New Roman" w:hAnsi="Times New Roman" w:cs="Times New Roman"/>
                <w:b/>
                <w:sz w:val="24"/>
                <w:szCs w:val="24"/>
              </w:rPr>
              <w:t>2.1</w:t>
            </w:r>
            <w:r>
              <w:rPr>
                <w:rFonts w:ascii="Times New Roman" w:hAnsi="Times New Roman" w:cs="Times New Roman"/>
                <w:b/>
                <w:sz w:val="24"/>
                <w:szCs w:val="24"/>
              </w:rPr>
              <w:t>3</w:t>
            </w:r>
            <w:r w:rsidRPr="00EB0178">
              <w:rPr>
                <w:rFonts w:ascii="Times New Roman" w:hAnsi="Times New Roman" w:cs="Times New Roman"/>
                <w:b/>
                <w:sz w:val="24"/>
                <w:szCs w:val="24"/>
              </w:rPr>
              <w:t xml:space="preserve">. </w:t>
            </w:r>
            <w:bookmarkStart w:id="69" w:name="_Hlk112669749"/>
            <w:r w:rsidRPr="00EB0178">
              <w:rPr>
                <w:rFonts w:ascii="Times New Roman" w:hAnsi="Times New Roman" w:cs="Times New Roman"/>
                <w:b/>
                <w:sz w:val="24"/>
                <w:szCs w:val="24"/>
              </w:rPr>
              <w:t>Надання компенсації за недотримання мінімальних стандартів якості послуг розподілу природного газу не позбавляє споживача (замовника) права вимагати від Оператора ГРМ відшкодування збитків (витрат), завданих унаслідок недотримання Оператором ГРМ мінімальних стандартів</w:t>
            </w:r>
            <w:r>
              <w:rPr>
                <w:rFonts w:ascii="Times New Roman" w:hAnsi="Times New Roman" w:cs="Times New Roman"/>
                <w:b/>
                <w:sz w:val="24"/>
                <w:szCs w:val="24"/>
              </w:rPr>
              <w:t xml:space="preserve"> якості</w:t>
            </w:r>
            <w:r w:rsidRPr="00EB0178">
              <w:rPr>
                <w:rFonts w:ascii="Times New Roman" w:hAnsi="Times New Roman" w:cs="Times New Roman"/>
                <w:b/>
                <w:sz w:val="24"/>
                <w:szCs w:val="24"/>
              </w:rPr>
              <w:t>.</w:t>
            </w:r>
            <w:bookmarkEnd w:id="69"/>
          </w:p>
        </w:tc>
      </w:tr>
      <w:tr w:rsidR="00606F87" w:rsidRPr="00497661" w14:paraId="3DA4727A" w14:textId="77777777" w:rsidTr="00606F87">
        <w:tc>
          <w:tcPr>
            <w:tcW w:w="8075" w:type="dxa"/>
          </w:tcPr>
          <w:p w14:paraId="62DA4F4C" w14:textId="77777777" w:rsidR="00606F87" w:rsidRPr="00DD1826" w:rsidRDefault="00606F87" w:rsidP="00131E5B">
            <w:pPr>
              <w:jc w:val="both"/>
              <w:rPr>
                <w:rFonts w:ascii="Times New Roman" w:hAnsi="Times New Roman" w:cs="Times New Roman"/>
                <w:sz w:val="24"/>
                <w:szCs w:val="24"/>
              </w:rPr>
            </w:pPr>
            <w:r w:rsidRPr="00DD1826">
              <w:rPr>
                <w:rFonts w:ascii="Times New Roman" w:hAnsi="Times New Roman" w:cs="Times New Roman"/>
                <w:sz w:val="24"/>
                <w:szCs w:val="24"/>
              </w:rPr>
              <w:t>2.9. Компенсація за недотримання мінімальних стандартів та вимог до якості обслуговування споживачів при наданні послуг розподілу природного газу не надається у випадках, якщо недотримання мінімальних стандартів та вимог до якості обслуговування споживачів при наданні послуг розподілу природного газу було спричинено доведеними:</w:t>
            </w:r>
          </w:p>
          <w:p w14:paraId="6C20FB9C" w14:textId="77777777" w:rsidR="00606F87" w:rsidRPr="00DD1826" w:rsidRDefault="00606F87" w:rsidP="00131E5B">
            <w:pPr>
              <w:jc w:val="both"/>
              <w:rPr>
                <w:rFonts w:ascii="Times New Roman" w:hAnsi="Times New Roman" w:cs="Times New Roman"/>
                <w:sz w:val="24"/>
                <w:szCs w:val="24"/>
              </w:rPr>
            </w:pPr>
            <w:r w:rsidRPr="00DD1826">
              <w:rPr>
                <w:rFonts w:ascii="Times New Roman" w:hAnsi="Times New Roman" w:cs="Times New Roman"/>
                <w:sz w:val="24"/>
                <w:szCs w:val="24"/>
              </w:rPr>
              <w:t>форс-мажорними обставинами, що підтверджується відповідною довідкою Торгово-промислової палати;</w:t>
            </w:r>
          </w:p>
          <w:p w14:paraId="48618A2E" w14:textId="77777777" w:rsidR="00606F87" w:rsidRPr="00DD1826" w:rsidRDefault="00606F87" w:rsidP="00131E5B">
            <w:pPr>
              <w:jc w:val="both"/>
              <w:rPr>
                <w:rFonts w:ascii="Times New Roman" w:hAnsi="Times New Roman" w:cs="Times New Roman"/>
                <w:sz w:val="24"/>
                <w:szCs w:val="24"/>
              </w:rPr>
            </w:pPr>
            <w:r w:rsidRPr="00DD1826">
              <w:rPr>
                <w:rFonts w:ascii="Times New Roman" w:hAnsi="Times New Roman" w:cs="Times New Roman"/>
                <w:sz w:val="24"/>
                <w:szCs w:val="24"/>
              </w:rPr>
              <w:t>діями споживача або замовника (у випадку недотримання мінімальних стандартів та вимог до якості обслуговування споживачів під час приєднання до газових мереж), що призвели до затримки у наданні послуг або аварійної перерви газопостачання (розподілу природного газу);</w:t>
            </w:r>
          </w:p>
          <w:p w14:paraId="60FEDFF3" w14:textId="77777777" w:rsidR="00606F87" w:rsidRPr="00DD1826" w:rsidRDefault="00606F87" w:rsidP="00131E5B">
            <w:pPr>
              <w:jc w:val="both"/>
              <w:rPr>
                <w:rFonts w:ascii="Times New Roman" w:hAnsi="Times New Roman" w:cs="Times New Roman"/>
                <w:sz w:val="24"/>
                <w:szCs w:val="24"/>
              </w:rPr>
            </w:pPr>
            <w:r w:rsidRPr="00DD1826">
              <w:rPr>
                <w:rFonts w:ascii="Times New Roman" w:hAnsi="Times New Roman" w:cs="Times New Roman"/>
                <w:sz w:val="24"/>
                <w:szCs w:val="24"/>
              </w:rPr>
              <w:t>діями третіх осіб, що призвели до аварійної перерви газопостачання (розподілу природного газу);</w:t>
            </w:r>
          </w:p>
          <w:p w14:paraId="224F5296" w14:textId="2CE253EE" w:rsidR="00606F87" w:rsidRDefault="00606F87" w:rsidP="00131E5B">
            <w:pPr>
              <w:jc w:val="both"/>
              <w:rPr>
                <w:rFonts w:ascii="Times New Roman" w:hAnsi="Times New Roman" w:cs="Times New Roman"/>
                <w:sz w:val="24"/>
                <w:szCs w:val="24"/>
              </w:rPr>
            </w:pPr>
            <w:r w:rsidRPr="00DD1826">
              <w:rPr>
                <w:rFonts w:ascii="Times New Roman" w:hAnsi="Times New Roman" w:cs="Times New Roman"/>
                <w:sz w:val="24"/>
                <w:szCs w:val="24"/>
              </w:rPr>
              <w:t>порушеннями споживачем Правил безпеки систем газопостачання, затверджених наказом Міністерства енергетики та вугільної промисловості України від 15 травня 2015 року № 285, зареєстрованих у Міністерстві юстиції України 08 червня 2015 р. за № 674/27119.</w:t>
            </w:r>
          </w:p>
        </w:tc>
        <w:tc>
          <w:tcPr>
            <w:tcW w:w="7796" w:type="dxa"/>
          </w:tcPr>
          <w:p w14:paraId="0ED3F612" w14:textId="299352A7" w:rsidR="00606F87" w:rsidRPr="00DD1826" w:rsidRDefault="00606F87" w:rsidP="00131E5B">
            <w:pPr>
              <w:jc w:val="both"/>
              <w:rPr>
                <w:rFonts w:ascii="Times New Roman" w:hAnsi="Times New Roman" w:cs="Times New Roman"/>
                <w:sz w:val="24"/>
                <w:szCs w:val="24"/>
              </w:rPr>
            </w:pPr>
            <w:r w:rsidRPr="00DD1826">
              <w:rPr>
                <w:rFonts w:ascii="Times New Roman" w:hAnsi="Times New Roman" w:cs="Times New Roman"/>
                <w:sz w:val="24"/>
                <w:szCs w:val="24"/>
              </w:rPr>
              <w:t>2.1</w:t>
            </w:r>
            <w:r>
              <w:rPr>
                <w:rFonts w:ascii="Times New Roman" w:hAnsi="Times New Roman" w:cs="Times New Roman"/>
                <w:sz w:val="24"/>
                <w:szCs w:val="24"/>
              </w:rPr>
              <w:t>4</w:t>
            </w:r>
            <w:r w:rsidRPr="00DD1826">
              <w:rPr>
                <w:rFonts w:ascii="Times New Roman" w:hAnsi="Times New Roman" w:cs="Times New Roman"/>
                <w:sz w:val="24"/>
                <w:szCs w:val="24"/>
              </w:rPr>
              <w:t xml:space="preserve">. </w:t>
            </w:r>
            <w:bookmarkStart w:id="70" w:name="_Hlk112669779"/>
            <w:r w:rsidRPr="00DD1826">
              <w:rPr>
                <w:rFonts w:ascii="Times New Roman" w:hAnsi="Times New Roman" w:cs="Times New Roman"/>
                <w:sz w:val="24"/>
                <w:szCs w:val="24"/>
              </w:rPr>
              <w:t xml:space="preserve">Компенсація за недотримання мінімальних стандартів </w:t>
            </w:r>
            <w:r w:rsidRPr="007E2519">
              <w:rPr>
                <w:rFonts w:ascii="Times New Roman" w:hAnsi="Times New Roman" w:cs="Times New Roman"/>
                <w:b/>
                <w:strike/>
                <w:sz w:val="24"/>
                <w:szCs w:val="24"/>
              </w:rPr>
              <w:t>та вимог до</w:t>
            </w:r>
            <w:r w:rsidRPr="00DD1826">
              <w:rPr>
                <w:rFonts w:ascii="Times New Roman" w:hAnsi="Times New Roman" w:cs="Times New Roman"/>
                <w:sz w:val="24"/>
                <w:szCs w:val="24"/>
              </w:rPr>
              <w:t xml:space="preserve"> якості </w:t>
            </w:r>
            <w:r w:rsidRPr="007E2519">
              <w:rPr>
                <w:rFonts w:ascii="Times New Roman" w:hAnsi="Times New Roman" w:cs="Times New Roman"/>
                <w:b/>
                <w:strike/>
                <w:sz w:val="24"/>
                <w:szCs w:val="24"/>
              </w:rPr>
              <w:t>обслуговування споживачів при наданні</w:t>
            </w:r>
            <w:r w:rsidRPr="00DD1826">
              <w:rPr>
                <w:rFonts w:ascii="Times New Roman" w:hAnsi="Times New Roman" w:cs="Times New Roman"/>
                <w:sz w:val="24"/>
                <w:szCs w:val="24"/>
              </w:rPr>
              <w:t xml:space="preserve"> послуг розподілу природного газу не надається у випадках, якщо недотримання мінімальних стандартів </w:t>
            </w:r>
            <w:r w:rsidRPr="007E2519">
              <w:rPr>
                <w:rFonts w:ascii="Times New Roman" w:hAnsi="Times New Roman" w:cs="Times New Roman"/>
                <w:b/>
                <w:strike/>
                <w:sz w:val="24"/>
                <w:szCs w:val="24"/>
              </w:rPr>
              <w:t>та вимог до</w:t>
            </w:r>
            <w:r w:rsidRPr="00DD1826">
              <w:rPr>
                <w:rFonts w:ascii="Times New Roman" w:hAnsi="Times New Roman" w:cs="Times New Roman"/>
                <w:sz w:val="24"/>
                <w:szCs w:val="24"/>
              </w:rPr>
              <w:t xml:space="preserve"> якості </w:t>
            </w:r>
            <w:r w:rsidRPr="007E2519">
              <w:rPr>
                <w:rFonts w:ascii="Times New Roman" w:hAnsi="Times New Roman" w:cs="Times New Roman"/>
                <w:b/>
                <w:strike/>
                <w:sz w:val="24"/>
                <w:szCs w:val="24"/>
              </w:rPr>
              <w:t>обслуговування споживачів при наданні</w:t>
            </w:r>
            <w:r w:rsidRPr="00DD1826">
              <w:rPr>
                <w:rFonts w:ascii="Times New Roman" w:hAnsi="Times New Roman" w:cs="Times New Roman"/>
                <w:sz w:val="24"/>
                <w:szCs w:val="24"/>
              </w:rPr>
              <w:t xml:space="preserve"> послуг розподілу природного газу було спричинено доведеними:</w:t>
            </w:r>
          </w:p>
          <w:p w14:paraId="7493C31D" w14:textId="69CE4FDA" w:rsidR="00606F87" w:rsidRPr="00DD1826" w:rsidRDefault="00606F87" w:rsidP="00131E5B">
            <w:pPr>
              <w:jc w:val="both"/>
              <w:rPr>
                <w:rFonts w:ascii="Times New Roman" w:hAnsi="Times New Roman" w:cs="Times New Roman"/>
                <w:sz w:val="24"/>
                <w:szCs w:val="24"/>
              </w:rPr>
            </w:pPr>
            <w:r w:rsidRPr="00DD1826">
              <w:rPr>
                <w:rFonts w:ascii="Times New Roman" w:hAnsi="Times New Roman" w:cs="Times New Roman"/>
                <w:sz w:val="24"/>
                <w:szCs w:val="24"/>
              </w:rPr>
              <w:t xml:space="preserve">форс-мажорними обставинами, що підтверджується відповідно </w:t>
            </w:r>
            <w:r w:rsidRPr="00E87EC7">
              <w:rPr>
                <w:rFonts w:ascii="Times New Roman" w:hAnsi="Times New Roman" w:cs="Times New Roman"/>
                <w:b/>
                <w:strike/>
                <w:sz w:val="24"/>
                <w:szCs w:val="24"/>
              </w:rPr>
              <w:t>довідкою Торгово-промислової палати</w:t>
            </w:r>
            <w:r>
              <w:rPr>
                <w:rFonts w:ascii="Times New Roman" w:hAnsi="Times New Roman" w:cs="Times New Roman"/>
                <w:b/>
                <w:strike/>
                <w:sz w:val="24"/>
                <w:szCs w:val="24"/>
              </w:rPr>
              <w:t xml:space="preserve"> </w:t>
            </w:r>
            <w:r w:rsidRPr="00E87EC7">
              <w:rPr>
                <w:rFonts w:ascii="Times New Roman" w:hAnsi="Times New Roman" w:cs="Times New Roman"/>
                <w:b/>
                <w:sz w:val="24"/>
                <w:szCs w:val="24"/>
              </w:rPr>
              <w:t>до чинного законодавства</w:t>
            </w:r>
            <w:r w:rsidRPr="00E87EC7">
              <w:rPr>
                <w:rFonts w:ascii="Times New Roman" w:hAnsi="Times New Roman" w:cs="Times New Roman"/>
                <w:sz w:val="24"/>
                <w:szCs w:val="24"/>
              </w:rPr>
              <w:t>;</w:t>
            </w:r>
          </w:p>
          <w:p w14:paraId="1D3F717B" w14:textId="6A4960BB" w:rsidR="00606F87" w:rsidRDefault="00606F87" w:rsidP="00131E5B">
            <w:pPr>
              <w:jc w:val="both"/>
              <w:rPr>
                <w:rFonts w:ascii="Times New Roman" w:hAnsi="Times New Roman" w:cs="Times New Roman"/>
                <w:sz w:val="24"/>
                <w:szCs w:val="24"/>
              </w:rPr>
            </w:pPr>
            <w:r w:rsidRPr="00DD1826">
              <w:rPr>
                <w:rFonts w:ascii="Times New Roman" w:hAnsi="Times New Roman" w:cs="Times New Roman"/>
                <w:sz w:val="24"/>
                <w:szCs w:val="24"/>
              </w:rPr>
              <w:t>порушеннями споживачем Правил безпеки систем газопостачання, затверджених наказом Міністерства енергетики та вугільної промисловості України від 15 травня 2015 року № 285, зареєстрованих у Міністерстві юстиції України 08 червня 2015 р. за № 674/27119</w:t>
            </w:r>
            <w:r>
              <w:rPr>
                <w:rFonts w:ascii="Times New Roman" w:hAnsi="Times New Roman" w:cs="Times New Roman"/>
                <w:sz w:val="24"/>
                <w:szCs w:val="24"/>
              </w:rPr>
              <w:t>;</w:t>
            </w:r>
          </w:p>
          <w:p w14:paraId="175BB3B5" w14:textId="0D395C07" w:rsidR="00606F87" w:rsidRDefault="00606F87" w:rsidP="00EB7CA3">
            <w:pPr>
              <w:jc w:val="both"/>
              <w:rPr>
                <w:rFonts w:ascii="Times New Roman" w:hAnsi="Times New Roman" w:cs="Times New Roman"/>
                <w:sz w:val="24"/>
                <w:szCs w:val="24"/>
              </w:rPr>
            </w:pPr>
            <w:r w:rsidRPr="00DD1826">
              <w:rPr>
                <w:rFonts w:ascii="Times New Roman" w:hAnsi="Times New Roman" w:cs="Times New Roman"/>
                <w:sz w:val="24"/>
                <w:szCs w:val="24"/>
              </w:rPr>
              <w:t xml:space="preserve">діями споживача або замовника (у випадку недотримання мінімальних стандартів </w:t>
            </w:r>
            <w:r w:rsidRPr="007E2519">
              <w:rPr>
                <w:rFonts w:ascii="Times New Roman" w:hAnsi="Times New Roman" w:cs="Times New Roman"/>
                <w:b/>
                <w:strike/>
                <w:sz w:val="24"/>
                <w:szCs w:val="24"/>
              </w:rPr>
              <w:t>та вимог до</w:t>
            </w:r>
            <w:r w:rsidRPr="00DD1826">
              <w:rPr>
                <w:rFonts w:ascii="Times New Roman" w:hAnsi="Times New Roman" w:cs="Times New Roman"/>
                <w:sz w:val="24"/>
                <w:szCs w:val="24"/>
              </w:rPr>
              <w:t xml:space="preserve"> якості </w:t>
            </w:r>
            <w:r w:rsidRPr="007E2519">
              <w:rPr>
                <w:rFonts w:ascii="Times New Roman" w:hAnsi="Times New Roman" w:cs="Times New Roman"/>
                <w:b/>
                <w:strike/>
                <w:sz w:val="24"/>
                <w:szCs w:val="24"/>
              </w:rPr>
              <w:t>обслуговування споживачів</w:t>
            </w:r>
            <w:r w:rsidRPr="00DD1826">
              <w:rPr>
                <w:rFonts w:ascii="Times New Roman" w:hAnsi="Times New Roman" w:cs="Times New Roman"/>
                <w:sz w:val="24"/>
                <w:szCs w:val="24"/>
              </w:rPr>
              <w:t xml:space="preserve"> під час приєднання до газових мереж)</w:t>
            </w:r>
            <w:r>
              <w:rPr>
                <w:rFonts w:ascii="Times New Roman" w:hAnsi="Times New Roman" w:cs="Times New Roman"/>
                <w:sz w:val="24"/>
                <w:szCs w:val="24"/>
              </w:rPr>
              <w:t xml:space="preserve"> або </w:t>
            </w:r>
            <w:r w:rsidRPr="00B33D76">
              <w:rPr>
                <w:rFonts w:ascii="Times New Roman" w:hAnsi="Times New Roman" w:cs="Times New Roman"/>
                <w:b/>
                <w:sz w:val="24"/>
                <w:szCs w:val="24"/>
              </w:rPr>
              <w:t>іншого суб’єкта ринку природного газу</w:t>
            </w:r>
            <w:r w:rsidRPr="00DD1826">
              <w:rPr>
                <w:rFonts w:ascii="Times New Roman" w:hAnsi="Times New Roman" w:cs="Times New Roman"/>
                <w:sz w:val="24"/>
                <w:szCs w:val="24"/>
              </w:rPr>
              <w:t>, що призвели до затримки у наданні послуг/виконанні робіт</w:t>
            </w:r>
            <w:r>
              <w:rPr>
                <w:rFonts w:ascii="Times New Roman" w:hAnsi="Times New Roman" w:cs="Times New Roman"/>
                <w:sz w:val="24"/>
                <w:szCs w:val="24"/>
              </w:rPr>
              <w:t xml:space="preserve"> </w:t>
            </w:r>
            <w:r w:rsidRPr="00EB7CA3">
              <w:rPr>
                <w:rFonts w:ascii="Times New Roman" w:hAnsi="Times New Roman" w:cs="Times New Roman"/>
                <w:b/>
                <w:sz w:val="24"/>
                <w:szCs w:val="24"/>
              </w:rPr>
              <w:t>або неможливості їх надання</w:t>
            </w:r>
            <w:r>
              <w:rPr>
                <w:rFonts w:ascii="Times New Roman" w:hAnsi="Times New Roman" w:cs="Times New Roman"/>
                <w:b/>
                <w:sz w:val="24"/>
                <w:szCs w:val="24"/>
              </w:rPr>
              <w:t>, та є документально підтвердженими</w:t>
            </w:r>
            <w:r w:rsidRPr="00EB7CA3">
              <w:rPr>
                <w:rFonts w:ascii="Times New Roman" w:hAnsi="Times New Roman" w:cs="Times New Roman"/>
                <w:b/>
                <w:sz w:val="24"/>
                <w:szCs w:val="24"/>
              </w:rPr>
              <w:t>.</w:t>
            </w:r>
            <w:r>
              <w:rPr>
                <w:rFonts w:ascii="Times New Roman" w:hAnsi="Times New Roman" w:cs="Times New Roman"/>
                <w:sz w:val="24"/>
                <w:szCs w:val="24"/>
              </w:rPr>
              <w:t xml:space="preserve"> </w:t>
            </w:r>
          </w:p>
          <w:p w14:paraId="09C9A175" w14:textId="77777777" w:rsidR="00606F87" w:rsidRDefault="00606F87" w:rsidP="00EB7CA3">
            <w:pPr>
              <w:jc w:val="both"/>
              <w:rPr>
                <w:rFonts w:ascii="Times New Roman" w:hAnsi="Times New Roman" w:cs="Times New Roman"/>
                <w:b/>
                <w:sz w:val="24"/>
                <w:szCs w:val="24"/>
                <w:lang w:val="ru-RU"/>
              </w:rPr>
            </w:pPr>
            <w:r w:rsidRPr="00DD1826">
              <w:rPr>
                <w:rFonts w:ascii="Times New Roman" w:hAnsi="Times New Roman" w:cs="Times New Roman"/>
                <w:b/>
                <w:sz w:val="24"/>
                <w:szCs w:val="24"/>
              </w:rPr>
              <w:t>У разі доведених дій чи бездіяльності споживача</w:t>
            </w:r>
            <w:r>
              <w:rPr>
                <w:rFonts w:ascii="Times New Roman" w:hAnsi="Times New Roman" w:cs="Times New Roman"/>
                <w:b/>
                <w:sz w:val="24"/>
                <w:szCs w:val="24"/>
              </w:rPr>
              <w:t xml:space="preserve"> (замовника)</w:t>
            </w:r>
            <w:r w:rsidRPr="00DD1826">
              <w:rPr>
                <w:rFonts w:ascii="Times New Roman" w:hAnsi="Times New Roman" w:cs="Times New Roman"/>
                <w:b/>
                <w:sz w:val="24"/>
                <w:szCs w:val="24"/>
              </w:rPr>
              <w:t xml:space="preserve">, що призвели до затримки в наданні послуг або виконанні робіт, </w:t>
            </w:r>
            <w:r w:rsidRPr="00DD1826">
              <w:rPr>
                <w:rFonts w:ascii="Times New Roman" w:hAnsi="Times New Roman" w:cs="Times New Roman"/>
                <w:b/>
                <w:sz w:val="24"/>
                <w:szCs w:val="24"/>
              </w:rPr>
              <w:lastRenderedPageBreak/>
              <w:t>тривалість такої затримки не включається до тривалості надання послуги або виконання робіт.</w:t>
            </w:r>
            <w:r>
              <w:rPr>
                <w:rFonts w:ascii="Times New Roman" w:hAnsi="Times New Roman" w:cs="Times New Roman"/>
                <w:b/>
                <w:sz w:val="24"/>
                <w:szCs w:val="24"/>
              </w:rPr>
              <w:t xml:space="preserve"> </w:t>
            </w:r>
            <w:r w:rsidRPr="00DD1826">
              <w:rPr>
                <w:rFonts w:ascii="Times New Roman" w:hAnsi="Times New Roman" w:cs="Times New Roman"/>
                <w:b/>
                <w:sz w:val="24"/>
                <w:szCs w:val="24"/>
              </w:rPr>
              <w:t>Затримк</w:t>
            </w:r>
            <w:r>
              <w:rPr>
                <w:rFonts w:ascii="Times New Roman" w:hAnsi="Times New Roman" w:cs="Times New Roman"/>
                <w:b/>
                <w:sz w:val="24"/>
                <w:szCs w:val="24"/>
              </w:rPr>
              <w:t>а</w:t>
            </w:r>
            <w:r w:rsidRPr="00DD1826">
              <w:rPr>
                <w:rFonts w:ascii="Times New Roman" w:hAnsi="Times New Roman" w:cs="Times New Roman"/>
                <w:b/>
                <w:sz w:val="24"/>
                <w:szCs w:val="24"/>
              </w:rPr>
              <w:t xml:space="preserve"> в наданні послуг або виконанні робіт</w:t>
            </w:r>
            <w:r>
              <w:rPr>
                <w:rFonts w:ascii="Times New Roman" w:hAnsi="Times New Roman" w:cs="Times New Roman"/>
                <w:b/>
                <w:sz w:val="24"/>
                <w:szCs w:val="24"/>
              </w:rPr>
              <w:t xml:space="preserve"> має бути документально підтверджена</w:t>
            </w:r>
            <w:r w:rsidRPr="004912AF">
              <w:rPr>
                <w:rFonts w:ascii="Times New Roman" w:hAnsi="Times New Roman" w:cs="Times New Roman"/>
                <w:b/>
                <w:sz w:val="24"/>
                <w:szCs w:val="24"/>
                <w:lang w:val="ru-RU"/>
              </w:rPr>
              <w:t>.</w:t>
            </w:r>
          </w:p>
          <w:p w14:paraId="60EE4E7F" w14:textId="77777777" w:rsidR="00606F87" w:rsidRDefault="00606F87" w:rsidP="00EB7CA3">
            <w:pPr>
              <w:jc w:val="both"/>
              <w:rPr>
                <w:rFonts w:ascii="Times New Roman" w:hAnsi="Times New Roman" w:cs="Times New Roman"/>
                <w:b/>
                <w:sz w:val="24"/>
                <w:szCs w:val="24"/>
              </w:rPr>
            </w:pPr>
            <w:r w:rsidRPr="004912AF">
              <w:rPr>
                <w:rFonts w:ascii="Times New Roman" w:hAnsi="Times New Roman" w:cs="Times New Roman"/>
                <w:b/>
                <w:sz w:val="24"/>
                <w:szCs w:val="24"/>
              </w:rPr>
              <w:t>У разі затримки в наданні послуги з приєднання до газорозподільної системи через затримку здійснення заходів щодо оформлення земельних відносин (відведення земельних ділянок) щодо траси прокладання газових мереж зовнішнього газопостачання з незалежних від Оператора ГРМ причин тривалість такої затримки не включається до тривалості надання послуги. При цьому така затримка має бути документально підтверджена, у тому числі копіями офіційного листування з установами, до яких звертався Оператор ГРМ з питання вирішення відведення земельних ділянок.</w:t>
            </w:r>
          </w:p>
          <w:p w14:paraId="4E8AA7B3" w14:textId="51F28BE9" w:rsidR="00606F87" w:rsidRDefault="00606F87" w:rsidP="00EB7CA3">
            <w:pPr>
              <w:jc w:val="both"/>
              <w:rPr>
                <w:rFonts w:ascii="Times New Roman" w:hAnsi="Times New Roman" w:cs="Times New Roman"/>
                <w:sz w:val="24"/>
                <w:szCs w:val="24"/>
              </w:rPr>
            </w:pPr>
            <w:r>
              <w:rPr>
                <w:rFonts w:ascii="Times New Roman" w:hAnsi="Times New Roman" w:cs="Times New Roman"/>
                <w:sz w:val="24"/>
                <w:szCs w:val="24"/>
              </w:rPr>
              <w:t xml:space="preserve"> </w:t>
            </w:r>
            <w:r w:rsidRPr="00DD1826">
              <w:rPr>
                <w:rFonts w:ascii="Times New Roman" w:hAnsi="Times New Roman" w:cs="Times New Roman"/>
                <w:b/>
                <w:strike/>
                <w:sz w:val="24"/>
                <w:szCs w:val="24"/>
              </w:rPr>
              <w:t>або аварійної перерви газопостачання (розподілу природного газу)</w:t>
            </w:r>
            <w:r w:rsidRPr="00DD1826">
              <w:rPr>
                <w:rFonts w:ascii="Times New Roman" w:hAnsi="Times New Roman" w:cs="Times New Roman"/>
                <w:sz w:val="24"/>
                <w:szCs w:val="24"/>
              </w:rPr>
              <w:t>;</w:t>
            </w:r>
          </w:p>
          <w:p w14:paraId="1C10E0BE" w14:textId="38504D3A" w:rsidR="00606F87" w:rsidRPr="00DD1826" w:rsidRDefault="00606F87" w:rsidP="00EB7CA3">
            <w:pPr>
              <w:jc w:val="both"/>
              <w:rPr>
                <w:rFonts w:ascii="Times New Roman" w:hAnsi="Times New Roman" w:cs="Times New Roman"/>
                <w:sz w:val="24"/>
                <w:szCs w:val="24"/>
              </w:rPr>
            </w:pPr>
            <w:r w:rsidRPr="00DD1826">
              <w:rPr>
                <w:rFonts w:ascii="Times New Roman" w:hAnsi="Times New Roman" w:cs="Times New Roman"/>
                <w:b/>
                <w:strike/>
                <w:sz w:val="24"/>
                <w:szCs w:val="24"/>
              </w:rPr>
              <w:t>діями третіх осіб, що призвели до аварійної перерви газопостачання (розподілу природного газу);</w:t>
            </w:r>
          </w:p>
          <w:p w14:paraId="582005C1" w14:textId="59543EF2" w:rsidR="00606F87" w:rsidRPr="00DD1826" w:rsidRDefault="00606F87" w:rsidP="00131E5B">
            <w:pPr>
              <w:jc w:val="both"/>
              <w:rPr>
                <w:rFonts w:ascii="Times New Roman" w:hAnsi="Times New Roman" w:cs="Times New Roman"/>
                <w:b/>
                <w:sz w:val="24"/>
                <w:szCs w:val="24"/>
              </w:rPr>
            </w:pPr>
            <w:r w:rsidRPr="00DD1826">
              <w:rPr>
                <w:rFonts w:ascii="Times New Roman" w:hAnsi="Times New Roman" w:cs="Times New Roman"/>
                <w:b/>
                <w:sz w:val="24"/>
                <w:szCs w:val="24"/>
              </w:rPr>
              <w:t>Компенсація не надається у разі письмової відмови споживача</w:t>
            </w:r>
            <w:r>
              <w:rPr>
                <w:rFonts w:ascii="Times New Roman" w:hAnsi="Times New Roman" w:cs="Times New Roman"/>
                <w:b/>
                <w:sz w:val="24"/>
                <w:szCs w:val="24"/>
              </w:rPr>
              <w:t xml:space="preserve"> (замовника)</w:t>
            </w:r>
            <w:r w:rsidRPr="00DD1826">
              <w:rPr>
                <w:rFonts w:ascii="Times New Roman" w:hAnsi="Times New Roman" w:cs="Times New Roman"/>
                <w:b/>
                <w:sz w:val="24"/>
                <w:szCs w:val="24"/>
              </w:rPr>
              <w:t xml:space="preserve"> від отримання компенсації (із зазначенням недотриманого </w:t>
            </w:r>
            <w:r>
              <w:rPr>
                <w:rFonts w:ascii="Times New Roman" w:hAnsi="Times New Roman" w:cs="Times New Roman"/>
                <w:b/>
                <w:sz w:val="24"/>
                <w:szCs w:val="24"/>
              </w:rPr>
              <w:t xml:space="preserve">мінімального </w:t>
            </w:r>
            <w:r w:rsidRPr="00DD1826">
              <w:rPr>
                <w:rFonts w:ascii="Times New Roman" w:hAnsi="Times New Roman" w:cs="Times New Roman"/>
                <w:b/>
                <w:sz w:val="24"/>
                <w:szCs w:val="24"/>
              </w:rPr>
              <w:t>стандарту та розміру компенсації, від якої відмовляється споживач</w:t>
            </w:r>
            <w:r>
              <w:rPr>
                <w:rFonts w:ascii="Times New Roman" w:hAnsi="Times New Roman" w:cs="Times New Roman"/>
                <w:b/>
                <w:sz w:val="24"/>
                <w:szCs w:val="24"/>
              </w:rPr>
              <w:t xml:space="preserve"> (замовник)</w:t>
            </w:r>
            <w:r w:rsidRPr="00DD1826">
              <w:rPr>
                <w:rFonts w:ascii="Times New Roman" w:hAnsi="Times New Roman" w:cs="Times New Roman"/>
                <w:b/>
                <w:sz w:val="24"/>
                <w:szCs w:val="24"/>
              </w:rPr>
              <w:t>).</w:t>
            </w:r>
            <w:bookmarkEnd w:id="70"/>
          </w:p>
        </w:tc>
      </w:tr>
      <w:tr w:rsidR="00606F87" w:rsidRPr="00497661" w14:paraId="0BC2C786" w14:textId="77777777" w:rsidTr="00606F87">
        <w:tc>
          <w:tcPr>
            <w:tcW w:w="8075" w:type="dxa"/>
          </w:tcPr>
          <w:p w14:paraId="16330A49" w14:textId="08063026" w:rsidR="00606F87" w:rsidRPr="00DD1826" w:rsidRDefault="00606F87" w:rsidP="00131E5B">
            <w:pPr>
              <w:jc w:val="both"/>
              <w:rPr>
                <w:rFonts w:ascii="Times New Roman" w:hAnsi="Times New Roman" w:cs="Times New Roman"/>
                <w:sz w:val="24"/>
                <w:szCs w:val="24"/>
              </w:rPr>
            </w:pPr>
            <w:r w:rsidRPr="00606F87">
              <w:rPr>
                <w:rFonts w:ascii="Times New Roman" w:hAnsi="Times New Roman" w:cs="Times New Roman"/>
                <w:sz w:val="24"/>
                <w:szCs w:val="24"/>
              </w:rPr>
              <w:t>3. Забезпечення мінімальних стандартів та вимог до якості обслуговування споживачів при наданні послуг постачання природного газу</w:t>
            </w:r>
          </w:p>
        </w:tc>
        <w:tc>
          <w:tcPr>
            <w:tcW w:w="7796" w:type="dxa"/>
          </w:tcPr>
          <w:p w14:paraId="3F1E62D8" w14:textId="40E80398" w:rsidR="00606F87" w:rsidRPr="00DD1826" w:rsidRDefault="00606F87" w:rsidP="00131E5B">
            <w:pPr>
              <w:jc w:val="both"/>
              <w:rPr>
                <w:rFonts w:ascii="Times New Roman" w:hAnsi="Times New Roman" w:cs="Times New Roman"/>
                <w:sz w:val="24"/>
                <w:szCs w:val="24"/>
              </w:rPr>
            </w:pPr>
            <w:r w:rsidRPr="00606F87">
              <w:rPr>
                <w:rFonts w:ascii="Times New Roman" w:hAnsi="Times New Roman" w:cs="Times New Roman"/>
                <w:sz w:val="24"/>
                <w:szCs w:val="24"/>
              </w:rPr>
              <w:t>3.</w:t>
            </w:r>
            <w:r w:rsidRPr="00606F87">
              <w:rPr>
                <w:rFonts w:ascii="Times New Roman" w:hAnsi="Times New Roman" w:cs="Times New Roman"/>
                <w:sz w:val="24"/>
                <w:szCs w:val="24"/>
              </w:rPr>
              <w:tab/>
              <w:t>Забезпечення мінімальних стандартів якості послуг постачання природного газу</w:t>
            </w:r>
          </w:p>
        </w:tc>
      </w:tr>
      <w:tr w:rsidR="00606F87" w:rsidRPr="00497661" w14:paraId="40FC002F" w14:textId="77777777" w:rsidTr="00606F87">
        <w:tc>
          <w:tcPr>
            <w:tcW w:w="8075" w:type="dxa"/>
          </w:tcPr>
          <w:p w14:paraId="729BDC34" w14:textId="5592298B" w:rsidR="00606F87" w:rsidRPr="00DD1826" w:rsidRDefault="00606F87" w:rsidP="00131E5B">
            <w:pPr>
              <w:jc w:val="both"/>
              <w:rPr>
                <w:rFonts w:ascii="Times New Roman" w:hAnsi="Times New Roman" w:cs="Times New Roman"/>
                <w:sz w:val="24"/>
                <w:szCs w:val="24"/>
              </w:rPr>
            </w:pPr>
            <w:r w:rsidRPr="00DD1826">
              <w:rPr>
                <w:rFonts w:ascii="Times New Roman" w:hAnsi="Times New Roman" w:cs="Times New Roman"/>
                <w:sz w:val="24"/>
                <w:szCs w:val="24"/>
              </w:rPr>
              <w:t>3.1. Постачальник має забезпечити мінімальні стандарти та вимоги до якості обслуговування споживачів при наданні послуг постачання природного газу споживачу.</w:t>
            </w:r>
          </w:p>
        </w:tc>
        <w:tc>
          <w:tcPr>
            <w:tcW w:w="7796" w:type="dxa"/>
          </w:tcPr>
          <w:p w14:paraId="605BB8BD" w14:textId="59EE4315" w:rsidR="00606F87" w:rsidRPr="00DD1826" w:rsidRDefault="00606F87" w:rsidP="00131E5B">
            <w:pPr>
              <w:jc w:val="both"/>
              <w:rPr>
                <w:rFonts w:ascii="Times New Roman" w:hAnsi="Times New Roman" w:cs="Times New Roman"/>
                <w:b/>
                <w:sz w:val="24"/>
                <w:szCs w:val="24"/>
              </w:rPr>
            </w:pPr>
            <w:r w:rsidRPr="00DD1826">
              <w:rPr>
                <w:rFonts w:ascii="Times New Roman" w:hAnsi="Times New Roman" w:cs="Times New Roman"/>
                <w:sz w:val="24"/>
                <w:szCs w:val="24"/>
              </w:rPr>
              <w:t xml:space="preserve">3.1. </w:t>
            </w:r>
            <w:bookmarkStart w:id="71" w:name="_Hlk112670981"/>
            <w:r w:rsidRPr="00DD1826">
              <w:rPr>
                <w:rFonts w:ascii="Times New Roman" w:hAnsi="Times New Roman" w:cs="Times New Roman"/>
                <w:sz w:val="24"/>
                <w:szCs w:val="24"/>
              </w:rPr>
              <w:t xml:space="preserve">Постачальник має забезпечити мінімальні стандарти </w:t>
            </w:r>
            <w:r w:rsidRPr="007E2519">
              <w:rPr>
                <w:rFonts w:ascii="Times New Roman" w:hAnsi="Times New Roman" w:cs="Times New Roman"/>
                <w:b/>
                <w:strike/>
                <w:sz w:val="24"/>
                <w:szCs w:val="24"/>
              </w:rPr>
              <w:t>та вимоги до</w:t>
            </w:r>
            <w:r w:rsidRPr="00DD1826">
              <w:rPr>
                <w:rFonts w:ascii="Times New Roman" w:hAnsi="Times New Roman" w:cs="Times New Roman"/>
                <w:sz w:val="24"/>
                <w:szCs w:val="24"/>
              </w:rPr>
              <w:t xml:space="preserve"> якості </w:t>
            </w:r>
            <w:r w:rsidRPr="007E2519">
              <w:rPr>
                <w:rFonts w:ascii="Times New Roman" w:hAnsi="Times New Roman" w:cs="Times New Roman"/>
                <w:b/>
                <w:strike/>
                <w:sz w:val="24"/>
                <w:szCs w:val="24"/>
              </w:rPr>
              <w:t>обслуговування споживачів при наданні</w:t>
            </w:r>
            <w:r w:rsidRPr="00DD1826">
              <w:rPr>
                <w:rFonts w:ascii="Times New Roman" w:hAnsi="Times New Roman" w:cs="Times New Roman"/>
                <w:sz w:val="24"/>
                <w:szCs w:val="24"/>
              </w:rPr>
              <w:t xml:space="preserve"> послуг постачання природного газу споживачу</w:t>
            </w:r>
            <w:r w:rsidRPr="00DD1826">
              <w:rPr>
                <w:rFonts w:ascii="Times New Roman" w:hAnsi="Times New Roman" w:cs="Times New Roman"/>
                <w:b/>
                <w:sz w:val="24"/>
                <w:szCs w:val="24"/>
              </w:rPr>
              <w:t>.</w:t>
            </w:r>
            <w:bookmarkEnd w:id="71"/>
          </w:p>
        </w:tc>
      </w:tr>
      <w:tr w:rsidR="00606F87" w:rsidRPr="00497661" w14:paraId="04C9C93F" w14:textId="77777777" w:rsidTr="00606F87">
        <w:tc>
          <w:tcPr>
            <w:tcW w:w="8075" w:type="dxa"/>
          </w:tcPr>
          <w:p w14:paraId="319702AC" w14:textId="35EF39E8" w:rsidR="00606F87" w:rsidRDefault="00606F87" w:rsidP="00131E5B">
            <w:pPr>
              <w:jc w:val="both"/>
              <w:rPr>
                <w:rFonts w:ascii="Times New Roman" w:hAnsi="Times New Roman" w:cs="Times New Roman"/>
                <w:sz w:val="24"/>
                <w:szCs w:val="24"/>
              </w:rPr>
            </w:pPr>
            <w:r w:rsidRPr="00DD1826">
              <w:rPr>
                <w:rFonts w:ascii="Times New Roman" w:hAnsi="Times New Roman" w:cs="Times New Roman"/>
                <w:sz w:val="24"/>
                <w:szCs w:val="24"/>
              </w:rPr>
              <w:t>3.2. До мінімальних стандартів та вимог до якості обслуговування споживачів при наданні постачальником послуг постачання природного газу належать:</w:t>
            </w:r>
          </w:p>
          <w:p w14:paraId="3545BCE3" w14:textId="77777777" w:rsidR="00606F87" w:rsidRPr="00DD1826" w:rsidRDefault="00606F87" w:rsidP="00131E5B">
            <w:pPr>
              <w:jc w:val="both"/>
              <w:rPr>
                <w:rFonts w:ascii="Times New Roman" w:hAnsi="Times New Roman" w:cs="Times New Roman"/>
                <w:sz w:val="24"/>
                <w:szCs w:val="24"/>
              </w:rPr>
            </w:pPr>
          </w:p>
          <w:p w14:paraId="4935AAB6" w14:textId="094E4B1E" w:rsidR="00606F87" w:rsidRPr="00DD1826" w:rsidRDefault="00606F87" w:rsidP="00131E5B">
            <w:pPr>
              <w:jc w:val="both"/>
              <w:rPr>
                <w:rFonts w:ascii="Times New Roman" w:hAnsi="Times New Roman" w:cs="Times New Roman"/>
                <w:sz w:val="24"/>
                <w:szCs w:val="24"/>
              </w:rPr>
            </w:pPr>
            <w:r w:rsidRPr="00DD1826">
              <w:rPr>
                <w:rFonts w:ascii="Times New Roman" w:hAnsi="Times New Roman" w:cs="Times New Roman"/>
                <w:sz w:val="24"/>
                <w:szCs w:val="24"/>
              </w:rPr>
              <w:t>1) надання договору постачання природного газу, підписаного постачальником, на вимогу побутового споживача – у строк не більше 10 робочих днів з дати отримання письмового звернення побутового споживача;</w:t>
            </w:r>
          </w:p>
        </w:tc>
        <w:tc>
          <w:tcPr>
            <w:tcW w:w="7796" w:type="dxa"/>
          </w:tcPr>
          <w:p w14:paraId="7E67631E" w14:textId="75AF70CC" w:rsidR="00606F87" w:rsidRDefault="00606F87" w:rsidP="00131E5B">
            <w:pPr>
              <w:jc w:val="both"/>
              <w:rPr>
                <w:rFonts w:ascii="Times New Roman" w:hAnsi="Times New Roman" w:cs="Times New Roman"/>
                <w:sz w:val="24"/>
                <w:szCs w:val="24"/>
              </w:rPr>
            </w:pPr>
            <w:r w:rsidRPr="00DD1826">
              <w:rPr>
                <w:rFonts w:ascii="Times New Roman" w:hAnsi="Times New Roman" w:cs="Times New Roman"/>
                <w:sz w:val="24"/>
                <w:szCs w:val="24"/>
              </w:rPr>
              <w:t xml:space="preserve">3.2. </w:t>
            </w:r>
            <w:bookmarkStart w:id="72" w:name="_Hlk112671251"/>
            <w:r w:rsidRPr="00DD1826">
              <w:rPr>
                <w:rFonts w:ascii="Times New Roman" w:hAnsi="Times New Roman" w:cs="Times New Roman"/>
                <w:sz w:val="24"/>
                <w:szCs w:val="24"/>
              </w:rPr>
              <w:t xml:space="preserve">До мінімальних стандартів </w:t>
            </w:r>
            <w:r w:rsidRPr="007E2519">
              <w:rPr>
                <w:rFonts w:ascii="Times New Roman" w:hAnsi="Times New Roman" w:cs="Times New Roman"/>
                <w:b/>
                <w:strike/>
                <w:sz w:val="24"/>
                <w:szCs w:val="24"/>
              </w:rPr>
              <w:t>та вимог до</w:t>
            </w:r>
            <w:r w:rsidRPr="00DD1826">
              <w:rPr>
                <w:rFonts w:ascii="Times New Roman" w:hAnsi="Times New Roman" w:cs="Times New Roman"/>
                <w:sz w:val="24"/>
                <w:szCs w:val="24"/>
              </w:rPr>
              <w:t xml:space="preserve"> якості </w:t>
            </w:r>
            <w:r w:rsidRPr="007E2519">
              <w:rPr>
                <w:rFonts w:ascii="Times New Roman" w:hAnsi="Times New Roman" w:cs="Times New Roman"/>
                <w:b/>
                <w:strike/>
                <w:sz w:val="24"/>
                <w:szCs w:val="24"/>
              </w:rPr>
              <w:t>обслуговування споживачів</w:t>
            </w:r>
            <w:r w:rsidRPr="00DD1826">
              <w:rPr>
                <w:rFonts w:ascii="Times New Roman" w:hAnsi="Times New Roman" w:cs="Times New Roman"/>
                <w:sz w:val="24"/>
                <w:szCs w:val="24"/>
              </w:rPr>
              <w:t xml:space="preserve"> при наданні постачальником послуг постачання природного газу належать</w:t>
            </w:r>
            <w:bookmarkEnd w:id="72"/>
            <w:r w:rsidRPr="00DD1826">
              <w:rPr>
                <w:rFonts w:ascii="Times New Roman" w:hAnsi="Times New Roman" w:cs="Times New Roman"/>
                <w:sz w:val="24"/>
                <w:szCs w:val="24"/>
              </w:rPr>
              <w:t>:</w:t>
            </w:r>
          </w:p>
          <w:p w14:paraId="58B514E3" w14:textId="77777777" w:rsidR="00606F87" w:rsidRPr="00DD1826" w:rsidRDefault="00606F87" w:rsidP="00131E5B">
            <w:pPr>
              <w:jc w:val="both"/>
              <w:rPr>
                <w:rFonts w:ascii="Times New Roman" w:hAnsi="Times New Roman" w:cs="Times New Roman"/>
                <w:sz w:val="24"/>
                <w:szCs w:val="24"/>
              </w:rPr>
            </w:pPr>
          </w:p>
          <w:p w14:paraId="2AE2EB8C" w14:textId="5F5279D8" w:rsidR="00606F87" w:rsidRPr="00DD1826" w:rsidRDefault="00606F87" w:rsidP="00131E5B">
            <w:pPr>
              <w:jc w:val="both"/>
              <w:rPr>
                <w:rFonts w:ascii="Times New Roman" w:hAnsi="Times New Roman" w:cs="Times New Roman"/>
                <w:b/>
                <w:sz w:val="24"/>
                <w:szCs w:val="24"/>
              </w:rPr>
            </w:pPr>
            <w:r w:rsidRPr="00DD1826">
              <w:rPr>
                <w:rFonts w:ascii="Times New Roman" w:hAnsi="Times New Roman" w:cs="Times New Roman"/>
                <w:sz w:val="24"/>
                <w:szCs w:val="24"/>
              </w:rPr>
              <w:t xml:space="preserve">1) </w:t>
            </w:r>
            <w:bookmarkStart w:id="73" w:name="_Hlk112671270"/>
            <w:r w:rsidRPr="00DD1826">
              <w:rPr>
                <w:rFonts w:ascii="Times New Roman" w:hAnsi="Times New Roman" w:cs="Times New Roman"/>
                <w:sz w:val="24"/>
                <w:szCs w:val="24"/>
              </w:rPr>
              <w:t xml:space="preserve">надання </w:t>
            </w:r>
            <w:r w:rsidRPr="00DD1826">
              <w:rPr>
                <w:rFonts w:ascii="Times New Roman" w:hAnsi="Times New Roman" w:cs="Times New Roman"/>
                <w:b/>
                <w:sz w:val="24"/>
                <w:szCs w:val="24"/>
              </w:rPr>
              <w:t>письмової форми</w:t>
            </w:r>
            <w:r w:rsidRPr="00DD1826">
              <w:rPr>
                <w:rFonts w:ascii="Times New Roman" w:hAnsi="Times New Roman" w:cs="Times New Roman"/>
                <w:sz w:val="24"/>
                <w:szCs w:val="24"/>
              </w:rPr>
              <w:t xml:space="preserve"> договору постачання природного газу, підписаного </w:t>
            </w:r>
            <w:r w:rsidRPr="00DD1826">
              <w:rPr>
                <w:rFonts w:ascii="Times New Roman" w:hAnsi="Times New Roman" w:cs="Times New Roman"/>
                <w:b/>
                <w:sz w:val="24"/>
                <w:szCs w:val="24"/>
              </w:rPr>
              <w:t>уповноваженою особою</w:t>
            </w:r>
            <w:r w:rsidRPr="00DD1826">
              <w:rPr>
                <w:rFonts w:ascii="Times New Roman" w:hAnsi="Times New Roman" w:cs="Times New Roman"/>
                <w:sz w:val="24"/>
                <w:szCs w:val="24"/>
              </w:rPr>
              <w:t xml:space="preserve"> постачальника, на вимогу побутового споживача – у строк не більше 10 робочих днів з дати отримання </w:t>
            </w:r>
            <w:r w:rsidRPr="00DD1826">
              <w:rPr>
                <w:rFonts w:ascii="Times New Roman" w:hAnsi="Times New Roman" w:cs="Times New Roman"/>
                <w:b/>
                <w:sz w:val="24"/>
                <w:szCs w:val="24"/>
              </w:rPr>
              <w:t>відповідного</w:t>
            </w:r>
            <w:r w:rsidRPr="00DD1826">
              <w:rPr>
                <w:rFonts w:ascii="Times New Roman" w:hAnsi="Times New Roman" w:cs="Times New Roman"/>
                <w:sz w:val="24"/>
                <w:szCs w:val="24"/>
              </w:rPr>
              <w:t xml:space="preserve"> письмового звернення побутового споживача;</w:t>
            </w:r>
            <w:bookmarkEnd w:id="73"/>
          </w:p>
        </w:tc>
      </w:tr>
      <w:tr w:rsidR="00606F87" w:rsidRPr="00497661" w14:paraId="3A4F13D3" w14:textId="77777777" w:rsidTr="00606F87">
        <w:tc>
          <w:tcPr>
            <w:tcW w:w="8075" w:type="dxa"/>
          </w:tcPr>
          <w:p w14:paraId="39F8A98E" w14:textId="2337C9AD" w:rsidR="00606F87" w:rsidRPr="00DD1826" w:rsidRDefault="00606F87" w:rsidP="00131E5B">
            <w:pPr>
              <w:jc w:val="both"/>
              <w:rPr>
                <w:rFonts w:ascii="Times New Roman" w:hAnsi="Times New Roman" w:cs="Times New Roman"/>
                <w:sz w:val="24"/>
                <w:szCs w:val="24"/>
              </w:rPr>
            </w:pPr>
            <w:r>
              <w:rPr>
                <w:rFonts w:ascii="Times New Roman" w:hAnsi="Times New Roman" w:cs="Times New Roman"/>
                <w:sz w:val="24"/>
                <w:szCs w:val="24"/>
              </w:rPr>
              <w:t>2</w:t>
            </w:r>
            <w:r w:rsidRPr="00DD1826">
              <w:rPr>
                <w:rFonts w:ascii="Times New Roman" w:hAnsi="Times New Roman" w:cs="Times New Roman"/>
                <w:sz w:val="24"/>
                <w:szCs w:val="24"/>
              </w:rPr>
              <w:t xml:space="preserve">) надання повідомлення про намір змінити умови договору постачання природного газу для непобутових споживачів – у строк до 30 днів до запланованого набрання чинності такими змінами (крім ціни на природний </w:t>
            </w:r>
            <w:r w:rsidRPr="00DD1826">
              <w:rPr>
                <w:rFonts w:ascii="Times New Roman" w:hAnsi="Times New Roman" w:cs="Times New Roman"/>
                <w:sz w:val="24"/>
                <w:szCs w:val="24"/>
              </w:rPr>
              <w:lastRenderedPageBreak/>
              <w:t>газ, якщо вона встановлюється для постачальника відповідними державними органами);</w:t>
            </w:r>
          </w:p>
        </w:tc>
        <w:tc>
          <w:tcPr>
            <w:tcW w:w="7796" w:type="dxa"/>
          </w:tcPr>
          <w:p w14:paraId="138D79D7" w14:textId="6EE93543" w:rsidR="00606F87" w:rsidRPr="00DD1826" w:rsidRDefault="00606F87" w:rsidP="00131E5B">
            <w:pPr>
              <w:jc w:val="both"/>
              <w:rPr>
                <w:rFonts w:ascii="Times New Roman" w:hAnsi="Times New Roman" w:cs="Times New Roman"/>
                <w:sz w:val="24"/>
                <w:szCs w:val="24"/>
              </w:rPr>
            </w:pPr>
            <w:r>
              <w:rPr>
                <w:rFonts w:ascii="Times New Roman" w:hAnsi="Times New Roman" w:cs="Times New Roman"/>
                <w:sz w:val="24"/>
                <w:szCs w:val="24"/>
              </w:rPr>
              <w:lastRenderedPageBreak/>
              <w:t>2</w:t>
            </w:r>
            <w:r w:rsidRPr="00DD1826">
              <w:rPr>
                <w:rFonts w:ascii="Times New Roman" w:hAnsi="Times New Roman" w:cs="Times New Roman"/>
                <w:sz w:val="24"/>
                <w:szCs w:val="24"/>
              </w:rPr>
              <w:t xml:space="preserve">) </w:t>
            </w:r>
            <w:bookmarkStart w:id="74" w:name="_Hlk112671283"/>
            <w:r w:rsidRPr="00DD1826">
              <w:rPr>
                <w:rFonts w:ascii="Times New Roman" w:hAnsi="Times New Roman" w:cs="Times New Roman"/>
                <w:sz w:val="24"/>
                <w:szCs w:val="24"/>
              </w:rPr>
              <w:t xml:space="preserve">надання повідомлення про намір змінити умови договору постачання природного газу для непобутових споживачів – </w:t>
            </w:r>
            <w:r w:rsidRPr="00997DEC">
              <w:rPr>
                <w:rFonts w:ascii="Times New Roman" w:hAnsi="Times New Roman" w:cs="Times New Roman"/>
                <w:b/>
                <w:strike/>
                <w:sz w:val="24"/>
                <w:szCs w:val="24"/>
              </w:rPr>
              <w:t>у строк до</w:t>
            </w:r>
            <w:r w:rsidRPr="00DD1826">
              <w:rPr>
                <w:rFonts w:ascii="Times New Roman" w:hAnsi="Times New Roman" w:cs="Times New Roman"/>
                <w:sz w:val="24"/>
                <w:szCs w:val="24"/>
              </w:rPr>
              <w:t xml:space="preserve"> </w:t>
            </w:r>
            <w:r w:rsidRPr="00997DEC">
              <w:rPr>
                <w:rFonts w:ascii="Times New Roman" w:hAnsi="Times New Roman" w:cs="Times New Roman"/>
                <w:b/>
                <w:sz w:val="24"/>
                <w:szCs w:val="24"/>
              </w:rPr>
              <w:t>не пізніше ніж за</w:t>
            </w:r>
            <w:r w:rsidRPr="00997DEC">
              <w:rPr>
                <w:rFonts w:ascii="Times New Roman" w:hAnsi="Times New Roman" w:cs="Times New Roman"/>
                <w:sz w:val="24"/>
                <w:szCs w:val="24"/>
              </w:rPr>
              <w:t xml:space="preserve"> 30 днів </w:t>
            </w:r>
            <w:r w:rsidRPr="00DD1826">
              <w:rPr>
                <w:rFonts w:ascii="Times New Roman" w:hAnsi="Times New Roman" w:cs="Times New Roman"/>
                <w:sz w:val="24"/>
                <w:szCs w:val="24"/>
              </w:rPr>
              <w:t xml:space="preserve">до запланованого набрання чинності такими змінами (крім ціни </w:t>
            </w:r>
            <w:r w:rsidRPr="00DD1826">
              <w:rPr>
                <w:rFonts w:ascii="Times New Roman" w:hAnsi="Times New Roman" w:cs="Times New Roman"/>
                <w:sz w:val="24"/>
                <w:szCs w:val="24"/>
              </w:rPr>
              <w:lastRenderedPageBreak/>
              <w:t>на природний газ, якщо вона встановлюється для постачальника відповідними державними органами);</w:t>
            </w:r>
            <w:bookmarkEnd w:id="74"/>
          </w:p>
        </w:tc>
      </w:tr>
      <w:tr w:rsidR="00606F87" w:rsidRPr="00497661" w14:paraId="2FA79A05" w14:textId="77777777" w:rsidTr="00606F87">
        <w:tc>
          <w:tcPr>
            <w:tcW w:w="8075" w:type="dxa"/>
          </w:tcPr>
          <w:p w14:paraId="148BAD6F" w14:textId="77777777" w:rsidR="00606F87" w:rsidRPr="00DD1826" w:rsidRDefault="00606F87" w:rsidP="00131E5B">
            <w:pPr>
              <w:jc w:val="both"/>
              <w:rPr>
                <w:rFonts w:ascii="Times New Roman" w:hAnsi="Times New Roman" w:cs="Times New Roman"/>
                <w:sz w:val="24"/>
                <w:szCs w:val="24"/>
              </w:rPr>
            </w:pPr>
            <w:r w:rsidRPr="00DD1826">
              <w:rPr>
                <w:rFonts w:ascii="Times New Roman" w:hAnsi="Times New Roman" w:cs="Times New Roman"/>
                <w:sz w:val="24"/>
                <w:szCs w:val="24"/>
              </w:rPr>
              <w:lastRenderedPageBreak/>
              <w:t>3) надання повідомлення (з позначкою про вручення) про необхідність припинення/обмеження газоспоживання:</w:t>
            </w:r>
          </w:p>
          <w:p w14:paraId="4D8935D8" w14:textId="77777777" w:rsidR="00606F87" w:rsidRPr="00DD1826" w:rsidRDefault="00606F87" w:rsidP="00131E5B">
            <w:pPr>
              <w:jc w:val="both"/>
              <w:rPr>
                <w:rFonts w:ascii="Times New Roman" w:hAnsi="Times New Roman" w:cs="Times New Roman"/>
                <w:sz w:val="24"/>
                <w:szCs w:val="24"/>
              </w:rPr>
            </w:pPr>
            <w:r w:rsidRPr="00DD1826">
              <w:rPr>
                <w:rFonts w:ascii="Times New Roman" w:hAnsi="Times New Roman" w:cs="Times New Roman"/>
                <w:sz w:val="24"/>
                <w:szCs w:val="24"/>
              </w:rPr>
              <w:t xml:space="preserve"> для непобутових споживачів – у строк не менше ніж за три доби (для підприємств металургійної та хімічної промисловості – не менше ніж за 5 діб) до дати такого припинення/обмеження;</w:t>
            </w:r>
          </w:p>
          <w:p w14:paraId="38AF5F54" w14:textId="23E373FD" w:rsidR="00606F87" w:rsidRDefault="00606F87" w:rsidP="00131E5B">
            <w:pPr>
              <w:jc w:val="both"/>
              <w:rPr>
                <w:rFonts w:ascii="Times New Roman" w:hAnsi="Times New Roman" w:cs="Times New Roman"/>
                <w:sz w:val="24"/>
                <w:szCs w:val="24"/>
              </w:rPr>
            </w:pPr>
            <w:r w:rsidRPr="00DD1826">
              <w:rPr>
                <w:rFonts w:ascii="Times New Roman" w:hAnsi="Times New Roman" w:cs="Times New Roman"/>
                <w:sz w:val="24"/>
                <w:szCs w:val="24"/>
              </w:rPr>
              <w:t>для побутових споживачів – у строк не менше ніж за три дні до дати припинення газопостачання;</w:t>
            </w:r>
          </w:p>
        </w:tc>
        <w:tc>
          <w:tcPr>
            <w:tcW w:w="7796" w:type="dxa"/>
          </w:tcPr>
          <w:p w14:paraId="64B391D9" w14:textId="77777777" w:rsidR="00606F87" w:rsidRPr="00C025A0" w:rsidRDefault="00606F87" w:rsidP="00131E5B">
            <w:pPr>
              <w:jc w:val="both"/>
              <w:rPr>
                <w:rFonts w:ascii="Times New Roman" w:hAnsi="Times New Roman" w:cs="Times New Roman"/>
                <w:b/>
                <w:sz w:val="24"/>
                <w:szCs w:val="24"/>
              </w:rPr>
            </w:pPr>
            <w:r w:rsidRPr="00C025A0">
              <w:rPr>
                <w:rFonts w:ascii="Times New Roman" w:hAnsi="Times New Roman" w:cs="Times New Roman"/>
                <w:b/>
                <w:sz w:val="24"/>
                <w:szCs w:val="24"/>
              </w:rPr>
              <w:t>ВИКЛЮЧИТИ</w:t>
            </w:r>
          </w:p>
          <w:p w14:paraId="57EF1303" w14:textId="77777777" w:rsidR="00606F87" w:rsidRPr="00DD1826" w:rsidRDefault="00606F87" w:rsidP="00131E5B">
            <w:pPr>
              <w:jc w:val="both"/>
              <w:rPr>
                <w:rFonts w:ascii="Times New Roman" w:hAnsi="Times New Roman" w:cs="Times New Roman"/>
                <w:strike/>
                <w:sz w:val="24"/>
                <w:szCs w:val="24"/>
              </w:rPr>
            </w:pPr>
            <w:r w:rsidRPr="00DD1826">
              <w:rPr>
                <w:rFonts w:ascii="Times New Roman" w:hAnsi="Times New Roman" w:cs="Times New Roman"/>
                <w:strike/>
                <w:sz w:val="24"/>
                <w:szCs w:val="24"/>
              </w:rPr>
              <w:t>3) надання повідомлення (з позначкою про вручення) про необхідність припинення/обмеження газоспоживання:</w:t>
            </w:r>
          </w:p>
          <w:p w14:paraId="09B94A7C" w14:textId="77777777" w:rsidR="00606F87" w:rsidRPr="00DD1826" w:rsidRDefault="00606F87" w:rsidP="00131E5B">
            <w:pPr>
              <w:jc w:val="both"/>
              <w:rPr>
                <w:rFonts w:ascii="Times New Roman" w:hAnsi="Times New Roman" w:cs="Times New Roman"/>
                <w:strike/>
                <w:sz w:val="24"/>
                <w:szCs w:val="24"/>
              </w:rPr>
            </w:pPr>
            <w:r w:rsidRPr="00DD1826">
              <w:rPr>
                <w:rFonts w:ascii="Times New Roman" w:hAnsi="Times New Roman" w:cs="Times New Roman"/>
                <w:strike/>
                <w:sz w:val="24"/>
                <w:szCs w:val="24"/>
              </w:rPr>
              <w:t xml:space="preserve"> для непобутових споживачів – у строк не менше ніж за три доби (для підприємств металургійної та хімічної промисловості – не менше ніж за 5 діб) до дати такого припинення/обмеження;</w:t>
            </w:r>
          </w:p>
          <w:p w14:paraId="3AE8E1BF" w14:textId="246B3C35" w:rsidR="00606F87" w:rsidRDefault="00606F87" w:rsidP="00131E5B">
            <w:pPr>
              <w:jc w:val="both"/>
              <w:rPr>
                <w:rFonts w:ascii="Times New Roman" w:hAnsi="Times New Roman" w:cs="Times New Roman"/>
                <w:sz w:val="24"/>
                <w:szCs w:val="24"/>
              </w:rPr>
            </w:pPr>
            <w:r w:rsidRPr="00DD1826">
              <w:rPr>
                <w:rFonts w:ascii="Times New Roman" w:hAnsi="Times New Roman" w:cs="Times New Roman"/>
                <w:strike/>
                <w:sz w:val="24"/>
                <w:szCs w:val="24"/>
              </w:rPr>
              <w:t>для побутових споживачів – у строк не менше ніж за три дні до дати припинення газопостачання;</w:t>
            </w:r>
          </w:p>
        </w:tc>
      </w:tr>
      <w:tr w:rsidR="00606F87" w:rsidRPr="00497661" w14:paraId="544D6E53" w14:textId="77777777" w:rsidTr="00606F87">
        <w:tc>
          <w:tcPr>
            <w:tcW w:w="8075" w:type="dxa"/>
          </w:tcPr>
          <w:p w14:paraId="39F47B2E" w14:textId="24446163" w:rsidR="00606F87" w:rsidRPr="00DD1826" w:rsidRDefault="00606F87" w:rsidP="00131E5B">
            <w:pPr>
              <w:jc w:val="both"/>
              <w:rPr>
                <w:rFonts w:ascii="Times New Roman" w:hAnsi="Times New Roman" w:cs="Times New Roman"/>
                <w:sz w:val="24"/>
                <w:szCs w:val="24"/>
              </w:rPr>
            </w:pPr>
            <w:r>
              <w:rPr>
                <w:rFonts w:ascii="Times New Roman" w:hAnsi="Times New Roman" w:cs="Times New Roman"/>
                <w:sz w:val="24"/>
                <w:szCs w:val="24"/>
              </w:rPr>
              <w:t>відсутній</w:t>
            </w:r>
          </w:p>
        </w:tc>
        <w:tc>
          <w:tcPr>
            <w:tcW w:w="7796" w:type="dxa"/>
          </w:tcPr>
          <w:p w14:paraId="732668FA" w14:textId="267366D5" w:rsidR="00606F87" w:rsidRPr="00DD1826" w:rsidRDefault="00606F87" w:rsidP="00131E5B">
            <w:pPr>
              <w:jc w:val="both"/>
              <w:rPr>
                <w:rFonts w:ascii="Times New Roman" w:hAnsi="Times New Roman" w:cs="Times New Roman"/>
                <w:b/>
                <w:sz w:val="24"/>
                <w:szCs w:val="24"/>
              </w:rPr>
            </w:pPr>
            <w:r w:rsidRPr="00DD1826">
              <w:rPr>
                <w:rFonts w:ascii="Times New Roman" w:hAnsi="Times New Roman" w:cs="Times New Roman"/>
                <w:b/>
                <w:sz w:val="24"/>
                <w:szCs w:val="24"/>
              </w:rPr>
              <w:t xml:space="preserve">3) </w:t>
            </w:r>
            <w:bookmarkStart w:id="75" w:name="_Hlk95719428"/>
            <w:bookmarkStart w:id="76" w:name="_Hlk112671299"/>
            <w:r w:rsidRPr="00DD1826">
              <w:rPr>
                <w:rFonts w:ascii="Times New Roman" w:hAnsi="Times New Roman" w:cs="Times New Roman"/>
                <w:b/>
                <w:sz w:val="24"/>
                <w:szCs w:val="24"/>
              </w:rPr>
              <w:t xml:space="preserve">повернення переплати вартості природного газу на поточний рахунок </w:t>
            </w:r>
            <w:r>
              <w:rPr>
                <w:rFonts w:ascii="Times New Roman" w:hAnsi="Times New Roman" w:cs="Times New Roman"/>
                <w:b/>
                <w:sz w:val="24"/>
                <w:szCs w:val="24"/>
              </w:rPr>
              <w:t xml:space="preserve">побутового </w:t>
            </w:r>
            <w:r w:rsidRPr="00DD1826">
              <w:rPr>
                <w:rFonts w:ascii="Times New Roman" w:hAnsi="Times New Roman" w:cs="Times New Roman"/>
                <w:b/>
                <w:sz w:val="24"/>
                <w:szCs w:val="24"/>
              </w:rPr>
              <w:t>споживача</w:t>
            </w:r>
            <w:r>
              <w:rPr>
                <w:rFonts w:ascii="Times New Roman" w:hAnsi="Times New Roman" w:cs="Times New Roman"/>
                <w:b/>
                <w:sz w:val="24"/>
                <w:szCs w:val="24"/>
              </w:rPr>
              <w:t xml:space="preserve">, у тому числі </w:t>
            </w:r>
            <w:r w:rsidRPr="00255F87">
              <w:rPr>
                <w:rFonts w:ascii="Times New Roman" w:hAnsi="Times New Roman" w:cs="Times New Roman"/>
                <w:b/>
                <w:sz w:val="24"/>
                <w:szCs w:val="24"/>
              </w:rPr>
              <w:t xml:space="preserve">повернення </w:t>
            </w:r>
            <w:r>
              <w:rPr>
                <w:rFonts w:ascii="Times New Roman" w:hAnsi="Times New Roman" w:cs="Times New Roman"/>
                <w:b/>
                <w:sz w:val="24"/>
                <w:szCs w:val="24"/>
              </w:rPr>
              <w:t xml:space="preserve">переплати попередніми постачальниками </w:t>
            </w:r>
            <w:bookmarkEnd w:id="75"/>
            <w:r w:rsidRPr="00DD1826">
              <w:rPr>
                <w:rFonts w:ascii="Times New Roman" w:hAnsi="Times New Roman" w:cs="Times New Roman"/>
                <w:b/>
                <w:sz w:val="24"/>
                <w:szCs w:val="24"/>
              </w:rPr>
              <w:t xml:space="preserve">– у строк не більше 5 робочих днів з дня отримання письмової вимоги </w:t>
            </w:r>
            <w:r>
              <w:rPr>
                <w:rFonts w:ascii="Times New Roman" w:hAnsi="Times New Roman" w:cs="Times New Roman"/>
                <w:b/>
                <w:sz w:val="24"/>
                <w:szCs w:val="24"/>
              </w:rPr>
              <w:t xml:space="preserve">побутового </w:t>
            </w:r>
            <w:r w:rsidRPr="00DD1826">
              <w:rPr>
                <w:rFonts w:ascii="Times New Roman" w:hAnsi="Times New Roman" w:cs="Times New Roman"/>
                <w:b/>
                <w:sz w:val="24"/>
                <w:szCs w:val="24"/>
              </w:rPr>
              <w:t>споживача;</w:t>
            </w:r>
            <w:bookmarkEnd w:id="76"/>
          </w:p>
        </w:tc>
      </w:tr>
      <w:tr w:rsidR="00606F87" w:rsidRPr="00497661" w14:paraId="3350334A" w14:textId="77777777" w:rsidTr="00606F87">
        <w:tc>
          <w:tcPr>
            <w:tcW w:w="8075" w:type="dxa"/>
          </w:tcPr>
          <w:p w14:paraId="5A7B34A2" w14:textId="77FD143A" w:rsidR="00606F87" w:rsidRPr="00DD1826" w:rsidRDefault="00606F87" w:rsidP="00131E5B">
            <w:pPr>
              <w:jc w:val="both"/>
              <w:rPr>
                <w:rFonts w:ascii="Times New Roman" w:hAnsi="Times New Roman" w:cs="Times New Roman"/>
                <w:sz w:val="24"/>
                <w:szCs w:val="24"/>
              </w:rPr>
            </w:pPr>
            <w:r>
              <w:rPr>
                <w:rFonts w:ascii="Times New Roman" w:hAnsi="Times New Roman" w:cs="Times New Roman"/>
                <w:sz w:val="24"/>
                <w:szCs w:val="24"/>
              </w:rPr>
              <w:t>відсутній</w:t>
            </w:r>
          </w:p>
        </w:tc>
        <w:tc>
          <w:tcPr>
            <w:tcW w:w="7796" w:type="dxa"/>
          </w:tcPr>
          <w:p w14:paraId="439F0DFB" w14:textId="4C816DF5" w:rsidR="00606F87" w:rsidRPr="00DD1826" w:rsidRDefault="00606F87" w:rsidP="00131E5B">
            <w:pPr>
              <w:jc w:val="both"/>
              <w:rPr>
                <w:rFonts w:ascii="Times New Roman" w:hAnsi="Times New Roman" w:cs="Times New Roman"/>
                <w:b/>
                <w:sz w:val="24"/>
                <w:szCs w:val="24"/>
              </w:rPr>
            </w:pPr>
            <w:r w:rsidRPr="00DD1826">
              <w:rPr>
                <w:rFonts w:ascii="Times New Roman" w:hAnsi="Times New Roman" w:cs="Times New Roman"/>
                <w:b/>
                <w:sz w:val="24"/>
                <w:szCs w:val="24"/>
              </w:rPr>
              <w:t xml:space="preserve">4) </w:t>
            </w:r>
            <w:bookmarkStart w:id="77" w:name="_Hlk95719475"/>
            <w:bookmarkStart w:id="78" w:name="_Hlk112671314"/>
            <w:r w:rsidRPr="00DD1826">
              <w:rPr>
                <w:rFonts w:ascii="Times New Roman" w:hAnsi="Times New Roman" w:cs="Times New Roman"/>
                <w:b/>
                <w:sz w:val="24"/>
                <w:szCs w:val="24"/>
              </w:rPr>
              <w:t>надання повідомлення побутовому споживачу про коригування персоніфікованих даних споживача, що зазначені у договорі постачання природного газу</w:t>
            </w:r>
            <w:bookmarkEnd w:id="77"/>
            <w:r w:rsidRPr="00DD1826">
              <w:rPr>
                <w:rFonts w:ascii="Times New Roman" w:hAnsi="Times New Roman" w:cs="Times New Roman"/>
                <w:b/>
                <w:sz w:val="24"/>
                <w:szCs w:val="24"/>
              </w:rPr>
              <w:t>, у строк 10 робочих днів з дня реєстрації відповідної заяви про внесення змін до персоніфікованих даних (дати отримання уточнених даних, отриманих постачальником на письмовий запит щодо уточнення даних);</w:t>
            </w:r>
            <w:bookmarkEnd w:id="78"/>
          </w:p>
        </w:tc>
      </w:tr>
      <w:tr w:rsidR="00606F87" w:rsidRPr="00497661" w14:paraId="0BA52BF2" w14:textId="77777777" w:rsidTr="00606F87">
        <w:tc>
          <w:tcPr>
            <w:tcW w:w="8075" w:type="dxa"/>
          </w:tcPr>
          <w:p w14:paraId="142C60B0" w14:textId="42FDF38D" w:rsidR="00606F87" w:rsidRPr="00DD1826" w:rsidRDefault="00606F87" w:rsidP="00131E5B">
            <w:pPr>
              <w:jc w:val="both"/>
              <w:rPr>
                <w:rFonts w:ascii="Times New Roman" w:hAnsi="Times New Roman" w:cs="Times New Roman"/>
                <w:sz w:val="24"/>
                <w:szCs w:val="24"/>
              </w:rPr>
            </w:pPr>
            <w:r>
              <w:rPr>
                <w:rFonts w:ascii="Times New Roman" w:hAnsi="Times New Roman" w:cs="Times New Roman"/>
                <w:sz w:val="24"/>
                <w:szCs w:val="24"/>
              </w:rPr>
              <w:t>відсутній</w:t>
            </w:r>
          </w:p>
        </w:tc>
        <w:tc>
          <w:tcPr>
            <w:tcW w:w="7796" w:type="dxa"/>
          </w:tcPr>
          <w:p w14:paraId="0585F178" w14:textId="28A1B58A" w:rsidR="00606F87" w:rsidRPr="00DD1826" w:rsidRDefault="00606F87" w:rsidP="00131E5B">
            <w:pPr>
              <w:jc w:val="both"/>
              <w:rPr>
                <w:rFonts w:ascii="Times New Roman" w:hAnsi="Times New Roman" w:cs="Times New Roman"/>
                <w:b/>
                <w:sz w:val="24"/>
                <w:szCs w:val="24"/>
              </w:rPr>
            </w:pPr>
            <w:r w:rsidRPr="00DD1826">
              <w:rPr>
                <w:rFonts w:ascii="Times New Roman" w:hAnsi="Times New Roman" w:cs="Times New Roman"/>
                <w:b/>
                <w:sz w:val="24"/>
                <w:szCs w:val="24"/>
              </w:rPr>
              <w:t xml:space="preserve">5) </w:t>
            </w:r>
            <w:bookmarkStart w:id="79" w:name="_Hlk95719553"/>
            <w:bookmarkStart w:id="80" w:name="_Hlk112671326"/>
            <w:r w:rsidRPr="00DD1826">
              <w:rPr>
                <w:rFonts w:ascii="Times New Roman" w:hAnsi="Times New Roman" w:cs="Times New Roman"/>
                <w:b/>
                <w:sz w:val="24"/>
                <w:szCs w:val="24"/>
              </w:rPr>
              <w:t>надання на вимогу побутового споживача даних, які підтверджують згоду споживача змінити умови постачання за договором постачання природного газу шляхом обрання іншої комерційної пропозиції постачальника</w:t>
            </w:r>
            <w:bookmarkEnd w:id="79"/>
            <w:r w:rsidRPr="00DD1826">
              <w:rPr>
                <w:rFonts w:ascii="Times New Roman" w:hAnsi="Times New Roman" w:cs="Times New Roman"/>
                <w:b/>
                <w:sz w:val="24"/>
                <w:szCs w:val="24"/>
              </w:rPr>
              <w:t xml:space="preserve">  </w:t>
            </w:r>
            <w:bookmarkStart w:id="81" w:name="_Hlk95719657"/>
            <w:r w:rsidRPr="00DD1826">
              <w:rPr>
                <w:rFonts w:ascii="Times New Roman" w:hAnsi="Times New Roman" w:cs="Times New Roman"/>
                <w:b/>
                <w:sz w:val="24"/>
                <w:szCs w:val="24"/>
              </w:rPr>
              <w:t xml:space="preserve">(при зміні однієї комерційної пропозиції умов постачання природного газу (у тому числі базової річної пропозиції) на іншу комерційну пропозицію постачальника),  </w:t>
            </w:r>
            <w:bookmarkEnd w:id="81"/>
            <w:r w:rsidRPr="00DD1826">
              <w:rPr>
                <w:rFonts w:ascii="Times New Roman" w:hAnsi="Times New Roman" w:cs="Times New Roman"/>
                <w:b/>
                <w:sz w:val="24"/>
                <w:szCs w:val="24"/>
              </w:rPr>
              <w:t>– у строк не більше 15 днів з дня отримання відповідного запиту</w:t>
            </w:r>
            <w:bookmarkEnd w:id="80"/>
          </w:p>
        </w:tc>
      </w:tr>
      <w:tr w:rsidR="00606F87" w:rsidRPr="00497661" w14:paraId="62296B6E" w14:textId="77777777" w:rsidTr="00606F87">
        <w:tc>
          <w:tcPr>
            <w:tcW w:w="8075" w:type="dxa"/>
          </w:tcPr>
          <w:p w14:paraId="7CF0B9DB" w14:textId="23753314" w:rsidR="00606F87" w:rsidRPr="00DD1826" w:rsidRDefault="00606F87" w:rsidP="00131E5B">
            <w:pPr>
              <w:jc w:val="both"/>
              <w:rPr>
                <w:rFonts w:ascii="Times New Roman" w:hAnsi="Times New Roman" w:cs="Times New Roman"/>
                <w:sz w:val="24"/>
                <w:szCs w:val="24"/>
              </w:rPr>
            </w:pPr>
            <w:r>
              <w:rPr>
                <w:rFonts w:ascii="Times New Roman" w:hAnsi="Times New Roman" w:cs="Times New Roman"/>
                <w:sz w:val="24"/>
                <w:szCs w:val="24"/>
              </w:rPr>
              <w:t>відсутній</w:t>
            </w:r>
          </w:p>
        </w:tc>
        <w:tc>
          <w:tcPr>
            <w:tcW w:w="7796" w:type="dxa"/>
          </w:tcPr>
          <w:p w14:paraId="3A170257" w14:textId="616B1883" w:rsidR="00606F87" w:rsidRPr="00DD1826" w:rsidRDefault="00606F87" w:rsidP="00131E5B">
            <w:pPr>
              <w:jc w:val="both"/>
              <w:rPr>
                <w:rFonts w:ascii="Times New Roman" w:hAnsi="Times New Roman" w:cs="Times New Roman"/>
                <w:b/>
                <w:sz w:val="24"/>
                <w:szCs w:val="24"/>
              </w:rPr>
            </w:pPr>
            <w:r w:rsidRPr="00DD1826">
              <w:rPr>
                <w:rFonts w:ascii="Times New Roman" w:hAnsi="Times New Roman" w:cs="Times New Roman"/>
                <w:b/>
                <w:sz w:val="24"/>
                <w:szCs w:val="24"/>
              </w:rPr>
              <w:t xml:space="preserve">6) </w:t>
            </w:r>
            <w:bookmarkStart w:id="82" w:name="_Hlk95719682"/>
            <w:r>
              <w:rPr>
                <w:rFonts w:ascii="Times New Roman" w:hAnsi="Times New Roman" w:cs="Times New Roman"/>
                <w:b/>
                <w:sz w:val="24"/>
                <w:szCs w:val="24"/>
              </w:rPr>
              <w:t xml:space="preserve">надання </w:t>
            </w:r>
            <w:r w:rsidRPr="00DD1826">
              <w:rPr>
                <w:rFonts w:ascii="Times New Roman" w:hAnsi="Times New Roman" w:cs="Times New Roman"/>
                <w:b/>
                <w:sz w:val="24"/>
                <w:szCs w:val="24"/>
              </w:rPr>
              <w:t>повідомлення побутово</w:t>
            </w:r>
            <w:r>
              <w:rPr>
                <w:rFonts w:ascii="Times New Roman" w:hAnsi="Times New Roman" w:cs="Times New Roman"/>
                <w:b/>
                <w:sz w:val="24"/>
                <w:szCs w:val="24"/>
              </w:rPr>
              <w:t>му</w:t>
            </w:r>
            <w:r w:rsidRPr="00DD1826">
              <w:rPr>
                <w:rFonts w:ascii="Times New Roman" w:hAnsi="Times New Roman" w:cs="Times New Roman"/>
                <w:b/>
                <w:sz w:val="24"/>
                <w:szCs w:val="24"/>
              </w:rPr>
              <w:t xml:space="preserve"> споживач</w:t>
            </w:r>
            <w:r>
              <w:rPr>
                <w:rFonts w:ascii="Times New Roman" w:hAnsi="Times New Roman" w:cs="Times New Roman"/>
                <w:b/>
                <w:sz w:val="24"/>
                <w:szCs w:val="24"/>
              </w:rPr>
              <w:t>у</w:t>
            </w:r>
            <w:r w:rsidRPr="00DD1826">
              <w:rPr>
                <w:rFonts w:ascii="Times New Roman" w:hAnsi="Times New Roman" w:cs="Times New Roman"/>
                <w:b/>
                <w:sz w:val="24"/>
                <w:szCs w:val="24"/>
              </w:rPr>
              <w:t xml:space="preserve"> про відмову в наданні іншої комерційної пропозиції (при зміні однієї комерційної пропозиції умов постачання природного газу (у тому числі базової річної пропозиції) на іншу комерційну пропозицію постачальника) – у строк не більше 10 робочих днів з дня фіксації його згоди про перехід на іншу комерційну пропозицію;</w:t>
            </w:r>
            <w:bookmarkEnd w:id="82"/>
          </w:p>
        </w:tc>
      </w:tr>
      <w:tr w:rsidR="00606F87" w:rsidRPr="00497661" w14:paraId="17E61DA0" w14:textId="77777777" w:rsidTr="00606F87">
        <w:tc>
          <w:tcPr>
            <w:tcW w:w="8075" w:type="dxa"/>
          </w:tcPr>
          <w:p w14:paraId="1717D82E" w14:textId="3BAA2DAC" w:rsidR="00606F87" w:rsidRPr="00DD1826" w:rsidRDefault="00606F87" w:rsidP="00131E5B">
            <w:pPr>
              <w:jc w:val="both"/>
              <w:rPr>
                <w:rFonts w:ascii="Times New Roman" w:hAnsi="Times New Roman" w:cs="Times New Roman"/>
                <w:sz w:val="24"/>
                <w:szCs w:val="24"/>
              </w:rPr>
            </w:pPr>
            <w:r w:rsidRPr="00DD1826">
              <w:rPr>
                <w:rFonts w:ascii="Times New Roman" w:hAnsi="Times New Roman" w:cs="Times New Roman"/>
                <w:sz w:val="24"/>
                <w:szCs w:val="24"/>
              </w:rPr>
              <w:t xml:space="preserve">4) усунення порушення або надання обґрунтованої відмови побутовому споживачу у випадку отримання постачальником претензії від побутового споживача про порушення постачальником умов Правил постачання </w:t>
            </w:r>
            <w:r w:rsidRPr="00DD1826">
              <w:rPr>
                <w:rFonts w:ascii="Times New Roman" w:hAnsi="Times New Roman" w:cs="Times New Roman"/>
                <w:sz w:val="24"/>
                <w:szCs w:val="24"/>
              </w:rPr>
              <w:lastRenderedPageBreak/>
              <w:t>природного газу та договору постачання природного газу – у строк не більше 5 робочих днів;</w:t>
            </w:r>
          </w:p>
        </w:tc>
        <w:tc>
          <w:tcPr>
            <w:tcW w:w="7796" w:type="dxa"/>
          </w:tcPr>
          <w:p w14:paraId="08CD0E18" w14:textId="594EBE2E" w:rsidR="00606F87" w:rsidRDefault="00606F87" w:rsidP="00131E5B">
            <w:pPr>
              <w:jc w:val="both"/>
              <w:rPr>
                <w:sz w:val="28"/>
                <w:szCs w:val="28"/>
              </w:rPr>
            </w:pPr>
            <w:r>
              <w:rPr>
                <w:rFonts w:ascii="Times New Roman" w:hAnsi="Times New Roman" w:cs="Times New Roman"/>
                <w:sz w:val="24"/>
                <w:szCs w:val="24"/>
              </w:rPr>
              <w:lastRenderedPageBreak/>
              <w:t>7</w:t>
            </w:r>
            <w:r w:rsidRPr="00DD1826">
              <w:rPr>
                <w:rFonts w:ascii="Times New Roman" w:hAnsi="Times New Roman" w:cs="Times New Roman"/>
                <w:sz w:val="24"/>
                <w:szCs w:val="24"/>
              </w:rPr>
              <w:t xml:space="preserve">) </w:t>
            </w:r>
            <w:bookmarkStart w:id="83" w:name="_Hlk95719821"/>
            <w:bookmarkStart w:id="84" w:name="_Hlk112671355"/>
            <w:r w:rsidRPr="00DD1826">
              <w:rPr>
                <w:rFonts w:ascii="Times New Roman" w:hAnsi="Times New Roman" w:cs="Times New Roman"/>
                <w:sz w:val="24"/>
                <w:szCs w:val="24"/>
              </w:rPr>
              <w:t xml:space="preserve">усунення порушення або надання обґрунтованої відмови побутовому споживачу у випадку отримання постачальником претензії від побутового споживача про порушення постачальником умов Правил постачання </w:t>
            </w:r>
            <w:r w:rsidRPr="00DD1826">
              <w:rPr>
                <w:rFonts w:ascii="Times New Roman" w:hAnsi="Times New Roman" w:cs="Times New Roman"/>
                <w:sz w:val="24"/>
                <w:szCs w:val="24"/>
              </w:rPr>
              <w:lastRenderedPageBreak/>
              <w:t xml:space="preserve">природного газу та договору постачання природного газу </w:t>
            </w:r>
            <w:bookmarkEnd w:id="83"/>
            <w:r w:rsidRPr="00DD1826">
              <w:rPr>
                <w:rFonts w:ascii="Times New Roman" w:hAnsi="Times New Roman" w:cs="Times New Roman"/>
                <w:sz w:val="24"/>
                <w:szCs w:val="24"/>
              </w:rPr>
              <w:t>– у строк не більше 5 робочих днів</w:t>
            </w:r>
            <w:r>
              <w:rPr>
                <w:rFonts w:ascii="Times New Roman" w:hAnsi="Times New Roman" w:cs="Times New Roman"/>
                <w:sz w:val="24"/>
                <w:szCs w:val="24"/>
              </w:rPr>
              <w:t xml:space="preserve"> </w:t>
            </w:r>
            <w:r w:rsidRPr="00DD1892">
              <w:rPr>
                <w:rFonts w:ascii="Times New Roman" w:hAnsi="Times New Roman" w:cs="Times New Roman"/>
                <w:b/>
                <w:sz w:val="24"/>
                <w:szCs w:val="24"/>
              </w:rPr>
              <w:t xml:space="preserve">з </w:t>
            </w:r>
            <w:bookmarkStart w:id="85" w:name="_Hlk95719948"/>
            <w:r w:rsidRPr="00DD1892">
              <w:rPr>
                <w:rFonts w:ascii="Times New Roman" w:hAnsi="Times New Roman" w:cs="Times New Roman"/>
                <w:b/>
                <w:sz w:val="24"/>
                <w:szCs w:val="24"/>
              </w:rPr>
              <w:t>дня отримання претензії побутового споживача, складеної у довільній формі</w:t>
            </w:r>
            <w:bookmarkEnd w:id="85"/>
            <w:r w:rsidRPr="00DD1826">
              <w:rPr>
                <w:rFonts w:ascii="Times New Roman" w:hAnsi="Times New Roman" w:cs="Times New Roman"/>
                <w:sz w:val="24"/>
                <w:szCs w:val="24"/>
              </w:rPr>
              <w:t>;</w:t>
            </w:r>
            <w:bookmarkEnd w:id="84"/>
          </w:p>
        </w:tc>
      </w:tr>
      <w:tr w:rsidR="00606F87" w:rsidRPr="00497661" w14:paraId="5C82362B" w14:textId="77777777" w:rsidTr="00606F87">
        <w:tc>
          <w:tcPr>
            <w:tcW w:w="8075" w:type="dxa"/>
          </w:tcPr>
          <w:p w14:paraId="57AE787A" w14:textId="3BE12425" w:rsidR="00606F87" w:rsidRPr="00DD1826" w:rsidRDefault="00606F87" w:rsidP="00131E5B">
            <w:pPr>
              <w:jc w:val="both"/>
              <w:rPr>
                <w:rFonts w:ascii="Times New Roman" w:hAnsi="Times New Roman" w:cs="Times New Roman"/>
                <w:sz w:val="24"/>
                <w:szCs w:val="24"/>
              </w:rPr>
            </w:pPr>
            <w:r w:rsidRPr="00DD1826">
              <w:rPr>
                <w:rFonts w:ascii="Times New Roman" w:hAnsi="Times New Roman" w:cs="Times New Roman"/>
                <w:sz w:val="24"/>
                <w:szCs w:val="24"/>
              </w:rPr>
              <w:lastRenderedPageBreak/>
              <w:t xml:space="preserve">5) розгляд </w:t>
            </w:r>
            <w:proofErr w:type="spellStart"/>
            <w:r w:rsidRPr="00DD1826">
              <w:rPr>
                <w:rFonts w:ascii="Times New Roman" w:hAnsi="Times New Roman" w:cs="Times New Roman"/>
                <w:sz w:val="24"/>
                <w:szCs w:val="24"/>
              </w:rPr>
              <w:t>акта</w:t>
            </w:r>
            <w:proofErr w:type="spellEnd"/>
            <w:r w:rsidRPr="00DD1826">
              <w:rPr>
                <w:rFonts w:ascii="Times New Roman" w:hAnsi="Times New Roman" w:cs="Times New Roman"/>
                <w:sz w:val="24"/>
                <w:szCs w:val="24"/>
              </w:rPr>
              <w:t>-претензії споживача про відшкодування збитків – у строк не більше 20 робочих днів з моменту отримання поштового відправлення з позначкою про вручення;</w:t>
            </w:r>
          </w:p>
        </w:tc>
        <w:tc>
          <w:tcPr>
            <w:tcW w:w="7796" w:type="dxa"/>
          </w:tcPr>
          <w:p w14:paraId="5B50D163" w14:textId="7E14A516" w:rsidR="00606F87" w:rsidRDefault="00606F87" w:rsidP="00131E5B">
            <w:pPr>
              <w:jc w:val="both"/>
              <w:rPr>
                <w:sz w:val="28"/>
                <w:szCs w:val="28"/>
              </w:rPr>
            </w:pPr>
            <w:r w:rsidRPr="00DD1826">
              <w:rPr>
                <w:rFonts w:ascii="Times New Roman" w:hAnsi="Times New Roman" w:cs="Times New Roman"/>
                <w:sz w:val="24"/>
                <w:szCs w:val="24"/>
              </w:rPr>
              <w:t xml:space="preserve">8) </w:t>
            </w:r>
            <w:bookmarkStart w:id="86" w:name="_Hlk95719977"/>
            <w:bookmarkStart w:id="87" w:name="_Hlk112671366"/>
            <w:r w:rsidRPr="00DD1826">
              <w:rPr>
                <w:rFonts w:ascii="Times New Roman" w:hAnsi="Times New Roman" w:cs="Times New Roman"/>
                <w:sz w:val="24"/>
                <w:szCs w:val="24"/>
              </w:rPr>
              <w:t xml:space="preserve">розгляд </w:t>
            </w:r>
            <w:proofErr w:type="spellStart"/>
            <w:r w:rsidRPr="00DD1826">
              <w:rPr>
                <w:rFonts w:ascii="Times New Roman" w:hAnsi="Times New Roman" w:cs="Times New Roman"/>
                <w:sz w:val="24"/>
                <w:szCs w:val="24"/>
              </w:rPr>
              <w:t>акта</w:t>
            </w:r>
            <w:proofErr w:type="spellEnd"/>
            <w:r w:rsidRPr="00DD1826">
              <w:rPr>
                <w:rFonts w:ascii="Times New Roman" w:hAnsi="Times New Roman" w:cs="Times New Roman"/>
                <w:sz w:val="24"/>
                <w:szCs w:val="24"/>
              </w:rPr>
              <w:t>-претензії споживача</w:t>
            </w:r>
            <w:r>
              <w:rPr>
                <w:rFonts w:ascii="Times New Roman" w:hAnsi="Times New Roman" w:cs="Times New Roman"/>
                <w:sz w:val="24"/>
                <w:szCs w:val="24"/>
              </w:rPr>
              <w:t xml:space="preserve"> </w:t>
            </w:r>
            <w:r w:rsidRPr="00DD1826">
              <w:rPr>
                <w:rFonts w:ascii="Times New Roman" w:hAnsi="Times New Roman" w:cs="Times New Roman"/>
                <w:sz w:val="24"/>
                <w:szCs w:val="24"/>
              </w:rPr>
              <w:t xml:space="preserve">про відшкодування збитків – у строк не більше 20 робочих днів з моменту отримання </w:t>
            </w:r>
            <w:r w:rsidRPr="00DD1826">
              <w:rPr>
                <w:rFonts w:ascii="Times New Roman" w:hAnsi="Times New Roman" w:cs="Times New Roman"/>
                <w:b/>
                <w:sz w:val="24"/>
                <w:szCs w:val="24"/>
              </w:rPr>
              <w:t>постачальником</w:t>
            </w:r>
            <w:r w:rsidRPr="00DD1826">
              <w:rPr>
                <w:rFonts w:ascii="Times New Roman" w:hAnsi="Times New Roman" w:cs="Times New Roman"/>
                <w:sz w:val="24"/>
                <w:szCs w:val="24"/>
              </w:rPr>
              <w:t xml:space="preserve"> поштового відправлення з позначкою про вручення</w:t>
            </w:r>
            <w:bookmarkEnd w:id="86"/>
            <w:r w:rsidRPr="00DD1826">
              <w:rPr>
                <w:rFonts w:ascii="Times New Roman" w:hAnsi="Times New Roman" w:cs="Times New Roman"/>
                <w:sz w:val="24"/>
                <w:szCs w:val="24"/>
              </w:rPr>
              <w:t>;</w:t>
            </w:r>
            <w:bookmarkEnd w:id="87"/>
          </w:p>
        </w:tc>
      </w:tr>
      <w:tr w:rsidR="00606F87" w:rsidRPr="00497661" w14:paraId="6CFE8401" w14:textId="77777777" w:rsidTr="00606F87">
        <w:tc>
          <w:tcPr>
            <w:tcW w:w="8075" w:type="dxa"/>
          </w:tcPr>
          <w:p w14:paraId="79E7569F" w14:textId="498C9DB3" w:rsidR="00606F87" w:rsidRPr="00DD1826" w:rsidRDefault="00606F87" w:rsidP="00131E5B">
            <w:pPr>
              <w:jc w:val="both"/>
              <w:rPr>
                <w:rFonts w:ascii="Times New Roman" w:hAnsi="Times New Roman" w:cs="Times New Roman"/>
                <w:sz w:val="24"/>
                <w:szCs w:val="24"/>
              </w:rPr>
            </w:pPr>
            <w:r w:rsidRPr="00DD1826">
              <w:rPr>
                <w:rFonts w:ascii="Times New Roman" w:hAnsi="Times New Roman" w:cs="Times New Roman"/>
                <w:sz w:val="24"/>
                <w:szCs w:val="24"/>
              </w:rPr>
              <w:t>6) розгляд письмового звернення споживача – у строк до одного місяця з дня надходження звернення.</w:t>
            </w:r>
          </w:p>
        </w:tc>
        <w:tc>
          <w:tcPr>
            <w:tcW w:w="7796" w:type="dxa"/>
          </w:tcPr>
          <w:p w14:paraId="505183AB" w14:textId="214D2618" w:rsidR="00606F87" w:rsidRDefault="00606F87" w:rsidP="00131E5B">
            <w:pPr>
              <w:jc w:val="both"/>
              <w:rPr>
                <w:rFonts w:ascii="Times New Roman" w:hAnsi="Times New Roman" w:cs="Times New Roman"/>
                <w:sz w:val="24"/>
                <w:szCs w:val="24"/>
              </w:rPr>
            </w:pPr>
            <w:r>
              <w:rPr>
                <w:rFonts w:ascii="Times New Roman" w:hAnsi="Times New Roman" w:cs="Times New Roman"/>
                <w:sz w:val="24"/>
                <w:szCs w:val="24"/>
              </w:rPr>
              <w:t>9</w:t>
            </w:r>
            <w:r w:rsidRPr="00EB0178">
              <w:rPr>
                <w:rFonts w:ascii="Times New Roman" w:hAnsi="Times New Roman" w:cs="Times New Roman"/>
                <w:sz w:val="24"/>
                <w:szCs w:val="24"/>
              </w:rPr>
              <w:t xml:space="preserve">) </w:t>
            </w:r>
            <w:bookmarkStart w:id="88" w:name="_Hlk112671381"/>
            <w:r w:rsidRPr="00EB0178">
              <w:rPr>
                <w:rFonts w:ascii="Times New Roman" w:hAnsi="Times New Roman" w:cs="Times New Roman"/>
                <w:sz w:val="24"/>
                <w:szCs w:val="24"/>
              </w:rPr>
              <w:t xml:space="preserve">розгляд письмового звернення споживача </w:t>
            </w:r>
            <w:r w:rsidRPr="00EB0178">
              <w:rPr>
                <w:rFonts w:ascii="Times New Roman" w:hAnsi="Times New Roman" w:cs="Times New Roman"/>
                <w:b/>
                <w:sz w:val="24"/>
                <w:szCs w:val="24"/>
              </w:rPr>
              <w:t>(у тому числі електронного звернення побутового споживача)</w:t>
            </w:r>
            <w:r w:rsidRPr="00EB0178">
              <w:rPr>
                <w:rFonts w:ascii="Times New Roman" w:hAnsi="Times New Roman" w:cs="Times New Roman"/>
                <w:sz w:val="24"/>
                <w:szCs w:val="24"/>
              </w:rPr>
              <w:t xml:space="preserve"> з дня надходження звернення у строк</w:t>
            </w:r>
            <w:r>
              <w:rPr>
                <w:rFonts w:ascii="Times New Roman" w:hAnsi="Times New Roman" w:cs="Times New Roman"/>
                <w:sz w:val="24"/>
                <w:szCs w:val="24"/>
              </w:rPr>
              <w:t>:</w:t>
            </w:r>
          </w:p>
          <w:p w14:paraId="623518A8" w14:textId="77777777" w:rsidR="00606F87" w:rsidRDefault="00606F87" w:rsidP="00131E5B">
            <w:pPr>
              <w:jc w:val="both"/>
              <w:rPr>
                <w:rFonts w:ascii="Times New Roman" w:hAnsi="Times New Roman" w:cs="Times New Roman"/>
                <w:sz w:val="24"/>
                <w:szCs w:val="24"/>
              </w:rPr>
            </w:pPr>
            <w:r w:rsidRPr="00EB0178">
              <w:rPr>
                <w:rFonts w:ascii="Times New Roman" w:hAnsi="Times New Roman" w:cs="Times New Roman"/>
                <w:sz w:val="24"/>
                <w:szCs w:val="24"/>
              </w:rPr>
              <w:t xml:space="preserve">до </w:t>
            </w:r>
            <w:r w:rsidRPr="00EB0178">
              <w:rPr>
                <w:rFonts w:ascii="Times New Roman" w:hAnsi="Times New Roman" w:cs="Times New Roman"/>
                <w:b/>
                <w:strike/>
                <w:sz w:val="24"/>
                <w:szCs w:val="24"/>
              </w:rPr>
              <w:t>одного місяця</w:t>
            </w:r>
            <w:r w:rsidRPr="00EB0178">
              <w:rPr>
                <w:rFonts w:ascii="Times New Roman" w:hAnsi="Times New Roman" w:cs="Times New Roman"/>
                <w:sz w:val="24"/>
                <w:szCs w:val="24"/>
              </w:rPr>
              <w:t xml:space="preserve"> </w:t>
            </w:r>
            <w:r w:rsidRPr="00EB0178">
              <w:rPr>
                <w:rFonts w:ascii="Times New Roman" w:hAnsi="Times New Roman" w:cs="Times New Roman"/>
                <w:b/>
                <w:sz w:val="24"/>
                <w:szCs w:val="24"/>
              </w:rPr>
              <w:t>30 днів</w:t>
            </w:r>
            <w:r>
              <w:rPr>
                <w:rFonts w:ascii="Times New Roman" w:hAnsi="Times New Roman" w:cs="Times New Roman"/>
                <w:sz w:val="24"/>
                <w:szCs w:val="24"/>
              </w:rPr>
              <w:t>;</w:t>
            </w:r>
          </w:p>
          <w:p w14:paraId="3AF3078D" w14:textId="1983752D" w:rsidR="00606F87" w:rsidRPr="00606F87" w:rsidRDefault="00606F87" w:rsidP="00131E5B">
            <w:pPr>
              <w:jc w:val="both"/>
              <w:rPr>
                <w:rFonts w:ascii="Times New Roman" w:hAnsi="Times New Roman" w:cs="Times New Roman"/>
                <w:b/>
                <w:sz w:val="24"/>
                <w:szCs w:val="24"/>
              </w:rPr>
            </w:pPr>
            <w:r w:rsidRPr="00163516">
              <w:rPr>
                <w:rFonts w:ascii="Times New Roman" w:hAnsi="Times New Roman" w:cs="Times New Roman"/>
                <w:b/>
                <w:sz w:val="24"/>
                <w:szCs w:val="24"/>
              </w:rPr>
              <w:t xml:space="preserve">до 5 робочих днів для звернень щодо правильності рахунку/нарахувань за </w:t>
            </w:r>
            <w:r>
              <w:rPr>
                <w:rFonts w:ascii="Times New Roman" w:hAnsi="Times New Roman" w:cs="Times New Roman"/>
                <w:b/>
                <w:sz w:val="24"/>
                <w:szCs w:val="24"/>
              </w:rPr>
              <w:t>спожитий природний газ.</w:t>
            </w:r>
            <w:bookmarkEnd w:id="88"/>
          </w:p>
        </w:tc>
      </w:tr>
      <w:tr w:rsidR="00606F87" w:rsidRPr="00497661" w14:paraId="5D44AADA" w14:textId="77777777" w:rsidTr="00606F87">
        <w:tc>
          <w:tcPr>
            <w:tcW w:w="8075" w:type="dxa"/>
          </w:tcPr>
          <w:p w14:paraId="1FDE8FB8" w14:textId="0B2D7A4D" w:rsidR="00606F87" w:rsidRPr="00DD1826" w:rsidRDefault="00606F87" w:rsidP="00131E5B">
            <w:pPr>
              <w:jc w:val="both"/>
              <w:rPr>
                <w:rFonts w:ascii="Times New Roman" w:hAnsi="Times New Roman" w:cs="Times New Roman"/>
                <w:sz w:val="24"/>
                <w:szCs w:val="24"/>
              </w:rPr>
            </w:pPr>
            <w:r>
              <w:rPr>
                <w:rFonts w:ascii="Times New Roman" w:hAnsi="Times New Roman" w:cs="Times New Roman"/>
                <w:sz w:val="24"/>
                <w:szCs w:val="24"/>
              </w:rPr>
              <w:t>відсутній</w:t>
            </w:r>
          </w:p>
        </w:tc>
        <w:tc>
          <w:tcPr>
            <w:tcW w:w="7796" w:type="dxa"/>
          </w:tcPr>
          <w:p w14:paraId="383C3FC4" w14:textId="55265A54" w:rsidR="00606F87" w:rsidRPr="00F04B1D" w:rsidRDefault="00606F87" w:rsidP="00131E5B">
            <w:pPr>
              <w:jc w:val="both"/>
              <w:rPr>
                <w:rFonts w:ascii="Times New Roman" w:hAnsi="Times New Roman" w:cs="Times New Roman"/>
                <w:b/>
                <w:sz w:val="24"/>
                <w:szCs w:val="24"/>
              </w:rPr>
            </w:pPr>
            <w:r w:rsidRPr="00F04B1D">
              <w:rPr>
                <w:rFonts w:ascii="Times New Roman" w:hAnsi="Times New Roman" w:cs="Times New Roman"/>
                <w:b/>
                <w:sz w:val="24"/>
                <w:szCs w:val="24"/>
                <w:lang w:val="ru-RU"/>
              </w:rPr>
              <w:t xml:space="preserve">3.3. </w:t>
            </w:r>
            <w:bookmarkStart w:id="89" w:name="_Hlk112671398"/>
            <w:r w:rsidRPr="00F04B1D">
              <w:rPr>
                <w:rFonts w:ascii="Times New Roman" w:hAnsi="Times New Roman" w:cs="Times New Roman"/>
                <w:b/>
                <w:sz w:val="24"/>
                <w:szCs w:val="24"/>
              </w:rPr>
              <w:t xml:space="preserve">Тривалість надання послуг у робочих днях, встановлена у пункті </w:t>
            </w:r>
            <w:r w:rsidRPr="00F04B1D">
              <w:rPr>
                <w:rFonts w:ascii="Times New Roman" w:hAnsi="Times New Roman" w:cs="Times New Roman"/>
                <w:b/>
                <w:sz w:val="24"/>
                <w:szCs w:val="24"/>
                <w:lang w:val="ru-RU"/>
              </w:rPr>
              <w:t>3</w:t>
            </w:r>
            <w:r w:rsidRPr="00F04B1D">
              <w:rPr>
                <w:rFonts w:ascii="Times New Roman" w:hAnsi="Times New Roman" w:cs="Times New Roman"/>
                <w:b/>
                <w:sz w:val="24"/>
                <w:szCs w:val="24"/>
              </w:rPr>
              <w:t xml:space="preserve">.2 цієї глави, розраховується з урахуванням норм статті 67 Кодексу законів про працю України та рекомендацій Кабінету Міністрів України щодо перенесення робочих днів </w:t>
            </w:r>
            <w:proofErr w:type="gramStart"/>
            <w:r w:rsidRPr="00F04B1D">
              <w:rPr>
                <w:rFonts w:ascii="Times New Roman" w:hAnsi="Times New Roman" w:cs="Times New Roman"/>
                <w:b/>
                <w:sz w:val="24"/>
                <w:szCs w:val="24"/>
              </w:rPr>
              <w:t>для режиму</w:t>
            </w:r>
            <w:proofErr w:type="gramEnd"/>
            <w:r w:rsidRPr="00F04B1D">
              <w:rPr>
                <w:rFonts w:ascii="Times New Roman" w:hAnsi="Times New Roman" w:cs="Times New Roman"/>
                <w:b/>
                <w:sz w:val="24"/>
                <w:szCs w:val="24"/>
              </w:rPr>
              <w:t xml:space="preserve"> роботи з п’ятиденним робочим тижнем із двома вихідними днями в суботу та неділю.</w:t>
            </w:r>
            <w:bookmarkEnd w:id="89"/>
          </w:p>
        </w:tc>
      </w:tr>
      <w:tr w:rsidR="00606F87" w:rsidRPr="00497661" w14:paraId="15C9D50F" w14:textId="77777777" w:rsidTr="00606F87">
        <w:tc>
          <w:tcPr>
            <w:tcW w:w="8075" w:type="dxa"/>
          </w:tcPr>
          <w:p w14:paraId="406B13A4" w14:textId="2C5C7685" w:rsidR="00606F87" w:rsidRPr="00DD1826" w:rsidRDefault="00606F87" w:rsidP="00131E5B">
            <w:pPr>
              <w:jc w:val="both"/>
              <w:rPr>
                <w:rFonts w:ascii="Times New Roman" w:hAnsi="Times New Roman" w:cs="Times New Roman"/>
                <w:sz w:val="24"/>
                <w:szCs w:val="24"/>
              </w:rPr>
            </w:pPr>
            <w:r w:rsidRPr="00DD1826">
              <w:rPr>
                <w:rFonts w:ascii="Times New Roman" w:hAnsi="Times New Roman" w:cs="Times New Roman"/>
                <w:sz w:val="24"/>
                <w:szCs w:val="24"/>
              </w:rPr>
              <w:t>3.3. У разі недотримання мінімальних стандартів та вимог до якості обслуговування споживачів при наданні послуг постачання природного газу, зазначених у пункті 3.2 цієї глави, постачальник сплачує споживачу компенсацію у розмірах, наведених у додатку 3 до цих Стандартів та вимог.</w:t>
            </w:r>
          </w:p>
        </w:tc>
        <w:tc>
          <w:tcPr>
            <w:tcW w:w="7796" w:type="dxa"/>
          </w:tcPr>
          <w:p w14:paraId="66DD523E" w14:textId="35E760C2" w:rsidR="00606F87" w:rsidRPr="00DD1826" w:rsidRDefault="00606F87" w:rsidP="00131E5B">
            <w:pPr>
              <w:jc w:val="both"/>
              <w:rPr>
                <w:rFonts w:ascii="Times New Roman" w:hAnsi="Times New Roman" w:cs="Times New Roman"/>
                <w:sz w:val="24"/>
                <w:szCs w:val="24"/>
              </w:rPr>
            </w:pPr>
            <w:r w:rsidRPr="00DD1826">
              <w:rPr>
                <w:rFonts w:ascii="Times New Roman" w:hAnsi="Times New Roman" w:cs="Times New Roman"/>
                <w:sz w:val="24"/>
                <w:szCs w:val="24"/>
              </w:rPr>
              <w:t>3.</w:t>
            </w:r>
            <w:r>
              <w:rPr>
                <w:rFonts w:ascii="Times New Roman" w:hAnsi="Times New Roman" w:cs="Times New Roman"/>
                <w:sz w:val="24"/>
                <w:szCs w:val="24"/>
              </w:rPr>
              <w:t>4</w:t>
            </w:r>
            <w:r w:rsidRPr="00DD1826">
              <w:rPr>
                <w:rFonts w:ascii="Times New Roman" w:hAnsi="Times New Roman" w:cs="Times New Roman"/>
                <w:sz w:val="24"/>
                <w:szCs w:val="24"/>
              </w:rPr>
              <w:t xml:space="preserve">. </w:t>
            </w:r>
            <w:bookmarkStart w:id="90" w:name="_Hlk112671420"/>
            <w:r w:rsidRPr="00DD1826">
              <w:rPr>
                <w:rFonts w:ascii="Times New Roman" w:hAnsi="Times New Roman" w:cs="Times New Roman"/>
                <w:sz w:val="24"/>
                <w:szCs w:val="24"/>
              </w:rPr>
              <w:t xml:space="preserve">У разі недотримання мінімальних стандартів </w:t>
            </w:r>
            <w:r w:rsidRPr="007E2519">
              <w:rPr>
                <w:rFonts w:ascii="Times New Roman" w:hAnsi="Times New Roman" w:cs="Times New Roman"/>
                <w:b/>
                <w:strike/>
                <w:sz w:val="24"/>
                <w:szCs w:val="24"/>
              </w:rPr>
              <w:t>та вимог до</w:t>
            </w:r>
            <w:r w:rsidRPr="00DD1826">
              <w:rPr>
                <w:rFonts w:ascii="Times New Roman" w:hAnsi="Times New Roman" w:cs="Times New Roman"/>
                <w:sz w:val="24"/>
                <w:szCs w:val="24"/>
              </w:rPr>
              <w:t xml:space="preserve"> якості </w:t>
            </w:r>
            <w:r w:rsidRPr="007E2519">
              <w:rPr>
                <w:rFonts w:ascii="Times New Roman" w:hAnsi="Times New Roman" w:cs="Times New Roman"/>
                <w:b/>
                <w:strike/>
                <w:sz w:val="24"/>
                <w:szCs w:val="24"/>
              </w:rPr>
              <w:t>обслуговування споживачів при наданні</w:t>
            </w:r>
            <w:r w:rsidRPr="00DD1826">
              <w:rPr>
                <w:rFonts w:ascii="Times New Roman" w:hAnsi="Times New Roman" w:cs="Times New Roman"/>
                <w:sz w:val="24"/>
                <w:szCs w:val="24"/>
              </w:rPr>
              <w:t xml:space="preserve"> послуг постачання природного газу, зазначених у пункті 3.2 цієї глави, постачальник сплачує споживачу компенсацію у розмірах, наведених у додатку 3 до цих Стандартів та вимог.</w:t>
            </w:r>
            <w:bookmarkEnd w:id="90"/>
          </w:p>
        </w:tc>
      </w:tr>
      <w:tr w:rsidR="00606F87" w:rsidRPr="00497661" w14:paraId="70116DA7" w14:textId="77777777" w:rsidTr="00606F87">
        <w:tc>
          <w:tcPr>
            <w:tcW w:w="8075" w:type="dxa"/>
          </w:tcPr>
          <w:p w14:paraId="3A4A31F5" w14:textId="66B07F95" w:rsidR="00606F87" w:rsidRPr="00DD1826" w:rsidRDefault="00606F87" w:rsidP="00131E5B">
            <w:pPr>
              <w:jc w:val="both"/>
              <w:rPr>
                <w:rFonts w:ascii="Times New Roman" w:hAnsi="Times New Roman" w:cs="Times New Roman"/>
                <w:sz w:val="24"/>
                <w:szCs w:val="24"/>
              </w:rPr>
            </w:pPr>
            <w:r w:rsidRPr="00DD1826">
              <w:rPr>
                <w:rFonts w:ascii="Times New Roman" w:hAnsi="Times New Roman" w:cs="Times New Roman"/>
                <w:sz w:val="24"/>
                <w:szCs w:val="24"/>
              </w:rPr>
              <w:t>3.4. Постачальник сплачує споживачу компенсацію за недотримання мінімальних стандартів та вимог до якості обслуговування споживачів при наданні послуг постачання природного газу шляхом врахування суми відповідної компенсації як авансової плати за спожитий природний газ на наступний розрахунковий період.</w:t>
            </w:r>
          </w:p>
        </w:tc>
        <w:tc>
          <w:tcPr>
            <w:tcW w:w="7796" w:type="dxa"/>
          </w:tcPr>
          <w:p w14:paraId="4B6B5C58" w14:textId="6E90DE7B" w:rsidR="00606F87" w:rsidRPr="00DD1826" w:rsidRDefault="00606F87" w:rsidP="00131E5B">
            <w:pPr>
              <w:jc w:val="both"/>
              <w:rPr>
                <w:rFonts w:ascii="Times New Roman" w:hAnsi="Times New Roman" w:cs="Times New Roman"/>
                <w:sz w:val="24"/>
                <w:szCs w:val="24"/>
              </w:rPr>
            </w:pPr>
            <w:r w:rsidRPr="00DD1826">
              <w:rPr>
                <w:rFonts w:ascii="Times New Roman" w:hAnsi="Times New Roman" w:cs="Times New Roman"/>
                <w:sz w:val="24"/>
                <w:szCs w:val="24"/>
              </w:rPr>
              <w:t>3.</w:t>
            </w:r>
            <w:r>
              <w:rPr>
                <w:rFonts w:ascii="Times New Roman" w:hAnsi="Times New Roman" w:cs="Times New Roman"/>
                <w:sz w:val="24"/>
                <w:szCs w:val="24"/>
              </w:rPr>
              <w:t>5</w:t>
            </w:r>
            <w:r w:rsidRPr="00DD1826">
              <w:rPr>
                <w:rFonts w:ascii="Times New Roman" w:hAnsi="Times New Roman" w:cs="Times New Roman"/>
                <w:sz w:val="24"/>
                <w:szCs w:val="24"/>
              </w:rPr>
              <w:t xml:space="preserve">. </w:t>
            </w:r>
            <w:bookmarkStart w:id="91" w:name="_Hlk112671454"/>
            <w:r w:rsidRPr="00DD1826">
              <w:rPr>
                <w:rFonts w:ascii="Times New Roman" w:hAnsi="Times New Roman" w:cs="Times New Roman"/>
                <w:sz w:val="24"/>
                <w:szCs w:val="24"/>
              </w:rPr>
              <w:t xml:space="preserve">Постачальник </w:t>
            </w:r>
            <w:r>
              <w:rPr>
                <w:rFonts w:ascii="Times New Roman" w:hAnsi="Times New Roman" w:cs="Times New Roman"/>
                <w:sz w:val="24"/>
                <w:szCs w:val="24"/>
              </w:rPr>
              <w:t xml:space="preserve">надає </w:t>
            </w:r>
            <w:r w:rsidRPr="00D436EF">
              <w:rPr>
                <w:rFonts w:ascii="Times New Roman" w:hAnsi="Times New Roman" w:cs="Times New Roman"/>
                <w:b/>
                <w:strike/>
                <w:sz w:val="24"/>
                <w:szCs w:val="24"/>
              </w:rPr>
              <w:t>сплачує</w:t>
            </w:r>
            <w:r w:rsidRPr="00DD1826">
              <w:rPr>
                <w:rFonts w:ascii="Times New Roman" w:hAnsi="Times New Roman" w:cs="Times New Roman"/>
                <w:sz w:val="24"/>
                <w:szCs w:val="24"/>
              </w:rPr>
              <w:t xml:space="preserve"> споживачу компенсацію за недотримання мінімальних стандартів </w:t>
            </w:r>
            <w:r w:rsidRPr="007E2519">
              <w:rPr>
                <w:rFonts w:ascii="Times New Roman" w:hAnsi="Times New Roman" w:cs="Times New Roman"/>
                <w:b/>
                <w:strike/>
                <w:sz w:val="24"/>
                <w:szCs w:val="24"/>
              </w:rPr>
              <w:t>та вимог до</w:t>
            </w:r>
            <w:r w:rsidRPr="00DD1826">
              <w:rPr>
                <w:rFonts w:ascii="Times New Roman" w:hAnsi="Times New Roman" w:cs="Times New Roman"/>
                <w:sz w:val="24"/>
                <w:szCs w:val="24"/>
              </w:rPr>
              <w:t xml:space="preserve"> якості </w:t>
            </w:r>
            <w:r w:rsidRPr="007E2519">
              <w:rPr>
                <w:rFonts w:ascii="Times New Roman" w:hAnsi="Times New Roman" w:cs="Times New Roman"/>
                <w:b/>
                <w:strike/>
                <w:sz w:val="24"/>
                <w:szCs w:val="24"/>
              </w:rPr>
              <w:t>обслуговування споживачів при наданні</w:t>
            </w:r>
            <w:r w:rsidRPr="00DD1826">
              <w:rPr>
                <w:rFonts w:ascii="Times New Roman" w:hAnsi="Times New Roman" w:cs="Times New Roman"/>
                <w:sz w:val="24"/>
                <w:szCs w:val="24"/>
              </w:rPr>
              <w:t xml:space="preserve"> послуг постачання природного газу шляхом врахування суми відповідної компенсації </w:t>
            </w:r>
            <w:r w:rsidRPr="00156CFA">
              <w:rPr>
                <w:rFonts w:ascii="Times New Roman" w:hAnsi="Times New Roman" w:cs="Times New Roman"/>
                <w:b/>
                <w:strike/>
                <w:sz w:val="24"/>
                <w:szCs w:val="24"/>
              </w:rPr>
              <w:t>як авансової плати</w:t>
            </w:r>
            <w:r w:rsidRPr="00DD1826">
              <w:rPr>
                <w:rFonts w:ascii="Times New Roman" w:hAnsi="Times New Roman" w:cs="Times New Roman"/>
                <w:sz w:val="24"/>
                <w:szCs w:val="24"/>
              </w:rPr>
              <w:t xml:space="preserve"> </w:t>
            </w:r>
            <w:r w:rsidRPr="00156CFA">
              <w:rPr>
                <w:rFonts w:ascii="Times New Roman" w:hAnsi="Times New Roman" w:cs="Times New Roman"/>
                <w:b/>
                <w:sz w:val="24"/>
                <w:szCs w:val="24"/>
              </w:rPr>
              <w:t>у рахунку</w:t>
            </w:r>
            <w:r w:rsidRPr="00DD1826">
              <w:rPr>
                <w:rFonts w:ascii="Times New Roman" w:hAnsi="Times New Roman" w:cs="Times New Roman"/>
                <w:sz w:val="24"/>
                <w:szCs w:val="24"/>
              </w:rPr>
              <w:t xml:space="preserve"> за спожитий природний газ </w:t>
            </w:r>
            <w:r w:rsidRPr="00156CFA">
              <w:rPr>
                <w:rFonts w:ascii="Times New Roman" w:hAnsi="Times New Roman" w:cs="Times New Roman"/>
                <w:b/>
                <w:sz w:val="24"/>
                <w:szCs w:val="24"/>
              </w:rPr>
              <w:t xml:space="preserve">у строк не більше 45 днів з дня недотримання мінімального стандарту якості </w:t>
            </w:r>
            <w:r>
              <w:rPr>
                <w:rFonts w:ascii="Times New Roman" w:hAnsi="Times New Roman" w:cs="Times New Roman"/>
                <w:b/>
                <w:sz w:val="24"/>
                <w:szCs w:val="24"/>
              </w:rPr>
              <w:t xml:space="preserve">(у разі недотримання мінімального стандарту, визначеного підпунктом 2 пункту 3.2 глави 3 цих Стандартів та вимог – з дати </w:t>
            </w:r>
            <w:r w:rsidRPr="00C22247">
              <w:rPr>
                <w:rFonts w:ascii="Times New Roman" w:hAnsi="Times New Roman" w:cs="Times New Roman"/>
                <w:b/>
                <w:sz w:val="24"/>
                <w:szCs w:val="24"/>
              </w:rPr>
              <w:t>зміни умов договору постачання природного газу для непобутових споживачів</w:t>
            </w:r>
            <w:r>
              <w:rPr>
                <w:rFonts w:ascii="Times New Roman" w:hAnsi="Times New Roman" w:cs="Times New Roman"/>
                <w:b/>
                <w:sz w:val="24"/>
                <w:szCs w:val="24"/>
              </w:rPr>
              <w:t>)</w:t>
            </w:r>
            <w:r w:rsidRPr="00EB0178">
              <w:rPr>
                <w:rFonts w:ascii="Times New Roman" w:hAnsi="Times New Roman" w:cs="Times New Roman"/>
                <w:b/>
                <w:sz w:val="24"/>
                <w:szCs w:val="24"/>
              </w:rPr>
              <w:t>.</w:t>
            </w:r>
            <w:bookmarkEnd w:id="91"/>
            <w:r>
              <w:rPr>
                <w:rFonts w:ascii="Times New Roman" w:hAnsi="Times New Roman" w:cs="Times New Roman"/>
                <w:sz w:val="24"/>
                <w:szCs w:val="24"/>
              </w:rPr>
              <w:t xml:space="preserve"> </w:t>
            </w:r>
            <w:r w:rsidRPr="00156CFA">
              <w:rPr>
                <w:rFonts w:ascii="Times New Roman" w:hAnsi="Times New Roman" w:cs="Times New Roman"/>
                <w:b/>
                <w:strike/>
                <w:sz w:val="24"/>
                <w:szCs w:val="24"/>
              </w:rPr>
              <w:t>на наступний розрахунковий період.</w:t>
            </w:r>
          </w:p>
        </w:tc>
      </w:tr>
      <w:tr w:rsidR="00606F87" w:rsidRPr="00497661" w14:paraId="2823BA76" w14:textId="77777777" w:rsidTr="00606F87">
        <w:tc>
          <w:tcPr>
            <w:tcW w:w="8075" w:type="dxa"/>
          </w:tcPr>
          <w:p w14:paraId="7ABA6957" w14:textId="29B75906" w:rsidR="00606F87" w:rsidRPr="00DD1826" w:rsidRDefault="00606F87" w:rsidP="00131E5B">
            <w:pPr>
              <w:jc w:val="both"/>
              <w:rPr>
                <w:rFonts w:ascii="Times New Roman" w:hAnsi="Times New Roman" w:cs="Times New Roman"/>
                <w:sz w:val="24"/>
                <w:szCs w:val="24"/>
              </w:rPr>
            </w:pPr>
            <w:r>
              <w:rPr>
                <w:rFonts w:ascii="Times New Roman" w:hAnsi="Times New Roman" w:cs="Times New Roman"/>
                <w:sz w:val="24"/>
                <w:szCs w:val="24"/>
              </w:rPr>
              <w:t>відсутній</w:t>
            </w:r>
          </w:p>
        </w:tc>
        <w:tc>
          <w:tcPr>
            <w:tcW w:w="7796" w:type="dxa"/>
          </w:tcPr>
          <w:p w14:paraId="5C682D4F" w14:textId="273F46F0" w:rsidR="00606F87" w:rsidRPr="00156CFA" w:rsidRDefault="00606F87" w:rsidP="00131E5B">
            <w:pPr>
              <w:jc w:val="both"/>
              <w:rPr>
                <w:rFonts w:ascii="Times New Roman" w:hAnsi="Times New Roman" w:cs="Times New Roman"/>
                <w:b/>
                <w:sz w:val="24"/>
                <w:szCs w:val="24"/>
              </w:rPr>
            </w:pPr>
            <w:r w:rsidRPr="00156CFA">
              <w:rPr>
                <w:rFonts w:ascii="Times New Roman" w:hAnsi="Times New Roman" w:cs="Times New Roman"/>
                <w:b/>
                <w:sz w:val="24"/>
                <w:szCs w:val="24"/>
              </w:rPr>
              <w:t>3.</w:t>
            </w:r>
            <w:r>
              <w:rPr>
                <w:rFonts w:ascii="Times New Roman" w:hAnsi="Times New Roman" w:cs="Times New Roman"/>
                <w:b/>
                <w:sz w:val="24"/>
                <w:szCs w:val="24"/>
              </w:rPr>
              <w:t>6</w:t>
            </w:r>
            <w:r w:rsidRPr="00156CFA">
              <w:rPr>
                <w:rFonts w:ascii="Times New Roman" w:hAnsi="Times New Roman" w:cs="Times New Roman"/>
                <w:b/>
                <w:sz w:val="24"/>
                <w:szCs w:val="24"/>
              </w:rPr>
              <w:t xml:space="preserve">. </w:t>
            </w:r>
            <w:bookmarkStart w:id="92" w:name="_Hlk112671544"/>
            <w:r w:rsidRPr="00156CFA">
              <w:rPr>
                <w:rFonts w:ascii="Times New Roman" w:hAnsi="Times New Roman" w:cs="Times New Roman"/>
                <w:b/>
                <w:sz w:val="24"/>
                <w:szCs w:val="24"/>
              </w:rPr>
              <w:t>Постачальник самостійно визначає факт недотримання мінімальних стандартів якості</w:t>
            </w:r>
            <w:r>
              <w:rPr>
                <w:rFonts w:ascii="Times New Roman" w:hAnsi="Times New Roman" w:cs="Times New Roman"/>
                <w:b/>
                <w:sz w:val="24"/>
                <w:szCs w:val="24"/>
              </w:rPr>
              <w:t xml:space="preserve"> послуг постачання природного газу</w:t>
            </w:r>
            <w:r w:rsidRPr="00156CFA">
              <w:rPr>
                <w:rFonts w:ascii="Times New Roman" w:hAnsi="Times New Roman" w:cs="Times New Roman"/>
                <w:b/>
                <w:sz w:val="24"/>
                <w:szCs w:val="24"/>
              </w:rPr>
              <w:t xml:space="preserve">, визначає споживача, якому він має надати компенсацію за </w:t>
            </w:r>
            <w:r w:rsidRPr="00156CFA">
              <w:rPr>
                <w:rFonts w:ascii="Times New Roman" w:hAnsi="Times New Roman" w:cs="Times New Roman"/>
                <w:b/>
                <w:sz w:val="24"/>
                <w:szCs w:val="24"/>
              </w:rPr>
              <w:lastRenderedPageBreak/>
              <w:t>недотримання мінімальних стандартів</w:t>
            </w:r>
            <w:r>
              <w:rPr>
                <w:rFonts w:ascii="Times New Roman" w:hAnsi="Times New Roman" w:cs="Times New Roman"/>
                <w:b/>
                <w:sz w:val="24"/>
                <w:szCs w:val="24"/>
              </w:rPr>
              <w:t xml:space="preserve"> якості</w:t>
            </w:r>
            <w:r w:rsidRPr="00156CFA">
              <w:rPr>
                <w:rFonts w:ascii="Times New Roman" w:hAnsi="Times New Roman" w:cs="Times New Roman"/>
                <w:b/>
                <w:sz w:val="24"/>
                <w:szCs w:val="24"/>
              </w:rPr>
              <w:t>, та надає таку компенсацію без додаткового звернення зі сторони споживача.</w:t>
            </w:r>
            <w:bookmarkEnd w:id="92"/>
          </w:p>
        </w:tc>
      </w:tr>
      <w:tr w:rsidR="00606F87" w:rsidRPr="00497661" w14:paraId="291E040B" w14:textId="77777777" w:rsidTr="00606F87">
        <w:tc>
          <w:tcPr>
            <w:tcW w:w="8075" w:type="dxa"/>
          </w:tcPr>
          <w:p w14:paraId="485A0A47" w14:textId="6F4C6C9B" w:rsidR="00606F87" w:rsidRPr="00DD1826" w:rsidRDefault="00606F87" w:rsidP="00131E5B">
            <w:pPr>
              <w:jc w:val="both"/>
              <w:rPr>
                <w:rFonts w:ascii="Times New Roman" w:hAnsi="Times New Roman" w:cs="Times New Roman"/>
                <w:sz w:val="24"/>
                <w:szCs w:val="24"/>
              </w:rPr>
            </w:pPr>
            <w:r>
              <w:rPr>
                <w:rFonts w:ascii="Times New Roman" w:hAnsi="Times New Roman" w:cs="Times New Roman"/>
                <w:sz w:val="24"/>
                <w:szCs w:val="24"/>
              </w:rPr>
              <w:lastRenderedPageBreak/>
              <w:t>відсутній</w:t>
            </w:r>
          </w:p>
        </w:tc>
        <w:tc>
          <w:tcPr>
            <w:tcW w:w="7796" w:type="dxa"/>
          </w:tcPr>
          <w:p w14:paraId="43AA7819" w14:textId="77D36A44" w:rsidR="00606F87" w:rsidRPr="00156CFA" w:rsidRDefault="00606F87" w:rsidP="00131E5B">
            <w:pPr>
              <w:jc w:val="both"/>
              <w:rPr>
                <w:rFonts w:ascii="Times New Roman" w:hAnsi="Times New Roman" w:cs="Times New Roman"/>
                <w:b/>
                <w:sz w:val="24"/>
                <w:szCs w:val="24"/>
              </w:rPr>
            </w:pPr>
            <w:r w:rsidRPr="00156CFA">
              <w:rPr>
                <w:rFonts w:ascii="Times New Roman" w:hAnsi="Times New Roman" w:cs="Times New Roman"/>
                <w:b/>
                <w:sz w:val="24"/>
                <w:szCs w:val="24"/>
              </w:rPr>
              <w:t>3.</w:t>
            </w:r>
            <w:r>
              <w:rPr>
                <w:rFonts w:ascii="Times New Roman" w:hAnsi="Times New Roman" w:cs="Times New Roman"/>
                <w:b/>
                <w:sz w:val="24"/>
                <w:szCs w:val="24"/>
              </w:rPr>
              <w:t>7</w:t>
            </w:r>
            <w:r w:rsidRPr="00156CFA">
              <w:rPr>
                <w:rFonts w:ascii="Times New Roman" w:hAnsi="Times New Roman" w:cs="Times New Roman"/>
                <w:b/>
                <w:sz w:val="24"/>
                <w:szCs w:val="24"/>
              </w:rPr>
              <w:t xml:space="preserve">. </w:t>
            </w:r>
            <w:bookmarkStart w:id="93" w:name="_Hlk112671563"/>
            <w:r w:rsidRPr="00156CFA">
              <w:rPr>
                <w:rFonts w:ascii="Times New Roman" w:hAnsi="Times New Roman" w:cs="Times New Roman"/>
                <w:b/>
                <w:sz w:val="24"/>
                <w:szCs w:val="24"/>
              </w:rPr>
              <w:t>Якщо сума компенсації перевищує суму рахунка за спожитий природний газ, постачальник ураховує суму невиплаченої компенсації в розрахунках майбутніх періодів.</w:t>
            </w:r>
          </w:p>
          <w:p w14:paraId="41492314" w14:textId="7DCE2335" w:rsidR="00606F87" w:rsidRPr="00DD1826" w:rsidRDefault="00606F87" w:rsidP="00131E5B">
            <w:pPr>
              <w:jc w:val="both"/>
              <w:rPr>
                <w:rFonts w:ascii="Times New Roman" w:hAnsi="Times New Roman" w:cs="Times New Roman"/>
                <w:sz w:val="24"/>
                <w:szCs w:val="24"/>
              </w:rPr>
            </w:pPr>
            <w:r w:rsidRPr="00156CFA">
              <w:rPr>
                <w:rFonts w:ascii="Times New Roman" w:hAnsi="Times New Roman" w:cs="Times New Roman"/>
                <w:b/>
                <w:sz w:val="24"/>
                <w:szCs w:val="24"/>
              </w:rPr>
              <w:t>За наявності заборгованості споживача за спожитий природний газ компенсація надається в рахунок зменшення заборгованості споживача</w:t>
            </w:r>
            <w:bookmarkEnd w:id="93"/>
            <w:r w:rsidRPr="00156CFA">
              <w:rPr>
                <w:rFonts w:ascii="Times New Roman" w:hAnsi="Times New Roman" w:cs="Times New Roman"/>
                <w:b/>
                <w:sz w:val="24"/>
                <w:szCs w:val="24"/>
              </w:rPr>
              <w:t>.</w:t>
            </w:r>
          </w:p>
        </w:tc>
      </w:tr>
      <w:tr w:rsidR="00606F87" w:rsidRPr="00497661" w14:paraId="2F24AABF" w14:textId="77777777" w:rsidTr="00606F87">
        <w:tc>
          <w:tcPr>
            <w:tcW w:w="8075" w:type="dxa"/>
          </w:tcPr>
          <w:p w14:paraId="3025A8BC" w14:textId="61EF6BCB" w:rsidR="00606F87" w:rsidRPr="00DD1826" w:rsidRDefault="00606F87" w:rsidP="00131E5B">
            <w:pPr>
              <w:jc w:val="both"/>
              <w:rPr>
                <w:rFonts w:ascii="Times New Roman" w:hAnsi="Times New Roman" w:cs="Times New Roman"/>
                <w:sz w:val="24"/>
                <w:szCs w:val="24"/>
              </w:rPr>
            </w:pPr>
            <w:r>
              <w:rPr>
                <w:rFonts w:ascii="Times New Roman" w:hAnsi="Times New Roman" w:cs="Times New Roman"/>
                <w:sz w:val="24"/>
                <w:szCs w:val="24"/>
              </w:rPr>
              <w:t>відсутній</w:t>
            </w:r>
          </w:p>
        </w:tc>
        <w:tc>
          <w:tcPr>
            <w:tcW w:w="7796" w:type="dxa"/>
          </w:tcPr>
          <w:p w14:paraId="2FC70BD0" w14:textId="2019ACC7" w:rsidR="00606F87" w:rsidRPr="00156CFA" w:rsidRDefault="00606F87" w:rsidP="00131E5B">
            <w:pPr>
              <w:jc w:val="both"/>
              <w:rPr>
                <w:rFonts w:ascii="Times New Roman" w:hAnsi="Times New Roman" w:cs="Times New Roman"/>
                <w:b/>
                <w:sz w:val="24"/>
                <w:szCs w:val="24"/>
              </w:rPr>
            </w:pPr>
            <w:r w:rsidRPr="00156CFA">
              <w:rPr>
                <w:rFonts w:ascii="Times New Roman" w:hAnsi="Times New Roman" w:cs="Times New Roman"/>
                <w:b/>
                <w:sz w:val="24"/>
                <w:szCs w:val="24"/>
              </w:rPr>
              <w:t>3.</w:t>
            </w:r>
            <w:r>
              <w:rPr>
                <w:rFonts w:ascii="Times New Roman" w:hAnsi="Times New Roman" w:cs="Times New Roman"/>
                <w:b/>
                <w:sz w:val="24"/>
                <w:szCs w:val="24"/>
              </w:rPr>
              <w:t>8</w:t>
            </w:r>
            <w:r w:rsidRPr="00156CFA">
              <w:rPr>
                <w:rFonts w:ascii="Times New Roman" w:hAnsi="Times New Roman" w:cs="Times New Roman"/>
                <w:b/>
                <w:sz w:val="24"/>
                <w:szCs w:val="24"/>
              </w:rPr>
              <w:t xml:space="preserve">. </w:t>
            </w:r>
            <w:bookmarkStart w:id="94" w:name="_Hlk112671582"/>
            <w:r>
              <w:rPr>
                <w:rFonts w:ascii="Times New Roman" w:hAnsi="Times New Roman" w:cs="Times New Roman"/>
                <w:b/>
                <w:sz w:val="24"/>
                <w:szCs w:val="24"/>
              </w:rPr>
              <w:t>П</w:t>
            </w:r>
            <w:r w:rsidRPr="00156CFA">
              <w:rPr>
                <w:rFonts w:ascii="Times New Roman" w:hAnsi="Times New Roman" w:cs="Times New Roman"/>
                <w:b/>
                <w:sz w:val="24"/>
                <w:szCs w:val="24"/>
              </w:rPr>
              <w:t xml:space="preserve">остачальник за домовленістю зі споживачем може надавати компенсацію іншим способом, у тому числі шляхом </w:t>
            </w:r>
            <w:r w:rsidRPr="00EB0178">
              <w:rPr>
                <w:rFonts w:ascii="Times New Roman" w:hAnsi="Times New Roman" w:cs="Times New Roman"/>
                <w:b/>
                <w:sz w:val="24"/>
                <w:szCs w:val="24"/>
              </w:rPr>
              <w:t xml:space="preserve">перерахування коштів </w:t>
            </w:r>
            <w:r w:rsidRPr="00156CFA">
              <w:rPr>
                <w:rFonts w:ascii="Times New Roman" w:hAnsi="Times New Roman" w:cs="Times New Roman"/>
                <w:b/>
                <w:sz w:val="24"/>
                <w:szCs w:val="24"/>
              </w:rPr>
              <w:t>споживач</w:t>
            </w:r>
            <w:r>
              <w:rPr>
                <w:rFonts w:ascii="Times New Roman" w:hAnsi="Times New Roman" w:cs="Times New Roman"/>
                <w:b/>
                <w:sz w:val="24"/>
                <w:szCs w:val="24"/>
              </w:rPr>
              <w:t>у</w:t>
            </w:r>
            <w:r w:rsidRPr="00EB0178">
              <w:rPr>
                <w:rFonts w:ascii="Times New Roman" w:hAnsi="Times New Roman" w:cs="Times New Roman"/>
                <w:b/>
                <w:sz w:val="24"/>
                <w:szCs w:val="24"/>
              </w:rPr>
              <w:t xml:space="preserve"> за банківськими реквізитами</w:t>
            </w:r>
            <w:r w:rsidRPr="00156CFA">
              <w:rPr>
                <w:rFonts w:ascii="Times New Roman" w:hAnsi="Times New Roman" w:cs="Times New Roman"/>
                <w:b/>
                <w:sz w:val="24"/>
                <w:szCs w:val="24"/>
              </w:rPr>
              <w:t>.</w:t>
            </w:r>
            <w:bookmarkEnd w:id="94"/>
          </w:p>
        </w:tc>
      </w:tr>
      <w:tr w:rsidR="00606F87" w:rsidRPr="00497661" w14:paraId="2E7A7D4E" w14:textId="77777777" w:rsidTr="00606F87">
        <w:tc>
          <w:tcPr>
            <w:tcW w:w="8075" w:type="dxa"/>
          </w:tcPr>
          <w:p w14:paraId="24DC9150" w14:textId="1D834B06" w:rsidR="00606F87" w:rsidRPr="00DD1826"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3.5. Постачальник зобов'язаний поінформувати споживача про надання йому компенсації шляхом зазначення у рахунку на оплату природного газу, у тому числі в «особистому кабінеті» споживача на веб-сайті постачальника, або листом на бланку до завершення розрахункового періоду, у якому нараховується компенсація.</w:t>
            </w:r>
          </w:p>
        </w:tc>
        <w:tc>
          <w:tcPr>
            <w:tcW w:w="7796" w:type="dxa"/>
          </w:tcPr>
          <w:p w14:paraId="3CBF60E9" w14:textId="56B0CF72" w:rsidR="00606F87" w:rsidRPr="00156CFA" w:rsidRDefault="00606F87" w:rsidP="00131E5B">
            <w:pPr>
              <w:jc w:val="both"/>
              <w:rPr>
                <w:rFonts w:ascii="Times New Roman" w:hAnsi="Times New Roman" w:cs="Times New Roman"/>
                <w:b/>
                <w:sz w:val="24"/>
                <w:szCs w:val="24"/>
              </w:rPr>
            </w:pPr>
            <w:r w:rsidRPr="00156CFA">
              <w:rPr>
                <w:rFonts w:ascii="Times New Roman" w:hAnsi="Times New Roman" w:cs="Times New Roman"/>
                <w:sz w:val="24"/>
                <w:szCs w:val="24"/>
              </w:rPr>
              <w:t>3.</w:t>
            </w:r>
            <w:r>
              <w:rPr>
                <w:rFonts w:ascii="Times New Roman" w:hAnsi="Times New Roman" w:cs="Times New Roman"/>
                <w:sz w:val="24"/>
                <w:szCs w:val="24"/>
              </w:rPr>
              <w:t>9</w:t>
            </w:r>
            <w:r w:rsidRPr="00156CFA">
              <w:rPr>
                <w:rFonts w:ascii="Times New Roman" w:hAnsi="Times New Roman" w:cs="Times New Roman"/>
                <w:sz w:val="24"/>
                <w:szCs w:val="24"/>
              </w:rPr>
              <w:t xml:space="preserve">. </w:t>
            </w:r>
            <w:bookmarkStart w:id="95" w:name="_Hlk112671594"/>
            <w:r w:rsidRPr="00156CFA">
              <w:rPr>
                <w:rFonts w:ascii="Times New Roman" w:hAnsi="Times New Roman" w:cs="Times New Roman"/>
                <w:sz w:val="24"/>
                <w:szCs w:val="24"/>
              </w:rPr>
              <w:t xml:space="preserve">Постачальник зобов'язаний поінформувати споживача про надання йому компенсації шляхом зазначення у рахунку на оплату природного газу, у тому числі в «особистому кабінеті» споживача на </w:t>
            </w:r>
            <w:proofErr w:type="spellStart"/>
            <w:r w:rsidRPr="00156CFA">
              <w:rPr>
                <w:rFonts w:ascii="Times New Roman" w:hAnsi="Times New Roman" w:cs="Times New Roman"/>
                <w:sz w:val="24"/>
                <w:szCs w:val="24"/>
              </w:rPr>
              <w:t>вебсайті</w:t>
            </w:r>
            <w:proofErr w:type="spellEnd"/>
            <w:r w:rsidRPr="00156CFA">
              <w:rPr>
                <w:rFonts w:ascii="Times New Roman" w:hAnsi="Times New Roman" w:cs="Times New Roman"/>
                <w:sz w:val="24"/>
                <w:szCs w:val="24"/>
              </w:rPr>
              <w:t xml:space="preserve"> постачальника, або листом на бланку </w:t>
            </w:r>
            <w:r w:rsidRPr="00EB0178">
              <w:rPr>
                <w:rFonts w:ascii="Times New Roman" w:hAnsi="Times New Roman" w:cs="Times New Roman"/>
                <w:b/>
                <w:strike/>
                <w:sz w:val="24"/>
                <w:szCs w:val="24"/>
              </w:rPr>
              <w:t>до завершення розрахункового періоду, у якому нараховується компенсація</w:t>
            </w:r>
            <w:r w:rsidRPr="00EB0178">
              <w:rPr>
                <w:rFonts w:ascii="Times New Roman" w:hAnsi="Times New Roman" w:cs="Times New Roman"/>
                <w:sz w:val="24"/>
                <w:szCs w:val="24"/>
              </w:rPr>
              <w:t xml:space="preserve"> </w:t>
            </w:r>
            <w:bookmarkStart w:id="96" w:name="_Hlk95383328"/>
            <w:r w:rsidRPr="00EB0178">
              <w:rPr>
                <w:rFonts w:ascii="Times New Roman" w:hAnsi="Times New Roman" w:cs="Times New Roman"/>
                <w:b/>
                <w:sz w:val="24"/>
                <w:szCs w:val="24"/>
              </w:rPr>
              <w:t>протягом 10 робочих днів з дня надання компенсації.</w:t>
            </w:r>
            <w:bookmarkEnd w:id="95"/>
            <w:bookmarkEnd w:id="96"/>
          </w:p>
        </w:tc>
      </w:tr>
      <w:tr w:rsidR="00606F87" w:rsidRPr="00497661" w14:paraId="07B6B663" w14:textId="77777777" w:rsidTr="00606F87">
        <w:tc>
          <w:tcPr>
            <w:tcW w:w="8075" w:type="dxa"/>
          </w:tcPr>
          <w:p w14:paraId="72871F56" w14:textId="77777777" w:rsidR="00606F87"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3.6. У разі ненадання постачальником компенсації за недотримання мінімальних стандартів та вимог до якості обслуговування споживачів при наданні послуг постачання природного газу в порядку, визначеному пунктом 3.4 цієї глави, споживач має право самостійно звернутися до постачальника із заявою за формою, наведеною в додатку 4 до цих Стандартів та вимог.</w:t>
            </w:r>
          </w:p>
          <w:p w14:paraId="49DB11AC" w14:textId="4362D575" w:rsidR="00606F87" w:rsidRPr="00DD1826"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У разі необґрунтованої відмови у наданні компенсації або залишення заяви без розгляду споживач має право звернутись до НКРЕКП та її територіальних органів або до суду.</w:t>
            </w:r>
          </w:p>
        </w:tc>
        <w:tc>
          <w:tcPr>
            <w:tcW w:w="7796" w:type="dxa"/>
          </w:tcPr>
          <w:p w14:paraId="21714902" w14:textId="71C38E5D" w:rsidR="00606F87"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3.</w:t>
            </w:r>
            <w:r>
              <w:rPr>
                <w:rFonts w:ascii="Times New Roman" w:hAnsi="Times New Roman" w:cs="Times New Roman"/>
                <w:sz w:val="24"/>
                <w:szCs w:val="24"/>
              </w:rPr>
              <w:t>10</w:t>
            </w:r>
            <w:r w:rsidRPr="00156CFA">
              <w:rPr>
                <w:rFonts w:ascii="Times New Roman" w:hAnsi="Times New Roman" w:cs="Times New Roman"/>
                <w:sz w:val="24"/>
                <w:szCs w:val="24"/>
              </w:rPr>
              <w:t xml:space="preserve">. </w:t>
            </w:r>
            <w:bookmarkStart w:id="97" w:name="_Hlk112671651"/>
            <w:r w:rsidRPr="00156CFA">
              <w:rPr>
                <w:rFonts w:ascii="Times New Roman" w:hAnsi="Times New Roman" w:cs="Times New Roman"/>
                <w:sz w:val="24"/>
                <w:szCs w:val="24"/>
              </w:rPr>
              <w:t xml:space="preserve">У разі ненадання постачальником компенсації за недотримання мінімальних стандартів </w:t>
            </w:r>
            <w:r w:rsidRPr="007E2519">
              <w:rPr>
                <w:rFonts w:ascii="Times New Roman" w:hAnsi="Times New Roman" w:cs="Times New Roman"/>
                <w:b/>
                <w:strike/>
                <w:sz w:val="24"/>
                <w:szCs w:val="24"/>
              </w:rPr>
              <w:t>та вимог до</w:t>
            </w:r>
            <w:r w:rsidRPr="00156CFA">
              <w:rPr>
                <w:rFonts w:ascii="Times New Roman" w:hAnsi="Times New Roman" w:cs="Times New Roman"/>
                <w:sz w:val="24"/>
                <w:szCs w:val="24"/>
              </w:rPr>
              <w:t xml:space="preserve"> якості </w:t>
            </w:r>
            <w:r w:rsidRPr="007E2519">
              <w:rPr>
                <w:rFonts w:ascii="Times New Roman" w:hAnsi="Times New Roman" w:cs="Times New Roman"/>
                <w:b/>
                <w:strike/>
                <w:sz w:val="24"/>
                <w:szCs w:val="24"/>
              </w:rPr>
              <w:t>обслуговування споживачів при наданні</w:t>
            </w:r>
            <w:r w:rsidRPr="00156CFA">
              <w:rPr>
                <w:rFonts w:ascii="Times New Roman" w:hAnsi="Times New Roman" w:cs="Times New Roman"/>
                <w:sz w:val="24"/>
                <w:szCs w:val="24"/>
              </w:rPr>
              <w:t xml:space="preserve"> послуг постачання природного газу в порядку, визначеному пунктом 3.4 цієї глави, споживач має право самостійно звернутися до постачальника із заявою за формою, наведеною в додатку 4 до цих Стандартів та вимог.</w:t>
            </w:r>
          </w:p>
          <w:p w14:paraId="7441D56A" w14:textId="120A89ED" w:rsidR="00606F87" w:rsidRPr="00156CFA" w:rsidRDefault="00606F87" w:rsidP="00131E5B">
            <w:pPr>
              <w:jc w:val="both"/>
              <w:rPr>
                <w:rFonts w:ascii="Times New Roman" w:hAnsi="Times New Roman" w:cs="Times New Roman"/>
                <w:b/>
                <w:sz w:val="24"/>
                <w:szCs w:val="24"/>
              </w:rPr>
            </w:pPr>
            <w:r w:rsidRPr="00156CFA">
              <w:rPr>
                <w:rFonts w:ascii="Times New Roman" w:hAnsi="Times New Roman" w:cs="Times New Roman"/>
                <w:sz w:val="24"/>
                <w:szCs w:val="24"/>
              </w:rPr>
              <w:t>У разі необґрунтованої відмови у наданні компенсації або залишення заяви без розгляду споживач має право звернутись до НКРЕКП та її територіальних органів або до суду.</w:t>
            </w:r>
            <w:bookmarkEnd w:id="97"/>
          </w:p>
        </w:tc>
      </w:tr>
      <w:tr w:rsidR="00606F87" w:rsidRPr="00497661" w14:paraId="06D37B66" w14:textId="77777777" w:rsidTr="00606F87">
        <w:tc>
          <w:tcPr>
            <w:tcW w:w="8075" w:type="dxa"/>
          </w:tcPr>
          <w:p w14:paraId="473544C5" w14:textId="617C0853" w:rsidR="00606F87" w:rsidRPr="00DD1826"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3.7. У разі невиконання постачальником вимог пункту 3.4 цієї глави сума відповідної компенсації подвоюється та має бути врахована при розрахунках у найближчому розрахунковому періоді.</w:t>
            </w:r>
          </w:p>
        </w:tc>
        <w:tc>
          <w:tcPr>
            <w:tcW w:w="7796" w:type="dxa"/>
          </w:tcPr>
          <w:p w14:paraId="619C1BB9" w14:textId="423AA603" w:rsidR="00606F87" w:rsidRPr="00156CFA" w:rsidRDefault="00606F87" w:rsidP="00131E5B">
            <w:pPr>
              <w:jc w:val="both"/>
              <w:rPr>
                <w:rFonts w:ascii="Times New Roman" w:hAnsi="Times New Roman" w:cs="Times New Roman"/>
                <w:b/>
                <w:sz w:val="24"/>
                <w:szCs w:val="24"/>
              </w:rPr>
            </w:pPr>
            <w:r w:rsidRPr="00156CFA">
              <w:rPr>
                <w:rFonts w:ascii="Times New Roman" w:hAnsi="Times New Roman" w:cs="Times New Roman"/>
                <w:sz w:val="24"/>
                <w:szCs w:val="24"/>
              </w:rPr>
              <w:t>3.1</w:t>
            </w:r>
            <w:r>
              <w:rPr>
                <w:rFonts w:ascii="Times New Roman" w:hAnsi="Times New Roman" w:cs="Times New Roman"/>
                <w:sz w:val="24"/>
                <w:szCs w:val="24"/>
              </w:rPr>
              <w:t>1</w:t>
            </w:r>
            <w:r w:rsidRPr="00156CFA">
              <w:rPr>
                <w:rFonts w:ascii="Times New Roman" w:hAnsi="Times New Roman" w:cs="Times New Roman"/>
                <w:sz w:val="24"/>
                <w:szCs w:val="24"/>
              </w:rPr>
              <w:t xml:space="preserve">. </w:t>
            </w:r>
            <w:bookmarkStart w:id="98" w:name="_Hlk112671679"/>
            <w:r w:rsidRPr="00156CFA">
              <w:rPr>
                <w:rFonts w:ascii="Times New Roman" w:hAnsi="Times New Roman" w:cs="Times New Roman"/>
                <w:sz w:val="24"/>
                <w:szCs w:val="24"/>
              </w:rPr>
              <w:t>У разі невиконання постачальником вимог пункту 3.</w:t>
            </w:r>
            <w:r>
              <w:rPr>
                <w:rFonts w:ascii="Times New Roman" w:hAnsi="Times New Roman" w:cs="Times New Roman"/>
                <w:sz w:val="24"/>
                <w:szCs w:val="24"/>
              </w:rPr>
              <w:t>5</w:t>
            </w:r>
            <w:r w:rsidRPr="00156CFA">
              <w:rPr>
                <w:rFonts w:ascii="Times New Roman" w:hAnsi="Times New Roman" w:cs="Times New Roman"/>
                <w:sz w:val="24"/>
                <w:szCs w:val="24"/>
              </w:rPr>
              <w:t xml:space="preserve"> цієї глави </w:t>
            </w:r>
            <w:r w:rsidRPr="00156CFA">
              <w:rPr>
                <w:rFonts w:ascii="Times New Roman" w:hAnsi="Times New Roman" w:cs="Times New Roman"/>
                <w:b/>
                <w:sz w:val="24"/>
                <w:szCs w:val="24"/>
              </w:rPr>
              <w:t>щодо строків надання компенсацій</w:t>
            </w:r>
            <w:r w:rsidRPr="00156CFA">
              <w:rPr>
                <w:rFonts w:ascii="Times New Roman" w:hAnsi="Times New Roman" w:cs="Times New Roman"/>
                <w:sz w:val="24"/>
                <w:szCs w:val="24"/>
              </w:rPr>
              <w:t xml:space="preserve"> сума відповідної компенсації подвоюється, </w:t>
            </w:r>
            <w:r w:rsidRPr="00156CFA">
              <w:rPr>
                <w:rFonts w:ascii="Times New Roman" w:hAnsi="Times New Roman" w:cs="Times New Roman"/>
                <w:b/>
                <w:sz w:val="24"/>
                <w:szCs w:val="24"/>
              </w:rPr>
              <w:t>а у разі прострочення граничного терміну надання компенсації на понад 90 днів – надається у п’ятикратному розмірі</w:t>
            </w:r>
            <w:r w:rsidRPr="00156CFA">
              <w:rPr>
                <w:rFonts w:ascii="Times New Roman" w:hAnsi="Times New Roman" w:cs="Times New Roman"/>
                <w:sz w:val="24"/>
                <w:szCs w:val="24"/>
              </w:rPr>
              <w:t xml:space="preserve"> та має бути врахована при розрахунках у найближчому розрахунковому періоді.</w:t>
            </w:r>
            <w:bookmarkEnd w:id="98"/>
          </w:p>
        </w:tc>
      </w:tr>
      <w:tr w:rsidR="00606F87" w:rsidRPr="00497661" w14:paraId="5750889B" w14:textId="77777777" w:rsidTr="00606F87">
        <w:tc>
          <w:tcPr>
            <w:tcW w:w="8075" w:type="dxa"/>
          </w:tcPr>
          <w:p w14:paraId="5897FA66" w14:textId="0FFAF6A1" w:rsidR="00606F87" w:rsidRPr="00DD1826"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 xml:space="preserve">3.8. У разі невиплати постачальником компенсації за недотримання мінімальних стандартів та вимог до якості обслуговування споживачів при наданні послуг постачання природного газу НКРЕКП з урахуванням інформації, визначеної у главі 4 цих Стандартів та вимог, та за результатами </w:t>
            </w:r>
            <w:r w:rsidRPr="00156CFA">
              <w:rPr>
                <w:rFonts w:ascii="Times New Roman" w:hAnsi="Times New Roman" w:cs="Times New Roman"/>
                <w:sz w:val="24"/>
                <w:szCs w:val="24"/>
              </w:rPr>
              <w:lastRenderedPageBreak/>
              <w:t>планових або позапланових перевірок дотримання постачальником ліцензійних умов приймає рішення про накладення штрафу у  розмірі, визначеному Законом України «Про ринок природного газу», а також щодо надання споживачам компенсації відповідно до пункту 3.7 цієї глави.</w:t>
            </w:r>
          </w:p>
        </w:tc>
        <w:tc>
          <w:tcPr>
            <w:tcW w:w="7796" w:type="dxa"/>
          </w:tcPr>
          <w:p w14:paraId="596DED66" w14:textId="2C324410" w:rsidR="00606F87" w:rsidRPr="00156CFA" w:rsidRDefault="00606F87" w:rsidP="00131E5B">
            <w:pPr>
              <w:jc w:val="both"/>
              <w:rPr>
                <w:rFonts w:ascii="Times New Roman" w:hAnsi="Times New Roman" w:cs="Times New Roman"/>
                <w:b/>
                <w:sz w:val="24"/>
                <w:szCs w:val="24"/>
              </w:rPr>
            </w:pPr>
            <w:r w:rsidRPr="00156CFA">
              <w:rPr>
                <w:rFonts w:ascii="Times New Roman" w:hAnsi="Times New Roman" w:cs="Times New Roman"/>
                <w:sz w:val="24"/>
                <w:szCs w:val="24"/>
              </w:rPr>
              <w:lastRenderedPageBreak/>
              <w:t>3.1</w:t>
            </w:r>
            <w:r>
              <w:rPr>
                <w:rFonts w:ascii="Times New Roman" w:hAnsi="Times New Roman" w:cs="Times New Roman"/>
                <w:sz w:val="24"/>
                <w:szCs w:val="24"/>
              </w:rPr>
              <w:t>2</w:t>
            </w:r>
            <w:r w:rsidRPr="00156CFA">
              <w:rPr>
                <w:rFonts w:ascii="Times New Roman" w:hAnsi="Times New Roman" w:cs="Times New Roman"/>
                <w:sz w:val="24"/>
                <w:szCs w:val="24"/>
              </w:rPr>
              <w:t xml:space="preserve">. У разі невиплати постачальником компенсації за недотримання мінімальних стандартів </w:t>
            </w:r>
            <w:r w:rsidRPr="007E2519">
              <w:rPr>
                <w:rFonts w:ascii="Times New Roman" w:hAnsi="Times New Roman" w:cs="Times New Roman"/>
                <w:b/>
                <w:strike/>
                <w:sz w:val="24"/>
                <w:szCs w:val="24"/>
              </w:rPr>
              <w:t>та вимог до</w:t>
            </w:r>
            <w:r w:rsidRPr="00156CFA">
              <w:rPr>
                <w:rFonts w:ascii="Times New Roman" w:hAnsi="Times New Roman" w:cs="Times New Roman"/>
                <w:sz w:val="24"/>
                <w:szCs w:val="24"/>
              </w:rPr>
              <w:t xml:space="preserve"> якості </w:t>
            </w:r>
            <w:r w:rsidRPr="007E2519">
              <w:rPr>
                <w:rFonts w:ascii="Times New Roman" w:hAnsi="Times New Roman" w:cs="Times New Roman"/>
                <w:b/>
                <w:strike/>
                <w:sz w:val="24"/>
                <w:szCs w:val="24"/>
              </w:rPr>
              <w:t>обслуговування споживачів при наданні</w:t>
            </w:r>
            <w:r w:rsidRPr="00156CFA">
              <w:rPr>
                <w:rFonts w:ascii="Times New Roman" w:hAnsi="Times New Roman" w:cs="Times New Roman"/>
                <w:sz w:val="24"/>
                <w:szCs w:val="24"/>
              </w:rPr>
              <w:t xml:space="preserve"> послуг постачання природного газу НКРЕКП з </w:t>
            </w:r>
            <w:r w:rsidRPr="00785895">
              <w:rPr>
                <w:rFonts w:ascii="Times New Roman" w:hAnsi="Times New Roman" w:cs="Times New Roman"/>
                <w:sz w:val="24"/>
                <w:szCs w:val="24"/>
              </w:rPr>
              <w:t>урахуванням</w:t>
            </w:r>
            <w:r w:rsidRPr="00156CFA">
              <w:rPr>
                <w:rFonts w:ascii="Times New Roman" w:hAnsi="Times New Roman" w:cs="Times New Roman"/>
                <w:b/>
                <w:strike/>
                <w:sz w:val="24"/>
                <w:szCs w:val="24"/>
              </w:rPr>
              <w:t xml:space="preserve"> інформації, визначеної у главі 4 цих Стандартів та вимог,</w:t>
            </w:r>
            <w:r w:rsidRPr="00156CFA">
              <w:rPr>
                <w:rFonts w:ascii="Times New Roman" w:hAnsi="Times New Roman" w:cs="Times New Roman"/>
                <w:sz w:val="24"/>
                <w:szCs w:val="24"/>
              </w:rPr>
              <w:t xml:space="preserve"> </w:t>
            </w:r>
            <w:r w:rsidRPr="00156CFA">
              <w:rPr>
                <w:rFonts w:ascii="Times New Roman" w:hAnsi="Times New Roman" w:cs="Times New Roman"/>
                <w:b/>
                <w:sz w:val="24"/>
                <w:szCs w:val="24"/>
              </w:rPr>
              <w:t xml:space="preserve">даних </w:t>
            </w:r>
            <w:bookmarkStart w:id="99" w:name="_GoBack"/>
            <w:bookmarkEnd w:id="99"/>
            <w:r w:rsidRPr="00156CFA">
              <w:rPr>
                <w:rFonts w:ascii="Times New Roman" w:hAnsi="Times New Roman" w:cs="Times New Roman"/>
                <w:b/>
                <w:sz w:val="24"/>
                <w:szCs w:val="24"/>
              </w:rPr>
              <w:lastRenderedPageBreak/>
              <w:t>звітності,</w:t>
            </w:r>
            <w:r w:rsidRPr="00156CFA">
              <w:rPr>
                <w:rFonts w:ascii="Times New Roman" w:hAnsi="Times New Roman" w:cs="Times New Roman"/>
                <w:sz w:val="24"/>
                <w:szCs w:val="24"/>
              </w:rPr>
              <w:t xml:space="preserve"> та за результатами планових або позапланових перевірок дотримання постачальником ліцензійних умов приймає рішення про накладення штрафу у  розмірі, визначеному Законом України «Про ринок природного газу», а також щодо надання споживачам компенсації відповідно до пункту 3.1</w:t>
            </w:r>
            <w:r>
              <w:rPr>
                <w:rFonts w:ascii="Times New Roman" w:hAnsi="Times New Roman" w:cs="Times New Roman"/>
                <w:sz w:val="24"/>
                <w:szCs w:val="24"/>
              </w:rPr>
              <w:t>1</w:t>
            </w:r>
            <w:r w:rsidRPr="00156CFA">
              <w:rPr>
                <w:rFonts w:ascii="Times New Roman" w:hAnsi="Times New Roman" w:cs="Times New Roman"/>
                <w:sz w:val="24"/>
                <w:szCs w:val="24"/>
              </w:rPr>
              <w:t xml:space="preserve"> цієї глави.</w:t>
            </w:r>
          </w:p>
        </w:tc>
      </w:tr>
      <w:tr w:rsidR="00606F87" w:rsidRPr="00497661" w14:paraId="4EF20107" w14:textId="77777777" w:rsidTr="00606F87">
        <w:tc>
          <w:tcPr>
            <w:tcW w:w="8075" w:type="dxa"/>
          </w:tcPr>
          <w:p w14:paraId="6167F329" w14:textId="1E669ACD" w:rsidR="00606F87" w:rsidRPr="00DD1826" w:rsidRDefault="00606F87" w:rsidP="00131E5B">
            <w:pPr>
              <w:jc w:val="both"/>
              <w:rPr>
                <w:rFonts w:ascii="Times New Roman" w:hAnsi="Times New Roman" w:cs="Times New Roman"/>
                <w:sz w:val="24"/>
                <w:szCs w:val="24"/>
              </w:rPr>
            </w:pPr>
            <w:r>
              <w:rPr>
                <w:rFonts w:ascii="Times New Roman" w:hAnsi="Times New Roman" w:cs="Times New Roman"/>
                <w:sz w:val="24"/>
                <w:szCs w:val="24"/>
              </w:rPr>
              <w:lastRenderedPageBreak/>
              <w:t>відсутній</w:t>
            </w:r>
          </w:p>
        </w:tc>
        <w:tc>
          <w:tcPr>
            <w:tcW w:w="7796" w:type="dxa"/>
          </w:tcPr>
          <w:p w14:paraId="6BE862E1" w14:textId="381784D8" w:rsidR="00606F87" w:rsidRPr="00156CFA" w:rsidRDefault="00606F87" w:rsidP="00131E5B">
            <w:pPr>
              <w:jc w:val="both"/>
              <w:rPr>
                <w:rFonts w:ascii="Times New Roman" w:hAnsi="Times New Roman" w:cs="Times New Roman"/>
                <w:b/>
                <w:sz w:val="24"/>
                <w:szCs w:val="24"/>
              </w:rPr>
            </w:pPr>
            <w:r w:rsidRPr="00156CFA">
              <w:rPr>
                <w:rFonts w:ascii="Times New Roman" w:hAnsi="Times New Roman" w:cs="Times New Roman"/>
                <w:b/>
                <w:sz w:val="24"/>
                <w:szCs w:val="24"/>
              </w:rPr>
              <w:t>3.1</w:t>
            </w:r>
            <w:r>
              <w:rPr>
                <w:rFonts w:ascii="Times New Roman" w:hAnsi="Times New Roman" w:cs="Times New Roman"/>
                <w:b/>
                <w:sz w:val="24"/>
                <w:szCs w:val="24"/>
              </w:rPr>
              <w:t>3</w:t>
            </w:r>
            <w:r w:rsidRPr="00156CFA">
              <w:rPr>
                <w:rFonts w:ascii="Times New Roman" w:hAnsi="Times New Roman" w:cs="Times New Roman"/>
                <w:b/>
                <w:sz w:val="24"/>
                <w:szCs w:val="24"/>
              </w:rPr>
              <w:t xml:space="preserve">. </w:t>
            </w:r>
            <w:bookmarkStart w:id="100" w:name="_Hlk112671793"/>
            <w:r w:rsidRPr="00156CFA">
              <w:rPr>
                <w:rFonts w:ascii="Times New Roman" w:hAnsi="Times New Roman" w:cs="Times New Roman"/>
                <w:b/>
                <w:sz w:val="24"/>
                <w:szCs w:val="24"/>
              </w:rPr>
              <w:t>Надання компенсації за недотримання мінімальних стандартів якості послуг постачання природного газу не позбавляє споживача права вимагати від постачальника відшкодування збитків (витрат), завданих унаслідок недотримання постачальником мінімальних стандартів</w:t>
            </w:r>
            <w:r>
              <w:rPr>
                <w:rFonts w:ascii="Times New Roman" w:hAnsi="Times New Roman" w:cs="Times New Roman"/>
                <w:b/>
                <w:sz w:val="24"/>
                <w:szCs w:val="24"/>
              </w:rPr>
              <w:t xml:space="preserve"> якості</w:t>
            </w:r>
            <w:r w:rsidRPr="00156CFA">
              <w:rPr>
                <w:rFonts w:ascii="Times New Roman" w:hAnsi="Times New Roman" w:cs="Times New Roman"/>
                <w:b/>
                <w:sz w:val="24"/>
                <w:szCs w:val="24"/>
              </w:rPr>
              <w:t>.</w:t>
            </w:r>
            <w:bookmarkEnd w:id="100"/>
          </w:p>
        </w:tc>
      </w:tr>
      <w:tr w:rsidR="00606F87" w:rsidRPr="00497661" w14:paraId="2657CD39" w14:textId="77777777" w:rsidTr="00606F87">
        <w:tc>
          <w:tcPr>
            <w:tcW w:w="8075" w:type="dxa"/>
          </w:tcPr>
          <w:p w14:paraId="63788EF7" w14:textId="77777777"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3.9. Компенсація за недотримання мінімальних стандартів та вимог до якості обслуговування споживачів при наданні послуг постачання природного газу не надається у випадках, якщо недотримання мінімальних стандартів та вимог до якості обслуговування споживачів при наданні послуг постачання природного газу було спричинено доведеними:</w:t>
            </w:r>
          </w:p>
          <w:p w14:paraId="23118FF8" w14:textId="77777777"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форс-мажорними обставинами, що підтверджується відповідною довідкою Торгово-промислової палати;</w:t>
            </w:r>
          </w:p>
          <w:p w14:paraId="73CCE8B2" w14:textId="77777777"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діями споживача, що призвели до затримки у наданні послуг або аварійної перерви в газопостачанні;</w:t>
            </w:r>
          </w:p>
          <w:p w14:paraId="05FF6B10" w14:textId="1707D912" w:rsidR="00606F87" w:rsidRPr="00DD1826"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діями третіх осіб, що призвели до аварійної перерви в газопостачанні.</w:t>
            </w:r>
          </w:p>
        </w:tc>
        <w:tc>
          <w:tcPr>
            <w:tcW w:w="7796" w:type="dxa"/>
          </w:tcPr>
          <w:p w14:paraId="0877DD36" w14:textId="199ED89A"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3.1</w:t>
            </w:r>
            <w:r>
              <w:rPr>
                <w:rFonts w:ascii="Times New Roman" w:hAnsi="Times New Roman" w:cs="Times New Roman"/>
                <w:sz w:val="24"/>
                <w:szCs w:val="24"/>
              </w:rPr>
              <w:t>4</w:t>
            </w:r>
            <w:r w:rsidRPr="00156CFA">
              <w:rPr>
                <w:rFonts w:ascii="Times New Roman" w:hAnsi="Times New Roman" w:cs="Times New Roman"/>
                <w:sz w:val="24"/>
                <w:szCs w:val="24"/>
              </w:rPr>
              <w:t xml:space="preserve">. </w:t>
            </w:r>
            <w:bookmarkStart w:id="101" w:name="_Hlk112671851"/>
            <w:r w:rsidRPr="00156CFA">
              <w:rPr>
                <w:rFonts w:ascii="Times New Roman" w:hAnsi="Times New Roman" w:cs="Times New Roman"/>
                <w:sz w:val="24"/>
                <w:szCs w:val="24"/>
              </w:rPr>
              <w:t xml:space="preserve">Компенсація за недотримання мінімальних стандартів </w:t>
            </w:r>
            <w:r w:rsidRPr="007E2519">
              <w:rPr>
                <w:rFonts w:ascii="Times New Roman" w:hAnsi="Times New Roman" w:cs="Times New Roman"/>
                <w:b/>
                <w:strike/>
                <w:sz w:val="24"/>
                <w:szCs w:val="24"/>
              </w:rPr>
              <w:t>та вимог до</w:t>
            </w:r>
            <w:r w:rsidRPr="00156CFA">
              <w:rPr>
                <w:rFonts w:ascii="Times New Roman" w:hAnsi="Times New Roman" w:cs="Times New Roman"/>
                <w:sz w:val="24"/>
                <w:szCs w:val="24"/>
              </w:rPr>
              <w:t xml:space="preserve"> якості </w:t>
            </w:r>
            <w:r w:rsidRPr="007E2519">
              <w:rPr>
                <w:rFonts w:ascii="Times New Roman" w:hAnsi="Times New Roman" w:cs="Times New Roman"/>
                <w:b/>
                <w:strike/>
                <w:sz w:val="24"/>
                <w:szCs w:val="24"/>
              </w:rPr>
              <w:t>обслуговування споживачів при наданні</w:t>
            </w:r>
            <w:r w:rsidRPr="00156CFA">
              <w:rPr>
                <w:rFonts w:ascii="Times New Roman" w:hAnsi="Times New Roman" w:cs="Times New Roman"/>
                <w:sz w:val="24"/>
                <w:szCs w:val="24"/>
              </w:rPr>
              <w:t xml:space="preserve"> послуг постачання природного газу не надається у випадках, якщо недотримання мінімальних стандартів </w:t>
            </w:r>
            <w:r w:rsidRPr="007E2519">
              <w:rPr>
                <w:rFonts w:ascii="Times New Roman" w:hAnsi="Times New Roman" w:cs="Times New Roman"/>
                <w:b/>
                <w:strike/>
                <w:sz w:val="24"/>
                <w:szCs w:val="24"/>
              </w:rPr>
              <w:t xml:space="preserve">та вимог до </w:t>
            </w:r>
            <w:r w:rsidRPr="00156CFA">
              <w:rPr>
                <w:rFonts w:ascii="Times New Roman" w:hAnsi="Times New Roman" w:cs="Times New Roman"/>
                <w:sz w:val="24"/>
                <w:szCs w:val="24"/>
              </w:rPr>
              <w:t xml:space="preserve">якості </w:t>
            </w:r>
            <w:r w:rsidRPr="00313C53">
              <w:rPr>
                <w:rFonts w:ascii="Times New Roman" w:hAnsi="Times New Roman" w:cs="Times New Roman"/>
                <w:b/>
                <w:strike/>
                <w:sz w:val="24"/>
                <w:szCs w:val="24"/>
              </w:rPr>
              <w:t>обслуговування споживачів при наданні</w:t>
            </w:r>
            <w:r w:rsidRPr="00156CFA">
              <w:rPr>
                <w:rFonts w:ascii="Times New Roman" w:hAnsi="Times New Roman" w:cs="Times New Roman"/>
                <w:sz w:val="24"/>
                <w:szCs w:val="24"/>
              </w:rPr>
              <w:t xml:space="preserve"> послуг постачання природного газу було спричинено доведеними:</w:t>
            </w:r>
          </w:p>
          <w:p w14:paraId="796E11C4" w14:textId="511D067E"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 xml:space="preserve">форс-мажорними обставинами, що підтверджується відповідно </w:t>
            </w:r>
            <w:r w:rsidRPr="00313C53">
              <w:rPr>
                <w:rFonts w:ascii="Times New Roman" w:hAnsi="Times New Roman" w:cs="Times New Roman"/>
                <w:b/>
                <w:strike/>
                <w:sz w:val="24"/>
                <w:szCs w:val="24"/>
              </w:rPr>
              <w:t>довідкою Торгово-промислової палати</w:t>
            </w:r>
            <w:r>
              <w:rPr>
                <w:rFonts w:ascii="Times New Roman" w:hAnsi="Times New Roman" w:cs="Times New Roman"/>
                <w:b/>
                <w:strike/>
                <w:sz w:val="24"/>
                <w:szCs w:val="24"/>
              </w:rPr>
              <w:t xml:space="preserve"> </w:t>
            </w:r>
            <w:r w:rsidRPr="00313C53">
              <w:rPr>
                <w:rFonts w:ascii="Times New Roman" w:hAnsi="Times New Roman" w:cs="Times New Roman"/>
                <w:b/>
                <w:sz w:val="24"/>
                <w:szCs w:val="24"/>
              </w:rPr>
              <w:t>до чинного законодавства</w:t>
            </w:r>
            <w:r w:rsidRPr="00313C53">
              <w:rPr>
                <w:rFonts w:ascii="Times New Roman" w:hAnsi="Times New Roman" w:cs="Times New Roman"/>
                <w:sz w:val="24"/>
                <w:szCs w:val="24"/>
              </w:rPr>
              <w:t>;</w:t>
            </w:r>
          </w:p>
          <w:p w14:paraId="2DD3852E" w14:textId="265D8F92" w:rsidR="00606F87" w:rsidRPr="00313C53" w:rsidRDefault="00606F87" w:rsidP="00131E5B">
            <w:pPr>
              <w:jc w:val="both"/>
              <w:rPr>
                <w:rFonts w:ascii="Times New Roman" w:hAnsi="Times New Roman" w:cs="Times New Roman"/>
                <w:b/>
                <w:strike/>
                <w:sz w:val="24"/>
                <w:szCs w:val="24"/>
              </w:rPr>
            </w:pPr>
            <w:r w:rsidRPr="00156CFA">
              <w:rPr>
                <w:rFonts w:ascii="Times New Roman" w:hAnsi="Times New Roman" w:cs="Times New Roman"/>
                <w:sz w:val="24"/>
                <w:szCs w:val="24"/>
              </w:rPr>
              <w:t>діями споживача, що призвели до затримки у наданні послуг</w:t>
            </w:r>
            <w:r w:rsidRPr="00156CFA">
              <w:rPr>
                <w:rFonts w:ascii="Times New Roman" w:hAnsi="Times New Roman" w:cs="Times New Roman"/>
                <w:b/>
                <w:strike/>
                <w:sz w:val="24"/>
                <w:szCs w:val="24"/>
              </w:rPr>
              <w:t xml:space="preserve"> або аварійної перерви в газопостачанні</w:t>
            </w:r>
            <w:r>
              <w:rPr>
                <w:rFonts w:ascii="Times New Roman" w:hAnsi="Times New Roman" w:cs="Times New Roman"/>
                <w:sz w:val="24"/>
                <w:szCs w:val="24"/>
              </w:rPr>
              <w:t xml:space="preserve">. </w:t>
            </w:r>
            <w:r w:rsidRPr="00156CFA">
              <w:rPr>
                <w:rFonts w:ascii="Times New Roman" w:hAnsi="Times New Roman" w:cs="Times New Roman"/>
                <w:b/>
                <w:sz w:val="24"/>
                <w:szCs w:val="24"/>
              </w:rPr>
              <w:t>У разі доведених дій чи бездіяльності споживача, що призвели до затримки в наданні послуг, тривалість такої затримки не включається до тривалості надання послуги.</w:t>
            </w:r>
            <w:r>
              <w:rPr>
                <w:rFonts w:ascii="Times New Roman" w:hAnsi="Times New Roman" w:cs="Times New Roman"/>
                <w:b/>
                <w:sz w:val="24"/>
                <w:szCs w:val="24"/>
              </w:rPr>
              <w:t xml:space="preserve"> </w:t>
            </w:r>
            <w:r w:rsidRPr="00DD1826">
              <w:rPr>
                <w:rFonts w:ascii="Times New Roman" w:hAnsi="Times New Roman" w:cs="Times New Roman"/>
                <w:b/>
                <w:sz w:val="24"/>
                <w:szCs w:val="24"/>
              </w:rPr>
              <w:t>Затримк</w:t>
            </w:r>
            <w:r>
              <w:rPr>
                <w:rFonts w:ascii="Times New Roman" w:hAnsi="Times New Roman" w:cs="Times New Roman"/>
                <w:b/>
                <w:sz w:val="24"/>
                <w:szCs w:val="24"/>
              </w:rPr>
              <w:t>а</w:t>
            </w:r>
            <w:r w:rsidRPr="00DD1826">
              <w:rPr>
                <w:rFonts w:ascii="Times New Roman" w:hAnsi="Times New Roman" w:cs="Times New Roman"/>
                <w:b/>
                <w:sz w:val="24"/>
                <w:szCs w:val="24"/>
              </w:rPr>
              <w:t xml:space="preserve"> в наданні послуг </w:t>
            </w:r>
            <w:r>
              <w:rPr>
                <w:rFonts w:ascii="Times New Roman" w:hAnsi="Times New Roman" w:cs="Times New Roman"/>
                <w:b/>
                <w:sz w:val="24"/>
                <w:szCs w:val="24"/>
              </w:rPr>
              <w:t>має бути документально підтверджена</w:t>
            </w:r>
            <w:r>
              <w:rPr>
                <w:rFonts w:ascii="Times New Roman" w:hAnsi="Times New Roman" w:cs="Times New Roman"/>
                <w:sz w:val="24"/>
                <w:szCs w:val="24"/>
              </w:rPr>
              <w:t xml:space="preserve"> </w:t>
            </w:r>
          </w:p>
          <w:p w14:paraId="19337628" w14:textId="77777777" w:rsidR="00606F87" w:rsidRDefault="00606F87" w:rsidP="00131E5B">
            <w:pPr>
              <w:jc w:val="both"/>
              <w:rPr>
                <w:rFonts w:ascii="Times New Roman" w:hAnsi="Times New Roman" w:cs="Times New Roman"/>
                <w:sz w:val="24"/>
                <w:szCs w:val="24"/>
              </w:rPr>
            </w:pPr>
            <w:r w:rsidRPr="00156CFA">
              <w:rPr>
                <w:rFonts w:ascii="Times New Roman" w:hAnsi="Times New Roman" w:cs="Times New Roman"/>
                <w:b/>
                <w:strike/>
                <w:sz w:val="24"/>
                <w:szCs w:val="24"/>
              </w:rPr>
              <w:t>діями третіх осіб, що призвели до аварійної перерви в газопостачанні.</w:t>
            </w:r>
            <w:r w:rsidRPr="00156CFA">
              <w:rPr>
                <w:rFonts w:ascii="Times New Roman" w:hAnsi="Times New Roman" w:cs="Times New Roman"/>
                <w:sz w:val="24"/>
                <w:szCs w:val="24"/>
              </w:rPr>
              <w:t xml:space="preserve"> </w:t>
            </w:r>
          </w:p>
          <w:p w14:paraId="32BAEFE6" w14:textId="33A73C75" w:rsidR="00606F87" w:rsidRPr="00156CFA" w:rsidRDefault="00606F87" w:rsidP="00131E5B">
            <w:pPr>
              <w:jc w:val="both"/>
              <w:rPr>
                <w:rFonts w:ascii="Times New Roman" w:hAnsi="Times New Roman" w:cs="Times New Roman"/>
                <w:b/>
                <w:sz w:val="24"/>
                <w:szCs w:val="24"/>
              </w:rPr>
            </w:pPr>
            <w:r w:rsidRPr="00156CFA">
              <w:rPr>
                <w:rFonts w:ascii="Times New Roman" w:hAnsi="Times New Roman" w:cs="Times New Roman"/>
                <w:b/>
                <w:sz w:val="24"/>
                <w:szCs w:val="24"/>
              </w:rPr>
              <w:t>Компенсація не надається у разі письмової відмови споживача від отримання компенсації (із зазначенням недотриманого стандарту та розміру компенсації, від якої відмовляється споживач).</w:t>
            </w:r>
            <w:bookmarkEnd w:id="101"/>
          </w:p>
        </w:tc>
      </w:tr>
      <w:tr w:rsidR="00606F87" w:rsidRPr="00497661" w14:paraId="1C2F1C7D" w14:textId="77777777" w:rsidTr="00606F87">
        <w:tc>
          <w:tcPr>
            <w:tcW w:w="8075" w:type="dxa"/>
          </w:tcPr>
          <w:p w14:paraId="6472AF75" w14:textId="2F31E1BE" w:rsidR="00606F87" w:rsidRPr="00DD1826"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4. Формування та строк надання інформації, пов’язаної зі стандартами якості послуг розподілу та постачання природного газу</w:t>
            </w:r>
          </w:p>
        </w:tc>
        <w:tc>
          <w:tcPr>
            <w:tcW w:w="7796" w:type="dxa"/>
          </w:tcPr>
          <w:p w14:paraId="1EC1F86B" w14:textId="6BEBCA0D" w:rsidR="00606F87" w:rsidRPr="00156CFA" w:rsidRDefault="00606F87" w:rsidP="00131E5B">
            <w:pPr>
              <w:jc w:val="both"/>
              <w:rPr>
                <w:rFonts w:ascii="Times New Roman" w:hAnsi="Times New Roman" w:cs="Times New Roman"/>
                <w:b/>
                <w:sz w:val="24"/>
                <w:szCs w:val="24"/>
              </w:rPr>
            </w:pPr>
            <w:r w:rsidRPr="00156CFA">
              <w:rPr>
                <w:rFonts w:ascii="Times New Roman" w:hAnsi="Times New Roman" w:cs="Times New Roman"/>
                <w:b/>
                <w:sz w:val="24"/>
                <w:szCs w:val="24"/>
              </w:rPr>
              <w:t xml:space="preserve">4. </w:t>
            </w:r>
            <w:bookmarkStart w:id="102" w:name="_Hlk112671961"/>
            <w:r w:rsidRPr="00156CFA">
              <w:rPr>
                <w:rFonts w:ascii="Times New Roman" w:hAnsi="Times New Roman" w:cs="Times New Roman"/>
                <w:b/>
                <w:sz w:val="24"/>
                <w:szCs w:val="24"/>
              </w:rPr>
              <w:t>Інформування споживачів щодо дотримання мінімальних стандартів та вимог до якості обслуговування споживачів природного газу</w:t>
            </w:r>
            <w:bookmarkEnd w:id="102"/>
          </w:p>
        </w:tc>
      </w:tr>
      <w:tr w:rsidR="00606F87" w:rsidRPr="00497661" w14:paraId="310DDA3B" w14:textId="77777777" w:rsidTr="00606F87">
        <w:tc>
          <w:tcPr>
            <w:tcW w:w="8075" w:type="dxa"/>
          </w:tcPr>
          <w:p w14:paraId="18646DB2" w14:textId="77777777"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 xml:space="preserve">4.1. Інформація щодо показників комерційної якості надання послуг оператора газорозподільної системи (додаток 5) (далі – інформація щодо якості послуг Оператора ГРМ) та/або інформація щодо показників комерційної якості надання послуг постачальника природного газу (додаток 10) (далі – інформація щодо якості послуг постачальника) складається </w:t>
            </w:r>
            <w:r w:rsidRPr="00156CFA">
              <w:rPr>
                <w:rFonts w:ascii="Times New Roman" w:hAnsi="Times New Roman" w:cs="Times New Roman"/>
                <w:sz w:val="24"/>
                <w:szCs w:val="24"/>
              </w:rPr>
              <w:lastRenderedPageBreak/>
              <w:t>станом на останнє число звітного періоду і подається Оператором ГРМ та/або постачальником щоквартально до НКРЕКП та її територіальних органів за місцезнаходженням Оператора ГРМ або постачальника не пізніше ніж через  50 днів після звітного періоду.</w:t>
            </w:r>
          </w:p>
          <w:p w14:paraId="5FD10700" w14:textId="77777777"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4.2. Кожний підрозділ Оператора ГРМ або постачальника повинен забезпечити ведення:</w:t>
            </w:r>
          </w:p>
          <w:p w14:paraId="710673D2" w14:textId="77777777"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1) переліку джерел інформації щодо комерційної якості надання послуг Оператора ГРМ згідно з додатком 6 до цих Стандартів та вимог та/або переліку джерел інформації щодо комерційної якості надання послуг постачальника згідно з додатком 11 до цих Стандартів та вимог;</w:t>
            </w:r>
          </w:p>
          <w:p w14:paraId="1F9643EA" w14:textId="77777777"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2) реєстру письмових звернень споживачів Оператора ГРМ згідно з додатком 7 до цих Стандартів та вимог та/або реєстру письмових звернень споживачів постачальника згідно з додатком 12 до цих Стандартів та вимог;</w:t>
            </w:r>
          </w:p>
          <w:p w14:paraId="62B82EF7" w14:textId="77777777"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3) переліку послуг Оператора ГРМ згідно з додатком 8 до цих Стандартів та вимог та/або переліку послуг постачальника згідно з додатком 13 до цих Стандартів та вимог;</w:t>
            </w:r>
          </w:p>
          <w:p w14:paraId="4EEE9418" w14:textId="77777777"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4) реєстру послуг Оператора ГРМ згідно з додатком 9 до цих Стандартів та вимог та/або реєстру послуг постачальника згідно з додатком 14 до цих Стандартів та вимог.</w:t>
            </w:r>
          </w:p>
          <w:p w14:paraId="31B438CF" w14:textId="77777777"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4.3. Перелік джерел інформації щодо комерційної якості надання послуг Оператора ГРМ та/або перелік джерел інформації щодо комерційної якості надання послуг постачальника формується згідно з додатком 6 та/або додатком 11 до цих Стандартів та вимог.</w:t>
            </w:r>
          </w:p>
          <w:p w14:paraId="69F419BD" w14:textId="77777777"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4.4. Реєстр письмових звернень споживачів Оператора ГРМ та/або постачальника формується згідно з додатком 7 та/або додатком 12 до цих Стандартів та вимог.</w:t>
            </w:r>
          </w:p>
          <w:p w14:paraId="548C5EDF" w14:textId="77777777"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До реєстру вносяться всі звернення споживачів, крім звернень на бланках Оператора ГРМ або постачальника, що передбачають виконання робіт (надання послуг) і не передбачають надання відповіді.</w:t>
            </w:r>
          </w:p>
          <w:p w14:paraId="28206A7A" w14:textId="77777777"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 xml:space="preserve">Письмові звернення споживачів, крім скарг щодо якості надання послуг Оператора ГРМ, реєструються за кодом «S8» (непобутові споживачі) та «S9» (побутові споживачів). </w:t>
            </w:r>
          </w:p>
          <w:p w14:paraId="7EA19F83" w14:textId="77777777"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Письмові звернення споживачів, крім скарг щодо якості надання послуг постачальника, реєструються за кодом «S6» (непобутові споживачі) та «S7» (побутові споживачів).</w:t>
            </w:r>
          </w:p>
          <w:p w14:paraId="19715296" w14:textId="77777777"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Датою отримання звернення є дата реєстрації звернення у відповідному джерелі інформації (журнал обліку, електронна база даних тощо).</w:t>
            </w:r>
          </w:p>
          <w:p w14:paraId="2B7A10D8" w14:textId="77777777"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lastRenderedPageBreak/>
              <w:t>Датою надання відповіді на звернення є дата реєстрації листа-відповіді на звернення громадянина у відповідному джерелі інформації (журнал обліку, електронна база даних тощо).</w:t>
            </w:r>
          </w:p>
          <w:p w14:paraId="04E50BD5" w14:textId="77777777"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Строк надання відповіді (календарні дні) – кількість календарних днів від отримання звернення до надання відповіді.</w:t>
            </w:r>
          </w:p>
          <w:p w14:paraId="6203AA4A" w14:textId="77777777"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4.5. Реєстр надання послуг Оператора ГРМ та/або реєстр надання послуг постачальника формується згідно з додатком 9 та/або додатком 14 до цих Стандартів та вимог.</w:t>
            </w:r>
          </w:p>
          <w:p w14:paraId="41A8D6C3" w14:textId="77777777"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До реєстрів надання послуг Оператора ГРМ заносяться послуги, наведені в переліку послуг Оператора ГРМ (додаток 8 до цих Стандартів та вимог), за винятком послуг «Письмове звернення непобутового споживача» та «Письмове звернення побутового споживача (громадян(</w:t>
            </w:r>
            <w:proofErr w:type="spellStart"/>
            <w:r w:rsidRPr="00156CFA">
              <w:rPr>
                <w:rFonts w:ascii="Times New Roman" w:hAnsi="Times New Roman" w:cs="Times New Roman"/>
                <w:sz w:val="24"/>
                <w:szCs w:val="24"/>
              </w:rPr>
              <w:t>ина</w:t>
            </w:r>
            <w:proofErr w:type="spellEnd"/>
            <w:r w:rsidRPr="00156CFA">
              <w:rPr>
                <w:rFonts w:ascii="Times New Roman" w:hAnsi="Times New Roman" w:cs="Times New Roman"/>
                <w:sz w:val="24"/>
                <w:szCs w:val="24"/>
              </w:rPr>
              <w:t>))».</w:t>
            </w:r>
          </w:p>
          <w:p w14:paraId="0543D6AD" w14:textId="77777777"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До реєстрів надання послуг постачальника заносяться послуги, наведені в переліку послуг постачальника (додаток 13 до цих Стандартів та вимог), за винятком послуг «Письмове звернення непобутового споживача» та «Письмове звернення побутового споживача (громадян(</w:t>
            </w:r>
            <w:proofErr w:type="spellStart"/>
            <w:r w:rsidRPr="00156CFA">
              <w:rPr>
                <w:rFonts w:ascii="Times New Roman" w:hAnsi="Times New Roman" w:cs="Times New Roman"/>
                <w:sz w:val="24"/>
                <w:szCs w:val="24"/>
              </w:rPr>
              <w:t>ина</w:t>
            </w:r>
            <w:proofErr w:type="spellEnd"/>
            <w:r w:rsidRPr="00156CFA">
              <w:rPr>
                <w:rFonts w:ascii="Times New Roman" w:hAnsi="Times New Roman" w:cs="Times New Roman"/>
                <w:sz w:val="24"/>
                <w:szCs w:val="24"/>
              </w:rPr>
              <w:t>))».</w:t>
            </w:r>
          </w:p>
          <w:p w14:paraId="168F6A8A" w14:textId="77777777"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Обґрунтована затримка надання послуги може відбутися внаслідок форс-мажорних обставин, з вини споживача або третіх осіб. Тривалість затримки зазначається в календарних або робочих днях відповідно до встановлених законодавством строків.</w:t>
            </w:r>
          </w:p>
          <w:p w14:paraId="16F6F2BF" w14:textId="77777777"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При відмові замовника чи споживача від послуги або звернення після реєстрації цієї послуги або звернення датою завершення надання послуги або звернення є дата письмової відмови замовника чи споживача від послуги або звернення.</w:t>
            </w:r>
          </w:p>
          <w:p w14:paraId="1ACB4F39" w14:textId="77777777" w:rsidR="00606F87" w:rsidRPr="00156CFA"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У разі ненадання послуги датою завершення надання послуги є дата письмової відмови замовника або споживача від послуги або дата підтвердження неможливості надання послуги внаслідок форс-мажорних обставин, з вини споживача, третіх осіб або Оператора ГРМ чи постачальника.</w:t>
            </w:r>
          </w:p>
          <w:p w14:paraId="11264440" w14:textId="04AAFC47" w:rsidR="00606F87" w:rsidRPr="00DD1826"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4.6. Перелік джерел інформації, реєстр письмових звернень споживачів, реєстр надання послуг подається Оператором ГРМ та/або постачальником щоквартально до НКРЕКП та її територіальних органів за місцезнаходженням Оператора ГРМ або постачальника не пізніше ніж через 50 днів після звітного періоду.</w:t>
            </w:r>
          </w:p>
        </w:tc>
        <w:tc>
          <w:tcPr>
            <w:tcW w:w="7796" w:type="dxa"/>
          </w:tcPr>
          <w:p w14:paraId="0415076C" w14:textId="556A80D2" w:rsidR="00606F87" w:rsidRPr="00156CFA" w:rsidRDefault="00606F87" w:rsidP="00131E5B">
            <w:pPr>
              <w:jc w:val="both"/>
              <w:rPr>
                <w:rFonts w:ascii="Times New Roman" w:hAnsi="Times New Roman" w:cs="Times New Roman"/>
                <w:b/>
                <w:sz w:val="24"/>
                <w:szCs w:val="24"/>
              </w:rPr>
            </w:pPr>
            <w:r>
              <w:rPr>
                <w:rFonts w:ascii="Times New Roman" w:hAnsi="Times New Roman" w:cs="Times New Roman"/>
                <w:b/>
                <w:sz w:val="24"/>
                <w:szCs w:val="24"/>
              </w:rPr>
              <w:lastRenderedPageBreak/>
              <w:t>ВИКЛЮЧИТИ</w:t>
            </w:r>
          </w:p>
        </w:tc>
      </w:tr>
      <w:tr w:rsidR="00606F87" w:rsidRPr="00497661" w14:paraId="515783E2" w14:textId="77777777" w:rsidTr="00606F87">
        <w:tc>
          <w:tcPr>
            <w:tcW w:w="8075" w:type="dxa"/>
          </w:tcPr>
          <w:p w14:paraId="74E2FA32" w14:textId="07803E0E" w:rsidR="00606F87" w:rsidRPr="00DD1826"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lastRenderedPageBreak/>
              <w:t xml:space="preserve">4.7. Інформація щодо мінімальних стандартів та вимог до якості обслуговування споживачів при наданні послуг розподілу та постачання </w:t>
            </w:r>
            <w:r w:rsidRPr="00156CFA">
              <w:rPr>
                <w:rFonts w:ascii="Times New Roman" w:hAnsi="Times New Roman" w:cs="Times New Roman"/>
                <w:sz w:val="24"/>
                <w:szCs w:val="24"/>
              </w:rPr>
              <w:lastRenderedPageBreak/>
              <w:t>природного газу, розмірів компенсацій та порядку їх надання підлягає оприлюдненню на офіційному сайті Оператора ГРМ або постачальника.</w:t>
            </w:r>
          </w:p>
        </w:tc>
        <w:tc>
          <w:tcPr>
            <w:tcW w:w="7796" w:type="dxa"/>
          </w:tcPr>
          <w:p w14:paraId="42A53DA2" w14:textId="12C37E20" w:rsidR="00606F87" w:rsidRPr="00156CFA" w:rsidRDefault="00606F87" w:rsidP="00131E5B">
            <w:pPr>
              <w:jc w:val="both"/>
              <w:rPr>
                <w:rFonts w:ascii="Times New Roman" w:hAnsi="Times New Roman" w:cs="Times New Roman"/>
                <w:b/>
                <w:sz w:val="24"/>
                <w:szCs w:val="24"/>
              </w:rPr>
            </w:pPr>
            <w:r w:rsidRPr="00156CFA">
              <w:rPr>
                <w:rFonts w:ascii="Times New Roman" w:hAnsi="Times New Roman" w:cs="Times New Roman"/>
                <w:sz w:val="24"/>
                <w:szCs w:val="24"/>
              </w:rPr>
              <w:lastRenderedPageBreak/>
              <w:t>4.</w:t>
            </w:r>
            <w:r>
              <w:rPr>
                <w:rFonts w:ascii="Times New Roman" w:hAnsi="Times New Roman" w:cs="Times New Roman"/>
                <w:sz w:val="24"/>
                <w:szCs w:val="24"/>
              </w:rPr>
              <w:t>1</w:t>
            </w:r>
            <w:r w:rsidRPr="00156CFA">
              <w:rPr>
                <w:rFonts w:ascii="Times New Roman" w:hAnsi="Times New Roman" w:cs="Times New Roman"/>
                <w:sz w:val="24"/>
                <w:szCs w:val="24"/>
              </w:rPr>
              <w:t xml:space="preserve">. </w:t>
            </w:r>
            <w:bookmarkStart w:id="103" w:name="_Hlk112672081"/>
            <w:r w:rsidRPr="00156CFA">
              <w:rPr>
                <w:rFonts w:ascii="Times New Roman" w:hAnsi="Times New Roman" w:cs="Times New Roman"/>
                <w:sz w:val="24"/>
                <w:szCs w:val="24"/>
              </w:rPr>
              <w:t xml:space="preserve">Інформація щодо мінімальних стандартів та вимог до якості обслуговування споживачів при наданні послуг розподілу та постачання </w:t>
            </w:r>
            <w:r w:rsidRPr="00156CFA">
              <w:rPr>
                <w:rFonts w:ascii="Times New Roman" w:hAnsi="Times New Roman" w:cs="Times New Roman"/>
                <w:sz w:val="24"/>
                <w:szCs w:val="24"/>
              </w:rPr>
              <w:lastRenderedPageBreak/>
              <w:t>природного газу, розмірів компенсацій та порядку їх надання підлягає оприлюдненню на офіційному сайті Оператора ГРМ або постачальника</w:t>
            </w:r>
            <w:bookmarkEnd w:id="103"/>
            <w:r w:rsidRPr="00156CFA">
              <w:rPr>
                <w:rFonts w:ascii="Times New Roman" w:hAnsi="Times New Roman" w:cs="Times New Roman"/>
                <w:sz w:val="24"/>
                <w:szCs w:val="24"/>
              </w:rPr>
              <w:t>.</w:t>
            </w:r>
          </w:p>
        </w:tc>
      </w:tr>
      <w:tr w:rsidR="00606F87" w:rsidRPr="00497661" w14:paraId="598A13CF" w14:textId="77777777" w:rsidTr="00606F87">
        <w:tc>
          <w:tcPr>
            <w:tcW w:w="8075" w:type="dxa"/>
          </w:tcPr>
          <w:p w14:paraId="6ADF03C2" w14:textId="287F90DC" w:rsidR="00606F87"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lastRenderedPageBreak/>
              <w:t>4.8. Оператор ГРМ або постачальник щороку до 01 березня року, наступного за звітним, надають до НКРЕКП та оприлюднюють на своєму офіційному сайті інформацію щодо дотримання мінімальних стандартів та вимог до якості обслуговування споживачів при наданні послуг розподілу природного газу та сум виплачених компенсацій за недотримання цих стандартів та вимог за формою, наведеною в додатку 15 до цих Стандартів та вимог, та/або інформацію щодо дотримання мінімальних стандартів та вимог до якості обслуговування споживачів при наданні послуг постачання природного газу та сум виплачених компенсацій за недотримання цих стандартів та вимог за формою, наведеною в додатку 16 до цих Стандартів та вимог.</w:t>
            </w:r>
          </w:p>
        </w:tc>
        <w:tc>
          <w:tcPr>
            <w:tcW w:w="7796" w:type="dxa"/>
          </w:tcPr>
          <w:p w14:paraId="17B93623" w14:textId="6B4303F5" w:rsidR="00606F87"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4.</w:t>
            </w:r>
            <w:r>
              <w:rPr>
                <w:rFonts w:ascii="Times New Roman" w:hAnsi="Times New Roman" w:cs="Times New Roman"/>
                <w:sz w:val="24"/>
                <w:szCs w:val="24"/>
              </w:rPr>
              <w:t>2</w:t>
            </w:r>
            <w:r w:rsidRPr="00156CFA">
              <w:rPr>
                <w:rFonts w:ascii="Times New Roman" w:hAnsi="Times New Roman" w:cs="Times New Roman"/>
                <w:sz w:val="24"/>
                <w:szCs w:val="24"/>
              </w:rPr>
              <w:t xml:space="preserve">. </w:t>
            </w:r>
            <w:bookmarkStart w:id="104" w:name="_Hlk112672152"/>
            <w:r w:rsidRPr="00156CFA">
              <w:rPr>
                <w:rFonts w:ascii="Times New Roman" w:hAnsi="Times New Roman" w:cs="Times New Roman"/>
                <w:sz w:val="24"/>
                <w:szCs w:val="24"/>
              </w:rPr>
              <w:t xml:space="preserve">Оператор ГРМ або постачальник щороку до </w:t>
            </w:r>
            <w:r w:rsidRPr="00156CFA">
              <w:rPr>
                <w:rFonts w:ascii="Times New Roman" w:hAnsi="Times New Roman" w:cs="Times New Roman"/>
                <w:b/>
                <w:strike/>
                <w:sz w:val="24"/>
                <w:szCs w:val="24"/>
              </w:rPr>
              <w:t>01 березня</w:t>
            </w:r>
            <w:r w:rsidRPr="00156CFA">
              <w:rPr>
                <w:rFonts w:ascii="Times New Roman" w:hAnsi="Times New Roman" w:cs="Times New Roman"/>
                <w:sz w:val="24"/>
                <w:szCs w:val="24"/>
              </w:rPr>
              <w:t xml:space="preserve"> </w:t>
            </w:r>
            <w:r w:rsidRPr="00156CFA">
              <w:rPr>
                <w:rFonts w:ascii="Times New Roman" w:hAnsi="Times New Roman" w:cs="Times New Roman"/>
                <w:b/>
                <w:sz w:val="24"/>
                <w:szCs w:val="24"/>
              </w:rPr>
              <w:t>20 лютого</w:t>
            </w:r>
            <w:r w:rsidRPr="00156CFA">
              <w:rPr>
                <w:rFonts w:ascii="Times New Roman" w:hAnsi="Times New Roman" w:cs="Times New Roman"/>
                <w:sz w:val="24"/>
                <w:szCs w:val="24"/>
              </w:rPr>
              <w:t xml:space="preserve"> року, наступного за звітним, та оприлюдню</w:t>
            </w:r>
            <w:r>
              <w:rPr>
                <w:rFonts w:ascii="Times New Roman" w:hAnsi="Times New Roman" w:cs="Times New Roman"/>
                <w:sz w:val="24"/>
                <w:szCs w:val="24"/>
              </w:rPr>
              <w:t>є</w:t>
            </w:r>
            <w:r w:rsidRPr="00156CFA">
              <w:rPr>
                <w:rFonts w:ascii="Times New Roman" w:hAnsi="Times New Roman" w:cs="Times New Roman"/>
                <w:sz w:val="24"/>
                <w:szCs w:val="24"/>
              </w:rPr>
              <w:t xml:space="preserve"> на своєму офіційному сайті інформацію щодо дотримання мінімальних стандартів та вимог до якості обслуговування споживачів при наданні послуг розподілу</w:t>
            </w:r>
            <w:r>
              <w:rPr>
                <w:rFonts w:ascii="Times New Roman" w:hAnsi="Times New Roman" w:cs="Times New Roman"/>
                <w:sz w:val="24"/>
                <w:szCs w:val="24"/>
              </w:rPr>
              <w:t>/постачання</w:t>
            </w:r>
            <w:r w:rsidRPr="00156CFA">
              <w:rPr>
                <w:rFonts w:ascii="Times New Roman" w:hAnsi="Times New Roman" w:cs="Times New Roman"/>
                <w:sz w:val="24"/>
                <w:szCs w:val="24"/>
              </w:rPr>
              <w:t xml:space="preserve"> природного газу та сум виплачених компенсацій за недотримання </w:t>
            </w:r>
            <w:r w:rsidRPr="00313C53">
              <w:rPr>
                <w:rFonts w:ascii="Times New Roman" w:hAnsi="Times New Roman" w:cs="Times New Roman"/>
                <w:b/>
                <w:sz w:val="24"/>
                <w:szCs w:val="24"/>
              </w:rPr>
              <w:t>мінімальних стандартів якості</w:t>
            </w:r>
            <w:r w:rsidRPr="00156CFA">
              <w:rPr>
                <w:rFonts w:ascii="Times New Roman" w:hAnsi="Times New Roman" w:cs="Times New Roman"/>
                <w:sz w:val="24"/>
                <w:szCs w:val="24"/>
              </w:rPr>
              <w:t xml:space="preserve"> </w:t>
            </w:r>
            <w:r w:rsidRPr="00C50F43">
              <w:rPr>
                <w:rFonts w:ascii="Times New Roman" w:hAnsi="Times New Roman" w:cs="Times New Roman"/>
                <w:strike/>
                <w:sz w:val="24"/>
                <w:szCs w:val="24"/>
              </w:rPr>
              <w:t>за формою, наведеною в додатку 6 до цих Стандартів та вимог, та/або інформацію щодо дотримання мінімальних стандартів та вимог до якості обслуговування споживачів при наданні послуг постачання природного газу та сум виплачених компенсацій за недотримання цих стандартів та вимог за формою, наведеною в додатку 7 до цих Стандартів та вимог</w:t>
            </w:r>
            <w:r>
              <w:rPr>
                <w:rFonts w:ascii="Times New Roman" w:hAnsi="Times New Roman" w:cs="Times New Roman"/>
                <w:strike/>
                <w:sz w:val="24"/>
                <w:szCs w:val="24"/>
              </w:rPr>
              <w:t xml:space="preserve">, </w:t>
            </w:r>
            <w:r w:rsidRPr="00794675">
              <w:rPr>
                <w:rFonts w:ascii="Times New Roman" w:hAnsi="Times New Roman" w:cs="Times New Roman"/>
                <w:b/>
                <w:sz w:val="24"/>
                <w:szCs w:val="24"/>
              </w:rPr>
              <w:t xml:space="preserve">за формами, затвердженими постановою НКРЕКП від </w:t>
            </w:r>
            <w:bookmarkEnd w:id="104"/>
            <w:r>
              <w:rPr>
                <w:rFonts w:ascii="Times New Roman" w:hAnsi="Times New Roman" w:cs="Times New Roman"/>
                <w:b/>
                <w:sz w:val="24"/>
                <w:szCs w:val="24"/>
              </w:rPr>
              <w:t>_____</w:t>
            </w:r>
            <w:r w:rsidRPr="00794675">
              <w:rPr>
                <w:rFonts w:ascii="Times New Roman" w:hAnsi="Times New Roman" w:cs="Times New Roman"/>
                <w:b/>
                <w:sz w:val="24"/>
                <w:szCs w:val="24"/>
              </w:rPr>
              <w:t xml:space="preserve"> № </w:t>
            </w:r>
            <w:r>
              <w:rPr>
                <w:rFonts w:ascii="Times New Roman" w:hAnsi="Times New Roman" w:cs="Times New Roman"/>
                <w:b/>
                <w:sz w:val="24"/>
                <w:szCs w:val="24"/>
              </w:rPr>
              <w:t>______</w:t>
            </w:r>
          </w:p>
          <w:p w14:paraId="08A01B12" w14:textId="55431882" w:rsidR="00606F87" w:rsidRPr="00156CFA" w:rsidRDefault="00606F87" w:rsidP="00131E5B">
            <w:pPr>
              <w:jc w:val="both"/>
              <w:rPr>
                <w:rFonts w:ascii="Times New Roman" w:hAnsi="Times New Roman" w:cs="Times New Roman"/>
                <w:b/>
                <w:sz w:val="24"/>
                <w:szCs w:val="24"/>
              </w:rPr>
            </w:pPr>
          </w:p>
        </w:tc>
      </w:tr>
      <w:tr w:rsidR="00606F87" w:rsidRPr="00497661" w14:paraId="3CBD3AB1" w14:textId="77777777" w:rsidTr="00606F87">
        <w:tc>
          <w:tcPr>
            <w:tcW w:w="8075" w:type="dxa"/>
          </w:tcPr>
          <w:p w14:paraId="1C016565" w14:textId="34172B38" w:rsidR="00606F87" w:rsidRDefault="00606F87" w:rsidP="00131E5B">
            <w:pPr>
              <w:jc w:val="both"/>
              <w:rPr>
                <w:rFonts w:ascii="Times New Roman" w:hAnsi="Times New Roman" w:cs="Times New Roman"/>
                <w:sz w:val="24"/>
                <w:szCs w:val="24"/>
              </w:rPr>
            </w:pPr>
            <w:r w:rsidRPr="00156CFA">
              <w:rPr>
                <w:rFonts w:ascii="Times New Roman" w:hAnsi="Times New Roman" w:cs="Times New Roman"/>
                <w:sz w:val="24"/>
                <w:szCs w:val="24"/>
              </w:rPr>
              <w:t>4.9. Інформація, визначена у пунктах 4.1, 4.6 та 4.8 цієї глави, направляється Оператором ГРМ або постачальником до НКРЕКП поштою на паперових носіях та в електронному вигляді, а також до її територіальних органів за місцезнаходженням Оператора ГРМ або постачальника.</w:t>
            </w:r>
          </w:p>
        </w:tc>
        <w:tc>
          <w:tcPr>
            <w:tcW w:w="7796" w:type="dxa"/>
          </w:tcPr>
          <w:p w14:paraId="7C9B81B2" w14:textId="058DF9D5" w:rsidR="00606F87" w:rsidRPr="00156CFA" w:rsidRDefault="00606F87" w:rsidP="00131E5B">
            <w:pPr>
              <w:jc w:val="both"/>
              <w:rPr>
                <w:rFonts w:ascii="Times New Roman" w:hAnsi="Times New Roman" w:cs="Times New Roman"/>
                <w:b/>
                <w:sz w:val="24"/>
                <w:szCs w:val="24"/>
              </w:rPr>
            </w:pPr>
            <w:r>
              <w:rPr>
                <w:rFonts w:ascii="Times New Roman" w:hAnsi="Times New Roman" w:cs="Times New Roman"/>
                <w:b/>
                <w:sz w:val="24"/>
                <w:szCs w:val="24"/>
              </w:rPr>
              <w:t>ВИКЛЮЧИТИ</w:t>
            </w:r>
          </w:p>
        </w:tc>
      </w:tr>
      <w:tr w:rsidR="00606F87" w:rsidRPr="00497661" w14:paraId="441E3C53" w14:textId="77777777" w:rsidTr="00606F87">
        <w:tc>
          <w:tcPr>
            <w:tcW w:w="8075" w:type="dxa"/>
          </w:tcPr>
          <w:p w14:paraId="04B002A1" w14:textId="527614D2" w:rsidR="00606F87" w:rsidRPr="002E29A6" w:rsidRDefault="00606F87" w:rsidP="00131E5B">
            <w:pPr>
              <w:jc w:val="both"/>
              <w:rPr>
                <w:rFonts w:ascii="Times New Roman" w:hAnsi="Times New Roman" w:cs="Times New Roman"/>
                <w:sz w:val="24"/>
                <w:szCs w:val="24"/>
              </w:rPr>
            </w:pPr>
            <w:r w:rsidRPr="002E29A6">
              <w:rPr>
                <w:rFonts w:ascii="Times New Roman" w:hAnsi="Times New Roman" w:cs="Times New Roman"/>
                <w:sz w:val="24"/>
                <w:szCs w:val="24"/>
              </w:rPr>
              <w:t>Додаток 1. Розмір компенсації за недотримання Оператором ГРМ мінімальних стандартів та вимог до якості обслуговування споживачів при наданні послуг розподілу природного газу</w:t>
            </w:r>
          </w:p>
        </w:tc>
        <w:tc>
          <w:tcPr>
            <w:tcW w:w="7796" w:type="dxa"/>
          </w:tcPr>
          <w:p w14:paraId="6F618FE9" w14:textId="572E46B8" w:rsidR="00606F87" w:rsidRPr="002E29A6" w:rsidRDefault="00606F87" w:rsidP="00131E5B">
            <w:pPr>
              <w:jc w:val="both"/>
              <w:rPr>
                <w:rFonts w:ascii="Times New Roman" w:hAnsi="Times New Roman" w:cs="Times New Roman"/>
                <w:b/>
                <w:sz w:val="24"/>
                <w:szCs w:val="24"/>
              </w:rPr>
            </w:pPr>
            <w:r w:rsidRPr="002E29A6">
              <w:rPr>
                <w:rFonts w:ascii="Times New Roman" w:hAnsi="Times New Roman" w:cs="Times New Roman"/>
                <w:b/>
                <w:sz w:val="24"/>
                <w:szCs w:val="24"/>
              </w:rPr>
              <w:t xml:space="preserve">викласти у новій редакції. </w:t>
            </w:r>
          </w:p>
        </w:tc>
      </w:tr>
      <w:tr w:rsidR="00AA2620" w:rsidRPr="00497661" w14:paraId="7A5D071F" w14:textId="77777777" w:rsidTr="00606F87">
        <w:tc>
          <w:tcPr>
            <w:tcW w:w="8075" w:type="dxa"/>
          </w:tcPr>
          <w:p w14:paraId="7D59F4FE" w14:textId="0053CFFF" w:rsidR="00AA2620" w:rsidRDefault="00AA2620" w:rsidP="00AA2620">
            <w:pPr>
              <w:jc w:val="both"/>
              <w:rPr>
                <w:rFonts w:ascii="Times New Roman" w:hAnsi="Times New Roman" w:cs="Times New Roman"/>
                <w:sz w:val="24"/>
                <w:szCs w:val="24"/>
              </w:rPr>
            </w:pPr>
            <w:r>
              <w:rPr>
                <w:rFonts w:ascii="Times New Roman" w:hAnsi="Times New Roman" w:cs="Times New Roman"/>
                <w:sz w:val="24"/>
                <w:szCs w:val="24"/>
              </w:rPr>
              <w:t xml:space="preserve">Додаток 2. </w:t>
            </w:r>
            <w:r w:rsidRPr="002E29A6">
              <w:rPr>
                <w:rFonts w:ascii="Times New Roman" w:hAnsi="Times New Roman" w:cs="Times New Roman"/>
                <w:sz w:val="24"/>
                <w:szCs w:val="24"/>
              </w:rPr>
              <w:t>ЗАЯВА про надання компенсації за недотримання мінімальних стандартів та вимог до якості обслуговування споживачів при наданні послуг розподілу природного газу</w:t>
            </w:r>
          </w:p>
        </w:tc>
        <w:tc>
          <w:tcPr>
            <w:tcW w:w="7796" w:type="dxa"/>
          </w:tcPr>
          <w:p w14:paraId="7F18AD5B" w14:textId="7D277959" w:rsidR="00AA2620" w:rsidRPr="002E29A6" w:rsidRDefault="00AA2620" w:rsidP="00AA2620">
            <w:pPr>
              <w:jc w:val="both"/>
              <w:rPr>
                <w:rFonts w:ascii="Times New Roman" w:hAnsi="Times New Roman" w:cs="Times New Roman"/>
                <w:b/>
                <w:sz w:val="24"/>
                <w:szCs w:val="24"/>
              </w:rPr>
            </w:pPr>
            <w:r w:rsidRPr="002E29A6">
              <w:rPr>
                <w:rFonts w:ascii="Times New Roman" w:hAnsi="Times New Roman" w:cs="Times New Roman"/>
                <w:b/>
                <w:sz w:val="24"/>
                <w:szCs w:val="24"/>
              </w:rPr>
              <w:t xml:space="preserve">викласти у новій редакції. </w:t>
            </w:r>
          </w:p>
        </w:tc>
      </w:tr>
      <w:tr w:rsidR="00606F87" w:rsidRPr="00497661" w14:paraId="432F2D63" w14:textId="77777777" w:rsidTr="00606F87">
        <w:tc>
          <w:tcPr>
            <w:tcW w:w="8075" w:type="dxa"/>
          </w:tcPr>
          <w:p w14:paraId="47054161" w14:textId="627D02C5" w:rsidR="00606F87" w:rsidRDefault="00606F87" w:rsidP="00131E5B">
            <w:pPr>
              <w:jc w:val="both"/>
              <w:rPr>
                <w:rFonts w:ascii="Times New Roman" w:hAnsi="Times New Roman" w:cs="Times New Roman"/>
                <w:sz w:val="24"/>
                <w:szCs w:val="24"/>
              </w:rPr>
            </w:pPr>
            <w:r>
              <w:rPr>
                <w:rFonts w:ascii="Times New Roman" w:hAnsi="Times New Roman" w:cs="Times New Roman"/>
                <w:sz w:val="24"/>
                <w:szCs w:val="24"/>
              </w:rPr>
              <w:t xml:space="preserve">Додаток 3. </w:t>
            </w:r>
            <w:r w:rsidRPr="002E29A6">
              <w:rPr>
                <w:rFonts w:ascii="Times New Roman" w:hAnsi="Times New Roman" w:cs="Times New Roman"/>
                <w:sz w:val="24"/>
                <w:szCs w:val="24"/>
              </w:rPr>
              <w:t>Розмір компенсації за недотримання постачальником мінімальних стандартів та вимог до якості обслуговування споживачів при наданні послуг постачання природного газу</w:t>
            </w:r>
          </w:p>
        </w:tc>
        <w:tc>
          <w:tcPr>
            <w:tcW w:w="7796" w:type="dxa"/>
          </w:tcPr>
          <w:p w14:paraId="2FA9FCC8" w14:textId="255BEB65" w:rsidR="00606F87" w:rsidRDefault="00606F87" w:rsidP="00131E5B">
            <w:pPr>
              <w:jc w:val="both"/>
              <w:rPr>
                <w:rFonts w:ascii="Times New Roman" w:hAnsi="Times New Roman" w:cs="Times New Roman"/>
                <w:b/>
                <w:sz w:val="24"/>
                <w:szCs w:val="24"/>
              </w:rPr>
            </w:pPr>
            <w:r w:rsidRPr="002E29A6">
              <w:rPr>
                <w:rFonts w:ascii="Times New Roman" w:hAnsi="Times New Roman" w:cs="Times New Roman"/>
                <w:b/>
                <w:sz w:val="24"/>
                <w:szCs w:val="24"/>
              </w:rPr>
              <w:t xml:space="preserve">викласти у новій редакції. </w:t>
            </w:r>
          </w:p>
        </w:tc>
      </w:tr>
      <w:tr w:rsidR="00AA2620" w:rsidRPr="00497661" w14:paraId="1725DCE7" w14:textId="77777777" w:rsidTr="00606F87">
        <w:tc>
          <w:tcPr>
            <w:tcW w:w="8075" w:type="dxa"/>
          </w:tcPr>
          <w:p w14:paraId="7925AC47" w14:textId="58B2B999" w:rsidR="00AA2620" w:rsidRDefault="00AA2620" w:rsidP="00AA2620">
            <w:pPr>
              <w:jc w:val="both"/>
              <w:rPr>
                <w:rFonts w:ascii="Times New Roman" w:hAnsi="Times New Roman" w:cs="Times New Roman"/>
                <w:sz w:val="24"/>
                <w:szCs w:val="24"/>
              </w:rPr>
            </w:pPr>
            <w:r>
              <w:rPr>
                <w:rFonts w:ascii="Times New Roman" w:hAnsi="Times New Roman" w:cs="Times New Roman"/>
                <w:sz w:val="24"/>
                <w:szCs w:val="24"/>
              </w:rPr>
              <w:t xml:space="preserve">Додаток 4. </w:t>
            </w:r>
            <w:r w:rsidRPr="002E29A6">
              <w:rPr>
                <w:rFonts w:ascii="Times New Roman" w:hAnsi="Times New Roman" w:cs="Times New Roman"/>
                <w:sz w:val="24"/>
                <w:szCs w:val="24"/>
              </w:rPr>
              <w:t>Заява про надання компенсації за недотримання мінімальних стандартів та вимог до якості обслуговування споживачів при наданні послуг постачання природного газу</w:t>
            </w:r>
          </w:p>
        </w:tc>
        <w:tc>
          <w:tcPr>
            <w:tcW w:w="7796" w:type="dxa"/>
          </w:tcPr>
          <w:p w14:paraId="354F26E4" w14:textId="289C6318" w:rsidR="00AA2620" w:rsidRPr="002E29A6" w:rsidRDefault="00AA2620" w:rsidP="00AA2620">
            <w:pPr>
              <w:jc w:val="both"/>
              <w:rPr>
                <w:rFonts w:ascii="Times New Roman" w:hAnsi="Times New Roman" w:cs="Times New Roman"/>
                <w:b/>
                <w:sz w:val="24"/>
                <w:szCs w:val="24"/>
              </w:rPr>
            </w:pPr>
            <w:r w:rsidRPr="002E29A6">
              <w:rPr>
                <w:rFonts w:ascii="Times New Roman" w:hAnsi="Times New Roman" w:cs="Times New Roman"/>
                <w:b/>
                <w:sz w:val="24"/>
                <w:szCs w:val="24"/>
              </w:rPr>
              <w:t xml:space="preserve">викласти у новій редакції. </w:t>
            </w:r>
          </w:p>
        </w:tc>
      </w:tr>
      <w:tr w:rsidR="00606F87" w:rsidRPr="00497661" w14:paraId="524FD4CD" w14:textId="77777777" w:rsidTr="00606F87">
        <w:tc>
          <w:tcPr>
            <w:tcW w:w="8075" w:type="dxa"/>
          </w:tcPr>
          <w:p w14:paraId="5577F3F3" w14:textId="77777777" w:rsidR="00606F87" w:rsidRDefault="00606F87" w:rsidP="00131E5B">
            <w:pPr>
              <w:jc w:val="both"/>
              <w:rPr>
                <w:rFonts w:ascii="Times New Roman" w:hAnsi="Times New Roman" w:cs="Times New Roman"/>
                <w:sz w:val="24"/>
                <w:szCs w:val="24"/>
              </w:rPr>
            </w:pPr>
            <w:r>
              <w:rPr>
                <w:rFonts w:ascii="Times New Roman" w:hAnsi="Times New Roman" w:cs="Times New Roman"/>
                <w:sz w:val="24"/>
                <w:szCs w:val="24"/>
              </w:rPr>
              <w:t xml:space="preserve">Додаток 5. Інформація </w:t>
            </w:r>
            <w:r w:rsidRPr="002E29A6">
              <w:rPr>
                <w:rFonts w:ascii="Times New Roman" w:hAnsi="Times New Roman" w:cs="Times New Roman"/>
                <w:sz w:val="24"/>
                <w:szCs w:val="24"/>
              </w:rPr>
              <w:t>щодо показників комерційної якості надання послуг оператора газорозподільної системи</w:t>
            </w:r>
          </w:p>
          <w:p w14:paraId="061F6A6E" w14:textId="77777777" w:rsidR="00606F87" w:rsidRDefault="00606F87" w:rsidP="00131E5B">
            <w:pPr>
              <w:jc w:val="both"/>
              <w:rPr>
                <w:rFonts w:ascii="Times New Roman" w:hAnsi="Times New Roman" w:cs="Times New Roman"/>
                <w:sz w:val="24"/>
                <w:szCs w:val="24"/>
              </w:rPr>
            </w:pPr>
            <w:r>
              <w:rPr>
                <w:rFonts w:ascii="Times New Roman" w:hAnsi="Times New Roman" w:cs="Times New Roman"/>
                <w:sz w:val="24"/>
                <w:szCs w:val="24"/>
              </w:rPr>
              <w:t xml:space="preserve">Додаток 6. </w:t>
            </w:r>
            <w:r w:rsidRPr="002E29A6">
              <w:rPr>
                <w:rFonts w:ascii="Times New Roman" w:hAnsi="Times New Roman" w:cs="Times New Roman"/>
                <w:sz w:val="24"/>
                <w:szCs w:val="24"/>
              </w:rPr>
              <w:t>Перелік джерел інформації щодо комерційної якості надання послуг Оператора ГРМ</w:t>
            </w:r>
          </w:p>
          <w:p w14:paraId="2DC3E1C3" w14:textId="77777777" w:rsidR="00606F87" w:rsidRDefault="00606F87" w:rsidP="00131E5B">
            <w:pPr>
              <w:jc w:val="both"/>
              <w:rPr>
                <w:rFonts w:ascii="Times New Roman" w:hAnsi="Times New Roman" w:cs="Times New Roman"/>
                <w:sz w:val="24"/>
                <w:szCs w:val="24"/>
              </w:rPr>
            </w:pPr>
            <w:r>
              <w:rPr>
                <w:rFonts w:ascii="Times New Roman" w:hAnsi="Times New Roman" w:cs="Times New Roman"/>
                <w:sz w:val="24"/>
                <w:szCs w:val="24"/>
              </w:rPr>
              <w:t xml:space="preserve">Додаток 7. </w:t>
            </w:r>
            <w:r w:rsidRPr="002E29A6">
              <w:rPr>
                <w:rFonts w:ascii="Times New Roman" w:hAnsi="Times New Roman" w:cs="Times New Roman"/>
                <w:sz w:val="24"/>
                <w:szCs w:val="24"/>
              </w:rPr>
              <w:t>Реєстр письмових звернень споживачів Оператора ГРМ</w:t>
            </w:r>
          </w:p>
          <w:p w14:paraId="187342C9" w14:textId="77777777" w:rsidR="00606F87" w:rsidRDefault="00606F87" w:rsidP="00131E5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Додаток 8. </w:t>
            </w:r>
            <w:r w:rsidRPr="002E29A6">
              <w:rPr>
                <w:rFonts w:ascii="Times New Roman" w:hAnsi="Times New Roman" w:cs="Times New Roman"/>
                <w:sz w:val="24"/>
                <w:szCs w:val="24"/>
              </w:rPr>
              <w:t>Перелік послуг Оператора ГРМ</w:t>
            </w:r>
          </w:p>
          <w:p w14:paraId="5631097D" w14:textId="77777777" w:rsidR="00606F87" w:rsidRDefault="00606F87" w:rsidP="00131E5B">
            <w:pPr>
              <w:jc w:val="both"/>
              <w:rPr>
                <w:rFonts w:ascii="Times New Roman" w:hAnsi="Times New Roman" w:cs="Times New Roman"/>
                <w:sz w:val="24"/>
                <w:szCs w:val="24"/>
                <w:lang w:val="ru-RU"/>
              </w:rPr>
            </w:pPr>
            <w:proofErr w:type="spellStart"/>
            <w:r>
              <w:rPr>
                <w:rFonts w:ascii="Times New Roman" w:hAnsi="Times New Roman" w:cs="Times New Roman"/>
                <w:sz w:val="24"/>
                <w:szCs w:val="24"/>
                <w:lang w:val="ru-RU"/>
              </w:rPr>
              <w:t>Додаток</w:t>
            </w:r>
            <w:proofErr w:type="spellEnd"/>
            <w:r>
              <w:rPr>
                <w:rFonts w:ascii="Times New Roman" w:hAnsi="Times New Roman" w:cs="Times New Roman"/>
                <w:sz w:val="24"/>
                <w:szCs w:val="24"/>
                <w:lang w:val="ru-RU"/>
              </w:rPr>
              <w:t xml:space="preserve"> 9. </w:t>
            </w:r>
            <w:proofErr w:type="spellStart"/>
            <w:r w:rsidRPr="002E29A6">
              <w:rPr>
                <w:rFonts w:ascii="Times New Roman" w:hAnsi="Times New Roman" w:cs="Times New Roman"/>
                <w:sz w:val="24"/>
                <w:szCs w:val="24"/>
                <w:lang w:val="ru-RU"/>
              </w:rPr>
              <w:t>Реєстр</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надання</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послуг</w:t>
            </w:r>
            <w:proofErr w:type="spellEnd"/>
            <w:r w:rsidRPr="002E29A6">
              <w:rPr>
                <w:rFonts w:ascii="Times New Roman" w:hAnsi="Times New Roman" w:cs="Times New Roman"/>
                <w:sz w:val="24"/>
                <w:szCs w:val="24"/>
                <w:lang w:val="ru-RU"/>
              </w:rPr>
              <w:t xml:space="preserve"> Оператора ГРМ</w:t>
            </w:r>
          </w:p>
          <w:p w14:paraId="618C32CB" w14:textId="77777777" w:rsidR="00606F87" w:rsidRDefault="00606F87" w:rsidP="00131E5B">
            <w:pPr>
              <w:jc w:val="both"/>
              <w:rPr>
                <w:rFonts w:ascii="Times New Roman" w:hAnsi="Times New Roman" w:cs="Times New Roman"/>
                <w:sz w:val="24"/>
                <w:szCs w:val="24"/>
                <w:lang w:val="ru-RU"/>
              </w:rPr>
            </w:pPr>
            <w:proofErr w:type="spellStart"/>
            <w:r>
              <w:rPr>
                <w:rFonts w:ascii="Times New Roman" w:hAnsi="Times New Roman" w:cs="Times New Roman"/>
                <w:sz w:val="24"/>
                <w:szCs w:val="24"/>
                <w:lang w:val="ru-RU"/>
              </w:rPr>
              <w:t>Додаток</w:t>
            </w:r>
            <w:proofErr w:type="spellEnd"/>
            <w:r>
              <w:rPr>
                <w:rFonts w:ascii="Times New Roman" w:hAnsi="Times New Roman" w:cs="Times New Roman"/>
                <w:sz w:val="24"/>
                <w:szCs w:val="24"/>
                <w:lang w:val="ru-RU"/>
              </w:rPr>
              <w:t xml:space="preserve"> 10. </w:t>
            </w:r>
            <w:proofErr w:type="spellStart"/>
            <w:r>
              <w:rPr>
                <w:rFonts w:ascii="Times New Roman" w:hAnsi="Times New Roman" w:cs="Times New Roman"/>
                <w:sz w:val="24"/>
                <w:szCs w:val="24"/>
                <w:lang w:val="ru-RU"/>
              </w:rPr>
              <w:t>Інформація</w:t>
            </w:r>
            <w:proofErr w:type="spellEnd"/>
            <w:r>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щодо</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показників</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комерційної</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якості</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надання</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послуг</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постачальника</w:t>
            </w:r>
            <w:proofErr w:type="spellEnd"/>
            <w:r w:rsidRPr="002E29A6">
              <w:rPr>
                <w:rFonts w:ascii="Times New Roman" w:hAnsi="Times New Roman" w:cs="Times New Roman"/>
                <w:sz w:val="24"/>
                <w:szCs w:val="24"/>
                <w:lang w:val="ru-RU"/>
              </w:rPr>
              <w:t xml:space="preserve"> природного газу</w:t>
            </w:r>
          </w:p>
          <w:p w14:paraId="0E62BEB7" w14:textId="77777777" w:rsidR="00606F87" w:rsidRDefault="00606F87" w:rsidP="00131E5B">
            <w:pPr>
              <w:jc w:val="both"/>
              <w:rPr>
                <w:rFonts w:ascii="Times New Roman" w:hAnsi="Times New Roman" w:cs="Times New Roman"/>
                <w:sz w:val="24"/>
                <w:szCs w:val="24"/>
                <w:lang w:val="ru-RU"/>
              </w:rPr>
            </w:pPr>
            <w:proofErr w:type="spellStart"/>
            <w:r>
              <w:rPr>
                <w:rFonts w:ascii="Times New Roman" w:hAnsi="Times New Roman" w:cs="Times New Roman"/>
                <w:sz w:val="24"/>
                <w:szCs w:val="24"/>
                <w:lang w:val="ru-RU"/>
              </w:rPr>
              <w:t>Додаток</w:t>
            </w:r>
            <w:proofErr w:type="spellEnd"/>
            <w:r>
              <w:rPr>
                <w:rFonts w:ascii="Times New Roman" w:hAnsi="Times New Roman" w:cs="Times New Roman"/>
                <w:sz w:val="24"/>
                <w:szCs w:val="24"/>
                <w:lang w:val="ru-RU"/>
              </w:rPr>
              <w:t xml:space="preserve"> 11. </w:t>
            </w:r>
            <w:proofErr w:type="spellStart"/>
            <w:r w:rsidRPr="002E29A6">
              <w:rPr>
                <w:rFonts w:ascii="Times New Roman" w:hAnsi="Times New Roman" w:cs="Times New Roman"/>
                <w:sz w:val="24"/>
                <w:szCs w:val="24"/>
                <w:lang w:val="ru-RU"/>
              </w:rPr>
              <w:t>Перелік</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джерел</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інформації</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щодо</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комерційної</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якості</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надання</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послуг</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постачальника</w:t>
            </w:r>
            <w:proofErr w:type="spellEnd"/>
            <w:r w:rsidRPr="002E29A6">
              <w:rPr>
                <w:rFonts w:ascii="Times New Roman" w:hAnsi="Times New Roman" w:cs="Times New Roman"/>
                <w:sz w:val="24"/>
                <w:szCs w:val="24"/>
                <w:lang w:val="ru-RU"/>
              </w:rPr>
              <w:t xml:space="preserve"> природного газу</w:t>
            </w:r>
          </w:p>
          <w:p w14:paraId="0499FF62" w14:textId="77777777" w:rsidR="00606F87" w:rsidRDefault="00606F87" w:rsidP="00131E5B">
            <w:pPr>
              <w:jc w:val="both"/>
              <w:rPr>
                <w:rFonts w:ascii="Times New Roman" w:hAnsi="Times New Roman" w:cs="Times New Roman"/>
                <w:sz w:val="24"/>
                <w:szCs w:val="24"/>
                <w:lang w:val="ru-RU"/>
              </w:rPr>
            </w:pPr>
            <w:proofErr w:type="spellStart"/>
            <w:r>
              <w:rPr>
                <w:rFonts w:ascii="Times New Roman" w:hAnsi="Times New Roman" w:cs="Times New Roman"/>
                <w:sz w:val="24"/>
                <w:szCs w:val="24"/>
                <w:lang w:val="ru-RU"/>
              </w:rPr>
              <w:t>Додаток</w:t>
            </w:r>
            <w:proofErr w:type="spellEnd"/>
            <w:r>
              <w:rPr>
                <w:rFonts w:ascii="Times New Roman" w:hAnsi="Times New Roman" w:cs="Times New Roman"/>
                <w:sz w:val="24"/>
                <w:szCs w:val="24"/>
                <w:lang w:val="ru-RU"/>
              </w:rPr>
              <w:t xml:space="preserve"> 12. </w:t>
            </w:r>
            <w:proofErr w:type="spellStart"/>
            <w:r w:rsidRPr="002E29A6">
              <w:rPr>
                <w:rFonts w:ascii="Times New Roman" w:hAnsi="Times New Roman" w:cs="Times New Roman"/>
                <w:sz w:val="24"/>
                <w:szCs w:val="24"/>
                <w:lang w:val="ru-RU"/>
              </w:rPr>
              <w:t>Реєстр</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письмових</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звернень</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споживачів</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постачальника</w:t>
            </w:r>
            <w:proofErr w:type="spellEnd"/>
            <w:r w:rsidRPr="002E29A6">
              <w:rPr>
                <w:rFonts w:ascii="Times New Roman" w:hAnsi="Times New Roman" w:cs="Times New Roman"/>
                <w:sz w:val="24"/>
                <w:szCs w:val="24"/>
                <w:lang w:val="ru-RU"/>
              </w:rPr>
              <w:t xml:space="preserve"> природного газу</w:t>
            </w:r>
          </w:p>
          <w:p w14:paraId="6FDFF7AE" w14:textId="77777777" w:rsidR="00606F87" w:rsidRDefault="00606F87" w:rsidP="00131E5B">
            <w:pPr>
              <w:jc w:val="both"/>
              <w:rPr>
                <w:rFonts w:ascii="Times New Roman" w:hAnsi="Times New Roman" w:cs="Times New Roman"/>
                <w:sz w:val="24"/>
                <w:szCs w:val="24"/>
                <w:lang w:val="ru-RU"/>
              </w:rPr>
            </w:pPr>
            <w:proofErr w:type="spellStart"/>
            <w:r>
              <w:rPr>
                <w:rFonts w:ascii="Times New Roman" w:hAnsi="Times New Roman" w:cs="Times New Roman"/>
                <w:sz w:val="24"/>
                <w:szCs w:val="24"/>
                <w:lang w:val="ru-RU"/>
              </w:rPr>
              <w:t>Додаток</w:t>
            </w:r>
            <w:proofErr w:type="spellEnd"/>
            <w:r>
              <w:rPr>
                <w:rFonts w:ascii="Times New Roman" w:hAnsi="Times New Roman" w:cs="Times New Roman"/>
                <w:sz w:val="24"/>
                <w:szCs w:val="24"/>
                <w:lang w:val="ru-RU"/>
              </w:rPr>
              <w:t xml:space="preserve"> 13. </w:t>
            </w:r>
            <w:proofErr w:type="spellStart"/>
            <w:r w:rsidRPr="002E29A6">
              <w:rPr>
                <w:rFonts w:ascii="Times New Roman" w:hAnsi="Times New Roman" w:cs="Times New Roman"/>
                <w:sz w:val="24"/>
                <w:szCs w:val="24"/>
                <w:lang w:val="ru-RU"/>
              </w:rPr>
              <w:t>Перелік</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послуг</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постачальника</w:t>
            </w:r>
            <w:proofErr w:type="spellEnd"/>
            <w:r w:rsidRPr="002E29A6">
              <w:rPr>
                <w:rFonts w:ascii="Times New Roman" w:hAnsi="Times New Roman" w:cs="Times New Roman"/>
                <w:sz w:val="24"/>
                <w:szCs w:val="24"/>
                <w:lang w:val="ru-RU"/>
              </w:rPr>
              <w:t xml:space="preserve"> природного газу</w:t>
            </w:r>
          </w:p>
          <w:p w14:paraId="1E456AFE" w14:textId="77777777" w:rsidR="00606F87" w:rsidRDefault="00606F87" w:rsidP="00131E5B">
            <w:pPr>
              <w:jc w:val="both"/>
              <w:rPr>
                <w:rFonts w:ascii="Times New Roman" w:hAnsi="Times New Roman" w:cs="Times New Roman"/>
                <w:sz w:val="24"/>
                <w:szCs w:val="24"/>
                <w:lang w:val="ru-RU"/>
              </w:rPr>
            </w:pPr>
            <w:proofErr w:type="spellStart"/>
            <w:r>
              <w:rPr>
                <w:rFonts w:ascii="Times New Roman" w:hAnsi="Times New Roman" w:cs="Times New Roman"/>
                <w:sz w:val="24"/>
                <w:szCs w:val="24"/>
                <w:lang w:val="ru-RU"/>
              </w:rPr>
              <w:t>Додаток</w:t>
            </w:r>
            <w:proofErr w:type="spellEnd"/>
            <w:r>
              <w:rPr>
                <w:rFonts w:ascii="Times New Roman" w:hAnsi="Times New Roman" w:cs="Times New Roman"/>
                <w:sz w:val="24"/>
                <w:szCs w:val="24"/>
                <w:lang w:val="ru-RU"/>
              </w:rPr>
              <w:t xml:space="preserve"> 14. </w:t>
            </w:r>
            <w:proofErr w:type="spellStart"/>
            <w:r w:rsidRPr="002E29A6">
              <w:rPr>
                <w:rFonts w:ascii="Times New Roman" w:hAnsi="Times New Roman" w:cs="Times New Roman"/>
                <w:sz w:val="24"/>
                <w:szCs w:val="24"/>
                <w:lang w:val="ru-RU"/>
              </w:rPr>
              <w:t>Реєстр</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надання</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послуг</w:t>
            </w:r>
            <w:proofErr w:type="spellEnd"/>
            <w:r w:rsidRPr="002E29A6">
              <w:rPr>
                <w:rFonts w:ascii="Times New Roman" w:hAnsi="Times New Roman" w:cs="Times New Roman"/>
                <w:sz w:val="24"/>
                <w:szCs w:val="24"/>
                <w:lang w:val="ru-RU"/>
              </w:rPr>
              <w:t xml:space="preserve"> </w:t>
            </w:r>
            <w:proofErr w:type="spellStart"/>
            <w:r w:rsidRPr="002E29A6">
              <w:rPr>
                <w:rFonts w:ascii="Times New Roman" w:hAnsi="Times New Roman" w:cs="Times New Roman"/>
                <w:sz w:val="24"/>
                <w:szCs w:val="24"/>
                <w:lang w:val="ru-RU"/>
              </w:rPr>
              <w:t>постачальника</w:t>
            </w:r>
            <w:proofErr w:type="spellEnd"/>
            <w:r w:rsidRPr="002E29A6">
              <w:rPr>
                <w:rFonts w:ascii="Times New Roman" w:hAnsi="Times New Roman" w:cs="Times New Roman"/>
                <w:sz w:val="24"/>
                <w:szCs w:val="24"/>
                <w:lang w:val="ru-RU"/>
              </w:rPr>
              <w:t xml:space="preserve"> природного газу</w:t>
            </w:r>
          </w:p>
          <w:p w14:paraId="1651CDCC" w14:textId="77777777" w:rsidR="00606F87" w:rsidRDefault="00606F87" w:rsidP="00131E5B">
            <w:pPr>
              <w:jc w:val="both"/>
              <w:rPr>
                <w:rFonts w:ascii="Times New Roman" w:hAnsi="Times New Roman" w:cs="Times New Roman"/>
                <w:sz w:val="24"/>
                <w:szCs w:val="24"/>
              </w:rPr>
            </w:pPr>
            <w:r w:rsidRPr="005559C1">
              <w:rPr>
                <w:rFonts w:ascii="Times New Roman" w:hAnsi="Times New Roman" w:cs="Times New Roman"/>
                <w:sz w:val="24"/>
                <w:szCs w:val="24"/>
              </w:rPr>
              <w:t xml:space="preserve">Додаток 15. </w:t>
            </w:r>
            <w:r>
              <w:rPr>
                <w:rFonts w:ascii="Times New Roman" w:hAnsi="Times New Roman" w:cs="Times New Roman"/>
                <w:sz w:val="24"/>
                <w:szCs w:val="24"/>
              </w:rPr>
              <w:t xml:space="preserve">Інформація </w:t>
            </w:r>
            <w:r w:rsidRPr="005559C1">
              <w:rPr>
                <w:rFonts w:ascii="Times New Roman" w:hAnsi="Times New Roman" w:cs="Times New Roman"/>
                <w:sz w:val="24"/>
                <w:szCs w:val="24"/>
              </w:rPr>
              <w:t>щодо дотримання мінімальних стандартів та вимог до якості обслуговування споживачів при наданні послуг розподілу природного газу  та сум виплачених компенсацій за недотримання цих стандартів та вимог</w:t>
            </w:r>
          </w:p>
          <w:p w14:paraId="01E2A945" w14:textId="5B50D91C" w:rsidR="00606F87" w:rsidRPr="00C025A0" w:rsidRDefault="00606F87" w:rsidP="00131E5B">
            <w:pPr>
              <w:jc w:val="both"/>
              <w:rPr>
                <w:rFonts w:ascii="Times New Roman" w:hAnsi="Times New Roman" w:cs="Times New Roman"/>
                <w:sz w:val="24"/>
                <w:szCs w:val="24"/>
              </w:rPr>
            </w:pPr>
            <w:r>
              <w:rPr>
                <w:rFonts w:ascii="Times New Roman" w:hAnsi="Times New Roman" w:cs="Times New Roman"/>
                <w:sz w:val="24"/>
                <w:szCs w:val="24"/>
              </w:rPr>
              <w:t xml:space="preserve">Додаток 16. Інформація </w:t>
            </w:r>
            <w:r w:rsidRPr="005559C1">
              <w:rPr>
                <w:rFonts w:ascii="Times New Roman" w:hAnsi="Times New Roman" w:cs="Times New Roman"/>
                <w:sz w:val="24"/>
                <w:szCs w:val="24"/>
              </w:rPr>
              <w:t>щодо дотримання мінімальних стандартів та вимог до якості обслуговування споживачів при наданні послуг постачання природного газу та сум виплачених компенсацій за недотримання цих стандартів та вимог</w:t>
            </w:r>
          </w:p>
        </w:tc>
        <w:tc>
          <w:tcPr>
            <w:tcW w:w="7796" w:type="dxa"/>
          </w:tcPr>
          <w:p w14:paraId="6F846367" w14:textId="39F62669" w:rsidR="00606F87" w:rsidRPr="002E29A6" w:rsidRDefault="00606F87" w:rsidP="00131E5B">
            <w:pPr>
              <w:jc w:val="both"/>
              <w:rPr>
                <w:rFonts w:ascii="Times New Roman" w:hAnsi="Times New Roman" w:cs="Times New Roman"/>
                <w:b/>
                <w:sz w:val="24"/>
                <w:szCs w:val="24"/>
              </w:rPr>
            </w:pPr>
            <w:r>
              <w:rPr>
                <w:rFonts w:ascii="Times New Roman" w:hAnsi="Times New Roman" w:cs="Times New Roman"/>
                <w:b/>
                <w:sz w:val="24"/>
                <w:szCs w:val="24"/>
              </w:rPr>
              <w:lastRenderedPageBreak/>
              <w:t>ВИКЛЮЧИТИ</w:t>
            </w:r>
          </w:p>
        </w:tc>
      </w:tr>
    </w:tbl>
    <w:p w14:paraId="16F354E2" w14:textId="100C2EE8" w:rsidR="009C3FB0" w:rsidRDefault="009C3FB0" w:rsidP="003339C2"/>
    <w:p w14:paraId="3E7034BA" w14:textId="71A3911E" w:rsidR="009C3FB0" w:rsidRDefault="009C3FB0" w:rsidP="003339C2"/>
    <w:p w14:paraId="2B032C07" w14:textId="33BCD366" w:rsidR="009C3FB0" w:rsidRDefault="009C3FB0" w:rsidP="003339C2"/>
    <w:p w14:paraId="45A38109" w14:textId="77777777" w:rsidR="00AA2620" w:rsidRPr="001772CC" w:rsidRDefault="00AA2620" w:rsidP="00AA2620">
      <w:pPr>
        <w:spacing w:after="0"/>
        <w:jc w:val="both"/>
        <w:rPr>
          <w:rFonts w:ascii="Times New Roman" w:hAnsi="Times New Roman" w:cs="Times New Roman"/>
          <w:sz w:val="28"/>
          <w:szCs w:val="28"/>
        </w:rPr>
      </w:pPr>
      <w:r>
        <w:rPr>
          <w:rFonts w:ascii="Times New Roman" w:hAnsi="Times New Roman" w:cs="Times New Roman"/>
          <w:sz w:val="28"/>
          <w:szCs w:val="28"/>
        </w:rPr>
        <w:t>Д</w:t>
      </w:r>
      <w:r w:rsidRPr="001772CC">
        <w:rPr>
          <w:rFonts w:ascii="Times New Roman" w:hAnsi="Times New Roman" w:cs="Times New Roman"/>
          <w:sz w:val="28"/>
          <w:szCs w:val="28"/>
        </w:rPr>
        <w:t xml:space="preserve">иректор Департаменту із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Т. Рябуха</w:t>
      </w:r>
    </w:p>
    <w:p w14:paraId="2C9A1B46" w14:textId="77777777" w:rsidR="00AA2620" w:rsidRPr="001772CC" w:rsidRDefault="00AA2620" w:rsidP="00AA2620">
      <w:pPr>
        <w:spacing w:after="0"/>
        <w:jc w:val="both"/>
        <w:rPr>
          <w:rFonts w:ascii="Times New Roman" w:hAnsi="Times New Roman" w:cs="Times New Roman"/>
          <w:sz w:val="28"/>
          <w:szCs w:val="28"/>
        </w:rPr>
      </w:pPr>
      <w:r w:rsidRPr="001772CC">
        <w:rPr>
          <w:rFonts w:ascii="Times New Roman" w:hAnsi="Times New Roman" w:cs="Times New Roman"/>
          <w:sz w:val="28"/>
          <w:szCs w:val="28"/>
        </w:rPr>
        <w:t xml:space="preserve">регулювання відносин у нафтогазовій сфері </w:t>
      </w:r>
    </w:p>
    <w:p w14:paraId="6E06B523" w14:textId="125FEBB1" w:rsidR="009C3FB0" w:rsidRDefault="009C3FB0" w:rsidP="003339C2"/>
    <w:sectPr w:rsidR="009C3FB0" w:rsidSect="009C3FB0">
      <w:headerReference w:type="default" r:id="rId7"/>
      <w:pgSz w:w="16838" w:h="11906" w:orient="landscape"/>
      <w:pgMar w:top="426" w:right="536" w:bottom="850" w:left="426"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EBE69" w14:textId="77777777" w:rsidR="005D0595" w:rsidRDefault="005D0595" w:rsidP="009C3FB0">
      <w:pPr>
        <w:spacing w:after="0" w:line="240" w:lineRule="auto"/>
      </w:pPr>
      <w:r>
        <w:separator/>
      </w:r>
    </w:p>
  </w:endnote>
  <w:endnote w:type="continuationSeparator" w:id="0">
    <w:p w14:paraId="3E379FC4" w14:textId="77777777" w:rsidR="005D0595" w:rsidRDefault="005D0595" w:rsidP="009C3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BC965" w14:textId="77777777" w:rsidR="005D0595" w:rsidRDefault="005D0595" w:rsidP="009C3FB0">
      <w:pPr>
        <w:spacing w:after="0" w:line="240" w:lineRule="auto"/>
      </w:pPr>
      <w:r>
        <w:separator/>
      </w:r>
    </w:p>
  </w:footnote>
  <w:footnote w:type="continuationSeparator" w:id="0">
    <w:p w14:paraId="2C97A8F7" w14:textId="77777777" w:rsidR="005D0595" w:rsidRDefault="005D0595" w:rsidP="009C3F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3740991"/>
      <w:docPartObj>
        <w:docPartGallery w:val="Page Numbers (Top of Page)"/>
        <w:docPartUnique/>
      </w:docPartObj>
    </w:sdtPr>
    <w:sdtEndPr/>
    <w:sdtContent>
      <w:p w14:paraId="0AA53089" w14:textId="061E7547" w:rsidR="00092A9D" w:rsidRDefault="00092A9D">
        <w:pPr>
          <w:pStyle w:val="ad"/>
          <w:jc w:val="center"/>
        </w:pPr>
        <w:r>
          <w:fldChar w:fldCharType="begin"/>
        </w:r>
        <w:r>
          <w:instrText>PAGE   \* MERGEFORMAT</w:instrText>
        </w:r>
        <w:r>
          <w:fldChar w:fldCharType="separate"/>
        </w:r>
        <w:r>
          <w:t>2</w:t>
        </w:r>
        <w:r>
          <w:fldChar w:fldCharType="end"/>
        </w:r>
      </w:p>
    </w:sdtContent>
  </w:sdt>
  <w:p w14:paraId="33A03763" w14:textId="77777777" w:rsidR="00092A9D" w:rsidRDefault="00092A9D">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6C3752"/>
    <w:multiLevelType w:val="hybridMultilevel"/>
    <w:tmpl w:val="DB18CFF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9EB343F"/>
    <w:multiLevelType w:val="hybridMultilevel"/>
    <w:tmpl w:val="FE245D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369"/>
    <w:rsid w:val="00001D8C"/>
    <w:rsid w:val="000144E1"/>
    <w:rsid w:val="00024A32"/>
    <w:rsid w:val="00032BE2"/>
    <w:rsid w:val="00064EB5"/>
    <w:rsid w:val="00084067"/>
    <w:rsid w:val="0009268C"/>
    <w:rsid w:val="00092A9D"/>
    <w:rsid w:val="000A7A42"/>
    <w:rsid w:val="000C1179"/>
    <w:rsid w:val="000D41EC"/>
    <w:rsid w:val="000E267E"/>
    <w:rsid w:val="000F7227"/>
    <w:rsid w:val="00103C17"/>
    <w:rsid w:val="00122BD1"/>
    <w:rsid w:val="00131E5B"/>
    <w:rsid w:val="00135E1E"/>
    <w:rsid w:val="001554E2"/>
    <w:rsid w:val="00156CFA"/>
    <w:rsid w:val="00163516"/>
    <w:rsid w:val="00172758"/>
    <w:rsid w:val="00187234"/>
    <w:rsid w:val="002255CE"/>
    <w:rsid w:val="00241F11"/>
    <w:rsid w:val="00255F87"/>
    <w:rsid w:val="00263DCA"/>
    <w:rsid w:val="002C3020"/>
    <w:rsid w:val="002E29A6"/>
    <w:rsid w:val="002E7E1E"/>
    <w:rsid w:val="00313C53"/>
    <w:rsid w:val="003339C2"/>
    <w:rsid w:val="00353145"/>
    <w:rsid w:val="003738B0"/>
    <w:rsid w:val="00386A89"/>
    <w:rsid w:val="00392424"/>
    <w:rsid w:val="00395EE9"/>
    <w:rsid w:val="003A6C51"/>
    <w:rsid w:val="003C45F6"/>
    <w:rsid w:val="003C5465"/>
    <w:rsid w:val="00460C5A"/>
    <w:rsid w:val="00483565"/>
    <w:rsid w:val="004912AF"/>
    <w:rsid w:val="00497661"/>
    <w:rsid w:val="004A058D"/>
    <w:rsid w:val="004A270B"/>
    <w:rsid w:val="004E12CB"/>
    <w:rsid w:val="004E29E2"/>
    <w:rsid w:val="004E2ED3"/>
    <w:rsid w:val="004F4A73"/>
    <w:rsid w:val="00540B73"/>
    <w:rsid w:val="005559C1"/>
    <w:rsid w:val="00573164"/>
    <w:rsid w:val="00575298"/>
    <w:rsid w:val="00581531"/>
    <w:rsid w:val="0058628F"/>
    <w:rsid w:val="005B1A7E"/>
    <w:rsid w:val="005D0595"/>
    <w:rsid w:val="00600446"/>
    <w:rsid w:val="00606107"/>
    <w:rsid w:val="00606F87"/>
    <w:rsid w:val="0061070E"/>
    <w:rsid w:val="006531AF"/>
    <w:rsid w:val="00653367"/>
    <w:rsid w:val="006D1FFB"/>
    <w:rsid w:val="006E702E"/>
    <w:rsid w:val="00737FF3"/>
    <w:rsid w:val="00783F1C"/>
    <w:rsid w:val="00785895"/>
    <w:rsid w:val="00786D20"/>
    <w:rsid w:val="00794675"/>
    <w:rsid w:val="007C08CF"/>
    <w:rsid w:val="007C2751"/>
    <w:rsid w:val="007C2937"/>
    <w:rsid w:val="007C3C00"/>
    <w:rsid w:val="007E2519"/>
    <w:rsid w:val="007E5B1E"/>
    <w:rsid w:val="0080097F"/>
    <w:rsid w:val="00811E7D"/>
    <w:rsid w:val="00823488"/>
    <w:rsid w:val="00846AB1"/>
    <w:rsid w:val="0087182E"/>
    <w:rsid w:val="0087433A"/>
    <w:rsid w:val="008B5D87"/>
    <w:rsid w:val="008C7339"/>
    <w:rsid w:val="008D7CE1"/>
    <w:rsid w:val="00902282"/>
    <w:rsid w:val="009541B5"/>
    <w:rsid w:val="00954F5B"/>
    <w:rsid w:val="00964408"/>
    <w:rsid w:val="009742B4"/>
    <w:rsid w:val="009924B0"/>
    <w:rsid w:val="00997DEC"/>
    <w:rsid w:val="009C3FB0"/>
    <w:rsid w:val="009D4528"/>
    <w:rsid w:val="009E39A9"/>
    <w:rsid w:val="009E70E7"/>
    <w:rsid w:val="00A173A6"/>
    <w:rsid w:val="00A458AA"/>
    <w:rsid w:val="00A60ADE"/>
    <w:rsid w:val="00A70845"/>
    <w:rsid w:val="00A77B6D"/>
    <w:rsid w:val="00AA0B00"/>
    <w:rsid w:val="00AA2620"/>
    <w:rsid w:val="00AC355D"/>
    <w:rsid w:val="00AD2185"/>
    <w:rsid w:val="00AE7B0A"/>
    <w:rsid w:val="00AF7269"/>
    <w:rsid w:val="00B31A8E"/>
    <w:rsid w:val="00B33D76"/>
    <w:rsid w:val="00B40F6D"/>
    <w:rsid w:val="00B51963"/>
    <w:rsid w:val="00B53B36"/>
    <w:rsid w:val="00B61CBC"/>
    <w:rsid w:val="00B667F0"/>
    <w:rsid w:val="00B72935"/>
    <w:rsid w:val="00BA4002"/>
    <w:rsid w:val="00BC6182"/>
    <w:rsid w:val="00BF6602"/>
    <w:rsid w:val="00C025A0"/>
    <w:rsid w:val="00C07369"/>
    <w:rsid w:val="00C20370"/>
    <w:rsid w:val="00C22247"/>
    <w:rsid w:val="00C3671B"/>
    <w:rsid w:val="00C3717B"/>
    <w:rsid w:val="00C421ED"/>
    <w:rsid w:val="00C50F43"/>
    <w:rsid w:val="00CA0E88"/>
    <w:rsid w:val="00CD68DF"/>
    <w:rsid w:val="00D05558"/>
    <w:rsid w:val="00D27FC6"/>
    <w:rsid w:val="00D436EF"/>
    <w:rsid w:val="00D7151F"/>
    <w:rsid w:val="00D836F7"/>
    <w:rsid w:val="00D86C97"/>
    <w:rsid w:val="00D96441"/>
    <w:rsid w:val="00DA0903"/>
    <w:rsid w:val="00DC416D"/>
    <w:rsid w:val="00DD1826"/>
    <w:rsid w:val="00DD1892"/>
    <w:rsid w:val="00DE3EAB"/>
    <w:rsid w:val="00DF1FF1"/>
    <w:rsid w:val="00E21435"/>
    <w:rsid w:val="00E34A1E"/>
    <w:rsid w:val="00E402A8"/>
    <w:rsid w:val="00E40D64"/>
    <w:rsid w:val="00E72120"/>
    <w:rsid w:val="00E73481"/>
    <w:rsid w:val="00E831B6"/>
    <w:rsid w:val="00E8551F"/>
    <w:rsid w:val="00E87EC7"/>
    <w:rsid w:val="00E912DB"/>
    <w:rsid w:val="00EA4412"/>
    <w:rsid w:val="00EB0178"/>
    <w:rsid w:val="00EB7CA3"/>
    <w:rsid w:val="00EE1E51"/>
    <w:rsid w:val="00EF7DD5"/>
    <w:rsid w:val="00F04608"/>
    <w:rsid w:val="00F04B1D"/>
    <w:rsid w:val="00F54C9C"/>
    <w:rsid w:val="00F66DD4"/>
    <w:rsid w:val="00F83B83"/>
    <w:rsid w:val="00FB4F38"/>
    <w:rsid w:val="00FC2D89"/>
    <w:rsid w:val="00FD02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4EBB6A"/>
  <w15:chartTrackingRefBased/>
  <w15:docId w15:val="{E1C6C386-50B3-47F2-A9DE-FE67C25D8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33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Знак"/>
    <w:basedOn w:val="a"/>
    <w:rsid w:val="003339C2"/>
    <w:pPr>
      <w:spacing w:after="0" w:line="240" w:lineRule="auto"/>
    </w:pPr>
    <w:rPr>
      <w:rFonts w:ascii="Verdana" w:eastAsia="Times New Roman" w:hAnsi="Verdana" w:cs="Verdana"/>
      <w:sz w:val="20"/>
      <w:szCs w:val="20"/>
      <w:lang w:val="en-US"/>
    </w:rPr>
  </w:style>
  <w:style w:type="paragraph" w:styleId="a5">
    <w:name w:val="List Paragraph"/>
    <w:basedOn w:val="a"/>
    <w:uiPriority w:val="34"/>
    <w:qFormat/>
    <w:rsid w:val="003339C2"/>
    <w:pPr>
      <w:ind w:left="720"/>
      <w:contextualSpacing/>
    </w:pPr>
  </w:style>
  <w:style w:type="paragraph" w:customStyle="1" w:styleId="a6">
    <w:name w:val="Знак Знак Знак Знак Знак"/>
    <w:basedOn w:val="a"/>
    <w:rsid w:val="000E267E"/>
    <w:pPr>
      <w:spacing w:after="0" w:line="240" w:lineRule="auto"/>
    </w:pPr>
    <w:rPr>
      <w:rFonts w:ascii="Verdana" w:eastAsia="Times New Roman" w:hAnsi="Verdana" w:cs="Verdana"/>
      <w:sz w:val="20"/>
      <w:szCs w:val="20"/>
      <w:lang w:val="en-US"/>
    </w:rPr>
  </w:style>
  <w:style w:type="character" w:styleId="a7">
    <w:name w:val="annotation reference"/>
    <w:rsid w:val="00783F1C"/>
    <w:rPr>
      <w:sz w:val="16"/>
      <w:szCs w:val="16"/>
    </w:rPr>
  </w:style>
  <w:style w:type="paragraph" w:styleId="a8">
    <w:name w:val="annotation text"/>
    <w:basedOn w:val="a"/>
    <w:link w:val="a9"/>
    <w:rsid w:val="00783F1C"/>
    <w:pPr>
      <w:spacing w:after="0" w:line="240" w:lineRule="auto"/>
    </w:pPr>
    <w:rPr>
      <w:rFonts w:ascii="Times New Roman" w:eastAsia="Times New Roman" w:hAnsi="Times New Roman" w:cs="Times New Roman"/>
      <w:sz w:val="20"/>
      <w:szCs w:val="20"/>
      <w:lang w:val="ru-RU" w:eastAsia="ru-RU"/>
    </w:rPr>
  </w:style>
  <w:style w:type="character" w:customStyle="1" w:styleId="a9">
    <w:name w:val="Текст примітки Знак"/>
    <w:basedOn w:val="a0"/>
    <w:link w:val="a8"/>
    <w:rsid w:val="00783F1C"/>
    <w:rPr>
      <w:rFonts w:ascii="Times New Roman" w:eastAsia="Times New Roman" w:hAnsi="Times New Roman" w:cs="Times New Roman"/>
      <w:sz w:val="20"/>
      <w:szCs w:val="20"/>
      <w:lang w:val="ru-RU" w:eastAsia="ru-RU"/>
    </w:rPr>
  </w:style>
  <w:style w:type="paragraph" w:styleId="aa">
    <w:name w:val="Balloon Text"/>
    <w:basedOn w:val="a"/>
    <w:link w:val="ab"/>
    <w:uiPriority w:val="99"/>
    <w:semiHidden/>
    <w:unhideWhenUsed/>
    <w:rsid w:val="00783F1C"/>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783F1C"/>
    <w:rPr>
      <w:rFonts w:ascii="Segoe UI" w:hAnsi="Segoe UI" w:cs="Segoe UI"/>
      <w:sz w:val="18"/>
      <w:szCs w:val="18"/>
    </w:rPr>
  </w:style>
  <w:style w:type="paragraph" w:customStyle="1" w:styleId="ac">
    <w:name w:val="Знак Знак Знак Знак Знак"/>
    <w:basedOn w:val="a"/>
    <w:rsid w:val="00DC416D"/>
    <w:pPr>
      <w:spacing w:after="0" w:line="240" w:lineRule="auto"/>
    </w:pPr>
    <w:rPr>
      <w:rFonts w:ascii="Verdana" w:eastAsia="Times New Roman" w:hAnsi="Verdana" w:cs="Verdana"/>
      <w:sz w:val="20"/>
      <w:szCs w:val="20"/>
      <w:lang w:val="en-US"/>
    </w:rPr>
  </w:style>
  <w:style w:type="paragraph" w:styleId="ad">
    <w:name w:val="header"/>
    <w:basedOn w:val="a"/>
    <w:link w:val="ae"/>
    <w:uiPriority w:val="99"/>
    <w:unhideWhenUsed/>
    <w:rsid w:val="009C3FB0"/>
    <w:pPr>
      <w:tabs>
        <w:tab w:val="center" w:pos="4677"/>
        <w:tab w:val="right" w:pos="9355"/>
      </w:tabs>
      <w:spacing w:after="0" w:line="240" w:lineRule="auto"/>
    </w:pPr>
  </w:style>
  <w:style w:type="character" w:customStyle="1" w:styleId="ae">
    <w:name w:val="Верхній колонтитул Знак"/>
    <w:basedOn w:val="a0"/>
    <w:link w:val="ad"/>
    <w:uiPriority w:val="99"/>
    <w:rsid w:val="009C3FB0"/>
  </w:style>
  <w:style w:type="paragraph" w:styleId="af">
    <w:name w:val="footer"/>
    <w:basedOn w:val="a"/>
    <w:link w:val="af0"/>
    <w:uiPriority w:val="99"/>
    <w:unhideWhenUsed/>
    <w:rsid w:val="009C3FB0"/>
    <w:pPr>
      <w:tabs>
        <w:tab w:val="center" w:pos="4677"/>
        <w:tab w:val="right" w:pos="9355"/>
      </w:tabs>
      <w:spacing w:after="0" w:line="240" w:lineRule="auto"/>
    </w:pPr>
  </w:style>
  <w:style w:type="character" w:customStyle="1" w:styleId="af0">
    <w:name w:val="Нижній колонтитул Знак"/>
    <w:basedOn w:val="a0"/>
    <w:link w:val="af"/>
    <w:uiPriority w:val="99"/>
    <w:rsid w:val="009C3F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313223">
      <w:bodyDiv w:val="1"/>
      <w:marLeft w:val="0"/>
      <w:marRight w:val="0"/>
      <w:marTop w:val="0"/>
      <w:marBottom w:val="0"/>
      <w:divBdr>
        <w:top w:val="none" w:sz="0" w:space="0" w:color="auto"/>
        <w:left w:val="none" w:sz="0" w:space="0" w:color="auto"/>
        <w:bottom w:val="none" w:sz="0" w:space="0" w:color="auto"/>
        <w:right w:val="none" w:sz="0" w:space="0" w:color="auto"/>
      </w:divBdr>
    </w:div>
    <w:div w:id="716466514">
      <w:bodyDiv w:val="1"/>
      <w:marLeft w:val="0"/>
      <w:marRight w:val="0"/>
      <w:marTop w:val="0"/>
      <w:marBottom w:val="0"/>
      <w:divBdr>
        <w:top w:val="none" w:sz="0" w:space="0" w:color="auto"/>
        <w:left w:val="none" w:sz="0" w:space="0" w:color="auto"/>
        <w:bottom w:val="none" w:sz="0" w:space="0" w:color="auto"/>
        <w:right w:val="none" w:sz="0" w:space="0" w:color="auto"/>
      </w:divBdr>
    </w:div>
    <w:div w:id="825442417">
      <w:bodyDiv w:val="1"/>
      <w:marLeft w:val="0"/>
      <w:marRight w:val="0"/>
      <w:marTop w:val="0"/>
      <w:marBottom w:val="0"/>
      <w:divBdr>
        <w:top w:val="none" w:sz="0" w:space="0" w:color="auto"/>
        <w:left w:val="none" w:sz="0" w:space="0" w:color="auto"/>
        <w:bottom w:val="none" w:sz="0" w:space="0" w:color="auto"/>
        <w:right w:val="none" w:sz="0" w:space="0" w:color="auto"/>
      </w:divBdr>
    </w:div>
    <w:div w:id="195790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1129</TotalTime>
  <Pages>19</Pages>
  <Words>35848</Words>
  <Characters>20434</Characters>
  <Application>Microsoft Office Word</Application>
  <DocSecurity>0</DocSecurity>
  <Lines>170</Lines>
  <Paragraphs>112</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56170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Коваль Родіон</dc:creator>
  <cp:keywords/>
  <dc:description/>
  <cp:lastModifiedBy>Коваль Родіон</cp:lastModifiedBy>
  <cp:revision>85</cp:revision>
  <cp:lastPrinted>2022-08-05T07:28:00Z</cp:lastPrinted>
  <dcterms:created xsi:type="dcterms:W3CDTF">2022-02-08T11:48:00Z</dcterms:created>
  <dcterms:modified xsi:type="dcterms:W3CDTF">2022-09-22T12:07:00Z</dcterms:modified>
</cp:coreProperties>
</file>