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spellStart"/>
      <w:r w:rsidRPr="00400F3A">
        <w:rPr>
          <w:b/>
          <w:bCs/>
          <w:sz w:val="28"/>
          <w:szCs w:val="28"/>
        </w:rPr>
        <w:t>проєкту</w:t>
      </w:r>
      <w:proofErr w:type="spellEnd"/>
      <w:r w:rsidRPr="00400F3A">
        <w:rPr>
          <w:b/>
          <w:bCs/>
          <w:sz w:val="28"/>
          <w:szCs w:val="28"/>
        </w:rPr>
        <w:t xml:space="preserve">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16 червня 2022 року набрав чинності Закон України «Про внесення змін до деяких законів України щодо розвитку установок зберігання енергії» (далі – Закон), яким законодавчо врегульовано діяльність з зберігання енергії та визначено статус оператора установки зберігання енергії, що забезпечить використання установок зберігання енергії, збалансування роботи енергосистеми та підвищення стабільності електропостачання для споживачів.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 xml:space="preserve">Крім того, Законом: 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вводяться нові терміни: установка зберігання енергії (далі – УЗЕ), оператор УЗЕ та повністю інтегровані елементи мережі;</w:t>
      </w:r>
    </w:p>
    <w:p w:rsidR="00A91404" w:rsidRPr="00A91404" w:rsidRDefault="00A91404" w:rsidP="00EC0E8A">
      <w:pPr>
        <w:ind w:firstLine="708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створюється новий учасник на ринку електричної енергії – оператор УЗЕ та визначаються його права та обов’язки;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врегульовується питання ліцензування діяльності зі зберігання енергії;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врегульовується питання можливості використання УЗЕ споживачами, а також виробниками електричної енергії, зокрема, виробниками електричної енергії з відновлювальних джерел енергії;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встановлюється загальна заборона для оператора системи передачі та операторів систем розподілу провадити діяльність зі зберігання енергії.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У зв'язку з необхідністю виконання вимог Закону</w:t>
      </w:r>
      <w:r w:rsidR="0054096C">
        <w:rPr>
          <w:sz w:val="28"/>
          <w:szCs w:val="28"/>
        </w:rPr>
        <w:t>,</w:t>
      </w:r>
      <w:r w:rsidRPr="00A91404">
        <w:rPr>
          <w:sz w:val="28"/>
          <w:szCs w:val="28"/>
        </w:rPr>
        <w:t xml:space="preserve"> нормативно-правового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енергії, створення умов для функціонування та розвитку УЗЕ Регулятором розроблено </w:t>
      </w:r>
      <w:proofErr w:type="spellStart"/>
      <w:r w:rsidRPr="00A91404">
        <w:rPr>
          <w:sz w:val="28"/>
          <w:szCs w:val="28"/>
        </w:rPr>
        <w:t>проєкт</w:t>
      </w:r>
      <w:proofErr w:type="spellEnd"/>
      <w:r w:rsidRPr="00A91404">
        <w:rPr>
          <w:sz w:val="28"/>
          <w:szCs w:val="28"/>
        </w:rPr>
        <w:t xml:space="preserve"> постанови «Про затвердження Змін до Кодексу систем розподілу» (далі – </w:t>
      </w:r>
      <w:proofErr w:type="spellStart"/>
      <w:r w:rsidRPr="00A91404">
        <w:rPr>
          <w:sz w:val="28"/>
          <w:szCs w:val="28"/>
        </w:rPr>
        <w:t>Проєкт</w:t>
      </w:r>
      <w:proofErr w:type="spellEnd"/>
      <w:r w:rsidRPr="00A91404">
        <w:rPr>
          <w:sz w:val="28"/>
          <w:szCs w:val="28"/>
        </w:rPr>
        <w:t xml:space="preserve"> постанови). </w:t>
      </w:r>
    </w:p>
    <w:p w:rsidR="00A91404" w:rsidRPr="00A91404" w:rsidRDefault="0054096C" w:rsidP="00A914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Також</w:t>
      </w:r>
      <w:r w:rsidR="00A91404" w:rsidRPr="00A91404">
        <w:rPr>
          <w:sz w:val="28"/>
          <w:szCs w:val="28"/>
        </w:rPr>
        <w:t xml:space="preserve">, на виконання вимог статті 58 Закону України «Про ринок електричної енергії» </w:t>
      </w:r>
      <w:r>
        <w:rPr>
          <w:sz w:val="28"/>
          <w:szCs w:val="28"/>
        </w:rPr>
        <w:t xml:space="preserve">потребують визначення </w:t>
      </w:r>
      <w:r w:rsidR="00A91404" w:rsidRPr="00A91404">
        <w:rPr>
          <w:sz w:val="28"/>
          <w:szCs w:val="28"/>
        </w:rPr>
        <w:t>вимоги щодо умов та порядку приєднання і експлуатації генеруючих установок споживачів, у тому числі приватних домогосподарств.</w:t>
      </w:r>
    </w:p>
    <w:p w:rsidR="00295A0A" w:rsidRPr="00EC0E8A" w:rsidRDefault="00295A0A" w:rsidP="00A91404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Крім цього, за період дії Кодексу</w:t>
      </w:r>
      <w:r w:rsidRPr="00717F7E">
        <w:rPr>
          <w:sz w:val="28"/>
          <w:szCs w:val="28"/>
        </w:rPr>
        <w:t xml:space="preserve"> систем розподілу, затверджено</w:t>
      </w:r>
      <w:r>
        <w:rPr>
          <w:sz w:val="28"/>
          <w:szCs w:val="28"/>
        </w:rPr>
        <w:t>го</w:t>
      </w:r>
      <w:r w:rsidRPr="00717F7E">
        <w:rPr>
          <w:sz w:val="28"/>
          <w:szCs w:val="28"/>
        </w:rPr>
        <w:t xml:space="preserve"> постановою </w:t>
      </w:r>
      <w:r>
        <w:rPr>
          <w:sz w:val="28"/>
          <w:szCs w:val="28"/>
        </w:rPr>
        <w:t>НКРЕКП</w:t>
      </w:r>
      <w:r w:rsidRPr="00717F7E">
        <w:rPr>
          <w:sz w:val="28"/>
          <w:szCs w:val="28"/>
        </w:rPr>
        <w:t xml:space="preserve"> від 14</w:t>
      </w:r>
      <w:r>
        <w:rPr>
          <w:sz w:val="28"/>
          <w:szCs w:val="28"/>
        </w:rPr>
        <w:t>.03.</w:t>
      </w:r>
      <w:r w:rsidRPr="00717F7E">
        <w:rPr>
          <w:sz w:val="28"/>
          <w:szCs w:val="28"/>
        </w:rPr>
        <w:t>2018 № 310</w:t>
      </w:r>
      <w:r>
        <w:rPr>
          <w:sz w:val="28"/>
          <w:szCs w:val="28"/>
        </w:rPr>
        <w:t xml:space="preserve">, </w:t>
      </w:r>
      <w:r>
        <w:rPr>
          <w:rStyle w:val="rvts9"/>
          <w:sz w:val="28"/>
          <w:szCs w:val="28"/>
        </w:rPr>
        <w:t xml:space="preserve">виявлено </w:t>
      </w:r>
      <w:r w:rsidR="00AE3B94">
        <w:rPr>
          <w:rStyle w:val="rvts9"/>
          <w:sz w:val="28"/>
          <w:szCs w:val="28"/>
        </w:rPr>
        <w:t xml:space="preserve">низку </w:t>
      </w:r>
      <w:r>
        <w:rPr>
          <w:rStyle w:val="rvts9"/>
          <w:sz w:val="28"/>
          <w:szCs w:val="28"/>
        </w:rPr>
        <w:t xml:space="preserve">проблемних питань, які потребують врегулювання, зокрема: </w:t>
      </w:r>
      <w:r>
        <w:rPr>
          <w:sz w:val="28"/>
          <w:szCs w:val="28"/>
        </w:rPr>
        <w:t xml:space="preserve">порядок підготовки планів розвитку систем розподілу, порядок приєднання до системи розподілу, </w:t>
      </w:r>
      <w:r w:rsidR="00EC0E8A">
        <w:rPr>
          <w:sz w:val="28"/>
          <w:szCs w:val="28"/>
        </w:rPr>
        <w:t xml:space="preserve">визначення </w:t>
      </w:r>
      <w:r w:rsidRPr="00EC0E8A">
        <w:rPr>
          <w:sz w:val="28"/>
          <w:szCs w:val="28"/>
        </w:rPr>
        <w:t>особливост</w:t>
      </w:r>
      <w:r w:rsidR="00EC0E8A" w:rsidRPr="00EC0E8A">
        <w:rPr>
          <w:sz w:val="28"/>
          <w:szCs w:val="28"/>
        </w:rPr>
        <w:t>ей</w:t>
      </w:r>
      <w:r w:rsidRPr="00EC0E8A">
        <w:rPr>
          <w:sz w:val="28"/>
          <w:szCs w:val="28"/>
        </w:rPr>
        <w:t xml:space="preserve"> приєднання </w:t>
      </w:r>
      <w:proofErr w:type="spellStart"/>
      <w:r w:rsidRPr="00EC0E8A">
        <w:rPr>
          <w:sz w:val="28"/>
          <w:szCs w:val="28"/>
        </w:rPr>
        <w:t>електрозарядних</w:t>
      </w:r>
      <w:proofErr w:type="spellEnd"/>
      <w:r w:rsidRPr="00EC0E8A">
        <w:rPr>
          <w:sz w:val="28"/>
          <w:szCs w:val="28"/>
        </w:rPr>
        <w:t xml:space="preserve"> станцій для зарядки електромобіл</w:t>
      </w:r>
      <w:r w:rsidR="0060512F" w:rsidRPr="00EC0E8A">
        <w:rPr>
          <w:sz w:val="28"/>
          <w:szCs w:val="28"/>
        </w:rPr>
        <w:t>ів</w:t>
      </w:r>
      <w:r w:rsidRPr="00EC0E8A">
        <w:rPr>
          <w:sz w:val="28"/>
          <w:szCs w:val="28"/>
        </w:rPr>
        <w:t>.</w:t>
      </w:r>
    </w:p>
    <w:p w:rsidR="0056405F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B336E1" w:rsidRDefault="00B336E1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>
        <w:rPr>
          <w:sz w:val="28"/>
          <w:szCs w:val="28"/>
        </w:rPr>
        <w:t>:</w:t>
      </w:r>
    </w:p>
    <w:p w:rsidR="00C70CCC" w:rsidRPr="00360B02" w:rsidRDefault="00C70CCC" w:rsidP="0056405F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 (</w:t>
      </w:r>
      <w:r w:rsidRPr="005E552B">
        <w:rPr>
          <w:sz w:val="28"/>
          <w:szCs w:val="28"/>
        </w:rPr>
        <w:t>з урахуванням змін</w:t>
      </w:r>
      <w:r w:rsidR="00962651" w:rsidRPr="005E552B">
        <w:rPr>
          <w:sz w:val="28"/>
          <w:szCs w:val="28"/>
        </w:rPr>
        <w:t>, внесених Законом</w:t>
      </w:r>
      <w:r w:rsidRPr="00C70C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B10AE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нормативно-правов</w:t>
      </w:r>
      <w:r>
        <w:rPr>
          <w:sz w:val="28"/>
          <w:szCs w:val="28"/>
        </w:rPr>
        <w:t>е</w:t>
      </w:r>
      <w:r w:rsidRPr="00A91404">
        <w:rPr>
          <w:sz w:val="28"/>
          <w:szCs w:val="28"/>
        </w:rPr>
        <w:t xml:space="preserve">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</w:t>
      </w:r>
      <w:r>
        <w:rPr>
          <w:sz w:val="28"/>
          <w:szCs w:val="28"/>
        </w:rPr>
        <w:t>;</w:t>
      </w:r>
    </w:p>
    <w:p w:rsidR="00C70CCC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визначення вимог щодо умов та порядку приєднання і експлуатації генеруючих установок споживачів, у тому числі приватних домогосподарств</w:t>
      </w:r>
      <w:r w:rsidR="00407C41">
        <w:rPr>
          <w:sz w:val="28"/>
          <w:szCs w:val="28"/>
        </w:rPr>
        <w:t>;</w:t>
      </w:r>
    </w:p>
    <w:p w:rsidR="00407C41" w:rsidRDefault="00407C41" w:rsidP="00DB10AE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</w:t>
      </w:r>
      <w:r w:rsidRPr="00EC0E8A">
        <w:rPr>
          <w:sz w:val="28"/>
          <w:szCs w:val="28"/>
        </w:rPr>
        <w:t xml:space="preserve">особливостей приєднання </w:t>
      </w:r>
      <w:proofErr w:type="spellStart"/>
      <w:r w:rsidRPr="00EC0E8A">
        <w:rPr>
          <w:sz w:val="28"/>
          <w:szCs w:val="28"/>
        </w:rPr>
        <w:t>електрозарядних</w:t>
      </w:r>
      <w:proofErr w:type="spellEnd"/>
      <w:r w:rsidRPr="00EC0E8A">
        <w:rPr>
          <w:sz w:val="28"/>
          <w:szCs w:val="28"/>
        </w:rPr>
        <w:t xml:space="preserve"> станцій для зарядки електромобілів</w:t>
      </w:r>
      <w:r>
        <w:rPr>
          <w:sz w:val="28"/>
          <w:szCs w:val="28"/>
        </w:rPr>
        <w:t>.</w:t>
      </w:r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4D6FC1" w:rsidRDefault="00C70CCC" w:rsidP="00DB10AE">
            <w:pPr>
              <w:pStyle w:val="2"/>
              <w:spacing w:after="0" w:line="240" w:lineRule="auto"/>
              <w:ind w:left="55"/>
              <w:jc w:val="both"/>
            </w:pPr>
            <w:r w:rsidRPr="00C70CCC">
              <w:t>Невідповідність нормативно-правової бази НКРЕКП Закону України «Про ринок електричної енергії» з урахуванням змін, внесених Законом</w:t>
            </w:r>
            <w:r>
              <w:t>. Відсутність визначеної</w:t>
            </w:r>
            <w:r w:rsidR="005E552B" w:rsidRPr="00BC4B32">
              <w:rPr>
                <w:lang w:val="ru-RU"/>
              </w:rPr>
              <w:t xml:space="preserve"> </w:t>
            </w:r>
            <w:r>
              <w:t>процедури приєднання УЗЕ</w:t>
            </w:r>
            <w:r w:rsidR="004D6FC1">
              <w:t xml:space="preserve">, </w:t>
            </w:r>
            <w:r>
              <w:t>процедури встановлення генеруючої установки споживачем електричної енергії</w:t>
            </w:r>
            <w:r w:rsidR="004D6FC1">
              <w:t xml:space="preserve"> та </w:t>
            </w:r>
            <w:r w:rsidR="004D6FC1" w:rsidRPr="004D6FC1">
              <w:t xml:space="preserve">особливостей приєднання </w:t>
            </w:r>
            <w:proofErr w:type="spellStart"/>
            <w:r w:rsidR="004D6FC1" w:rsidRPr="004D6FC1">
              <w:t>електрозарядних</w:t>
            </w:r>
            <w:proofErr w:type="spellEnd"/>
            <w:r w:rsidR="004D6FC1" w:rsidRPr="004D6FC1">
              <w:t xml:space="preserve"> станцій для зарядки електромобілів</w:t>
            </w:r>
            <w:r w:rsidR="004D6FC1"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56405F" w:rsidRPr="00FF5A58" w:rsidRDefault="00BB3BAC" w:rsidP="00F91308">
            <w:pPr>
              <w:pStyle w:val="3"/>
              <w:spacing w:after="0"/>
              <w:ind w:left="55"/>
              <w:jc w:val="both"/>
              <w:rPr>
                <w:sz w:val="24"/>
                <w:szCs w:val="24"/>
              </w:rPr>
            </w:pPr>
            <w:r w:rsidRPr="00BB3BAC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 xml:space="preserve">. </w:t>
            </w:r>
            <w:bookmarkStart w:id="0" w:name="_Hlk107241167"/>
            <w:r>
              <w:rPr>
                <w:sz w:val="24"/>
                <w:szCs w:val="24"/>
              </w:rPr>
              <w:t>Визначення</w:t>
            </w:r>
            <w:r w:rsidRPr="00BB3BAC">
              <w:rPr>
                <w:sz w:val="24"/>
                <w:szCs w:val="24"/>
              </w:rPr>
              <w:t xml:space="preserve"> процедури приєднання УЗЕ</w:t>
            </w:r>
            <w:r w:rsidR="00407C41">
              <w:rPr>
                <w:sz w:val="24"/>
                <w:szCs w:val="24"/>
              </w:rPr>
              <w:t xml:space="preserve">, </w:t>
            </w:r>
            <w:r w:rsidRPr="00BB3BAC">
              <w:rPr>
                <w:sz w:val="24"/>
                <w:szCs w:val="24"/>
              </w:rPr>
              <w:t>процедури встановлення генеруючої установки споживачем електричної енергії</w:t>
            </w:r>
            <w:r w:rsidR="00407C41">
              <w:rPr>
                <w:sz w:val="24"/>
                <w:szCs w:val="24"/>
              </w:rPr>
              <w:t xml:space="preserve"> та</w:t>
            </w:r>
            <w:r w:rsidR="00407C41" w:rsidRPr="00407C41">
              <w:rPr>
                <w:sz w:val="24"/>
                <w:szCs w:val="24"/>
              </w:rPr>
              <w:t xml:space="preserve"> особливостей приєднання </w:t>
            </w:r>
            <w:proofErr w:type="spellStart"/>
            <w:r w:rsidR="00407C41" w:rsidRPr="00407C41">
              <w:rPr>
                <w:sz w:val="24"/>
                <w:szCs w:val="24"/>
              </w:rPr>
              <w:t>електрозарядних</w:t>
            </w:r>
            <w:proofErr w:type="spellEnd"/>
            <w:r w:rsidR="00407C41" w:rsidRPr="00407C41">
              <w:rPr>
                <w:sz w:val="24"/>
                <w:szCs w:val="24"/>
              </w:rPr>
              <w:t xml:space="preserve"> станцій для зарядки електромобілів</w:t>
            </w:r>
            <w:r w:rsidRPr="00BB3BAC">
              <w:rPr>
                <w:sz w:val="24"/>
                <w:szCs w:val="24"/>
              </w:rPr>
              <w:t>.</w:t>
            </w:r>
            <w:bookmarkEnd w:id="0"/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2"/>
        <w:gridCol w:w="3363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EA6575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>Невідповідність нормативно-правової бази НКРЕКП Закону України «Про ринок електричної енергії» з урахуванням змін, внесених Законом</w:t>
            </w:r>
            <w:r>
              <w:rPr>
                <w:szCs w:val="28"/>
              </w:rPr>
              <w:t>.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EA6575" w:rsidRPr="00EA6575" w:rsidRDefault="00EA6575" w:rsidP="00EA6575">
            <w:pPr>
              <w:pStyle w:val="2"/>
              <w:spacing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>1. Відсутність визначеної процедури встановлення УЗЕ споживачем електричної енергії.</w:t>
            </w:r>
          </w:p>
          <w:p w:rsidR="0056405F" w:rsidRPr="00135924" w:rsidRDefault="00EA6575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>2. Відсутність визначеної процедури встановлення генеруючих установок споживачем електричної енергії.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E26981">
              <w:rPr>
                <w:szCs w:val="28"/>
              </w:rPr>
              <w:t>акта</w:t>
            </w:r>
            <w:proofErr w:type="spellEnd"/>
            <w:r w:rsidRPr="00E26981">
              <w:rPr>
                <w:szCs w:val="28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EA6575" w:rsidRDefault="00EA6575" w:rsidP="00F91308">
            <w:pPr>
              <w:pStyle w:val="2"/>
              <w:spacing w:after="0" w:line="240" w:lineRule="auto"/>
              <w:jc w:val="both"/>
            </w:pPr>
            <w:r>
              <w:t>1. Визначення</w:t>
            </w:r>
            <w:r w:rsidRPr="00BB3BAC">
              <w:t xml:space="preserve"> </w:t>
            </w:r>
            <w:r w:rsidR="00BC4B32">
              <w:t xml:space="preserve">Кодексом систем розподілу </w:t>
            </w:r>
            <w:r w:rsidRPr="00BB3BAC">
              <w:t xml:space="preserve">процедури приєднання УЗЕ </w:t>
            </w:r>
            <w:r w:rsidR="00407C41">
              <w:t>та</w:t>
            </w:r>
            <w:r w:rsidRPr="00BB3BAC">
              <w:t xml:space="preserve"> процедури встановлення генеруючої установки споживачем електричної енергії.</w:t>
            </w:r>
          </w:p>
          <w:p w:rsidR="00DB10AE" w:rsidRDefault="00EA6575" w:rsidP="00F91308">
            <w:pPr>
              <w:pStyle w:val="2"/>
              <w:spacing w:after="0" w:line="240" w:lineRule="auto"/>
              <w:jc w:val="both"/>
            </w:pPr>
            <w:r>
              <w:t xml:space="preserve">2. </w:t>
            </w:r>
            <w:r w:rsidR="002069AF">
              <w:t>Забезпечення належної реалізації</w:t>
            </w:r>
            <w:r w:rsidR="00DB10AE">
              <w:t xml:space="preserve"> законних інтересів, прав та свобод громадян (населення).</w:t>
            </w:r>
          </w:p>
          <w:p w:rsidR="00014092" w:rsidRPr="00DB10AE" w:rsidRDefault="00014092" w:rsidP="00F91308">
            <w:pPr>
              <w:pStyle w:val="2"/>
              <w:spacing w:after="0" w:line="240" w:lineRule="auto"/>
              <w:jc w:val="both"/>
            </w:pPr>
            <w:r>
              <w:t>3. Удосконалення порядку приєднання до електричних мереж систем розподілу.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EA6575" w:rsidRPr="00EA6575" w:rsidRDefault="00EA6575" w:rsidP="00EA6575">
            <w:pPr>
              <w:pStyle w:val="2"/>
              <w:spacing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1. Відсутність визначеної процедури </w:t>
            </w:r>
            <w:r w:rsidR="00014092">
              <w:rPr>
                <w:szCs w:val="28"/>
              </w:rPr>
              <w:t>приєднання</w:t>
            </w:r>
            <w:r w:rsidRPr="00EA6575">
              <w:rPr>
                <w:szCs w:val="28"/>
              </w:rPr>
              <w:t xml:space="preserve"> УЗЕ.</w:t>
            </w:r>
          </w:p>
          <w:p w:rsidR="0056405F" w:rsidRDefault="00EA6575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>2. Відсутність визначеної</w:t>
            </w:r>
            <w:r w:rsidR="005E552B">
              <w:rPr>
                <w:szCs w:val="28"/>
              </w:rPr>
              <w:t xml:space="preserve"> </w:t>
            </w:r>
            <w:r w:rsidRPr="00EA6575">
              <w:rPr>
                <w:szCs w:val="28"/>
              </w:rPr>
              <w:t xml:space="preserve">процедури встановлення генеруючих установок </w:t>
            </w:r>
            <w:r w:rsidRPr="00EA6575">
              <w:rPr>
                <w:szCs w:val="28"/>
              </w:rPr>
              <w:lastRenderedPageBreak/>
              <w:t>споживачем електричної енергії.</w:t>
            </w:r>
          </w:p>
          <w:p w:rsidR="00407C41" w:rsidRPr="00FF5A58" w:rsidRDefault="00407C41" w:rsidP="00EA6575">
            <w:pPr>
              <w:pStyle w:val="2"/>
              <w:spacing w:after="0" w:line="240" w:lineRule="auto"/>
              <w:jc w:val="both"/>
            </w:pPr>
            <w:r>
              <w:t xml:space="preserve">3. Відсутність визначених </w:t>
            </w:r>
            <w:r w:rsidRPr="00407C41">
              <w:t xml:space="preserve">особливостей приєднання </w:t>
            </w:r>
            <w:proofErr w:type="spellStart"/>
            <w:r w:rsidRPr="00407C41">
              <w:t>електрозарядних</w:t>
            </w:r>
            <w:proofErr w:type="spellEnd"/>
            <w:r w:rsidRPr="00407C41">
              <w:t xml:space="preserve"> станцій для зарядки електромобілів</w:t>
            </w:r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014092" w:rsidRDefault="00014092" w:rsidP="00014092">
            <w:pPr>
              <w:jc w:val="both"/>
              <w:rPr>
                <w:sz w:val="24"/>
                <w:szCs w:val="24"/>
              </w:rPr>
            </w:pPr>
            <w:r w:rsidRPr="00014092">
              <w:rPr>
                <w:sz w:val="24"/>
                <w:szCs w:val="24"/>
              </w:rPr>
              <w:t>1. Визначення процедури приєднання УЗЕ</w:t>
            </w:r>
            <w:r w:rsidR="00407C41">
              <w:rPr>
                <w:sz w:val="24"/>
                <w:szCs w:val="24"/>
              </w:rPr>
              <w:t xml:space="preserve">, </w:t>
            </w:r>
            <w:r w:rsidRPr="00014092">
              <w:rPr>
                <w:sz w:val="24"/>
                <w:szCs w:val="24"/>
              </w:rPr>
              <w:t>процедури встановлення генеруючої установки споживачем електричної енергії</w:t>
            </w:r>
            <w:r w:rsidR="00407C41">
              <w:rPr>
                <w:sz w:val="24"/>
                <w:szCs w:val="24"/>
              </w:rPr>
              <w:t xml:space="preserve"> та </w:t>
            </w:r>
            <w:r w:rsidR="00407C41" w:rsidRPr="00407C41">
              <w:rPr>
                <w:sz w:val="24"/>
                <w:szCs w:val="24"/>
              </w:rPr>
              <w:t xml:space="preserve">визначення особливостей приєднання </w:t>
            </w:r>
            <w:proofErr w:type="spellStart"/>
            <w:r w:rsidR="00407C41">
              <w:rPr>
                <w:sz w:val="24"/>
                <w:szCs w:val="24"/>
              </w:rPr>
              <w:t>е</w:t>
            </w:r>
            <w:r w:rsidR="00407C41" w:rsidRPr="00407C41">
              <w:rPr>
                <w:sz w:val="24"/>
                <w:szCs w:val="24"/>
              </w:rPr>
              <w:t>лектрозарядних</w:t>
            </w:r>
            <w:proofErr w:type="spellEnd"/>
            <w:r w:rsidR="00407C41" w:rsidRPr="00407C41">
              <w:rPr>
                <w:sz w:val="24"/>
                <w:szCs w:val="24"/>
              </w:rPr>
              <w:t xml:space="preserve"> станцій для зарядки електромобілів</w:t>
            </w:r>
            <w:r w:rsidRPr="00014092">
              <w:rPr>
                <w:sz w:val="24"/>
                <w:szCs w:val="24"/>
              </w:rPr>
              <w:t>.</w:t>
            </w:r>
          </w:p>
          <w:p w:rsidR="00170781" w:rsidRPr="00014092" w:rsidRDefault="00170781" w:rsidP="000140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70781">
              <w:rPr>
                <w:sz w:val="24"/>
                <w:szCs w:val="24"/>
              </w:rPr>
              <w:t xml:space="preserve">Забезпечення належної реалізації законних </w:t>
            </w:r>
            <w:r>
              <w:rPr>
                <w:sz w:val="24"/>
                <w:szCs w:val="24"/>
              </w:rPr>
              <w:t>прав суб’єктів господарювання.</w:t>
            </w:r>
          </w:p>
          <w:p w:rsidR="0056405F" w:rsidRPr="00DB10AE" w:rsidRDefault="00170781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14092">
              <w:rPr>
                <w:sz w:val="24"/>
                <w:szCs w:val="24"/>
              </w:rPr>
              <w:t xml:space="preserve">. </w:t>
            </w:r>
            <w:r w:rsidR="00DB10AE">
              <w:rPr>
                <w:sz w:val="24"/>
                <w:szCs w:val="24"/>
              </w:rPr>
              <w:t>Удосконалення порядку приєднання до електричних мереж систем розподілу.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lastRenderedPageBreak/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558AE">
              <w:rPr>
                <w:b/>
                <w:lang w:val="uk-UA"/>
              </w:rPr>
              <w:t>акта</w:t>
            </w:r>
            <w:proofErr w:type="spellEnd"/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</w:t>
      </w:r>
      <w:proofErr w:type="spellStart"/>
      <w:r w:rsidRPr="00B336E1">
        <w:rPr>
          <w:sz w:val="28"/>
          <w:szCs w:val="28"/>
        </w:rPr>
        <w:t>проєкту</w:t>
      </w:r>
      <w:proofErr w:type="spellEnd"/>
      <w:r w:rsidRPr="00B336E1">
        <w:rPr>
          <w:sz w:val="28"/>
          <w:szCs w:val="28"/>
        </w:rPr>
        <w:t xml:space="preserve"> Постанови НКРЕКП матиме наслідком приведення нормативно-правової бази НКРЕКП у  відповідність до Закону України «Про ринок електричної енергії» (з урахуванням змін</w:t>
      </w:r>
      <w:r w:rsidR="00F40038">
        <w:rPr>
          <w:sz w:val="28"/>
          <w:szCs w:val="28"/>
        </w:rPr>
        <w:t>, внесених Законом</w:t>
      </w:r>
      <w:r w:rsidRPr="00B336E1">
        <w:rPr>
          <w:sz w:val="28"/>
          <w:szCs w:val="28"/>
        </w:rPr>
        <w:t>).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Строк дії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За результатами дії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1) дія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 передбачає 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 xml:space="preserve">дія </w:t>
      </w:r>
      <w:proofErr w:type="spellStart"/>
      <w:r w:rsidR="008D2D8D" w:rsidRPr="008D2D8D">
        <w:rPr>
          <w:sz w:val="28"/>
          <w:szCs w:val="28"/>
        </w:rPr>
        <w:t>акта</w:t>
      </w:r>
      <w:proofErr w:type="spellEnd"/>
      <w:r w:rsidR="008D2D8D" w:rsidRPr="008D2D8D">
        <w:rPr>
          <w:sz w:val="28"/>
          <w:szCs w:val="28"/>
        </w:rPr>
        <w:t xml:space="preserve">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замовників послуг з приєднання, що бажають приєднати </w:t>
      </w:r>
      <w:r w:rsidR="00B336E1">
        <w:rPr>
          <w:sz w:val="28"/>
          <w:szCs w:val="28"/>
        </w:rPr>
        <w:t xml:space="preserve">УЗЕ, а також існуючих користувачів систем розподілу, що бажають встановити УЗЕ або генеруючу установку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3) рівень поінформованості суб'єктів господарювання з основних положень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proofErr w:type="spellStart"/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>роєкт</w:t>
      </w:r>
      <w:proofErr w:type="spellEnd"/>
      <w:r w:rsidRPr="00EF20A4">
        <w:rPr>
          <w:sz w:val="28"/>
          <w:szCs w:val="28"/>
        </w:rPr>
        <w:t xml:space="preserve"> постанови, що має ознаки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</w:t>
      </w:r>
      <w:proofErr w:type="spellStart"/>
      <w:r w:rsidRPr="00EF20A4">
        <w:rPr>
          <w:sz w:val="28"/>
          <w:szCs w:val="28"/>
        </w:rPr>
        <w:t>Проєкту</w:t>
      </w:r>
      <w:proofErr w:type="spellEnd"/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застосування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 xml:space="preserve">має стати: </w:t>
      </w:r>
    </w:p>
    <w:p w:rsidR="00B336E1" w:rsidRDefault="00B336E1" w:rsidP="0056405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нормативно-правов</w:t>
      </w:r>
      <w:r>
        <w:rPr>
          <w:sz w:val="28"/>
          <w:szCs w:val="28"/>
        </w:rPr>
        <w:t>е</w:t>
      </w:r>
      <w:r w:rsidRPr="00A91404">
        <w:rPr>
          <w:sz w:val="28"/>
          <w:szCs w:val="28"/>
        </w:rPr>
        <w:t xml:space="preserve">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</w:t>
      </w:r>
      <w:r>
        <w:rPr>
          <w:sz w:val="28"/>
          <w:szCs w:val="28"/>
        </w:rPr>
        <w:t>;</w:t>
      </w:r>
    </w:p>
    <w:p w:rsidR="0056405F" w:rsidRDefault="00B336E1" w:rsidP="0056405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створення умов для функціонування та розвитку УЗЕ</w:t>
      </w:r>
      <w:r>
        <w:rPr>
          <w:sz w:val="28"/>
          <w:szCs w:val="28"/>
        </w:rPr>
        <w:t>;</w:t>
      </w:r>
    </w:p>
    <w:p w:rsidR="0056405F" w:rsidRDefault="00B336E1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створення умов для</w:t>
      </w:r>
      <w:r w:rsidRPr="00B336E1">
        <w:rPr>
          <w:sz w:val="28"/>
          <w:szCs w:val="28"/>
        </w:rPr>
        <w:t xml:space="preserve"> приєднання УЗЕ та встановлення генеруючої установки споживачем електричної енергії</w:t>
      </w:r>
      <w:r w:rsidR="0000373C">
        <w:rPr>
          <w:sz w:val="28"/>
          <w:szCs w:val="28"/>
        </w:rPr>
        <w:t>;</w:t>
      </w:r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особливостей </w:t>
      </w:r>
      <w:r w:rsidRPr="0000373C">
        <w:rPr>
          <w:sz w:val="28"/>
          <w:szCs w:val="28"/>
        </w:rPr>
        <w:t xml:space="preserve">приєднання </w:t>
      </w:r>
      <w:proofErr w:type="spellStart"/>
      <w:r w:rsidRPr="0000373C">
        <w:rPr>
          <w:sz w:val="28"/>
          <w:szCs w:val="28"/>
        </w:rPr>
        <w:t>електрозарядних</w:t>
      </w:r>
      <w:proofErr w:type="spellEnd"/>
      <w:r w:rsidRPr="0000373C">
        <w:rPr>
          <w:sz w:val="28"/>
          <w:szCs w:val="28"/>
        </w:rPr>
        <w:t xml:space="preserve"> станцій для зарядки електромобілів</w:t>
      </w:r>
      <w:r>
        <w:rPr>
          <w:sz w:val="28"/>
          <w:szCs w:val="28"/>
        </w:rPr>
        <w:t>.</w:t>
      </w:r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0373C" w:rsidRPr="000A4DC6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 xml:space="preserve">К. </w:t>
      </w:r>
      <w:proofErr w:type="spellStart"/>
      <w:r w:rsidR="00B336E1">
        <w:rPr>
          <w:b/>
          <w:sz w:val="28"/>
          <w:szCs w:val="28"/>
        </w:rPr>
        <w:t>Ущаповський</w:t>
      </w:r>
      <w:proofErr w:type="spellEnd"/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F11277">
        <w:rPr>
          <w:sz w:val="28"/>
          <w:szCs w:val="28"/>
        </w:rPr>
        <w:t>30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F11277">
        <w:rPr>
          <w:sz w:val="28"/>
          <w:szCs w:val="28"/>
          <w:lang w:val="ru-RU"/>
        </w:rPr>
        <w:t xml:space="preserve">червня </w:t>
      </w:r>
      <w:bookmarkStart w:id="1" w:name="_GoBack"/>
      <w:bookmarkEnd w:id="1"/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3DF" w:rsidRDefault="000033DF">
      <w:r>
        <w:separator/>
      </w:r>
    </w:p>
  </w:endnote>
  <w:endnote w:type="continuationSeparator" w:id="0">
    <w:p w:rsidR="000033DF" w:rsidRDefault="000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3DF" w:rsidRDefault="000033DF">
      <w:r>
        <w:separator/>
      </w:r>
    </w:p>
  </w:footnote>
  <w:footnote w:type="continuationSeparator" w:id="0">
    <w:p w:rsidR="000033DF" w:rsidRDefault="0000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0038">
      <w:rPr>
        <w:noProof/>
      </w:rPr>
      <w:t>6</w:t>
    </w:r>
    <w:r>
      <w:fldChar w:fldCharType="end"/>
    </w:r>
  </w:p>
  <w:p w:rsidR="007D1213" w:rsidRDefault="0000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3DF"/>
    <w:rsid w:val="0000373C"/>
    <w:rsid w:val="00014092"/>
    <w:rsid w:val="00017CEA"/>
    <w:rsid w:val="00044343"/>
    <w:rsid w:val="000B5D93"/>
    <w:rsid w:val="00170781"/>
    <w:rsid w:val="001B6AF9"/>
    <w:rsid w:val="002069AF"/>
    <w:rsid w:val="00215503"/>
    <w:rsid w:val="00295A0A"/>
    <w:rsid w:val="003E1F55"/>
    <w:rsid w:val="00407C41"/>
    <w:rsid w:val="004D6FC1"/>
    <w:rsid w:val="0054096C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8D2D8D"/>
    <w:rsid w:val="00911072"/>
    <w:rsid w:val="009539F8"/>
    <w:rsid w:val="00962651"/>
    <w:rsid w:val="00991381"/>
    <w:rsid w:val="00A47363"/>
    <w:rsid w:val="00A91404"/>
    <w:rsid w:val="00AE3B94"/>
    <w:rsid w:val="00B336E1"/>
    <w:rsid w:val="00B6058C"/>
    <w:rsid w:val="00B729BC"/>
    <w:rsid w:val="00B812FC"/>
    <w:rsid w:val="00BB3BAC"/>
    <w:rsid w:val="00BC4B32"/>
    <w:rsid w:val="00C70CCC"/>
    <w:rsid w:val="00CF43EF"/>
    <w:rsid w:val="00DB10AE"/>
    <w:rsid w:val="00E23ACA"/>
    <w:rsid w:val="00EA6575"/>
    <w:rsid w:val="00EB6A37"/>
    <w:rsid w:val="00EC0E8A"/>
    <w:rsid w:val="00EC53EB"/>
    <w:rsid w:val="00ED27FA"/>
    <w:rsid w:val="00F11277"/>
    <w:rsid w:val="00F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EA03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6382</Words>
  <Characters>3638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Єлизавета Батіна</cp:lastModifiedBy>
  <cp:revision>11</cp:revision>
  <dcterms:created xsi:type="dcterms:W3CDTF">2022-06-28T10:28:00Z</dcterms:created>
  <dcterms:modified xsi:type="dcterms:W3CDTF">2022-06-30T05:57:00Z</dcterms:modified>
</cp:coreProperties>
</file>