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592"/>
        <w:tblW w:w="0" w:type="auto"/>
        <w:tblLook w:val="04A0" w:firstRow="1" w:lastRow="0" w:firstColumn="1" w:lastColumn="0" w:noHBand="0" w:noVBand="1"/>
      </w:tblPr>
      <w:tblGrid>
        <w:gridCol w:w="11129"/>
      </w:tblGrid>
      <w:tr w:rsidR="00630D34" w14:paraId="0E93C44A" w14:textId="77777777" w:rsidTr="00630D34">
        <w:trPr>
          <w:trHeight w:val="15022"/>
        </w:trPr>
        <w:tc>
          <w:tcPr>
            <w:tcW w:w="16061" w:type="dxa"/>
          </w:tcPr>
          <w:p w14:paraId="2FDC53B2" w14:textId="77777777" w:rsidR="00630D34" w:rsidRPr="00630D34" w:rsidRDefault="00630D34" w:rsidP="00630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Форма для подачі скарги зі спірних питань щодо приєднання електроустановок замовників до електричних мереж операторів систем</w:t>
            </w:r>
          </w:p>
          <w:p w14:paraId="3283A6FC" w14:textId="77777777" w:rsidR="00630D34" w:rsidRPr="00630D34" w:rsidRDefault="00630D34" w:rsidP="00630D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uk-UA"/>
              </w:rPr>
              <w:t>(з питань неправомірної відмови у видачі технічних умов, недотримання процедури надання послуги з приєднання тощо)</w:t>
            </w:r>
          </w:p>
          <w:p w14:paraId="34A107AC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Установа:</w:t>
            </w:r>
          </w:p>
          <w:p w14:paraId="20B025A2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Національна комісія, що здійснює державне регулювання у сферах енергетики та комунальних послуг </w:t>
            </w:r>
          </w:p>
          <w:p w14:paraId="20A06AA8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Адреса: вул. Сім’ї Бродських, 19, м. Київ, 03057</w:t>
            </w:r>
          </w:p>
          <w:p w14:paraId="4528685A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* Зірочкою позначаються поля, обов'язкові для заповнення </w:t>
            </w:r>
          </w:p>
          <w:p w14:paraId="3A381CD0" w14:textId="77777777" w:rsidR="00630D34" w:rsidRPr="00630D34" w:rsidRDefault="00630D34" w:rsidP="00630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ІНФОРМАЦІЯ ПРО ЗАЯВНИКА</w:t>
            </w:r>
          </w:p>
          <w:p w14:paraId="15B6226B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* Прізвище, ім’я, по батькові (повне) або найменування юридичної особи</w:t>
            </w:r>
          </w:p>
          <w:p w14:paraId="075327F5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14:paraId="1C30A79D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* Спосіб отримання відповіді (обрати спосіб): </w:t>
            </w:r>
          </w:p>
          <w:p w14:paraId="119B0210" w14:textId="77777777" w:rsidR="00630D34" w:rsidRPr="00630D34" w:rsidRDefault="00630D34" w:rsidP="00630D3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поштова адреса:</w:t>
            </w:r>
          </w:p>
          <w:p w14:paraId="02AAD2FE" w14:textId="77777777" w:rsidR="00630D34" w:rsidRPr="00630D34" w:rsidRDefault="00630D34" w:rsidP="00630D34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  <w:p w14:paraId="6E6D1012" w14:textId="77777777" w:rsidR="00630D34" w:rsidRPr="00630D34" w:rsidRDefault="00630D34" w:rsidP="00630D3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електронна адреса:</w:t>
            </w:r>
          </w:p>
          <w:p w14:paraId="690E6C6A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  <w:p w14:paraId="6962023C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* Контактний телефон заявника</w:t>
            </w:r>
          </w:p>
          <w:p w14:paraId="6FFCAEEE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  <w:p w14:paraId="4BCFD952" w14:textId="77777777" w:rsidR="00630D34" w:rsidRPr="00630D34" w:rsidRDefault="00630D34" w:rsidP="00630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ІНФОРМАЦІЯ ПРО ОПЕРАТОРА СИСТЕМИ РОЗПОДІЛУ/ПЕРЕДАЧІ</w:t>
            </w:r>
          </w:p>
          <w:p w14:paraId="7FD0F82D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*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Назва суб'єкта господарювання дії чи бездіяльність якого оскаржується</w:t>
            </w:r>
          </w:p>
          <w:p w14:paraId="0ECDCAF0" w14:textId="77777777" w:rsidR="00630D34" w:rsidRPr="00630D34" w:rsidRDefault="00630D34" w:rsidP="00630D34">
            <w:pPr>
              <w:jc w:val="center"/>
              <w:rPr>
                <w:rFonts w:ascii="Arial" w:eastAsia="Times New Roman" w:hAnsi="Arial" w:cs="Arial"/>
                <w:b/>
                <w:bCs/>
                <w:vanish/>
                <w:szCs w:val="16"/>
                <w:lang w:eastAsia="uk-UA"/>
              </w:rPr>
            </w:pPr>
          </w:p>
          <w:p w14:paraId="07EF24F2" w14:textId="77777777" w:rsidR="00630D34" w:rsidRPr="00630D34" w:rsidRDefault="00630D34" w:rsidP="00630D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МАТЕРІАЛИ ЩОДО ОСКАРЖЕННЯ ДІЙ ЧИ БЕЗДІЯЛЬНОСТІ ОПЕРАТОРА СИСТЕМИ РОЗПОДІЛУ/ПЕРЕДАЧІ</w:t>
            </w:r>
          </w:p>
          <w:p w14:paraId="7C68FD86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* Адреса об'єкта замовника</w:t>
            </w:r>
          </w:p>
          <w:p w14:paraId="62D304EC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  <w:p w14:paraId="5470CCB1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* Опис спірного питання</w:t>
            </w:r>
          </w:p>
          <w:p w14:paraId="06697EEA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  <w:p w14:paraId="18369DF8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* Скарга</w:t>
            </w:r>
          </w:p>
          <w:p w14:paraId="0256E719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  <w:p w14:paraId="5AEC5FCE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Додаткова інформація (копії документів, які надавались оператору системи розподілу разом із заявою про приєднання)</w:t>
            </w:r>
          </w:p>
          <w:p w14:paraId="392444BF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</w:p>
          <w:p w14:paraId="3F6E14E0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Заява про приєднання електроустановки, яка надавалась оператору розподілу/передачі (вкладення має бути у форматі  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.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pdf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)</w:t>
            </w:r>
          </w:p>
          <w:p w14:paraId="7D23A5C5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  <w:p w14:paraId="5B9B72F2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Документ, який підтверджує право власності чи користування об'єктом, який буде приєднаний до електричних мереж (вкладення має бути у форматі  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.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pdf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)</w:t>
            </w:r>
          </w:p>
          <w:p w14:paraId="75959BD5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  <w:p w14:paraId="07882621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Графічні матеріали із зазначенням місця розташування об'єкту (вкладення має бути у форматі  .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pdf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) </w:t>
            </w:r>
          </w:p>
          <w:p w14:paraId="0D2B7B43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  <w:p w14:paraId="58246074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Проєкт договору або договір про приєднання (вкладення має бути у форматі  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.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pdf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) (за наявності)</w:t>
            </w:r>
          </w:p>
          <w:p w14:paraId="069514F1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  <w:p w14:paraId="20510A04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Технічні  умови (вкладення має бути у форматі  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.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pdf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)</w:t>
            </w:r>
          </w:p>
          <w:p w14:paraId="5FF9F239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  <w:p w14:paraId="12CE6C72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Листування з оператором системи розподілу/передачі (вкладення має бути у форматі  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.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pdf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)</w:t>
            </w:r>
          </w:p>
          <w:p w14:paraId="14230EEF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  <w:p w14:paraId="20009F2C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Додаткова важлива інформація для розгляду скарги (вкладення має бути у форматі  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ru-RU" w:eastAsia="uk-UA"/>
              </w:rPr>
              <w:t>.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val="en-US" w:eastAsia="uk-UA"/>
              </w:rPr>
              <w:t>pdf</w:t>
            </w:r>
            <w:r w:rsidRPr="00630D34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)</w:t>
            </w:r>
          </w:p>
          <w:p w14:paraId="52E7253D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  <w:p w14:paraId="56A248BD" w14:textId="33F19308" w:rsidR="00630D34" w:rsidRDefault="00630D34" w:rsidP="00630D3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uk-UA"/>
              </w:rPr>
            </w:pPr>
            <w:r w:rsidRPr="00630D34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uk-UA"/>
              </w:rPr>
              <w:t>Надаю згоду на обробку та використання моїх персональних даних відповідно до Закону України «Про захист персональних даних»</w:t>
            </w:r>
          </w:p>
          <w:p w14:paraId="55A256AC" w14:textId="77777777" w:rsidR="00630D34" w:rsidRPr="00630D34" w:rsidRDefault="00630D34" w:rsidP="00630D3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uk-UA"/>
              </w:rPr>
            </w:pPr>
          </w:p>
          <w:p w14:paraId="2ACD6D61" w14:textId="77777777" w:rsidR="00630D34" w:rsidRPr="00630D34" w:rsidRDefault="00630D34" w:rsidP="00630D34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0D34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УВАГА!</w:t>
            </w:r>
            <w:r w:rsidRPr="00630D34">
              <w:rPr>
                <w:rFonts w:ascii="Times New Roman" w:hAnsi="Times New Roman" w:cs="Times New Roman"/>
                <w:b/>
                <w:bCs/>
                <w:szCs w:val="24"/>
              </w:rPr>
              <w:t xml:space="preserve"> Розгляд скарг щодо:</w:t>
            </w:r>
          </w:p>
          <w:p w14:paraId="25E9D93D" w14:textId="77777777" w:rsidR="00630D34" w:rsidRPr="00630D34" w:rsidRDefault="00630D34" w:rsidP="00630D34">
            <w:pPr>
              <w:pStyle w:val="a4"/>
              <w:numPr>
                <w:ilvl w:val="0"/>
                <w:numId w:val="1"/>
              </w:numPr>
              <w:jc w:val="both"/>
              <w:rPr>
                <w:rStyle w:val="rvts0"/>
                <w:rFonts w:ascii="Times New Roman" w:hAnsi="Times New Roman" w:cs="Times New Roman"/>
                <w:b/>
                <w:bCs/>
                <w:szCs w:val="24"/>
              </w:rPr>
            </w:pPr>
            <w:r w:rsidRPr="00630D34">
              <w:rPr>
                <w:rStyle w:val="rvts0"/>
                <w:rFonts w:ascii="Times New Roman" w:hAnsi="Times New Roman" w:cs="Times New Roman"/>
                <w:b/>
                <w:bCs/>
                <w:szCs w:val="24"/>
              </w:rPr>
              <w:t>технічної обґрунтованості наданих ОСР технічних умов на приєднання замовників та їх відповідності чинним стандартам, нормам і правилам;</w:t>
            </w:r>
          </w:p>
          <w:p w14:paraId="173FB914" w14:textId="77777777" w:rsidR="00630D34" w:rsidRPr="00630D34" w:rsidRDefault="00630D34" w:rsidP="00630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0D34">
              <w:rPr>
                <w:rFonts w:ascii="Times New Roman" w:hAnsi="Times New Roman" w:cs="Times New Roman"/>
                <w:b/>
                <w:bCs/>
                <w:szCs w:val="24"/>
              </w:rPr>
              <w:t>незгоди замовника із виконанням ОСР будівельних робіт в електричних мережах від точки забезпечення потужності до точки приєднання електроустановок замовника,</w:t>
            </w:r>
          </w:p>
          <w:p w14:paraId="02ABE56C" w14:textId="77777777" w:rsidR="00630D34" w:rsidRPr="00630D34" w:rsidRDefault="00630D34" w:rsidP="00630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30D34">
              <w:rPr>
                <w:rFonts w:ascii="Times New Roman" w:hAnsi="Times New Roman" w:cs="Times New Roman"/>
                <w:b/>
                <w:bCs/>
                <w:szCs w:val="24"/>
              </w:rPr>
              <w:t>подання ОСР робочої напруги в точку приєднання електроустановок замовника (на контактні з'єднання електричних мереж (межа балансової належності))</w:t>
            </w:r>
          </w:p>
          <w:p w14:paraId="178D19B5" w14:textId="34B986E9" w:rsidR="00630D34" w:rsidRDefault="00630D34" w:rsidP="00630D34">
            <w:pPr>
              <w:jc w:val="both"/>
              <w:rPr>
                <w:rStyle w:val="rvts0"/>
                <w:rFonts w:ascii="Times New Roman" w:hAnsi="Times New Roman" w:cs="Times New Roman"/>
                <w:b/>
                <w:szCs w:val="24"/>
              </w:rPr>
            </w:pPr>
            <w:r w:rsidRPr="00630D34">
              <w:rPr>
                <w:rFonts w:ascii="Times New Roman" w:hAnsi="Times New Roman" w:cs="Times New Roman"/>
                <w:b/>
                <w:bCs/>
                <w:szCs w:val="24"/>
              </w:rPr>
              <w:t>здійснюється Центральним органом</w:t>
            </w:r>
            <w:r w:rsidRPr="00630D34">
              <w:rPr>
                <w:rStyle w:val="rvts0"/>
                <w:rFonts w:ascii="Times New Roman" w:hAnsi="Times New Roman" w:cs="Times New Roman"/>
                <w:b/>
                <w:szCs w:val="24"/>
              </w:rPr>
              <w:t xml:space="preserve"> виконавчої влади, що реалізує державну політику у сфері нагляду (контролю) в галузі електроенергетики (</w:t>
            </w:r>
            <w:proofErr w:type="spellStart"/>
            <w:r w:rsidRPr="00630D34">
              <w:rPr>
                <w:rStyle w:val="rvts0"/>
                <w:rFonts w:ascii="Times New Roman" w:hAnsi="Times New Roman" w:cs="Times New Roman"/>
                <w:b/>
                <w:szCs w:val="24"/>
              </w:rPr>
              <w:t>Держенергонагляд</w:t>
            </w:r>
            <w:proofErr w:type="spellEnd"/>
            <w:r w:rsidRPr="00630D34">
              <w:rPr>
                <w:rStyle w:val="rvts0"/>
                <w:rFonts w:ascii="Times New Roman" w:hAnsi="Times New Roman" w:cs="Times New Roman"/>
                <w:b/>
                <w:szCs w:val="24"/>
              </w:rPr>
              <w:t>)</w:t>
            </w:r>
          </w:p>
          <w:p w14:paraId="4C796DFD" w14:textId="77777777" w:rsidR="00630D34" w:rsidRPr="00630D34" w:rsidRDefault="00630D34" w:rsidP="00630D34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8C6F3A" w14:textId="592754CB" w:rsidR="00630D34" w:rsidRPr="00630D34" w:rsidRDefault="00630D34" w:rsidP="00630D34">
            <w:pPr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630D34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 xml:space="preserve">+ посилання на сайт </w:t>
            </w:r>
            <w:proofErr w:type="spellStart"/>
            <w:r w:rsidRPr="00630D34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Держенергонагляду</w:t>
            </w:r>
            <w:proofErr w:type="spellEnd"/>
            <w:r>
              <w:t xml:space="preserve"> </w:t>
            </w:r>
            <w:r w:rsidRPr="00630D34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https://sies.gov.ua/</w:t>
            </w:r>
          </w:p>
        </w:tc>
      </w:tr>
    </w:tbl>
    <w:p w14:paraId="092510AF" w14:textId="6DFDB003" w:rsidR="00597225" w:rsidRPr="00630D34" w:rsidRDefault="00597225" w:rsidP="00597225">
      <w:pPr>
        <w:rPr>
          <w:rFonts w:ascii="Times New Roman" w:hAnsi="Times New Roman" w:cs="Times New Roman"/>
          <w:sz w:val="2"/>
          <w:szCs w:val="20"/>
        </w:rPr>
      </w:pPr>
    </w:p>
    <w:p w14:paraId="67AC9192" w14:textId="62597F1B" w:rsidR="00597225" w:rsidRPr="00597225" w:rsidRDefault="00597225" w:rsidP="0059722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97225" w:rsidRPr="00597225" w:rsidSect="00630D34">
      <w:pgSz w:w="11906" w:h="16838" w:code="9"/>
      <w:pgMar w:top="1134" w:right="28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E0C"/>
    <w:multiLevelType w:val="hybridMultilevel"/>
    <w:tmpl w:val="0C42A97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08C8"/>
    <w:multiLevelType w:val="hybridMultilevel"/>
    <w:tmpl w:val="BABC6B08"/>
    <w:lvl w:ilvl="0" w:tplc="3C4488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5DCD"/>
    <w:multiLevelType w:val="hybridMultilevel"/>
    <w:tmpl w:val="CB44631E"/>
    <w:lvl w:ilvl="0" w:tplc="042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F1"/>
    <w:rsid w:val="000265A9"/>
    <w:rsid w:val="00073F86"/>
    <w:rsid w:val="00075069"/>
    <w:rsid w:val="00085323"/>
    <w:rsid w:val="00092B34"/>
    <w:rsid w:val="000A5646"/>
    <w:rsid w:val="000B5756"/>
    <w:rsid w:val="000C21C0"/>
    <w:rsid w:val="000C34CA"/>
    <w:rsid w:val="00104783"/>
    <w:rsid w:val="00111EFF"/>
    <w:rsid w:val="0011753F"/>
    <w:rsid w:val="00126C6D"/>
    <w:rsid w:val="00133D81"/>
    <w:rsid w:val="001539B1"/>
    <w:rsid w:val="00157E72"/>
    <w:rsid w:val="001942B8"/>
    <w:rsid w:val="001A1922"/>
    <w:rsid w:val="001C06FD"/>
    <w:rsid w:val="001C4FF8"/>
    <w:rsid w:val="001D4BC2"/>
    <w:rsid w:val="001D6554"/>
    <w:rsid w:val="002333A5"/>
    <w:rsid w:val="00243FE6"/>
    <w:rsid w:val="00244049"/>
    <w:rsid w:val="0027006D"/>
    <w:rsid w:val="00273BBF"/>
    <w:rsid w:val="00286F11"/>
    <w:rsid w:val="00290CF1"/>
    <w:rsid w:val="002B017F"/>
    <w:rsid w:val="002B3734"/>
    <w:rsid w:val="002F55EA"/>
    <w:rsid w:val="0030094E"/>
    <w:rsid w:val="003021F9"/>
    <w:rsid w:val="0031097F"/>
    <w:rsid w:val="00316BEF"/>
    <w:rsid w:val="00322F2F"/>
    <w:rsid w:val="00326ABA"/>
    <w:rsid w:val="003676AC"/>
    <w:rsid w:val="003823DD"/>
    <w:rsid w:val="003900D7"/>
    <w:rsid w:val="00391964"/>
    <w:rsid w:val="004345D0"/>
    <w:rsid w:val="00434DF4"/>
    <w:rsid w:val="004364A9"/>
    <w:rsid w:val="00471720"/>
    <w:rsid w:val="0049102B"/>
    <w:rsid w:val="004B3C09"/>
    <w:rsid w:val="004C2F61"/>
    <w:rsid w:val="004C39B8"/>
    <w:rsid w:val="004D7907"/>
    <w:rsid w:val="00545190"/>
    <w:rsid w:val="00545F88"/>
    <w:rsid w:val="00563306"/>
    <w:rsid w:val="00565559"/>
    <w:rsid w:val="00584D82"/>
    <w:rsid w:val="00597225"/>
    <w:rsid w:val="005D097E"/>
    <w:rsid w:val="005D6DD6"/>
    <w:rsid w:val="005E0BE3"/>
    <w:rsid w:val="005F7C3C"/>
    <w:rsid w:val="00630A5A"/>
    <w:rsid w:val="00630D34"/>
    <w:rsid w:val="0065058D"/>
    <w:rsid w:val="006600DC"/>
    <w:rsid w:val="006A76F2"/>
    <w:rsid w:val="006B1EFD"/>
    <w:rsid w:val="006B7AFD"/>
    <w:rsid w:val="00733472"/>
    <w:rsid w:val="00763E15"/>
    <w:rsid w:val="00786832"/>
    <w:rsid w:val="00786873"/>
    <w:rsid w:val="007D14CC"/>
    <w:rsid w:val="00813FF8"/>
    <w:rsid w:val="00822295"/>
    <w:rsid w:val="00836846"/>
    <w:rsid w:val="00860AF1"/>
    <w:rsid w:val="008635B3"/>
    <w:rsid w:val="008645DB"/>
    <w:rsid w:val="00866263"/>
    <w:rsid w:val="0086669C"/>
    <w:rsid w:val="00867331"/>
    <w:rsid w:val="00883B7D"/>
    <w:rsid w:val="00897508"/>
    <w:rsid w:val="008B1DCA"/>
    <w:rsid w:val="008E0E7B"/>
    <w:rsid w:val="009269E7"/>
    <w:rsid w:val="00941B72"/>
    <w:rsid w:val="00955A09"/>
    <w:rsid w:val="0096253A"/>
    <w:rsid w:val="009668A4"/>
    <w:rsid w:val="00975B56"/>
    <w:rsid w:val="00997607"/>
    <w:rsid w:val="009D0056"/>
    <w:rsid w:val="009D5646"/>
    <w:rsid w:val="009E084F"/>
    <w:rsid w:val="009E23DC"/>
    <w:rsid w:val="009E4EDF"/>
    <w:rsid w:val="00A12E2A"/>
    <w:rsid w:val="00A312CD"/>
    <w:rsid w:val="00A32DF9"/>
    <w:rsid w:val="00A37118"/>
    <w:rsid w:val="00A561BC"/>
    <w:rsid w:val="00A8240B"/>
    <w:rsid w:val="00A877C7"/>
    <w:rsid w:val="00AE1934"/>
    <w:rsid w:val="00AE2A95"/>
    <w:rsid w:val="00AF5E9F"/>
    <w:rsid w:val="00AF7F25"/>
    <w:rsid w:val="00B07BC5"/>
    <w:rsid w:val="00B10C97"/>
    <w:rsid w:val="00B306E4"/>
    <w:rsid w:val="00B32908"/>
    <w:rsid w:val="00B519DA"/>
    <w:rsid w:val="00B8312F"/>
    <w:rsid w:val="00BA6D96"/>
    <w:rsid w:val="00BB6DFE"/>
    <w:rsid w:val="00BC28B0"/>
    <w:rsid w:val="00BD46D7"/>
    <w:rsid w:val="00BF129B"/>
    <w:rsid w:val="00C170C4"/>
    <w:rsid w:val="00C21A9C"/>
    <w:rsid w:val="00C24C19"/>
    <w:rsid w:val="00C66250"/>
    <w:rsid w:val="00C77A79"/>
    <w:rsid w:val="00C86E75"/>
    <w:rsid w:val="00CB0143"/>
    <w:rsid w:val="00CC4862"/>
    <w:rsid w:val="00CE73D4"/>
    <w:rsid w:val="00D12361"/>
    <w:rsid w:val="00D31DA4"/>
    <w:rsid w:val="00D461F0"/>
    <w:rsid w:val="00D64387"/>
    <w:rsid w:val="00D85122"/>
    <w:rsid w:val="00DC78F4"/>
    <w:rsid w:val="00DD2FCC"/>
    <w:rsid w:val="00DD510C"/>
    <w:rsid w:val="00DE7BA7"/>
    <w:rsid w:val="00E52A2E"/>
    <w:rsid w:val="00E67385"/>
    <w:rsid w:val="00E7373B"/>
    <w:rsid w:val="00E8761C"/>
    <w:rsid w:val="00E923CA"/>
    <w:rsid w:val="00EA5FDB"/>
    <w:rsid w:val="00ED592C"/>
    <w:rsid w:val="00ED621C"/>
    <w:rsid w:val="00ED733F"/>
    <w:rsid w:val="00F0478C"/>
    <w:rsid w:val="00F17DF7"/>
    <w:rsid w:val="00F2163E"/>
    <w:rsid w:val="00F704EB"/>
    <w:rsid w:val="00F72EC6"/>
    <w:rsid w:val="00FC71E6"/>
    <w:rsid w:val="00FD17AE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F991"/>
  <w15:docId w15:val="{DDDE61B5-19B7-4DB8-B292-17933B0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C06FD"/>
  </w:style>
  <w:style w:type="paragraph" w:customStyle="1" w:styleId="rvps2">
    <w:name w:val="rvps2"/>
    <w:basedOn w:val="a"/>
    <w:rsid w:val="00FE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11EFF"/>
    <w:pPr>
      <w:ind w:left="720"/>
      <w:contextualSpacing/>
    </w:pPr>
  </w:style>
  <w:style w:type="character" w:styleId="a5">
    <w:name w:val="Strong"/>
    <w:basedOn w:val="a0"/>
    <w:uiPriority w:val="22"/>
    <w:qFormat/>
    <w:rsid w:val="00CB0143"/>
    <w:rPr>
      <w:b/>
      <w:bCs/>
    </w:rPr>
  </w:style>
  <w:style w:type="paragraph" w:styleId="a6">
    <w:name w:val="Normal (Web)"/>
    <w:basedOn w:val="a"/>
    <w:uiPriority w:val="99"/>
    <w:semiHidden/>
    <w:unhideWhenUsed/>
    <w:rsid w:val="00CB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01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CB014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01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CB014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7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5B5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ED621C"/>
  </w:style>
  <w:style w:type="character" w:customStyle="1" w:styleId="rvts9">
    <w:name w:val="rvts9"/>
    <w:basedOn w:val="a0"/>
    <w:rsid w:val="00ED621C"/>
  </w:style>
  <w:style w:type="character" w:customStyle="1" w:styleId="rvts46">
    <w:name w:val="rvts46"/>
    <w:basedOn w:val="a0"/>
    <w:rsid w:val="00ED621C"/>
  </w:style>
  <w:style w:type="character" w:styleId="a9">
    <w:name w:val="Hyperlink"/>
    <w:basedOn w:val="a0"/>
    <w:uiPriority w:val="99"/>
    <w:unhideWhenUsed/>
    <w:rsid w:val="00ED592C"/>
    <w:rPr>
      <w:color w:val="0000FF"/>
      <w:u w:val="single"/>
    </w:rPr>
  </w:style>
  <w:style w:type="table" w:styleId="aa">
    <w:name w:val="Light Shading"/>
    <w:basedOn w:val="a1"/>
    <w:uiPriority w:val="60"/>
    <w:rsid w:val="00C77A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">
    <w:name w:val="Незакрита згадка1"/>
    <w:basedOn w:val="a0"/>
    <w:uiPriority w:val="99"/>
    <w:semiHidden/>
    <w:unhideWhenUsed/>
    <w:rsid w:val="00F2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6971-544A-41DF-B6EF-8F1AFD02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Volkoff</dc:creator>
  <cp:lastModifiedBy>Сергій Волков</cp:lastModifiedBy>
  <cp:revision>23</cp:revision>
  <dcterms:created xsi:type="dcterms:W3CDTF">2021-07-08T15:04:00Z</dcterms:created>
  <dcterms:modified xsi:type="dcterms:W3CDTF">2022-11-25T07:30:00Z</dcterms:modified>
</cp:coreProperties>
</file>