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6EC9" w:rsidRPr="00F5417D" w:rsidRDefault="00166EC9" w:rsidP="00E82D65">
      <w:pPr>
        <w:spacing w:after="0" w:line="240" w:lineRule="auto"/>
        <w:jc w:val="center"/>
        <w:rPr>
          <w:rFonts w:ascii="Times New Roman" w:hAnsi="Times New Roman" w:cs="Times New Roman"/>
          <w:b/>
          <w:bCs/>
          <w:sz w:val="24"/>
          <w:szCs w:val="24"/>
        </w:rPr>
      </w:pPr>
      <w:bookmarkStart w:id="0" w:name="_GoBack"/>
      <w:bookmarkEnd w:id="0"/>
      <w:r w:rsidRPr="00F5417D">
        <w:rPr>
          <w:rFonts w:ascii="Times New Roman" w:hAnsi="Times New Roman" w:cs="Times New Roman"/>
          <w:b/>
          <w:bCs/>
          <w:sz w:val="24"/>
          <w:szCs w:val="24"/>
        </w:rPr>
        <w:t>Узагальнені зауваження та пропозиції до проєкту рішення НКРЕКП, що має ознаки регуляторного акта, –</w:t>
      </w:r>
    </w:p>
    <w:p w:rsidR="001363A7" w:rsidRPr="00F5417D" w:rsidRDefault="00166EC9" w:rsidP="00E82D65">
      <w:pPr>
        <w:spacing w:after="0" w:line="240" w:lineRule="auto"/>
        <w:jc w:val="center"/>
        <w:rPr>
          <w:rFonts w:ascii="Times New Roman" w:eastAsia="Times New Roman" w:hAnsi="Times New Roman" w:cs="Times New Roman"/>
          <w:b/>
          <w:sz w:val="24"/>
          <w:szCs w:val="24"/>
        </w:rPr>
      </w:pPr>
      <w:r w:rsidRPr="00F5417D">
        <w:rPr>
          <w:rFonts w:ascii="Times New Roman" w:hAnsi="Times New Roman" w:cs="Times New Roman"/>
          <w:b/>
          <w:bCs/>
          <w:sz w:val="24"/>
          <w:szCs w:val="24"/>
        </w:rPr>
        <w:t xml:space="preserve"> постанови НКРЕКП  </w:t>
      </w:r>
      <w:r w:rsidR="00F33133" w:rsidRPr="00F5417D">
        <w:rPr>
          <w:rFonts w:ascii="Times New Roman" w:eastAsia="Times New Roman" w:hAnsi="Times New Roman" w:cs="Times New Roman"/>
          <w:b/>
          <w:sz w:val="24"/>
          <w:szCs w:val="24"/>
        </w:rPr>
        <w:t>«Про затвердження Змін до Правил ринку»</w:t>
      </w:r>
    </w:p>
    <w:p w:rsidR="001363A7" w:rsidRPr="00F5417D" w:rsidRDefault="001363A7" w:rsidP="00E82D65">
      <w:pPr>
        <w:spacing w:after="0" w:line="240" w:lineRule="auto"/>
        <w:rPr>
          <w:rFonts w:ascii="Times New Roman" w:eastAsia="Times New Roman" w:hAnsi="Times New Roman" w:cs="Times New Roman"/>
          <w:sz w:val="24"/>
          <w:szCs w:val="24"/>
        </w:rPr>
      </w:pPr>
    </w:p>
    <w:tbl>
      <w:tblPr>
        <w:tblStyle w:val="afc"/>
        <w:tblW w:w="1543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30"/>
        <w:gridCol w:w="8448"/>
        <w:gridCol w:w="2552"/>
      </w:tblGrid>
      <w:tr w:rsidR="00F5417D" w:rsidRPr="00F5417D" w:rsidTr="00AC2D99">
        <w:trPr>
          <w:trHeight w:val="20"/>
        </w:trPr>
        <w:tc>
          <w:tcPr>
            <w:tcW w:w="4430" w:type="dxa"/>
            <w:vAlign w:val="center"/>
          </w:tcPr>
          <w:p w:rsidR="00AC2D99" w:rsidRPr="00F5417D" w:rsidRDefault="00AC2D99" w:rsidP="000774F8">
            <w:pPr>
              <w:ind w:firstLine="147"/>
              <w:jc w:val="center"/>
              <w:rPr>
                <w:rFonts w:ascii="Times New Roman" w:eastAsia="Times New Roman" w:hAnsi="Times New Roman" w:cs="Times New Roman"/>
              </w:rPr>
            </w:pPr>
            <w:r w:rsidRPr="00F5417D">
              <w:rPr>
                <w:rFonts w:ascii="Times New Roman" w:eastAsia="Times New Roman" w:hAnsi="Times New Roman" w:cs="Times New Roman"/>
              </w:rPr>
              <w:t>Редакція проєкту рішення НКРЕКП</w:t>
            </w:r>
          </w:p>
        </w:tc>
        <w:tc>
          <w:tcPr>
            <w:tcW w:w="8448" w:type="dxa"/>
            <w:vAlign w:val="center"/>
          </w:tcPr>
          <w:p w:rsidR="00AC2D99" w:rsidRPr="00F5417D" w:rsidRDefault="00AC2D99" w:rsidP="000774F8">
            <w:pPr>
              <w:ind w:firstLine="217"/>
              <w:jc w:val="center"/>
              <w:rPr>
                <w:rFonts w:ascii="Times New Roman" w:eastAsia="Times New Roman" w:hAnsi="Times New Roman" w:cs="Times New Roman"/>
              </w:rPr>
            </w:pPr>
            <w:r w:rsidRPr="00F5417D">
              <w:rPr>
                <w:rFonts w:ascii="Times New Roman" w:eastAsia="Times New Roman" w:hAnsi="Times New Roman" w:cs="Times New Roman"/>
              </w:rPr>
              <w:t>Зауваження та пропозиції до проекту рішення НКРЕКП</w:t>
            </w:r>
          </w:p>
        </w:tc>
        <w:tc>
          <w:tcPr>
            <w:tcW w:w="2552" w:type="dxa"/>
            <w:vAlign w:val="center"/>
          </w:tcPr>
          <w:p w:rsidR="00AC2D99" w:rsidRPr="00F5417D" w:rsidRDefault="00AC2D99" w:rsidP="005F607A">
            <w:pPr>
              <w:jc w:val="center"/>
              <w:rPr>
                <w:rFonts w:ascii="Times New Roman" w:eastAsia="Times New Roman" w:hAnsi="Times New Roman" w:cs="Times New Roman"/>
              </w:rPr>
            </w:pPr>
            <w:r w:rsidRPr="00F5417D">
              <w:rPr>
                <w:rFonts w:ascii="Times New Roman" w:eastAsia="Times New Roman" w:hAnsi="Times New Roman" w:cs="Times New Roman"/>
              </w:rPr>
              <w:t>Попередня позиція НКРЕКП щодо наданих зауважень та пропозицій з обґрунтуваннями щодо прийняття або відхилення</w:t>
            </w:r>
          </w:p>
        </w:tc>
      </w:tr>
      <w:tr w:rsidR="00F5417D" w:rsidRPr="00F5417D" w:rsidTr="00AC2D99">
        <w:trPr>
          <w:trHeight w:val="20"/>
        </w:trPr>
        <w:tc>
          <w:tcPr>
            <w:tcW w:w="4430" w:type="dxa"/>
            <w:shd w:val="clear" w:color="auto" w:fill="auto"/>
          </w:tcPr>
          <w:p w:rsidR="005F607A" w:rsidRPr="00F5417D" w:rsidRDefault="005F607A" w:rsidP="008C4E46">
            <w:pPr>
              <w:shd w:val="clear" w:color="auto" w:fill="FFFFFF"/>
              <w:ind w:firstLine="147"/>
              <w:jc w:val="both"/>
              <w:rPr>
                <w:rFonts w:ascii="Times New Roman" w:eastAsia="Times New Roman" w:hAnsi="Times New Roman" w:cs="Times New Roman"/>
              </w:rPr>
            </w:pPr>
          </w:p>
          <w:p w:rsidR="005F607A" w:rsidRPr="00F5417D" w:rsidRDefault="005F607A" w:rsidP="005F607A">
            <w:pPr>
              <w:rPr>
                <w:rFonts w:ascii="Times New Roman" w:eastAsia="Times New Roman" w:hAnsi="Times New Roman" w:cs="Times New Roman"/>
              </w:rPr>
            </w:pPr>
          </w:p>
          <w:p w:rsidR="005F607A" w:rsidRPr="00F5417D" w:rsidRDefault="005F607A" w:rsidP="005F607A">
            <w:pPr>
              <w:rPr>
                <w:rFonts w:ascii="Times New Roman" w:eastAsia="Times New Roman" w:hAnsi="Times New Roman" w:cs="Times New Roman"/>
              </w:rPr>
            </w:pPr>
          </w:p>
          <w:p w:rsidR="005F607A" w:rsidRPr="00F5417D" w:rsidRDefault="005F607A" w:rsidP="005F607A">
            <w:pPr>
              <w:rPr>
                <w:rFonts w:ascii="Times New Roman" w:eastAsia="Times New Roman" w:hAnsi="Times New Roman" w:cs="Times New Roman"/>
              </w:rPr>
            </w:pPr>
          </w:p>
          <w:p w:rsidR="005F607A" w:rsidRPr="00F5417D" w:rsidRDefault="005F607A" w:rsidP="005F607A">
            <w:pPr>
              <w:rPr>
                <w:rFonts w:ascii="Times New Roman" w:eastAsia="Times New Roman" w:hAnsi="Times New Roman" w:cs="Times New Roman"/>
              </w:rPr>
            </w:pPr>
          </w:p>
          <w:p w:rsidR="005F607A" w:rsidRPr="00F5417D" w:rsidRDefault="005F607A" w:rsidP="005F607A">
            <w:pPr>
              <w:rPr>
                <w:rFonts w:ascii="Times New Roman" w:eastAsia="Times New Roman" w:hAnsi="Times New Roman" w:cs="Times New Roman"/>
              </w:rPr>
            </w:pPr>
          </w:p>
          <w:p w:rsidR="005F607A" w:rsidRPr="00F5417D" w:rsidRDefault="005F607A" w:rsidP="005F607A">
            <w:pPr>
              <w:rPr>
                <w:rFonts w:ascii="Times New Roman" w:eastAsia="Times New Roman" w:hAnsi="Times New Roman" w:cs="Times New Roman"/>
              </w:rPr>
            </w:pPr>
          </w:p>
          <w:p w:rsidR="005F607A" w:rsidRPr="00F5417D" w:rsidRDefault="005F607A" w:rsidP="005F607A">
            <w:pPr>
              <w:rPr>
                <w:rFonts w:ascii="Times New Roman" w:eastAsia="Times New Roman" w:hAnsi="Times New Roman" w:cs="Times New Roman"/>
              </w:rPr>
            </w:pPr>
          </w:p>
          <w:p w:rsidR="005F607A" w:rsidRPr="00F5417D" w:rsidRDefault="005F607A" w:rsidP="005F607A">
            <w:pPr>
              <w:rPr>
                <w:rFonts w:ascii="Times New Roman" w:eastAsia="Times New Roman" w:hAnsi="Times New Roman" w:cs="Times New Roman"/>
              </w:rPr>
            </w:pPr>
          </w:p>
          <w:p w:rsidR="005F607A" w:rsidRPr="00F5417D" w:rsidRDefault="005F607A" w:rsidP="005F607A">
            <w:pPr>
              <w:rPr>
                <w:rFonts w:ascii="Times New Roman" w:eastAsia="Times New Roman" w:hAnsi="Times New Roman" w:cs="Times New Roman"/>
              </w:rPr>
            </w:pPr>
          </w:p>
          <w:p w:rsidR="005F607A" w:rsidRPr="00F5417D" w:rsidRDefault="005F607A" w:rsidP="005F607A">
            <w:pPr>
              <w:rPr>
                <w:rFonts w:ascii="Times New Roman" w:eastAsia="Times New Roman" w:hAnsi="Times New Roman" w:cs="Times New Roman"/>
              </w:rPr>
            </w:pPr>
          </w:p>
          <w:p w:rsidR="005F607A" w:rsidRPr="00F5417D" w:rsidRDefault="005F607A" w:rsidP="005F607A">
            <w:pPr>
              <w:rPr>
                <w:rFonts w:ascii="Times New Roman" w:eastAsia="Times New Roman" w:hAnsi="Times New Roman" w:cs="Times New Roman"/>
              </w:rPr>
            </w:pPr>
          </w:p>
          <w:p w:rsidR="005F607A" w:rsidRPr="00F5417D" w:rsidRDefault="005F607A" w:rsidP="005F607A">
            <w:pPr>
              <w:rPr>
                <w:rFonts w:ascii="Times New Roman" w:eastAsia="Times New Roman" w:hAnsi="Times New Roman" w:cs="Times New Roman"/>
              </w:rPr>
            </w:pPr>
          </w:p>
          <w:p w:rsidR="005F607A" w:rsidRPr="00F5417D" w:rsidRDefault="005F607A" w:rsidP="005F607A">
            <w:pPr>
              <w:rPr>
                <w:rFonts w:ascii="Times New Roman" w:eastAsia="Times New Roman" w:hAnsi="Times New Roman" w:cs="Times New Roman"/>
              </w:rPr>
            </w:pPr>
          </w:p>
          <w:p w:rsidR="005F607A" w:rsidRPr="00F5417D" w:rsidRDefault="005F607A" w:rsidP="005F607A">
            <w:pPr>
              <w:rPr>
                <w:rFonts w:ascii="Times New Roman" w:eastAsia="Times New Roman" w:hAnsi="Times New Roman" w:cs="Times New Roman"/>
              </w:rPr>
            </w:pPr>
          </w:p>
          <w:p w:rsidR="005F607A" w:rsidRPr="00F5417D" w:rsidRDefault="005F607A" w:rsidP="005F607A">
            <w:pPr>
              <w:rPr>
                <w:rFonts w:ascii="Times New Roman" w:eastAsia="Times New Roman" w:hAnsi="Times New Roman" w:cs="Times New Roman"/>
              </w:rPr>
            </w:pPr>
          </w:p>
          <w:p w:rsidR="005F607A" w:rsidRPr="00F5417D" w:rsidRDefault="005F607A" w:rsidP="005F607A">
            <w:pPr>
              <w:rPr>
                <w:rFonts w:ascii="Times New Roman" w:eastAsia="Times New Roman" w:hAnsi="Times New Roman" w:cs="Times New Roman"/>
              </w:rPr>
            </w:pPr>
          </w:p>
          <w:p w:rsidR="005F607A" w:rsidRPr="00F5417D" w:rsidRDefault="005F607A" w:rsidP="005F607A">
            <w:pPr>
              <w:rPr>
                <w:rFonts w:ascii="Times New Roman" w:eastAsia="Times New Roman" w:hAnsi="Times New Roman" w:cs="Times New Roman"/>
              </w:rPr>
            </w:pPr>
          </w:p>
          <w:p w:rsidR="005F607A" w:rsidRPr="00F5417D" w:rsidRDefault="005F607A" w:rsidP="005F607A">
            <w:pPr>
              <w:rPr>
                <w:rFonts w:ascii="Times New Roman" w:eastAsia="Times New Roman" w:hAnsi="Times New Roman" w:cs="Times New Roman"/>
              </w:rPr>
            </w:pPr>
          </w:p>
          <w:p w:rsidR="005F607A" w:rsidRPr="00F5417D" w:rsidRDefault="005F607A" w:rsidP="005F607A">
            <w:pPr>
              <w:rPr>
                <w:rFonts w:ascii="Times New Roman" w:eastAsia="Times New Roman" w:hAnsi="Times New Roman" w:cs="Times New Roman"/>
              </w:rPr>
            </w:pPr>
          </w:p>
          <w:p w:rsidR="005F607A" w:rsidRPr="00F5417D" w:rsidRDefault="005F607A" w:rsidP="005F607A">
            <w:pPr>
              <w:rPr>
                <w:rFonts w:ascii="Times New Roman" w:eastAsia="Times New Roman" w:hAnsi="Times New Roman" w:cs="Times New Roman"/>
              </w:rPr>
            </w:pPr>
          </w:p>
          <w:p w:rsidR="005F607A" w:rsidRPr="00F5417D" w:rsidRDefault="005F607A" w:rsidP="005F607A">
            <w:pPr>
              <w:rPr>
                <w:rFonts w:ascii="Times New Roman" w:eastAsia="Times New Roman" w:hAnsi="Times New Roman" w:cs="Times New Roman"/>
              </w:rPr>
            </w:pPr>
          </w:p>
          <w:p w:rsidR="005F607A" w:rsidRPr="00F5417D" w:rsidRDefault="005F607A" w:rsidP="005F607A">
            <w:pPr>
              <w:rPr>
                <w:rFonts w:ascii="Times New Roman" w:eastAsia="Times New Roman" w:hAnsi="Times New Roman" w:cs="Times New Roman"/>
              </w:rPr>
            </w:pPr>
          </w:p>
          <w:p w:rsidR="005F607A" w:rsidRPr="00F5417D" w:rsidRDefault="005F607A" w:rsidP="005F607A">
            <w:pPr>
              <w:rPr>
                <w:rFonts w:ascii="Times New Roman" w:eastAsia="Times New Roman" w:hAnsi="Times New Roman" w:cs="Times New Roman"/>
              </w:rPr>
            </w:pPr>
          </w:p>
          <w:p w:rsidR="005F607A" w:rsidRPr="00F5417D" w:rsidRDefault="005F607A" w:rsidP="005F607A">
            <w:pPr>
              <w:rPr>
                <w:rFonts w:ascii="Times New Roman" w:eastAsia="Times New Roman" w:hAnsi="Times New Roman" w:cs="Times New Roman"/>
              </w:rPr>
            </w:pPr>
          </w:p>
          <w:p w:rsidR="00AC2D99" w:rsidRPr="00F5417D" w:rsidRDefault="005F607A" w:rsidP="005F607A">
            <w:pPr>
              <w:tabs>
                <w:tab w:val="left" w:pos="3192"/>
              </w:tabs>
              <w:rPr>
                <w:rFonts w:ascii="Times New Roman" w:eastAsia="Times New Roman" w:hAnsi="Times New Roman" w:cs="Times New Roman"/>
              </w:rPr>
            </w:pPr>
            <w:r w:rsidRPr="00F5417D">
              <w:rPr>
                <w:rFonts w:ascii="Times New Roman" w:eastAsia="Times New Roman" w:hAnsi="Times New Roman" w:cs="Times New Roman"/>
              </w:rPr>
              <w:tab/>
            </w:r>
          </w:p>
        </w:tc>
        <w:tc>
          <w:tcPr>
            <w:tcW w:w="8448" w:type="dxa"/>
          </w:tcPr>
          <w:p w:rsidR="00AC2D99" w:rsidRPr="00F5417D" w:rsidRDefault="00AC2D99" w:rsidP="00D461F2">
            <w:pPr>
              <w:ind w:left="-25" w:firstLine="284"/>
              <w:rPr>
                <w:rFonts w:ascii="Times New Roman" w:hAnsi="Times New Roman" w:cs="Times New Roman"/>
              </w:rPr>
            </w:pPr>
            <w:r w:rsidRPr="00F5417D">
              <w:rPr>
                <w:rFonts w:ascii="Times New Roman" w:hAnsi="Times New Roman" w:cs="Times New Roman"/>
                <w:b/>
                <w:u w:val="single"/>
              </w:rPr>
              <w:t xml:space="preserve">Пропозиції ТОВ </w:t>
            </w:r>
            <w:r w:rsidRPr="00F5417D">
              <w:rPr>
                <w:rFonts w:ascii="Times New Roman" w:eastAsia="Times New Roman" w:hAnsi="Times New Roman" w:cs="Times New Roman"/>
                <w:b/>
                <w:u w:val="single"/>
              </w:rPr>
              <w:t>«</w:t>
            </w:r>
            <w:proofErr w:type="spellStart"/>
            <w:r w:rsidRPr="00F5417D">
              <w:rPr>
                <w:rFonts w:ascii="Times New Roman" w:eastAsia="Times New Roman" w:hAnsi="Times New Roman" w:cs="Times New Roman"/>
                <w:b/>
                <w:u w:val="single"/>
              </w:rPr>
              <w:t>Астроінвест</w:t>
            </w:r>
            <w:proofErr w:type="spellEnd"/>
            <w:r w:rsidRPr="00F5417D">
              <w:rPr>
                <w:rFonts w:ascii="Times New Roman" w:eastAsia="Times New Roman" w:hAnsi="Times New Roman" w:cs="Times New Roman"/>
                <w:b/>
                <w:u w:val="single"/>
              </w:rPr>
              <w:t>-Енерджі»:</w:t>
            </w:r>
          </w:p>
          <w:p w:rsidR="00AC2D99" w:rsidRPr="00F5417D" w:rsidRDefault="00AC2D99" w:rsidP="00D461F2">
            <w:pPr>
              <w:ind w:left="-25" w:firstLine="284"/>
              <w:jc w:val="both"/>
              <w:rPr>
                <w:rFonts w:ascii="Times New Roman" w:eastAsia="Times New Roman" w:hAnsi="Times New Roman" w:cs="Times New Roman"/>
                <w:bCs/>
              </w:rPr>
            </w:pPr>
            <w:r w:rsidRPr="00F5417D">
              <w:rPr>
                <w:rFonts w:ascii="Times New Roman" w:eastAsia="Times New Roman" w:hAnsi="Times New Roman" w:cs="Times New Roman"/>
                <w:bCs/>
              </w:rPr>
              <w:t xml:space="preserve">3.18.4. Договір про надання ДП у майбутньому укладається між ОСП та ПДП або кандидатом у ППДП для кожної потенційної одиниці надання ДП, щодо якої планується подача пропозицій на спеціальному аукціоні на ДП, та повинен включати, зокрема: </w:t>
            </w:r>
          </w:p>
          <w:p w:rsidR="00AC2D99" w:rsidRPr="00F5417D" w:rsidRDefault="00AC2D99" w:rsidP="00D461F2">
            <w:pPr>
              <w:ind w:left="-25" w:firstLine="284"/>
              <w:jc w:val="both"/>
              <w:rPr>
                <w:rFonts w:ascii="Times New Roman" w:eastAsia="Times New Roman" w:hAnsi="Times New Roman" w:cs="Times New Roman"/>
                <w:b/>
              </w:rPr>
            </w:pPr>
            <w:r w:rsidRPr="00F5417D">
              <w:rPr>
                <w:rFonts w:ascii="Times New Roman" w:eastAsia="Times New Roman" w:hAnsi="Times New Roman" w:cs="Times New Roman"/>
                <w:b/>
              </w:rPr>
              <w:t xml:space="preserve">……. </w:t>
            </w:r>
          </w:p>
          <w:p w:rsidR="00AC2D99" w:rsidRPr="00F5417D" w:rsidRDefault="00AC2D99" w:rsidP="00D461F2">
            <w:pPr>
              <w:ind w:left="-25" w:firstLine="284"/>
              <w:jc w:val="both"/>
              <w:rPr>
                <w:rFonts w:ascii="Times New Roman" w:eastAsia="Times New Roman" w:hAnsi="Times New Roman" w:cs="Times New Roman"/>
                <w:b/>
              </w:rPr>
            </w:pPr>
            <w:r w:rsidRPr="00F5417D">
              <w:rPr>
                <w:rFonts w:ascii="Times New Roman" w:eastAsia="Times New Roman" w:hAnsi="Times New Roman" w:cs="Times New Roman"/>
                <w:b/>
              </w:rPr>
              <w:t xml:space="preserve">Для ППДП, який уклав з ОСП два або більше договорів про надання ДП у майбутньому щодо двох або більше потенційних одиниць надання ДП, за згодою сторін можуть бути змінені умови одного з цих договорів (шляхом об’єднання параметрів потенційних одиниць надання ДП, визначених умовами таких договорів) з дотриманням наступних вимог: </w:t>
            </w:r>
          </w:p>
          <w:p w:rsidR="00AC2D99" w:rsidRPr="00F5417D" w:rsidRDefault="00AC2D99" w:rsidP="00D461F2">
            <w:pPr>
              <w:ind w:left="-25" w:firstLine="284"/>
              <w:jc w:val="both"/>
              <w:rPr>
                <w:rFonts w:ascii="Times New Roman" w:eastAsia="Times New Roman" w:hAnsi="Times New Roman" w:cs="Times New Roman"/>
                <w:b/>
              </w:rPr>
            </w:pPr>
            <w:r w:rsidRPr="00F5417D">
              <w:rPr>
                <w:rFonts w:ascii="Times New Roman" w:eastAsia="Times New Roman" w:hAnsi="Times New Roman" w:cs="Times New Roman"/>
                <w:b/>
              </w:rPr>
              <w:t xml:space="preserve">- визначення величини обсягу резерву потужності максимальної величини регулюючої потужності відповідного напрямку, як суми значень відповідних обсягів резервів потужності максимальної величини регулюючої потужності відповідних напрямків, зазначених у повідомленні за формами згідно з Додатками до цих Договорів «Результат спеціального аукціону на ДП»; </w:t>
            </w:r>
          </w:p>
          <w:p w:rsidR="00AC2D99" w:rsidRPr="00F5417D" w:rsidRDefault="00AC2D99" w:rsidP="00D461F2">
            <w:pPr>
              <w:ind w:left="-25" w:firstLine="284"/>
              <w:jc w:val="both"/>
              <w:rPr>
                <w:rFonts w:ascii="Times New Roman" w:eastAsia="Times New Roman" w:hAnsi="Times New Roman" w:cs="Times New Roman"/>
                <w:b/>
              </w:rPr>
            </w:pPr>
            <w:r w:rsidRPr="00F5417D">
              <w:rPr>
                <w:rFonts w:ascii="Times New Roman" w:eastAsia="Times New Roman" w:hAnsi="Times New Roman" w:cs="Times New Roman"/>
                <w:b/>
              </w:rPr>
              <w:t>- визначення лише однієї потенційної одиниці надання ДП з двох і більше існуючих, за</w:t>
            </w:r>
            <w:r w:rsidRPr="00F5417D">
              <w:rPr>
                <w:rFonts w:ascii="Times New Roman" w:hAnsi="Times New Roman" w:cs="Times New Roman"/>
              </w:rPr>
              <w:t xml:space="preserve"> </w:t>
            </w:r>
            <w:r w:rsidRPr="00F5417D">
              <w:rPr>
                <w:rFonts w:ascii="Times New Roman" w:eastAsia="Times New Roman" w:hAnsi="Times New Roman" w:cs="Times New Roman"/>
                <w:b/>
              </w:rPr>
              <w:t xml:space="preserve">якою закріплюються відповідні результати спеціальних аукціонів на ДП; </w:t>
            </w:r>
          </w:p>
          <w:p w:rsidR="00AC2D99" w:rsidRPr="00F5417D" w:rsidRDefault="00AC2D99" w:rsidP="00D461F2">
            <w:pPr>
              <w:ind w:left="-25" w:firstLine="284"/>
              <w:jc w:val="both"/>
              <w:rPr>
                <w:rFonts w:ascii="Times New Roman" w:eastAsia="Times New Roman" w:hAnsi="Times New Roman" w:cs="Times New Roman"/>
                <w:b/>
              </w:rPr>
            </w:pPr>
            <w:r w:rsidRPr="00F5417D">
              <w:rPr>
                <w:rFonts w:ascii="Times New Roman" w:eastAsia="Times New Roman" w:hAnsi="Times New Roman" w:cs="Times New Roman"/>
                <w:b/>
              </w:rPr>
              <w:t xml:space="preserve">- види послуги, ціна та обсяг послуги акцептованих пропозицій за результатами відповідних спеціальних аукціонів на ДП делегувати на призначену потенційну одиницю надання ДП; </w:t>
            </w:r>
          </w:p>
          <w:p w:rsidR="00AC2D99" w:rsidRPr="00F5417D" w:rsidRDefault="00AC2D99" w:rsidP="00D461F2">
            <w:pPr>
              <w:ind w:left="-25" w:firstLine="284"/>
              <w:jc w:val="both"/>
              <w:rPr>
                <w:rFonts w:ascii="Times New Roman" w:eastAsia="Times New Roman" w:hAnsi="Times New Roman" w:cs="Times New Roman"/>
                <w:b/>
              </w:rPr>
            </w:pPr>
            <w:r w:rsidRPr="00F5417D">
              <w:rPr>
                <w:rFonts w:ascii="Times New Roman" w:eastAsia="Times New Roman" w:hAnsi="Times New Roman" w:cs="Times New Roman"/>
                <w:b/>
              </w:rPr>
              <w:t>- визначення величини фінансового забезпечення на рівні, що відповідає сумі наданого фінансового забезпечення за договорами, параметри потенційних одиниць надання ДП яких об’єднуються.</w:t>
            </w:r>
          </w:p>
          <w:p w:rsidR="00AC2D99" w:rsidRPr="00F5417D" w:rsidRDefault="00AC2D99" w:rsidP="00D461F2">
            <w:pPr>
              <w:ind w:left="-25" w:firstLine="284"/>
              <w:jc w:val="both"/>
              <w:rPr>
                <w:rFonts w:ascii="Times New Roman" w:eastAsia="Times New Roman" w:hAnsi="Times New Roman" w:cs="Times New Roman"/>
                <w:b/>
              </w:rPr>
            </w:pPr>
            <w:r w:rsidRPr="00F5417D">
              <w:rPr>
                <w:rFonts w:ascii="Times New Roman" w:eastAsia="Times New Roman" w:hAnsi="Times New Roman" w:cs="Times New Roman"/>
                <w:b/>
              </w:rPr>
              <w:t xml:space="preserve">Дія договорів про надання ДП у майбутньому для тих потенційних одиниць, параметрами яких доповнено визначену потенційну одиницю надання ДП цього </w:t>
            </w:r>
            <w:r w:rsidRPr="00F5417D">
              <w:rPr>
                <w:rFonts w:ascii="Times New Roman" w:eastAsia="Times New Roman" w:hAnsi="Times New Roman" w:cs="Times New Roman"/>
                <w:b/>
              </w:rPr>
              <w:lastRenderedPageBreak/>
              <w:t>ППДП, припиняється.</w:t>
            </w:r>
          </w:p>
          <w:p w:rsidR="00AC2D99" w:rsidRPr="00F5417D" w:rsidRDefault="00AC2D99" w:rsidP="00D461F2">
            <w:pPr>
              <w:shd w:val="clear" w:color="auto" w:fill="FFFFFF"/>
              <w:ind w:left="-25" w:firstLine="284"/>
              <w:jc w:val="both"/>
              <w:rPr>
                <w:rFonts w:ascii="Times New Roman" w:eastAsia="Times New Roman" w:hAnsi="Times New Roman" w:cs="Times New Roman"/>
                <w:b/>
              </w:rPr>
            </w:pPr>
            <w:r w:rsidRPr="00F5417D">
              <w:rPr>
                <w:rFonts w:ascii="Times New Roman" w:eastAsia="Times New Roman" w:hAnsi="Times New Roman" w:cs="Times New Roman"/>
                <w:b/>
              </w:rPr>
              <w:t>Зазначені зміни допускаються при одночасному виконанні всіх наведених в цьому пункті вимог.</w:t>
            </w:r>
          </w:p>
          <w:p w:rsidR="00AC2D99" w:rsidRPr="00D461F2" w:rsidRDefault="00AC2D99" w:rsidP="00D461F2">
            <w:pPr>
              <w:shd w:val="clear" w:color="auto" w:fill="FFFFFF"/>
              <w:ind w:left="-25" w:firstLine="284"/>
              <w:jc w:val="both"/>
              <w:rPr>
                <w:rFonts w:ascii="Times New Roman" w:hAnsi="Times New Roman" w:cs="Times New Roman"/>
                <w:b/>
                <w:u w:val="single"/>
              </w:rPr>
            </w:pPr>
          </w:p>
          <w:p w:rsidR="00AC2D99" w:rsidRPr="00F5417D" w:rsidRDefault="00AC2D99" w:rsidP="00D461F2">
            <w:pPr>
              <w:ind w:left="-25" w:firstLine="284"/>
              <w:jc w:val="both"/>
              <w:rPr>
                <w:rFonts w:ascii="Times New Roman" w:eastAsia="Times New Roman" w:hAnsi="Times New Roman" w:cs="Times New Roman"/>
                <w:bCs/>
                <w:i/>
              </w:rPr>
            </w:pPr>
            <w:r w:rsidRPr="00F5417D">
              <w:rPr>
                <w:rFonts w:ascii="Times New Roman" w:eastAsia="Times New Roman" w:hAnsi="Times New Roman" w:cs="Times New Roman"/>
                <w:bCs/>
                <w:i/>
              </w:rPr>
              <w:t xml:space="preserve">Прийняття зазначених змін до Правил ринку щодо можливості об’єднання договорів/параметрів щодо надання ДП у майбутньому потенційними одиницями надання ДП дозволить усунути низку бар’єрів, які заважають учасникам ринку реалізувати свої проекти, водночас дозволить зменшити адміністративне навантаження на ОСП. </w:t>
            </w:r>
          </w:p>
          <w:p w:rsidR="00AC2D99" w:rsidRPr="00F5417D" w:rsidRDefault="00AC2D99" w:rsidP="00D461F2">
            <w:pPr>
              <w:ind w:left="-25" w:firstLine="284"/>
              <w:jc w:val="both"/>
              <w:rPr>
                <w:rFonts w:ascii="Times New Roman" w:eastAsia="Times New Roman" w:hAnsi="Times New Roman" w:cs="Times New Roman"/>
                <w:bCs/>
                <w:i/>
              </w:rPr>
            </w:pPr>
            <w:r w:rsidRPr="00F5417D">
              <w:rPr>
                <w:rFonts w:ascii="Times New Roman" w:eastAsia="Times New Roman" w:hAnsi="Times New Roman" w:cs="Times New Roman"/>
                <w:bCs/>
                <w:i/>
              </w:rPr>
              <w:t>Зокрема, наразі багато учасників, які отримали потужності за результатами спеціальних аукціонів (особливо першого), стикаються з труднощами, що виникли через те, що на момент участі в аукціоні у них ще не був сформований чіткий план реалізації проекту через відсутність земельної ділянки, інформації щодо технічних можливостей приєднання до мереж на цій земельній ділянці або інших критичних аспектів проекту, зокрема і дій/</w:t>
            </w:r>
            <w:proofErr w:type="spellStart"/>
            <w:r w:rsidRPr="00F5417D">
              <w:rPr>
                <w:rFonts w:ascii="Times New Roman" w:eastAsia="Times New Roman" w:hAnsi="Times New Roman" w:cs="Times New Roman"/>
                <w:bCs/>
                <w:i/>
              </w:rPr>
              <w:t>безділяьності</w:t>
            </w:r>
            <w:proofErr w:type="spellEnd"/>
            <w:r w:rsidRPr="00F5417D">
              <w:rPr>
                <w:rFonts w:ascii="Times New Roman" w:eastAsia="Times New Roman" w:hAnsi="Times New Roman" w:cs="Times New Roman"/>
                <w:bCs/>
                <w:i/>
              </w:rPr>
              <w:t xml:space="preserve"> органів державної та </w:t>
            </w:r>
            <w:proofErr w:type="spellStart"/>
            <w:r w:rsidRPr="00F5417D">
              <w:rPr>
                <w:rFonts w:ascii="Times New Roman" w:eastAsia="Times New Roman" w:hAnsi="Times New Roman" w:cs="Times New Roman"/>
                <w:bCs/>
                <w:i/>
              </w:rPr>
              <w:t>місцеврї</w:t>
            </w:r>
            <w:proofErr w:type="spellEnd"/>
            <w:r w:rsidRPr="00F5417D">
              <w:rPr>
                <w:rFonts w:ascii="Times New Roman" w:eastAsia="Times New Roman" w:hAnsi="Times New Roman" w:cs="Times New Roman"/>
                <w:bCs/>
                <w:i/>
              </w:rPr>
              <w:t xml:space="preserve"> влади на місцях, ОСР тощо. Це призводить до того, що окремі договори про надання ДП у майбутньому можуть стати неефективними або навіть неможливими для виконання. </w:t>
            </w:r>
          </w:p>
          <w:p w:rsidR="00AC2D99" w:rsidRPr="00F5417D" w:rsidRDefault="00AC2D99" w:rsidP="00D461F2">
            <w:pPr>
              <w:ind w:left="-25" w:firstLine="284"/>
              <w:jc w:val="both"/>
              <w:rPr>
                <w:rFonts w:ascii="Times New Roman" w:eastAsia="Times New Roman" w:hAnsi="Times New Roman" w:cs="Times New Roman"/>
                <w:bCs/>
                <w:i/>
              </w:rPr>
            </w:pPr>
            <w:r w:rsidRPr="00F5417D">
              <w:rPr>
                <w:rFonts w:ascii="Times New Roman" w:eastAsia="Times New Roman" w:hAnsi="Times New Roman" w:cs="Times New Roman"/>
                <w:bCs/>
                <w:i/>
              </w:rPr>
              <w:t>Запропоновані зміни дадуть учасникам ринку необхідну гнучкість, дозволяючи об’єднувати умови декількох договорів у один, що значно спростить процес адаптації проектів до реальних умов.</w:t>
            </w:r>
          </w:p>
          <w:p w:rsidR="00AC2D99" w:rsidRPr="00F5417D" w:rsidRDefault="00AC2D99" w:rsidP="00D461F2">
            <w:pPr>
              <w:ind w:left="-25" w:firstLine="284"/>
              <w:jc w:val="both"/>
              <w:rPr>
                <w:rFonts w:ascii="Times New Roman" w:eastAsia="Times New Roman" w:hAnsi="Times New Roman" w:cs="Times New Roman"/>
                <w:bCs/>
                <w:i/>
              </w:rPr>
            </w:pPr>
            <w:r w:rsidRPr="00F5417D">
              <w:rPr>
                <w:rFonts w:ascii="Times New Roman" w:eastAsia="Times New Roman" w:hAnsi="Times New Roman" w:cs="Times New Roman"/>
                <w:bCs/>
                <w:i/>
              </w:rPr>
              <w:t xml:space="preserve">Окрім пільг для учасників, ці зміни сприятимуть ефективнішому управлінню з боку ОСП. Оператор системи передачі через зменшення кількості потенційних одиниць без зменшення </w:t>
            </w:r>
            <w:proofErr w:type="spellStart"/>
            <w:r w:rsidRPr="00F5417D">
              <w:rPr>
                <w:rFonts w:ascii="Times New Roman" w:eastAsia="Times New Roman" w:hAnsi="Times New Roman" w:cs="Times New Roman"/>
                <w:bCs/>
                <w:i/>
              </w:rPr>
              <w:t>потужностей</w:t>
            </w:r>
            <w:proofErr w:type="spellEnd"/>
            <w:r w:rsidRPr="00F5417D">
              <w:rPr>
                <w:rFonts w:ascii="Times New Roman" w:eastAsia="Times New Roman" w:hAnsi="Times New Roman" w:cs="Times New Roman"/>
                <w:bCs/>
                <w:i/>
              </w:rPr>
              <w:t xml:space="preserve">, зможе ефективніше залучати персонал для проведення сертифікації одиниць надання ДП, скоротити обсяг документообігу та контролю. </w:t>
            </w:r>
          </w:p>
          <w:p w:rsidR="00AC2D99" w:rsidRPr="00F5417D" w:rsidRDefault="00AC2D99" w:rsidP="00D461F2">
            <w:pPr>
              <w:ind w:left="-25" w:firstLine="284"/>
              <w:jc w:val="both"/>
              <w:rPr>
                <w:rFonts w:ascii="Times New Roman" w:eastAsia="Times New Roman" w:hAnsi="Times New Roman" w:cs="Times New Roman"/>
                <w:bCs/>
                <w:i/>
              </w:rPr>
            </w:pPr>
            <w:r w:rsidRPr="00F5417D">
              <w:rPr>
                <w:rFonts w:ascii="Times New Roman" w:eastAsia="Times New Roman" w:hAnsi="Times New Roman" w:cs="Times New Roman"/>
                <w:bCs/>
                <w:i/>
              </w:rPr>
              <w:t xml:space="preserve">Важливою перевагою запроваджуваних змін є те, що вони не впливають на загальний баланс </w:t>
            </w:r>
            <w:proofErr w:type="spellStart"/>
            <w:r w:rsidRPr="00F5417D">
              <w:rPr>
                <w:rFonts w:ascii="Times New Roman" w:eastAsia="Times New Roman" w:hAnsi="Times New Roman" w:cs="Times New Roman"/>
                <w:bCs/>
                <w:i/>
              </w:rPr>
              <w:t>потужностей</w:t>
            </w:r>
            <w:proofErr w:type="spellEnd"/>
            <w:r w:rsidRPr="00F5417D">
              <w:rPr>
                <w:rFonts w:ascii="Times New Roman" w:eastAsia="Times New Roman" w:hAnsi="Times New Roman" w:cs="Times New Roman"/>
                <w:bCs/>
                <w:i/>
              </w:rPr>
              <w:t xml:space="preserve"> у системі. Умови об’єднання передбачають, що сумарний обсяг резервів потужності, ціни та фінансове забезпечення залишаються незмінними, що гарантує стабільність ринку. Таким чином, зміни не створюють переваг для окремих учасників на шкоду іншим, а лише надають додатковий інструмент для ефективнішої реалізації проектів.</w:t>
            </w:r>
          </w:p>
          <w:p w:rsidR="00AC2D99" w:rsidRDefault="00AC2D99" w:rsidP="00F5417D">
            <w:pPr>
              <w:shd w:val="clear" w:color="auto" w:fill="FFFFFF"/>
              <w:ind w:left="-25" w:firstLine="284"/>
              <w:jc w:val="both"/>
              <w:rPr>
                <w:rFonts w:ascii="Times New Roman" w:eastAsia="Times New Roman" w:hAnsi="Times New Roman" w:cs="Times New Roman"/>
                <w:bCs/>
                <w:i/>
              </w:rPr>
            </w:pPr>
            <w:r w:rsidRPr="00F5417D">
              <w:rPr>
                <w:rFonts w:ascii="Times New Roman" w:eastAsia="Times New Roman" w:hAnsi="Times New Roman" w:cs="Times New Roman"/>
                <w:bCs/>
                <w:i/>
              </w:rPr>
              <w:t xml:space="preserve">Зауважимо також, що запропоновані зміни сприятимуть прискоренню введення нових </w:t>
            </w:r>
            <w:proofErr w:type="spellStart"/>
            <w:r w:rsidRPr="00F5417D">
              <w:rPr>
                <w:rFonts w:ascii="Times New Roman" w:eastAsia="Times New Roman" w:hAnsi="Times New Roman" w:cs="Times New Roman"/>
                <w:bCs/>
                <w:i/>
              </w:rPr>
              <w:t>потужностей</w:t>
            </w:r>
            <w:proofErr w:type="spellEnd"/>
            <w:r w:rsidRPr="00F5417D">
              <w:rPr>
                <w:rFonts w:ascii="Times New Roman" w:eastAsia="Times New Roman" w:hAnsi="Times New Roman" w:cs="Times New Roman"/>
                <w:bCs/>
                <w:i/>
              </w:rPr>
              <w:t xml:space="preserve"> в експлуатацію, оскільки інвестори зможуть оперативніше адаптувати свої проекти до реальних умов. Це не лише підвищить ефективність ринку, а й посилить енергетичну безпеку країни за рахунок більш динамічного розвитку генерації.</w:t>
            </w:r>
          </w:p>
          <w:p w:rsidR="00830F46" w:rsidRPr="00D461F2" w:rsidRDefault="00830F46" w:rsidP="00D461F2">
            <w:pPr>
              <w:shd w:val="clear" w:color="auto" w:fill="FFFFFF"/>
              <w:ind w:left="-25" w:firstLine="284"/>
              <w:jc w:val="both"/>
              <w:rPr>
                <w:rFonts w:ascii="Times New Roman" w:hAnsi="Times New Roman" w:cs="Times New Roman"/>
                <w:b/>
                <w:u w:val="single"/>
              </w:rPr>
            </w:pPr>
          </w:p>
        </w:tc>
        <w:tc>
          <w:tcPr>
            <w:tcW w:w="2552" w:type="dxa"/>
          </w:tcPr>
          <w:p w:rsidR="00AC2D99" w:rsidRPr="00F5417D" w:rsidRDefault="00AC2D99" w:rsidP="005F607A">
            <w:pPr>
              <w:shd w:val="clear" w:color="auto" w:fill="FFFFFF"/>
              <w:jc w:val="center"/>
              <w:rPr>
                <w:rFonts w:ascii="Times New Roman" w:eastAsia="Times New Roman" w:hAnsi="Times New Roman" w:cs="Times New Roman"/>
              </w:rPr>
            </w:pPr>
          </w:p>
          <w:p w:rsidR="00AC2D99" w:rsidRPr="00D461F2" w:rsidRDefault="00AC2D99" w:rsidP="005F607A">
            <w:pPr>
              <w:shd w:val="clear" w:color="auto" w:fill="FFFFFF"/>
              <w:jc w:val="center"/>
              <w:rPr>
                <w:rFonts w:ascii="Times New Roman" w:eastAsia="Times New Roman" w:hAnsi="Times New Roman" w:cs="Times New Roman"/>
                <w:b/>
              </w:rPr>
            </w:pPr>
            <w:r w:rsidRPr="00D461F2">
              <w:rPr>
                <w:rFonts w:ascii="Times New Roman" w:eastAsia="Times New Roman" w:hAnsi="Times New Roman" w:cs="Times New Roman"/>
                <w:b/>
              </w:rPr>
              <w:t>Потребує обговорення</w:t>
            </w:r>
          </w:p>
        </w:tc>
      </w:tr>
      <w:tr w:rsidR="00F5417D" w:rsidRPr="00F5417D" w:rsidTr="00AC2D99">
        <w:trPr>
          <w:trHeight w:val="20"/>
        </w:trPr>
        <w:tc>
          <w:tcPr>
            <w:tcW w:w="4430" w:type="dxa"/>
            <w:shd w:val="clear" w:color="auto" w:fill="auto"/>
          </w:tcPr>
          <w:p w:rsidR="00AC2D99" w:rsidRPr="00F5417D" w:rsidRDefault="00AC2D99" w:rsidP="000774F8">
            <w:pPr>
              <w:shd w:val="clear" w:color="auto" w:fill="FFFFFF"/>
              <w:ind w:firstLine="147"/>
              <w:jc w:val="both"/>
              <w:rPr>
                <w:rFonts w:ascii="Times New Roman" w:eastAsia="Times New Roman" w:hAnsi="Times New Roman" w:cs="Times New Roman"/>
              </w:rPr>
            </w:pPr>
          </w:p>
          <w:p w:rsidR="00AC2D99" w:rsidRPr="00F5417D" w:rsidRDefault="00AC2D99" w:rsidP="00D461F2">
            <w:pPr>
              <w:shd w:val="clear" w:color="auto" w:fill="FFFFFF"/>
              <w:ind w:firstLine="290"/>
              <w:jc w:val="both"/>
              <w:rPr>
                <w:rFonts w:ascii="Times New Roman" w:eastAsia="Times New Roman" w:hAnsi="Times New Roman" w:cs="Times New Roman"/>
              </w:rPr>
            </w:pPr>
            <w:r w:rsidRPr="00F5417D">
              <w:rPr>
                <w:rFonts w:ascii="Times New Roman" w:eastAsia="Times New Roman" w:hAnsi="Times New Roman" w:cs="Times New Roman"/>
              </w:rPr>
              <w:t>3.18.15. Не пізніше ніж за 45 календарних днів до дати початку надання ДП потенційною одиницею ДП, ПДП або ППДП мають:</w:t>
            </w:r>
          </w:p>
          <w:p w:rsidR="00AC2D99" w:rsidRPr="00F5417D" w:rsidRDefault="00AC2D99" w:rsidP="00D461F2">
            <w:pPr>
              <w:shd w:val="clear" w:color="auto" w:fill="FFFFFF"/>
              <w:ind w:firstLine="290"/>
              <w:jc w:val="both"/>
              <w:rPr>
                <w:rFonts w:ascii="Times New Roman" w:eastAsia="Times New Roman" w:hAnsi="Times New Roman" w:cs="Times New Roman"/>
              </w:rPr>
            </w:pPr>
            <w:r w:rsidRPr="00F5417D">
              <w:rPr>
                <w:rFonts w:ascii="Times New Roman" w:eastAsia="Times New Roman" w:hAnsi="Times New Roman" w:cs="Times New Roman"/>
              </w:rPr>
              <w:t>забезпечити відповідність технічних характеристик обладнання потенційної одиниці надання ДП обсягам та виду ДП, що продана на спеціальному аукціоні на ДП, що підтверджені Свідоцтвом про відповідність вимогам до ДП;</w:t>
            </w:r>
          </w:p>
          <w:p w:rsidR="00AC2D99" w:rsidRPr="00F5417D" w:rsidRDefault="00AC2D99" w:rsidP="00D461F2">
            <w:pPr>
              <w:shd w:val="clear" w:color="auto" w:fill="FFFFFF"/>
              <w:ind w:firstLine="290"/>
              <w:jc w:val="both"/>
              <w:rPr>
                <w:rFonts w:ascii="Times New Roman" w:eastAsia="Times New Roman" w:hAnsi="Times New Roman" w:cs="Times New Roman"/>
              </w:rPr>
            </w:pPr>
            <w:r w:rsidRPr="00F5417D">
              <w:rPr>
                <w:rFonts w:ascii="Times New Roman" w:eastAsia="Times New Roman" w:hAnsi="Times New Roman" w:cs="Times New Roman"/>
              </w:rPr>
              <w:t>набути статусу ПДП щодо потенційної одиниці надання ДП.</w:t>
            </w:r>
          </w:p>
          <w:p w:rsidR="00AC2D99" w:rsidRPr="00F5417D" w:rsidRDefault="00AC2D99" w:rsidP="00D461F2">
            <w:pPr>
              <w:shd w:val="clear" w:color="auto" w:fill="FFFFFF"/>
              <w:ind w:firstLine="290"/>
              <w:jc w:val="both"/>
              <w:rPr>
                <w:rFonts w:ascii="Times New Roman" w:eastAsia="Times New Roman" w:hAnsi="Times New Roman" w:cs="Times New Roman"/>
              </w:rPr>
            </w:pPr>
            <w:r w:rsidRPr="00F5417D">
              <w:rPr>
                <w:rFonts w:ascii="Times New Roman" w:eastAsia="Times New Roman" w:hAnsi="Times New Roman" w:cs="Times New Roman"/>
              </w:rPr>
              <w:t>У разі невиконання вимог, визначених цим пунктом, ОСП протягом 30 календарних днів з дати початку періоду надання ДП стягує</w:t>
            </w:r>
            <w:r w:rsidRPr="00F5417D">
              <w:rPr>
                <w:rFonts w:ascii="Times New Roman" w:eastAsia="Times New Roman" w:hAnsi="Times New Roman" w:cs="Times New Roman"/>
                <w:b/>
              </w:rPr>
              <w:t xml:space="preserve"> на свій поточний рахунок</w:t>
            </w:r>
            <w:r w:rsidRPr="00F5417D">
              <w:rPr>
                <w:rFonts w:ascii="Times New Roman" w:eastAsia="Times New Roman" w:hAnsi="Times New Roman" w:cs="Times New Roman"/>
              </w:rPr>
              <w:t xml:space="preserve"> фінансове забезпечення виконання умов договору про надання ДП у майбутньому, про що </w:t>
            </w:r>
            <w:r w:rsidRPr="00F5417D">
              <w:rPr>
                <w:rFonts w:ascii="Times New Roman" w:eastAsia="Times New Roman" w:hAnsi="Times New Roman" w:cs="Times New Roman"/>
                <w:b/>
              </w:rPr>
              <w:t>повідомляє ПДП або ППДП.</w:t>
            </w:r>
          </w:p>
          <w:p w:rsidR="00AC2D99" w:rsidRPr="00F5417D" w:rsidRDefault="00AC2D99" w:rsidP="00D461F2">
            <w:pPr>
              <w:shd w:val="clear" w:color="auto" w:fill="FFFFFF"/>
              <w:ind w:firstLine="290"/>
              <w:jc w:val="both"/>
              <w:rPr>
                <w:rFonts w:ascii="Times New Roman" w:eastAsia="Times New Roman" w:hAnsi="Times New Roman" w:cs="Times New Roman"/>
                <w:b/>
              </w:rPr>
            </w:pPr>
            <w:r w:rsidRPr="00F5417D">
              <w:rPr>
                <w:rFonts w:ascii="Times New Roman" w:eastAsia="Times New Roman" w:hAnsi="Times New Roman" w:cs="Times New Roman"/>
              </w:rPr>
              <w:t xml:space="preserve">У разі виконання вимог, визначених цим пунктом </w:t>
            </w:r>
            <w:r w:rsidRPr="00F5417D">
              <w:rPr>
                <w:rFonts w:ascii="Times New Roman" w:eastAsia="Times New Roman" w:hAnsi="Times New Roman" w:cs="Times New Roman"/>
                <w:b/>
              </w:rPr>
              <w:t>та договором про надання ДП, ОСП повертає фінансове забезпечення виконання умов договору на ДП у майбутньому протягом п’яти робочих днів з дати отримання запиту від ПДП або ППДП, але не раніше десятого календарного дня з дати початку періоду надання ДП.</w:t>
            </w:r>
          </w:p>
          <w:p w:rsidR="00AC2D99" w:rsidRPr="00F5417D" w:rsidRDefault="00AC2D99" w:rsidP="00D461F2">
            <w:pPr>
              <w:ind w:firstLine="290"/>
              <w:jc w:val="both"/>
              <w:rPr>
                <w:rFonts w:ascii="Times New Roman" w:eastAsia="Times New Roman" w:hAnsi="Times New Roman" w:cs="Times New Roman"/>
                <w:b/>
              </w:rPr>
            </w:pPr>
            <w:r w:rsidRPr="00F5417D">
              <w:rPr>
                <w:rFonts w:ascii="Times New Roman" w:eastAsia="Times New Roman" w:hAnsi="Times New Roman" w:cs="Times New Roman"/>
                <w:b/>
              </w:rPr>
              <w:t xml:space="preserve">Для повернення фінансового забезпечення ПДП або ППДП звертається до ОСП із відповідним запитом, у якому зазначаються реквізити банківського рахунку та сума коштів для такого повернення. </w:t>
            </w:r>
          </w:p>
        </w:tc>
        <w:tc>
          <w:tcPr>
            <w:tcW w:w="8448" w:type="dxa"/>
          </w:tcPr>
          <w:p w:rsidR="00AC2D99" w:rsidRPr="00D461F2" w:rsidRDefault="00AC2D99" w:rsidP="00D461F2">
            <w:pPr>
              <w:ind w:left="-25" w:firstLine="284"/>
              <w:jc w:val="both"/>
              <w:rPr>
                <w:rFonts w:ascii="Times New Roman" w:hAnsi="Times New Roman" w:cs="Times New Roman"/>
                <w:b/>
                <w:u w:val="single"/>
              </w:rPr>
            </w:pPr>
            <w:r w:rsidRPr="00D461F2">
              <w:rPr>
                <w:rFonts w:ascii="Times New Roman" w:hAnsi="Times New Roman" w:cs="Times New Roman"/>
                <w:b/>
                <w:u w:val="single"/>
              </w:rPr>
              <w:t>Пропозиції НЕК «Укренерго»:</w:t>
            </w:r>
          </w:p>
          <w:p w:rsidR="00AC2D99" w:rsidRPr="00D461F2" w:rsidRDefault="00AC2D99" w:rsidP="00D461F2">
            <w:pPr>
              <w:ind w:left="-25" w:firstLine="284"/>
              <w:jc w:val="both"/>
              <w:rPr>
                <w:rFonts w:ascii="Times New Roman" w:hAnsi="Times New Roman" w:cs="Times New Roman"/>
              </w:rPr>
            </w:pPr>
            <w:r w:rsidRPr="00D461F2">
              <w:rPr>
                <w:rFonts w:ascii="Times New Roman" w:hAnsi="Times New Roman" w:cs="Times New Roman"/>
              </w:rPr>
              <w:t xml:space="preserve">3.18.15. Не пізніше ніж за </w:t>
            </w:r>
            <w:r w:rsidRPr="00D461F2">
              <w:rPr>
                <w:rFonts w:ascii="Times New Roman" w:hAnsi="Times New Roman" w:cs="Times New Roman"/>
                <w:strike/>
              </w:rPr>
              <w:t>45</w:t>
            </w:r>
            <w:r w:rsidRPr="00D461F2">
              <w:rPr>
                <w:rFonts w:ascii="Times New Roman" w:hAnsi="Times New Roman" w:cs="Times New Roman"/>
              </w:rPr>
              <w:t xml:space="preserve"> </w:t>
            </w:r>
            <w:r w:rsidRPr="00D461F2">
              <w:rPr>
                <w:rFonts w:ascii="Times New Roman" w:hAnsi="Times New Roman" w:cs="Times New Roman"/>
                <w:b/>
                <w:bCs/>
              </w:rPr>
              <w:t>10 календарних</w:t>
            </w:r>
            <w:r w:rsidRPr="00D461F2">
              <w:rPr>
                <w:rFonts w:ascii="Times New Roman" w:hAnsi="Times New Roman" w:cs="Times New Roman"/>
              </w:rPr>
              <w:t xml:space="preserve"> днів до дати початку надання ДП </w:t>
            </w:r>
            <w:r w:rsidRPr="00D461F2">
              <w:rPr>
                <w:rFonts w:ascii="Times New Roman" w:hAnsi="Times New Roman" w:cs="Times New Roman"/>
                <w:b/>
                <w:bCs/>
                <w:strike/>
              </w:rPr>
              <w:t>потенційною одиницею ДП</w:t>
            </w:r>
            <w:r w:rsidRPr="00D461F2">
              <w:rPr>
                <w:rFonts w:ascii="Times New Roman" w:hAnsi="Times New Roman" w:cs="Times New Roman"/>
                <w:b/>
                <w:bCs/>
              </w:rPr>
              <w:t>,</w:t>
            </w:r>
            <w:r w:rsidRPr="00D461F2">
              <w:rPr>
                <w:rFonts w:ascii="Times New Roman" w:hAnsi="Times New Roman" w:cs="Times New Roman"/>
              </w:rPr>
              <w:t xml:space="preserve"> ПДП або ППДП мають:</w:t>
            </w:r>
          </w:p>
          <w:p w:rsidR="00AC2D99" w:rsidRPr="00D461F2" w:rsidRDefault="00AC2D99" w:rsidP="00D461F2">
            <w:pPr>
              <w:ind w:left="-25" w:firstLine="284"/>
              <w:jc w:val="both"/>
              <w:rPr>
                <w:rFonts w:ascii="Times New Roman" w:hAnsi="Times New Roman" w:cs="Times New Roman"/>
              </w:rPr>
            </w:pPr>
          </w:p>
          <w:p w:rsidR="00AC2D99" w:rsidRPr="00D461F2" w:rsidRDefault="00AC2D99" w:rsidP="00D461F2">
            <w:pPr>
              <w:ind w:left="-25" w:firstLine="284"/>
              <w:jc w:val="both"/>
              <w:rPr>
                <w:rFonts w:ascii="Times New Roman" w:hAnsi="Times New Roman" w:cs="Times New Roman"/>
              </w:rPr>
            </w:pPr>
          </w:p>
          <w:p w:rsidR="00AC2D99" w:rsidRPr="00D461F2" w:rsidRDefault="00AC2D99" w:rsidP="00D461F2">
            <w:pPr>
              <w:ind w:left="-25" w:firstLine="284"/>
              <w:jc w:val="both"/>
              <w:rPr>
                <w:rFonts w:ascii="Times New Roman" w:hAnsi="Times New Roman" w:cs="Times New Roman"/>
              </w:rPr>
            </w:pPr>
            <w:r w:rsidRPr="00D461F2">
              <w:rPr>
                <w:rFonts w:ascii="Times New Roman" w:hAnsi="Times New Roman" w:cs="Times New Roman"/>
              </w:rPr>
              <w:t xml:space="preserve">забезпечити відповідність технічних характеристик обладнання </w:t>
            </w:r>
            <w:r w:rsidRPr="00D461F2">
              <w:rPr>
                <w:rFonts w:ascii="Times New Roman" w:hAnsi="Times New Roman" w:cs="Times New Roman"/>
                <w:b/>
                <w:bCs/>
              </w:rPr>
              <w:t xml:space="preserve">одиниці надання ДП або потенційної одиниці надання ДП </w:t>
            </w:r>
            <w:r w:rsidRPr="00D461F2">
              <w:rPr>
                <w:rFonts w:ascii="Times New Roman" w:hAnsi="Times New Roman" w:cs="Times New Roman"/>
              </w:rPr>
              <w:t>обсягам та виду ДП, що продана на спеціальному аукціоні на ДП, що підтверджені Свідоцтвом про відповідність вимогам до ДП;</w:t>
            </w:r>
          </w:p>
          <w:p w:rsidR="00AC2D99" w:rsidRPr="00D461F2" w:rsidRDefault="00AC2D99" w:rsidP="00D461F2">
            <w:pPr>
              <w:ind w:left="-25" w:firstLine="284"/>
              <w:jc w:val="both"/>
              <w:rPr>
                <w:rFonts w:ascii="Times New Roman" w:hAnsi="Times New Roman" w:cs="Times New Roman"/>
              </w:rPr>
            </w:pPr>
          </w:p>
          <w:p w:rsidR="00AC2D99" w:rsidRPr="00D461F2" w:rsidRDefault="00AC2D99" w:rsidP="00D461F2">
            <w:pPr>
              <w:ind w:left="-25" w:firstLine="284"/>
              <w:jc w:val="both"/>
              <w:rPr>
                <w:rFonts w:ascii="Times New Roman" w:hAnsi="Times New Roman" w:cs="Times New Roman"/>
              </w:rPr>
            </w:pPr>
          </w:p>
          <w:p w:rsidR="00AC2D99" w:rsidRPr="00D461F2" w:rsidRDefault="00AC2D99" w:rsidP="00D461F2">
            <w:pPr>
              <w:ind w:left="-25" w:firstLine="284"/>
              <w:jc w:val="both"/>
              <w:rPr>
                <w:rFonts w:ascii="Times New Roman" w:hAnsi="Times New Roman" w:cs="Times New Roman"/>
              </w:rPr>
            </w:pPr>
            <w:r w:rsidRPr="00D461F2">
              <w:rPr>
                <w:rFonts w:ascii="Times New Roman" w:hAnsi="Times New Roman" w:cs="Times New Roman"/>
              </w:rPr>
              <w:t>набути статусу ПДП щодо потенційної одиниці надання ДП.</w:t>
            </w:r>
          </w:p>
          <w:p w:rsidR="00AC2D99" w:rsidRPr="00D461F2" w:rsidRDefault="00AC2D99" w:rsidP="00D461F2">
            <w:pPr>
              <w:ind w:left="-25" w:firstLine="284"/>
              <w:jc w:val="both"/>
              <w:rPr>
                <w:rFonts w:ascii="Times New Roman" w:hAnsi="Times New Roman" w:cs="Times New Roman"/>
              </w:rPr>
            </w:pPr>
          </w:p>
          <w:p w:rsidR="00AC2D99" w:rsidRPr="00D461F2" w:rsidRDefault="00AC2D99" w:rsidP="00D461F2">
            <w:pPr>
              <w:ind w:left="-25" w:firstLine="284"/>
              <w:jc w:val="both"/>
              <w:rPr>
                <w:rFonts w:ascii="Times New Roman" w:hAnsi="Times New Roman" w:cs="Times New Roman"/>
              </w:rPr>
            </w:pPr>
            <w:r w:rsidRPr="00D461F2">
              <w:rPr>
                <w:rFonts w:ascii="Times New Roman" w:hAnsi="Times New Roman" w:cs="Times New Roman"/>
              </w:rPr>
              <w:t xml:space="preserve">У разі невиконання вимог, визначених цим пунктом, ОСП протягом 30 календарних днів з дати початку періоду надання ДП стягує на свій поточний рахунок фінансове забезпечення виконання умов договору про надання ДП у майбутньому, про що повідомляє </w:t>
            </w:r>
            <w:r w:rsidRPr="00D461F2">
              <w:rPr>
                <w:rFonts w:ascii="Times New Roman" w:hAnsi="Times New Roman" w:cs="Times New Roman"/>
                <w:b/>
                <w:bCs/>
                <w:strike/>
              </w:rPr>
              <w:t>ПДП або</w:t>
            </w:r>
            <w:r w:rsidRPr="00D461F2">
              <w:rPr>
                <w:rFonts w:ascii="Times New Roman" w:hAnsi="Times New Roman" w:cs="Times New Roman"/>
              </w:rPr>
              <w:t xml:space="preserve"> ППДП.</w:t>
            </w:r>
          </w:p>
          <w:p w:rsidR="00AC2D99" w:rsidRPr="00D461F2" w:rsidRDefault="00AC2D99" w:rsidP="00D461F2">
            <w:pPr>
              <w:ind w:left="-25" w:firstLine="284"/>
              <w:jc w:val="both"/>
              <w:rPr>
                <w:rFonts w:ascii="Times New Roman" w:hAnsi="Times New Roman" w:cs="Times New Roman"/>
              </w:rPr>
            </w:pPr>
          </w:p>
          <w:p w:rsidR="00AC2D99" w:rsidRPr="00D461F2" w:rsidRDefault="00AC2D99" w:rsidP="00D461F2">
            <w:pPr>
              <w:ind w:left="-25" w:firstLine="284"/>
              <w:jc w:val="both"/>
              <w:rPr>
                <w:rFonts w:ascii="Times New Roman" w:hAnsi="Times New Roman" w:cs="Times New Roman"/>
              </w:rPr>
            </w:pPr>
          </w:p>
          <w:p w:rsidR="00AC2D99" w:rsidRPr="00D461F2" w:rsidRDefault="00AC2D99" w:rsidP="00D461F2">
            <w:pPr>
              <w:ind w:left="-25" w:firstLine="284"/>
              <w:jc w:val="both"/>
              <w:rPr>
                <w:rFonts w:ascii="Times New Roman" w:hAnsi="Times New Roman" w:cs="Times New Roman"/>
              </w:rPr>
            </w:pPr>
          </w:p>
          <w:p w:rsidR="00AC2D99" w:rsidRPr="00D461F2" w:rsidRDefault="00AC2D99" w:rsidP="00D461F2">
            <w:pPr>
              <w:ind w:left="-25" w:firstLine="284"/>
              <w:jc w:val="both"/>
              <w:rPr>
                <w:rFonts w:ascii="Times New Roman" w:hAnsi="Times New Roman" w:cs="Times New Roman"/>
              </w:rPr>
            </w:pPr>
          </w:p>
          <w:p w:rsidR="00AC2D99" w:rsidRPr="00D461F2" w:rsidRDefault="00AC2D99" w:rsidP="00D461F2">
            <w:pPr>
              <w:ind w:left="-25" w:firstLine="284"/>
              <w:jc w:val="both"/>
              <w:rPr>
                <w:rFonts w:ascii="Times New Roman" w:hAnsi="Times New Roman" w:cs="Times New Roman"/>
              </w:rPr>
            </w:pPr>
            <w:r w:rsidRPr="00D461F2">
              <w:rPr>
                <w:rFonts w:ascii="Times New Roman" w:hAnsi="Times New Roman" w:cs="Times New Roman"/>
              </w:rPr>
              <w:t xml:space="preserve">У разі виконання вимог, визначених цим пунктом та договором про надання ДП, ОСП повертає фінансове забезпечення виконання умов договору </w:t>
            </w:r>
            <w:r w:rsidRPr="00D461F2">
              <w:rPr>
                <w:rFonts w:ascii="Times New Roman" w:hAnsi="Times New Roman" w:cs="Times New Roman"/>
                <w:b/>
                <w:bCs/>
              </w:rPr>
              <w:t>про надання</w:t>
            </w:r>
            <w:r w:rsidRPr="00D461F2">
              <w:rPr>
                <w:rFonts w:ascii="Times New Roman" w:hAnsi="Times New Roman" w:cs="Times New Roman"/>
              </w:rPr>
              <w:t xml:space="preserve"> ДП у майбутньому протягом п’яти робочих днів з дати отримання запиту від ПДП або ППДП, але не раніше десятого календарного дня з дати початку періоду надання ДП.</w:t>
            </w:r>
          </w:p>
          <w:p w:rsidR="00AC2D99" w:rsidRPr="00D461F2" w:rsidRDefault="00AC2D99" w:rsidP="00D461F2">
            <w:pPr>
              <w:ind w:left="-25" w:firstLine="284"/>
              <w:jc w:val="both"/>
              <w:rPr>
                <w:rFonts w:ascii="Times New Roman" w:hAnsi="Times New Roman" w:cs="Times New Roman"/>
              </w:rPr>
            </w:pPr>
            <w:r w:rsidRPr="00D461F2">
              <w:rPr>
                <w:rFonts w:ascii="Times New Roman" w:hAnsi="Times New Roman" w:cs="Times New Roman"/>
              </w:rPr>
              <w:t xml:space="preserve">Для повернення фінансового забезпечення </w:t>
            </w:r>
            <w:r w:rsidRPr="00D461F2">
              <w:rPr>
                <w:rFonts w:ascii="Times New Roman" w:hAnsi="Times New Roman" w:cs="Times New Roman"/>
                <w:b/>
                <w:bCs/>
                <w:strike/>
              </w:rPr>
              <w:t>ПДП</w:t>
            </w:r>
            <w:r w:rsidRPr="00D461F2">
              <w:rPr>
                <w:rFonts w:ascii="Times New Roman" w:hAnsi="Times New Roman" w:cs="Times New Roman"/>
                <w:strike/>
              </w:rPr>
              <w:t xml:space="preserve"> </w:t>
            </w:r>
            <w:r w:rsidRPr="00D461F2">
              <w:rPr>
                <w:rFonts w:ascii="Times New Roman" w:hAnsi="Times New Roman" w:cs="Times New Roman"/>
                <w:b/>
                <w:bCs/>
                <w:strike/>
              </w:rPr>
              <w:t>або</w:t>
            </w:r>
            <w:r w:rsidRPr="00D461F2">
              <w:rPr>
                <w:rFonts w:ascii="Times New Roman" w:hAnsi="Times New Roman" w:cs="Times New Roman"/>
              </w:rPr>
              <w:t xml:space="preserve"> ППДП звертається до ОСП із відповідним запитом, в якому зазначаються реквізити банківського рахунку та сума коштів для такого повернення.</w:t>
            </w:r>
          </w:p>
          <w:p w:rsidR="00AC2D99" w:rsidRPr="00D461F2" w:rsidRDefault="00AC2D99" w:rsidP="00D461F2">
            <w:pPr>
              <w:ind w:left="-25" w:firstLine="284"/>
              <w:jc w:val="both"/>
              <w:rPr>
                <w:rFonts w:ascii="Times New Roman" w:hAnsi="Times New Roman" w:cs="Times New Roman"/>
                <w:b/>
                <w:bCs/>
              </w:rPr>
            </w:pPr>
          </w:p>
          <w:p w:rsidR="00AC2D99" w:rsidRPr="00D461F2" w:rsidRDefault="00AC2D99" w:rsidP="00D461F2">
            <w:pPr>
              <w:ind w:left="-25" w:firstLine="284"/>
              <w:jc w:val="both"/>
              <w:rPr>
                <w:rFonts w:ascii="Times New Roman" w:hAnsi="Times New Roman" w:cs="Times New Roman"/>
                <w:b/>
                <w:bCs/>
              </w:rPr>
            </w:pPr>
            <w:r w:rsidRPr="00D461F2">
              <w:rPr>
                <w:rFonts w:ascii="Times New Roman" w:hAnsi="Times New Roman" w:cs="Times New Roman"/>
                <w:b/>
                <w:bCs/>
              </w:rPr>
              <w:t>Повернення ППДП фінансового забезпечення здійснюється з урахуванням особливостей, визначених п.3.18.16 цих Правил.</w:t>
            </w:r>
          </w:p>
          <w:p w:rsidR="00AC2D99" w:rsidRPr="00D461F2" w:rsidRDefault="00AC2D99" w:rsidP="00D461F2">
            <w:pPr>
              <w:shd w:val="clear" w:color="auto" w:fill="FFFFFF"/>
              <w:ind w:left="-25" w:firstLine="284"/>
              <w:jc w:val="both"/>
              <w:rPr>
                <w:rFonts w:ascii="Times New Roman" w:hAnsi="Times New Roman" w:cs="Times New Roman"/>
                <w:b/>
                <w:bCs/>
              </w:rPr>
            </w:pPr>
            <w:r w:rsidRPr="00D461F2">
              <w:rPr>
                <w:rFonts w:ascii="Times New Roman" w:hAnsi="Times New Roman" w:cs="Times New Roman"/>
                <w:b/>
                <w:bCs/>
              </w:rPr>
              <w:t>Грошові кошти, стягнуті ОСП як гарантійний внесок або фінансове забезпечення відповідно до умов цієї глави, ОСП  використовує для покриття витрат, пов'язаних із наданням ДП, або заборгованості на балансуючому ринку, якщо інше не буде визначено Регулятором.</w:t>
            </w:r>
          </w:p>
          <w:p w:rsidR="00AC2D99" w:rsidRPr="00F5417D" w:rsidRDefault="00AC2D99" w:rsidP="00D461F2">
            <w:pPr>
              <w:shd w:val="clear" w:color="auto" w:fill="FFFFFF"/>
              <w:ind w:left="-25" w:firstLine="284"/>
              <w:jc w:val="both"/>
              <w:rPr>
                <w:rFonts w:ascii="Times New Roman" w:eastAsia="Times New Roman" w:hAnsi="Times New Roman" w:cs="Times New Roman"/>
              </w:rPr>
            </w:pPr>
          </w:p>
          <w:p w:rsidR="00AC2D99" w:rsidRPr="00D461F2" w:rsidRDefault="00AC2D99" w:rsidP="00D461F2">
            <w:pPr>
              <w:ind w:left="-25" w:firstLine="284"/>
              <w:jc w:val="both"/>
              <w:rPr>
                <w:rFonts w:ascii="Times New Roman" w:eastAsia="Aptos" w:hAnsi="Times New Roman" w:cs="Times New Roman"/>
                <w:i/>
                <w:iCs/>
                <w:kern w:val="2"/>
                <w:lang w:eastAsia="en-US"/>
                <w14:ligatures w14:val="standardContextual"/>
              </w:rPr>
            </w:pPr>
            <w:r w:rsidRPr="00D461F2">
              <w:rPr>
                <w:rFonts w:ascii="Times New Roman" w:eastAsia="Aptos" w:hAnsi="Times New Roman" w:cs="Times New Roman"/>
                <w:i/>
                <w:iCs/>
                <w:kern w:val="2"/>
                <w:lang w:eastAsia="en-US"/>
                <w14:ligatures w14:val="standardContextual"/>
              </w:rPr>
              <w:t xml:space="preserve">Пропозиції НЕК «УКРЕНЕРГО» направлені до НКРЕКП (лист </w:t>
            </w:r>
            <w:r w:rsidRPr="00D461F2">
              <w:rPr>
                <w:rFonts w:ascii="Times New Roman" w:eastAsia="Aptos" w:hAnsi="Times New Roman" w:cs="Times New Roman"/>
                <w:i/>
                <w:iCs/>
                <w:kern w:val="2"/>
                <w:lang w:eastAsia="en-US"/>
                <w14:ligatures w14:val="standardContextual"/>
              </w:rPr>
              <w:lastRenderedPageBreak/>
              <w:t>№01/25774 від 25.04.2025) містять пропозиції щодо скорочення кінцевого терміну з 45 до 10 календарних днів.</w:t>
            </w:r>
          </w:p>
          <w:p w:rsidR="00AC2D99" w:rsidRPr="00D461F2" w:rsidRDefault="00AC2D99" w:rsidP="00D461F2">
            <w:pPr>
              <w:ind w:left="-25" w:firstLine="284"/>
              <w:jc w:val="both"/>
              <w:rPr>
                <w:rFonts w:ascii="Times New Roman" w:eastAsia="Aptos" w:hAnsi="Times New Roman" w:cs="Times New Roman"/>
                <w:i/>
                <w:iCs/>
                <w:kern w:val="2"/>
                <w:lang w:eastAsia="en-US"/>
                <w14:ligatures w14:val="standardContextual"/>
              </w:rPr>
            </w:pPr>
            <w:r w:rsidRPr="00D461F2">
              <w:rPr>
                <w:rFonts w:ascii="Times New Roman" w:eastAsia="Aptos" w:hAnsi="Times New Roman" w:cs="Times New Roman"/>
                <w:i/>
                <w:iCs/>
                <w:kern w:val="2"/>
                <w:lang w:eastAsia="en-US"/>
                <w14:ligatures w14:val="standardContextual"/>
              </w:rPr>
              <w:t xml:space="preserve">Крім того пропонується видалити згадку про потенційну одиницю надання ДП, оскільки з нею в </w:t>
            </w:r>
            <w:proofErr w:type="spellStart"/>
            <w:r w:rsidRPr="00D461F2">
              <w:rPr>
                <w:rFonts w:ascii="Times New Roman" w:eastAsia="Aptos" w:hAnsi="Times New Roman" w:cs="Times New Roman"/>
                <w:i/>
                <w:iCs/>
                <w:kern w:val="2"/>
                <w:lang w:eastAsia="en-US"/>
                <w14:ligatures w14:val="standardContextual"/>
              </w:rPr>
              <w:t>спецаукціонах</w:t>
            </w:r>
            <w:proofErr w:type="spellEnd"/>
            <w:r w:rsidRPr="00D461F2">
              <w:rPr>
                <w:rFonts w:ascii="Times New Roman" w:eastAsia="Aptos" w:hAnsi="Times New Roman" w:cs="Times New Roman"/>
                <w:i/>
                <w:iCs/>
                <w:kern w:val="2"/>
                <w:lang w:eastAsia="en-US"/>
                <w14:ligatures w14:val="standardContextual"/>
              </w:rPr>
              <w:t xml:space="preserve"> беруть участь лише ППДП, а ПДП беруть участь з одиницею надання ДП. Отже з огляду на це пункт є неузгодженим щодо суттєвих деталей визначених правилами. Зокрема відповідно до п. 3.18.5 містить  норму «ПДП, який має намір подавати на спеціальному аукціоні на ДП пропозиції на одиницю надання ДП, договір про надання ДП у майбутньому не укладає.» </w:t>
            </w:r>
          </w:p>
          <w:p w:rsidR="00AC2D99" w:rsidRPr="00D461F2" w:rsidRDefault="00AC2D99" w:rsidP="00D461F2">
            <w:pPr>
              <w:ind w:left="-25" w:firstLine="284"/>
              <w:jc w:val="both"/>
              <w:rPr>
                <w:rFonts w:ascii="Times New Roman" w:eastAsia="Aptos" w:hAnsi="Times New Roman" w:cs="Times New Roman"/>
                <w:i/>
                <w:iCs/>
                <w:kern w:val="2"/>
                <w:lang w:eastAsia="en-US"/>
                <w14:ligatures w14:val="standardContextual"/>
              </w:rPr>
            </w:pPr>
            <w:r w:rsidRPr="00D461F2">
              <w:rPr>
                <w:rFonts w:ascii="Times New Roman" w:eastAsia="Aptos" w:hAnsi="Times New Roman" w:cs="Times New Roman"/>
                <w:i/>
                <w:iCs/>
                <w:kern w:val="2"/>
                <w:lang w:eastAsia="en-US"/>
                <w14:ligatures w14:val="standardContextual"/>
              </w:rPr>
              <w:t>Пропонується уточнення, оскільки обладнання і потенційної і діючої одиниць надання ДП має відповідати технічним характеристикам обладнання у встановлений термін. В іншому випадку вбачається, що одиниця надання ДП не має забезпечувати відповідність технічним характеристикам.</w:t>
            </w:r>
            <w:r w:rsidR="005F607A" w:rsidRPr="00D461F2">
              <w:rPr>
                <w:rFonts w:ascii="Times New Roman" w:eastAsia="Aptos" w:hAnsi="Times New Roman" w:cs="Times New Roman"/>
                <w:i/>
                <w:iCs/>
                <w:kern w:val="2"/>
                <w:lang w:eastAsia="en-US"/>
                <w14:ligatures w14:val="standardContextual"/>
              </w:rPr>
              <w:t xml:space="preserve"> </w:t>
            </w:r>
          </w:p>
          <w:p w:rsidR="00F321B2" w:rsidRPr="00D461F2" w:rsidRDefault="00AC2D99" w:rsidP="00D461F2">
            <w:pPr>
              <w:ind w:left="-25" w:firstLine="284"/>
              <w:jc w:val="both"/>
              <w:rPr>
                <w:rFonts w:ascii="Times New Roman" w:eastAsia="Aptos" w:hAnsi="Times New Roman" w:cs="Times New Roman"/>
                <w:i/>
                <w:iCs/>
                <w:kern w:val="2"/>
                <w:lang w:eastAsia="en-US"/>
                <w14:ligatures w14:val="standardContextual"/>
              </w:rPr>
            </w:pPr>
            <w:r w:rsidRPr="00D461F2">
              <w:rPr>
                <w:rFonts w:ascii="Times New Roman" w:eastAsia="Aptos" w:hAnsi="Times New Roman" w:cs="Times New Roman"/>
                <w:i/>
                <w:iCs/>
                <w:kern w:val="2"/>
                <w:lang w:eastAsia="en-US"/>
                <w14:ligatures w14:val="standardContextual"/>
              </w:rPr>
              <w:t>Як зазначається в п. 3.18.5 ПР</w:t>
            </w:r>
            <w:r w:rsidRPr="00D461F2">
              <w:rPr>
                <w:rFonts w:ascii="Times New Roman" w:eastAsia="Aptos" w:hAnsi="Times New Roman" w:cs="Times New Roman"/>
                <w:b/>
                <w:bCs/>
                <w:i/>
                <w:iCs/>
                <w:kern w:val="2"/>
                <w:lang w:eastAsia="en-US"/>
                <w14:ligatures w14:val="standardContextual"/>
              </w:rPr>
              <w:t xml:space="preserve"> </w:t>
            </w:r>
            <w:r w:rsidRPr="00D461F2">
              <w:rPr>
                <w:rFonts w:ascii="Times New Roman" w:eastAsia="Aptos" w:hAnsi="Times New Roman" w:cs="Times New Roman"/>
                <w:i/>
                <w:iCs/>
                <w:kern w:val="2"/>
                <w:lang w:eastAsia="en-US"/>
                <w14:ligatures w14:val="standardContextual"/>
              </w:rPr>
              <w:t>«ПДП, який має намір подавати на спеціальному аукціоні на ДП пропозиції на одиницю надання ДП, договір про надання ДП у майбутньому не укладає.» Відповідно повернення фінансового забезпечення ПДП суперечить вимогам цих Правил, оскільки не визначає умов щодо його надання в наслідок відсутності договірних відносин в межах яких він надається.</w:t>
            </w:r>
          </w:p>
          <w:p w:rsidR="00AC2D99" w:rsidRPr="00D461F2" w:rsidRDefault="00AC2D99" w:rsidP="00D461F2">
            <w:pPr>
              <w:ind w:left="-25" w:firstLine="284"/>
              <w:jc w:val="both"/>
              <w:rPr>
                <w:rFonts w:ascii="Times New Roman" w:eastAsia="Aptos" w:hAnsi="Times New Roman" w:cs="Times New Roman"/>
                <w:i/>
                <w:iCs/>
                <w:kern w:val="2"/>
                <w:lang w:eastAsia="en-US"/>
                <w14:ligatures w14:val="standardContextual"/>
              </w:rPr>
            </w:pPr>
            <w:r w:rsidRPr="00D461F2">
              <w:rPr>
                <w:rFonts w:ascii="Times New Roman" w:eastAsia="Aptos" w:hAnsi="Times New Roman" w:cs="Times New Roman"/>
                <w:i/>
                <w:iCs/>
                <w:kern w:val="2"/>
                <w:lang w:eastAsia="en-US"/>
                <w14:ligatures w14:val="standardContextual"/>
              </w:rPr>
              <w:t>Як зазначається в п. 3.18.5 ПР</w:t>
            </w:r>
            <w:r w:rsidRPr="00D461F2">
              <w:rPr>
                <w:rFonts w:ascii="Times New Roman" w:eastAsia="Aptos" w:hAnsi="Times New Roman" w:cs="Times New Roman"/>
                <w:b/>
                <w:bCs/>
                <w:i/>
                <w:iCs/>
                <w:kern w:val="2"/>
                <w:lang w:eastAsia="en-US"/>
                <w14:ligatures w14:val="standardContextual"/>
              </w:rPr>
              <w:t xml:space="preserve"> </w:t>
            </w:r>
            <w:r w:rsidRPr="00D461F2">
              <w:rPr>
                <w:rFonts w:ascii="Times New Roman" w:eastAsia="Aptos" w:hAnsi="Times New Roman" w:cs="Times New Roman"/>
                <w:i/>
                <w:iCs/>
                <w:kern w:val="2"/>
                <w:lang w:eastAsia="en-US"/>
                <w14:ligatures w14:val="standardContextual"/>
              </w:rPr>
              <w:t>«ПДП, який має намір подавати на спеціальному аукціоні на ДП пропозиції на одиницю надання ДП, договір про надання ДП у майбутньому не укладає.» Відповідно повернення фінансового забезпечення ПДП суперечить вимогам цих Правил, оскільки не визначає умов щодо його надання в наслідок відсутності договірних відносин в межах яких він надається.</w:t>
            </w:r>
          </w:p>
          <w:p w:rsidR="00AC2D99" w:rsidRPr="00D461F2" w:rsidRDefault="00AC2D99" w:rsidP="00D461F2">
            <w:pPr>
              <w:ind w:left="-25" w:firstLine="284"/>
              <w:jc w:val="both"/>
              <w:rPr>
                <w:rFonts w:ascii="Times New Roman" w:eastAsia="Aptos" w:hAnsi="Times New Roman" w:cs="Times New Roman"/>
                <w:i/>
                <w:iCs/>
                <w:kern w:val="2"/>
                <w:lang w:eastAsia="en-US"/>
                <w14:ligatures w14:val="standardContextual"/>
              </w:rPr>
            </w:pPr>
            <w:r w:rsidRPr="00D461F2">
              <w:rPr>
                <w:rFonts w:ascii="Times New Roman" w:eastAsia="Aptos" w:hAnsi="Times New Roman" w:cs="Times New Roman"/>
                <w:i/>
                <w:iCs/>
                <w:kern w:val="2"/>
                <w:lang w:eastAsia="en-US"/>
                <w14:ligatures w14:val="standardContextual"/>
              </w:rPr>
              <w:t xml:space="preserve"> Пропонується доповнити коректним посиланням на пункт який визначає особливості повернення фінансового забезпечення у випадку відтермінування строку виконання умов договору про надання ДП у майбутньому.</w:t>
            </w:r>
          </w:p>
          <w:p w:rsidR="00AC2D99" w:rsidRPr="00F5417D" w:rsidRDefault="00AC2D99" w:rsidP="00D461F2">
            <w:pPr>
              <w:shd w:val="clear" w:color="auto" w:fill="FFFFFF"/>
              <w:ind w:left="-25" w:firstLine="284"/>
              <w:jc w:val="both"/>
              <w:rPr>
                <w:rFonts w:ascii="Times New Roman" w:eastAsia="Times New Roman" w:hAnsi="Times New Roman" w:cs="Times New Roman"/>
              </w:rPr>
            </w:pPr>
            <w:r w:rsidRPr="00D461F2">
              <w:rPr>
                <w:rFonts w:ascii="Times New Roman" w:eastAsia="Aptos" w:hAnsi="Times New Roman" w:cs="Times New Roman"/>
                <w:i/>
                <w:iCs/>
                <w:kern w:val="2"/>
                <w:lang w:eastAsia="en-US"/>
                <w14:ligatures w14:val="standardContextual"/>
              </w:rPr>
              <w:t>Доповнення, необхідне для розуміння напрямку використання коштів отриманих ОСП в результаті стягнення гарантійного внеску та/або фінансового забезпечення.</w:t>
            </w:r>
          </w:p>
        </w:tc>
        <w:tc>
          <w:tcPr>
            <w:tcW w:w="2552" w:type="dxa"/>
          </w:tcPr>
          <w:p w:rsidR="005F607A" w:rsidRPr="00F5417D" w:rsidRDefault="005F607A" w:rsidP="005F607A">
            <w:pPr>
              <w:shd w:val="clear" w:color="auto" w:fill="FFFFFF"/>
              <w:jc w:val="center"/>
              <w:rPr>
                <w:rFonts w:ascii="Times New Roman" w:eastAsia="Times New Roman" w:hAnsi="Times New Roman" w:cs="Times New Roman"/>
                <w:b/>
              </w:rPr>
            </w:pPr>
          </w:p>
          <w:p w:rsidR="005F607A" w:rsidRPr="00D461F2" w:rsidRDefault="005F607A" w:rsidP="005F607A">
            <w:pPr>
              <w:shd w:val="clear" w:color="auto" w:fill="FFFFFF"/>
              <w:jc w:val="center"/>
              <w:rPr>
                <w:rFonts w:ascii="Times New Roman" w:eastAsia="Times New Roman" w:hAnsi="Times New Roman" w:cs="Times New Roman"/>
                <w:b/>
                <w:lang w:val="ru-RU"/>
              </w:rPr>
            </w:pPr>
            <w:r w:rsidRPr="00D461F2">
              <w:rPr>
                <w:rFonts w:ascii="Times New Roman" w:eastAsia="Times New Roman" w:hAnsi="Times New Roman" w:cs="Times New Roman"/>
                <w:b/>
              </w:rPr>
              <w:t>Потребує обговорення</w:t>
            </w:r>
          </w:p>
          <w:p w:rsidR="00F5417D" w:rsidRPr="00F5417D" w:rsidRDefault="00F5417D" w:rsidP="005F607A">
            <w:pPr>
              <w:shd w:val="clear" w:color="auto" w:fill="FFFFFF"/>
              <w:jc w:val="center"/>
              <w:rPr>
                <w:rFonts w:ascii="Times New Roman" w:eastAsia="Times New Roman" w:hAnsi="Times New Roman" w:cs="Times New Roman"/>
              </w:rPr>
            </w:pPr>
          </w:p>
          <w:p w:rsidR="005F607A" w:rsidRPr="00F5417D" w:rsidRDefault="00F5417D" w:rsidP="00D461F2">
            <w:pPr>
              <w:shd w:val="clear" w:color="auto" w:fill="FFFFFF"/>
              <w:tabs>
                <w:tab w:val="left" w:pos="399"/>
              </w:tabs>
              <w:ind w:firstLine="175"/>
              <w:jc w:val="both"/>
              <w:rPr>
                <w:rFonts w:ascii="Times New Roman" w:eastAsia="Times New Roman" w:hAnsi="Times New Roman" w:cs="Times New Roman"/>
              </w:rPr>
            </w:pPr>
            <w:r w:rsidRPr="00F5417D">
              <w:rPr>
                <w:rFonts w:ascii="Times New Roman" w:eastAsia="Times New Roman" w:hAnsi="Times New Roman" w:cs="Times New Roman"/>
              </w:rPr>
              <w:t xml:space="preserve">Разом з цим: </w:t>
            </w:r>
          </w:p>
          <w:p w:rsidR="00AC2D99" w:rsidRPr="00F5417D" w:rsidRDefault="00AC2D99" w:rsidP="00D461F2">
            <w:pPr>
              <w:pStyle w:val="afe"/>
              <w:numPr>
                <w:ilvl w:val="0"/>
                <w:numId w:val="1"/>
              </w:numPr>
              <w:shd w:val="clear" w:color="auto" w:fill="FFFFFF"/>
              <w:tabs>
                <w:tab w:val="left" w:pos="399"/>
              </w:tabs>
              <w:ind w:left="33" w:firstLine="175"/>
              <w:jc w:val="both"/>
              <w:rPr>
                <w:rFonts w:ascii="Times New Roman" w:eastAsia="Times New Roman" w:hAnsi="Times New Roman" w:cs="Times New Roman"/>
                <w:b/>
              </w:rPr>
            </w:pPr>
            <w:r w:rsidRPr="00D461F2">
              <w:rPr>
                <w:rFonts w:ascii="Times New Roman" w:eastAsia="Times New Roman" w:hAnsi="Times New Roman" w:cs="Times New Roman"/>
              </w:rPr>
              <w:t xml:space="preserve">Відповідно до пункту 3.18.2 Правил ринку, у спеціальних аукціонах на ДП мають право брати участь, зокрема ПДП з метою подання пропозицій на одиниці надання ДП </w:t>
            </w:r>
            <w:r w:rsidRPr="00D461F2">
              <w:rPr>
                <w:rFonts w:ascii="Times New Roman" w:eastAsia="Times New Roman" w:hAnsi="Times New Roman" w:cs="Times New Roman"/>
                <w:b/>
              </w:rPr>
              <w:t>та/або потенційні одиниці надання ДП.</w:t>
            </w:r>
          </w:p>
          <w:p w:rsidR="00AC2D99" w:rsidRPr="00D461F2" w:rsidRDefault="00AC2D99" w:rsidP="00D461F2">
            <w:pPr>
              <w:pStyle w:val="afe"/>
              <w:numPr>
                <w:ilvl w:val="0"/>
                <w:numId w:val="1"/>
              </w:numPr>
              <w:tabs>
                <w:tab w:val="left" w:pos="399"/>
              </w:tabs>
              <w:ind w:left="33" w:firstLine="175"/>
              <w:jc w:val="both"/>
              <w:rPr>
                <w:rFonts w:ascii="Times New Roman" w:eastAsia="Times New Roman" w:hAnsi="Times New Roman" w:cs="Times New Roman"/>
              </w:rPr>
            </w:pPr>
            <w:r w:rsidRPr="00D461F2">
              <w:rPr>
                <w:rFonts w:ascii="Times New Roman" w:eastAsia="Times New Roman" w:hAnsi="Times New Roman" w:cs="Times New Roman"/>
              </w:rPr>
              <w:t xml:space="preserve">Відповідно до пункту 3.18.5 </w:t>
            </w:r>
            <w:r w:rsidRPr="00D461F2">
              <w:rPr>
                <w:rFonts w:ascii="Times New Roman" w:eastAsia="Times New Roman" w:hAnsi="Times New Roman" w:cs="Times New Roman"/>
                <w:b/>
              </w:rPr>
              <w:t>ПДП або ППДП,</w:t>
            </w:r>
            <w:r w:rsidRPr="00D461F2">
              <w:rPr>
                <w:rFonts w:ascii="Times New Roman" w:eastAsia="Times New Roman" w:hAnsi="Times New Roman" w:cs="Times New Roman"/>
              </w:rPr>
              <w:t xml:space="preserve"> які мають намір подавати на спеціальному аукціоні на ДП пропозиції </w:t>
            </w:r>
            <w:r w:rsidRPr="00D461F2">
              <w:rPr>
                <w:rFonts w:ascii="Times New Roman" w:eastAsia="Times New Roman" w:hAnsi="Times New Roman" w:cs="Times New Roman"/>
                <w:b/>
              </w:rPr>
              <w:t>на потенційні одиниці надання ДП,</w:t>
            </w:r>
            <w:r w:rsidRPr="00D461F2">
              <w:rPr>
                <w:rFonts w:ascii="Times New Roman" w:eastAsia="Times New Roman" w:hAnsi="Times New Roman" w:cs="Times New Roman"/>
              </w:rPr>
              <w:t xml:space="preserve"> </w:t>
            </w:r>
            <w:r w:rsidRPr="00D461F2">
              <w:rPr>
                <w:rFonts w:ascii="Times New Roman" w:eastAsia="Times New Roman" w:hAnsi="Times New Roman" w:cs="Times New Roman"/>
                <w:u w:val="single"/>
              </w:rPr>
              <w:t>ініціюють укладання договору про надання ДП у майбутньому з ОСП</w:t>
            </w:r>
            <w:r w:rsidRPr="00D461F2">
              <w:rPr>
                <w:rFonts w:ascii="Times New Roman" w:eastAsia="Times New Roman" w:hAnsi="Times New Roman" w:cs="Times New Roman"/>
              </w:rPr>
              <w:t>.</w:t>
            </w:r>
            <w:r w:rsidR="00F5417D" w:rsidRPr="00F5417D">
              <w:rPr>
                <w:rFonts w:ascii="Times New Roman" w:eastAsia="Times New Roman" w:hAnsi="Times New Roman" w:cs="Times New Roman"/>
              </w:rPr>
              <w:t xml:space="preserve"> </w:t>
            </w:r>
            <w:r w:rsidR="00F5417D" w:rsidRPr="00D461F2">
              <w:rPr>
                <w:rFonts w:ascii="Times New Roman" w:eastAsia="Times New Roman" w:hAnsi="Times New Roman" w:cs="Times New Roman"/>
              </w:rPr>
              <w:t xml:space="preserve">ПДП, який має намір подавати на спеціальному аукціоні на ДП пропозиції </w:t>
            </w:r>
            <w:r w:rsidR="00F5417D" w:rsidRPr="00D461F2">
              <w:rPr>
                <w:rFonts w:ascii="Times New Roman" w:eastAsia="Times New Roman" w:hAnsi="Times New Roman" w:cs="Times New Roman"/>
                <w:b/>
              </w:rPr>
              <w:t>на одиницю надання ДП</w:t>
            </w:r>
            <w:r w:rsidR="00F5417D" w:rsidRPr="00D461F2">
              <w:rPr>
                <w:rFonts w:ascii="Times New Roman" w:eastAsia="Times New Roman" w:hAnsi="Times New Roman" w:cs="Times New Roman"/>
              </w:rPr>
              <w:t xml:space="preserve">, </w:t>
            </w:r>
            <w:r w:rsidR="00F5417D" w:rsidRPr="00D461F2">
              <w:rPr>
                <w:rFonts w:ascii="Times New Roman" w:eastAsia="Times New Roman" w:hAnsi="Times New Roman" w:cs="Times New Roman"/>
                <w:u w:val="single"/>
              </w:rPr>
              <w:t>договір про надання ДП у майбутньому не укладає.</w:t>
            </w:r>
          </w:p>
        </w:tc>
      </w:tr>
      <w:tr w:rsidR="00F5417D" w:rsidRPr="00F5417D" w:rsidTr="00AC2D99">
        <w:trPr>
          <w:trHeight w:val="20"/>
        </w:trPr>
        <w:tc>
          <w:tcPr>
            <w:tcW w:w="4430" w:type="dxa"/>
            <w:shd w:val="clear" w:color="auto" w:fill="auto"/>
          </w:tcPr>
          <w:p w:rsidR="00AC2D99" w:rsidRPr="00F5417D" w:rsidRDefault="00AC2D99" w:rsidP="000774F8">
            <w:pPr>
              <w:shd w:val="clear" w:color="auto" w:fill="FFFFFF"/>
              <w:ind w:firstLine="147"/>
              <w:jc w:val="both"/>
              <w:rPr>
                <w:rFonts w:ascii="Times New Roman" w:eastAsia="Times New Roman" w:hAnsi="Times New Roman" w:cs="Times New Roman"/>
              </w:rPr>
            </w:pPr>
          </w:p>
        </w:tc>
        <w:tc>
          <w:tcPr>
            <w:tcW w:w="8448" w:type="dxa"/>
          </w:tcPr>
          <w:p w:rsidR="00AC2D99" w:rsidRPr="00D461F2" w:rsidRDefault="00AC2D99" w:rsidP="00D461F2">
            <w:pPr>
              <w:ind w:left="-25" w:firstLine="284"/>
              <w:jc w:val="both"/>
              <w:rPr>
                <w:rFonts w:ascii="Times New Roman" w:hAnsi="Times New Roman" w:cs="Times New Roman"/>
                <w:b/>
                <w:u w:val="single"/>
              </w:rPr>
            </w:pPr>
            <w:r w:rsidRPr="00D461F2">
              <w:rPr>
                <w:rFonts w:ascii="Times New Roman" w:hAnsi="Times New Roman" w:cs="Times New Roman"/>
                <w:b/>
                <w:u w:val="single"/>
              </w:rPr>
              <w:t>Пропозиції ТОВ «РЕЗОН ТРЕЙД», ТОВ «АКУМЕН»:</w:t>
            </w:r>
          </w:p>
          <w:p w:rsidR="00AC2D99" w:rsidRPr="00D461F2" w:rsidRDefault="00AC2D99" w:rsidP="00D461F2">
            <w:pPr>
              <w:pStyle w:val="rvps2"/>
              <w:spacing w:before="80" w:beforeAutospacing="0" w:after="40" w:afterAutospacing="0"/>
              <w:ind w:left="-25" w:firstLine="284"/>
              <w:jc w:val="both"/>
              <w:rPr>
                <w:sz w:val="22"/>
                <w:szCs w:val="22"/>
              </w:rPr>
            </w:pPr>
            <w:r w:rsidRPr="00D461F2">
              <w:rPr>
                <w:sz w:val="22"/>
                <w:szCs w:val="22"/>
              </w:rPr>
              <w:t xml:space="preserve">3.18.15. Не пізніше ніж за </w:t>
            </w:r>
            <w:r w:rsidRPr="00D461F2">
              <w:rPr>
                <w:b/>
                <w:sz w:val="22"/>
                <w:szCs w:val="22"/>
              </w:rPr>
              <w:t>10 календарних днів</w:t>
            </w:r>
            <w:r w:rsidRPr="00D461F2">
              <w:rPr>
                <w:sz w:val="22"/>
                <w:szCs w:val="22"/>
              </w:rPr>
              <w:t xml:space="preserve"> до дати початку надання ДП потенційною одиницею ДП, ПДП або ППДП мають:</w:t>
            </w:r>
          </w:p>
          <w:p w:rsidR="00AC2D99" w:rsidRPr="00D461F2" w:rsidRDefault="00AC2D99" w:rsidP="00D461F2">
            <w:pPr>
              <w:pStyle w:val="rvps2"/>
              <w:spacing w:before="0" w:beforeAutospacing="0" w:after="40" w:afterAutospacing="0"/>
              <w:ind w:left="-25" w:firstLine="284"/>
              <w:jc w:val="both"/>
              <w:rPr>
                <w:sz w:val="22"/>
                <w:szCs w:val="22"/>
              </w:rPr>
            </w:pPr>
            <w:r w:rsidRPr="00D461F2">
              <w:rPr>
                <w:sz w:val="22"/>
                <w:szCs w:val="22"/>
              </w:rPr>
              <w:t>забезпечити відповідність технічних характеристик обладнання потенційної одиниці надання ДП обсягам та виду ДП, що продана на спеціальному аукціоні на ДП, що підтверджені Свідоцтвом про відповідність вимогам до ДП;</w:t>
            </w:r>
          </w:p>
          <w:p w:rsidR="00AC2D99" w:rsidRPr="00D461F2" w:rsidRDefault="00AC2D99" w:rsidP="00D461F2">
            <w:pPr>
              <w:pStyle w:val="rvps2"/>
              <w:spacing w:before="0" w:beforeAutospacing="0" w:after="40" w:afterAutospacing="0"/>
              <w:ind w:left="-25" w:firstLine="284"/>
              <w:jc w:val="both"/>
              <w:rPr>
                <w:sz w:val="22"/>
                <w:szCs w:val="22"/>
              </w:rPr>
            </w:pPr>
            <w:r w:rsidRPr="00D461F2">
              <w:rPr>
                <w:sz w:val="22"/>
                <w:szCs w:val="22"/>
              </w:rPr>
              <w:t>набути статусу ПДП щодо потенційної одиниці надання ДП.</w:t>
            </w:r>
          </w:p>
          <w:p w:rsidR="00AC2D99" w:rsidRPr="00D461F2" w:rsidRDefault="00AC2D99" w:rsidP="00D461F2">
            <w:pPr>
              <w:pStyle w:val="rvps2"/>
              <w:spacing w:before="0" w:beforeAutospacing="0" w:after="40" w:afterAutospacing="0"/>
              <w:ind w:left="-25" w:firstLine="284"/>
              <w:jc w:val="both"/>
              <w:rPr>
                <w:sz w:val="22"/>
                <w:szCs w:val="22"/>
              </w:rPr>
            </w:pPr>
            <w:r w:rsidRPr="00D461F2">
              <w:rPr>
                <w:sz w:val="22"/>
                <w:szCs w:val="22"/>
              </w:rPr>
              <w:t xml:space="preserve">У разі невиконання вимог, визначених цим пунктом, ОСП протягом 30 календарних днів з дати початку періоду надання ДП стягує на свій поточний рахунок фінансове </w:t>
            </w:r>
            <w:r w:rsidRPr="00D461F2">
              <w:rPr>
                <w:sz w:val="22"/>
                <w:szCs w:val="22"/>
              </w:rPr>
              <w:lastRenderedPageBreak/>
              <w:t>забезпечення виконання умов договору про надання ДП у майбутньому, про що повідомляє ПДП або ППДП.</w:t>
            </w:r>
          </w:p>
          <w:p w:rsidR="00AC2D99" w:rsidRPr="00D461F2" w:rsidRDefault="00AC2D99" w:rsidP="00D461F2">
            <w:pPr>
              <w:pStyle w:val="rvps2"/>
              <w:spacing w:before="0" w:beforeAutospacing="0" w:after="40" w:afterAutospacing="0"/>
              <w:ind w:left="-25" w:firstLine="284"/>
              <w:jc w:val="both"/>
              <w:rPr>
                <w:sz w:val="22"/>
                <w:szCs w:val="22"/>
              </w:rPr>
            </w:pPr>
            <w:r w:rsidRPr="00D461F2">
              <w:rPr>
                <w:sz w:val="22"/>
                <w:szCs w:val="22"/>
              </w:rPr>
              <w:t>У разі виконання вимог, визначених цим пунктом та договором про надання ДП, ОСП повертає фінансове забезпечення виконання умов договору на ДП у майбутньому протягом 5 робочих днів з дати отримання запиту від ПДП або ППДП, але не раніше ніж протягом 10 календарних днів з дати початку періоду надання ДП.</w:t>
            </w:r>
          </w:p>
          <w:p w:rsidR="00AC2D99" w:rsidRPr="00D461F2" w:rsidRDefault="00AC2D99" w:rsidP="00D461F2">
            <w:pPr>
              <w:shd w:val="clear" w:color="auto" w:fill="FFFFFF"/>
              <w:ind w:left="-25" w:firstLine="284"/>
              <w:jc w:val="both"/>
              <w:rPr>
                <w:rFonts w:ascii="Times New Roman" w:hAnsi="Times New Roman" w:cs="Times New Roman"/>
              </w:rPr>
            </w:pPr>
            <w:r w:rsidRPr="00D461F2">
              <w:rPr>
                <w:rFonts w:ascii="Times New Roman" w:hAnsi="Times New Roman" w:cs="Times New Roman"/>
              </w:rPr>
              <w:t>Для повернення фінансового забезпечення ПДП або ППДП звертається до ОСП із відповідним запитом, в якому зазначаються реквізити банківського рахунку та сума коштів для такого повернення.</w:t>
            </w:r>
          </w:p>
          <w:p w:rsidR="00AC2D99" w:rsidRPr="00F5417D" w:rsidRDefault="00AC2D99" w:rsidP="00D461F2">
            <w:pPr>
              <w:shd w:val="clear" w:color="auto" w:fill="FFFFFF"/>
              <w:ind w:left="-25" w:firstLine="284"/>
              <w:jc w:val="both"/>
              <w:rPr>
                <w:rFonts w:ascii="Times New Roman" w:eastAsia="Times New Roman" w:hAnsi="Times New Roman" w:cs="Times New Roman"/>
              </w:rPr>
            </w:pPr>
          </w:p>
          <w:p w:rsidR="00AC2D99" w:rsidRPr="00F5417D" w:rsidRDefault="00AC2D99" w:rsidP="00D461F2">
            <w:pPr>
              <w:ind w:left="-25" w:firstLine="284"/>
              <w:jc w:val="both"/>
              <w:rPr>
                <w:rFonts w:ascii="Times New Roman" w:eastAsia="Times New Roman" w:hAnsi="Times New Roman" w:cs="Times New Roman"/>
              </w:rPr>
            </w:pPr>
            <w:r w:rsidRPr="00D461F2">
              <w:rPr>
                <w:rFonts w:ascii="Times New Roman" w:hAnsi="Times New Roman" w:cs="Times New Roman"/>
                <w:i/>
              </w:rPr>
              <w:t xml:space="preserve">Відтермінування виконання вимоги щодо отримання Свідоцтва  про відповідність вимогам до ДП забезпечує додатковий час для ПДП або ППДП для виконання своїх зобов’язань за Договором про надання ДП у майбутньому і при цьому не </w:t>
            </w:r>
            <w:proofErr w:type="spellStart"/>
            <w:r w:rsidRPr="00D461F2">
              <w:rPr>
                <w:rFonts w:ascii="Times New Roman" w:hAnsi="Times New Roman" w:cs="Times New Roman"/>
                <w:i/>
              </w:rPr>
              <w:t>переносить</w:t>
            </w:r>
            <w:proofErr w:type="spellEnd"/>
            <w:r w:rsidRPr="00D461F2">
              <w:rPr>
                <w:rFonts w:ascii="Times New Roman" w:hAnsi="Times New Roman" w:cs="Times New Roman"/>
                <w:i/>
              </w:rPr>
              <w:t xml:space="preserve"> на пізніший строк початок надання допоміжної послуги.</w:t>
            </w:r>
          </w:p>
        </w:tc>
        <w:tc>
          <w:tcPr>
            <w:tcW w:w="2552" w:type="dxa"/>
          </w:tcPr>
          <w:p w:rsidR="005F607A" w:rsidRPr="00F5417D" w:rsidRDefault="005F607A" w:rsidP="005F607A">
            <w:pPr>
              <w:shd w:val="clear" w:color="auto" w:fill="FFFFFF"/>
              <w:jc w:val="center"/>
              <w:rPr>
                <w:rFonts w:ascii="Times New Roman" w:eastAsia="Times New Roman" w:hAnsi="Times New Roman" w:cs="Times New Roman"/>
                <w:b/>
              </w:rPr>
            </w:pPr>
          </w:p>
          <w:p w:rsidR="00AC2D99" w:rsidRPr="00F5417D" w:rsidRDefault="005F607A" w:rsidP="005F607A">
            <w:pPr>
              <w:shd w:val="clear" w:color="auto" w:fill="FFFFFF"/>
              <w:jc w:val="center"/>
              <w:rPr>
                <w:rFonts w:ascii="Times New Roman" w:eastAsia="Times New Roman" w:hAnsi="Times New Roman" w:cs="Times New Roman"/>
              </w:rPr>
            </w:pPr>
            <w:r w:rsidRPr="00F5417D">
              <w:rPr>
                <w:rFonts w:ascii="Times New Roman" w:eastAsia="Times New Roman" w:hAnsi="Times New Roman" w:cs="Times New Roman"/>
                <w:b/>
              </w:rPr>
              <w:t>Потребує обговорення</w:t>
            </w:r>
          </w:p>
        </w:tc>
      </w:tr>
      <w:tr w:rsidR="00F5417D" w:rsidRPr="00F5417D" w:rsidTr="00AC2D99">
        <w:trPr>
          <w:trHeight w:val="20"/>
        </w:trPr>
        <w:tc>
          <w:tcPr>
            <w:tcW w:w="4430" w:type="dxa"/>
            <w:shd w:val="clear" w:color="auto" w:fill="auto"/>
          </w:tcPr>
          <w:p w:rsidR="00AC2D99" w:rsidRPr="00F5417D" w:rsidRDefault="00AC2D99" w:rsidP="000774F8">
            <w:pPr>
              <w:shd w:val="clear" w:color="auto" w:fill="FFFFFF"/>
              <w:ind w:firstLine="147"/>
              <w:jc w:val="both"/>
              <w:rPr>
                <w:rFonts w:ascii="Times New Roman" w:eastAsia="Times New Roman" w:hAnsi="Times New Roman" w:cs="Times New Roman"/>
              </w:rPr>
            </w:pPr>
          </w:p>
        </w:tc>
        <w:tc>
          <w:tcPr>
            <w:tcW w:w="8448" w:type="dxa"/>
          </w:tcPr>
          <w:p w:rsidR="00AC2D99" w:rsidRPr="00D461F2" w:rsidRDefault="00AC2D99" w:rsidP="00D461F2">
            <w:pPr>
              <w:ind w:left="-25" w:firstLine="284"/>
              <w:jc w:val="both"/>
              <w:rPr>
                <w:rFonts w:ascii="Times New Roman" w:hAnsi="Times New Roman" w:cs="Times New Roman"/>
                <w:b/>
                <w:u w:val="single"/>
              </w:rPr>
            </w:pPr>
            <w:r w:rsidRPr="00D461F2">
              <w:rPr>
                <w:rFonts w:ascii="Times New Roman" w:hAnsi="Times New Roman" w:cs="Times New Roman"/>
                <w:b/>
                <w:u w:val="single"/>
              </w:rPr>
              <w:t>Пропозиції ТОВ «УЗЕ СТРИЙ-1»:</w:t>
            </w:r>
          </w:p>
          <w:p w:rsidR="00AC2D99" w:rsidRPr="00D461F2" w:rsidRDefault="00AC2D99" w:rsidP="00D461F2">
            <w:pPr>
              <w:shd w:val="clear" w:color="auto" w:fill="FFFFFF"/>
              <w:ind w:left="-25" w:firstLine="284"/>
              <w:jc w:val="both"/>
              <w:rPr>
                <w:rFonts w:ascii="Times New Roman" w:hAnsi="Times New Roman" w:cs="Times New Roman"/>
              </w:rPr>
            </w:pPr>
            <w:r w:rsidRPr="00D461F2">
              <w:rPr>
                <w:rFonts w:ascii="Times New Roman" w:hAnsi="Times New Roman" w:cs="Times New Roman"/>
              </w:rPr>
              <w:t xml:space="preserve">3.18.15. Не пізніше ніж за </w:t>
            </w:r>
            <w:r w:rsidRPr="00D461F2">
              <w:rPr>
                <w:rFonts w:ascii="Times New Roman" w:hAnsi="Times New Roman" w:cs="Times New Roman"/>
                <w:b/>
                <w:bCs/>
              </w:rPr>
              <w:t>45 календарних днів</w:t>
            </w:r>
            <w:r w:rsidRPr="00D461F2">
              <w:rPr>
                <w:rFonts w:ascii="Times New Roman" w:hAnsi="Times New Roman" w:cs="Times New Roman"/>
              </w:rPr>
              <w:t xml:space="preserve"> до дати початку надання ДП потенційною одиницею ДП, ПДП або ППДП мають:</w:t>
            </w:r>
          </w:p>
          <w:p w:rsidR="00AC2D99" w:rsidRPr="00D461F2" w:rsidRDefault="00AC2D99" w:rsidP="00D461F2">
            <w:pPr>
              <w:shd w:val="clear" w:color="auto" w:fill="FFFFFF"/>
              <w:ind w:left="-25" w:firstLine="284"/>
              <w:jc w:val="both"/>
              <w:rPr>
                <w:rFonts w:ascii="Times New Roman" w:hAnsi="Times New Roman" w:cs="Times New Roman"/>
              </w:rPr>
            </w:pPr>
            <w:bookmarkStart w:id="1" w:name="bookmark=id.liquhse3nq4n" w:colFirst="0" w:colLast="0"/>
            <w:bookmarkEnd w:id="1"/>
            <w:r w:rsidRPr="00D461F2">
              <w:rPr>
                <w:rFonts w:ascii="Times New Roman" w:hAnsi="Times New Roman" w:cs="Times New Roman"/>
              </w:rPr>
              <w:t>забезпечити відповідність технічних характеристик обладнання потенційної одиниці надання ДП обсягам та виду ДП, що продана на спеціальному аукціоні на ДП, що підтверджені Свідоцтвом про відповідність вимогам до ДП;</w:t>
            </w:r>
          </w:p>
          <w:p w:rsidR="00AC2D99" w:rsidRPr="00D461F2" w:rsidRDefault="00AC2D99" w:rsidP="00D461F2">
            <w:pPr>
              <w:shd w:val="clear" w:color="auto" w:fill="FFFFFF"/>
              <w:ind w:left="-25" w:firstLine="284"/>
              <w:jc w:val="both"/>
              <w:rPr>
                <w:rFonts w:ascii="Times New Roman" w:hAnsi="Times New Roman" w:cs="Times New Roman"/>
              </w:rPr>
            </w:pPr>
            <w:bookmarkStart w:id="2" w:name="bookmark=id.yipht8jbafya" w:colFirst="0" w:colLast="0"/>
            <w:bookmarkEnd w:id="2"/>
            <w:r w:rsidRPr="00D461F2">
              <w:rPr>
                <w:rFonts w:ascii="Times New Roman" w:hAnsi="Times New Roman" w:cs="Times New Roman"/>
              </w:rPr>
              <w:t>набути статусу ПДП щодо потенційної одиниці надання ДП.</w:t>
            </w:r>
          </w:p>
          <w:p w:rsidR="00AC2D99" w:rsidRPr="00D461F2" w:rsidRDefault="00AC2D99" w:rsidP="00D461F2">
            <w:pPr>
              <w:shd w:val="clear" w:color="auto" w:fill="FFFFFF"/>
              <w:ind w:left="-25" w:firstLine="284"/>
              <w:jc w:val="both"/>
              <w:rPr>
                <w:rFonts w:ascii="Times New Roman" w:hAnsi="Times New Roman" w:cs="Times New Roman"/>
              </w:rPr>
            </w:pPr>
            <w:bookmarkStart w:id="3" w:name="bookmark=id.ltxb9u2u21a1" w:colFirst="0" w:colLast="0"/>
            <w:bookmarkEnd w:id="3"/>
            <w:r w:rsidRPr="00D461F2">
              <w:rPr>
                <w:rFonts w:ascii="Times New Roman" w:hAnsi="Times New Roman" w:cs="Times New Roman"/>
              </w:rPr>
              <w:t>У разі невиконання вимог, визначених цим пунктом, ОСП протягом 30 календарних днів з дати початку періоду надання ДП стягує на свій поточний рахунок фінансове забезпечення виконання умов договору про надання ДП у майбутньому, про що повідомляє ПДП або ППДП.</w:t>
            </w:r>
          </w:p>
          <w:p w:rsidR="00AC2D99" w:rsidRPr="00D461F2" w:rsidRDefault="00AC2D99" w:rsidP="00D461F2">
            <w:pPr>
              <w:shd w:val="clear" w:color="auto" w:fill="FFFFFF"/>
              <w:ind w:left="-25" w:firstLine="284"/>
              <w:jc w:val="both"/>
              <w:rPr>
                <w:rFonts w:ascii="Times New Roman" w:hAnsi="Times New Roman" w:cs="Times New Roman"/>
                <w:bCs/>
              </w:rPr>
            </w:pPr>
            <w:bookmarkStart w:id="4" w:name="bookmark=id.8df53kp8p2qo" w:colFirst="0" w:colLast="0"/>
            <w:bookmarkEnd w:id="4"/>
            <w:r w:rsidRPr="00D461F2">
              <w:rPr>
                <w:rFonts w:ascii="Times New Roman" w:hAnsi="Times New Roman" w:cs="Times New Roman"/>
              </w:rPr>
              <w:t xml:space="preserve">У разі виконання вимог, визначених цим пунктом </w:t>
            </w:r>
            <w:r w:rsidRPr="00D461F2">
              <w:rPr>
                <w:rFonts w:ascii="Times New Roman" w:hAnsi="Times New Roman" w:cs="Times New Roman"/>
                <w:bCs/>
              </w:rPr>
              <w:t>та договором про надання ДП, ОСП повертає фінансове забезпечення виконання умов договору на ДП у майбутньому протягом п’яти робочих днів з дати отримання запиту від ПДП або ППДП, але не раніше десятого календарного дня з дати початку періоду надання ДП.</w:t>
            </w:r>
          </w:p>
          <w:p w:rsidR="00AC2D99" w:rsidRPr="00D461F2" w:rsidRDefault="00AC2D99" w:rsidP="00D461F2">
            <w:pPr>
              <w:shd w:val="clear" w:color="auto" w:fill="FFFFFF"/>
              <w:ind w:left="-25" w:firstLine="284"/>
              <w:jc w:val="both"/>
              <w:rPr>
                <w:rFonts w:ascii="Times New Roman" w:hAnsi="Times New Roman" w:cs="Times New Roman"/>
                <w:bCs/>
              </w:rPr>
            </w:pPr>
            <w:r w:rsidRPr="00D461F2">
              <w:rPr>
                <w:rFonts w:ascii="Times New Roman" w:hAnsi="Times New Roman" w:cs="Times New Roman"/>
                <w:bCs/>
              </w:rPr>
              <w:t>Для повернення фінансового забезпечення ПДП або ППДП звертається до ОСП із відповідним запитом, у якому зазначаються реквізити банківського рахунку та сума коштів для такого повернення.</w:t>
            </w:r>
          </w:p>
          <w:p w:rsidR="00AC2D99" w:rsidRPr="00D461F2" w:rsidRDefault="00AC2D99" w:rsidP="00D461F2">
            <w:pPr>
              <w:shd w:val="clear" w:color="auto" w:fill="FFFFFF"/>
              <w:ind w:left="-25" w:firstLine="284"/>
              <w:jc w:val="both"/>
              <w:rPr>
                <w:rFonts w:ascii="Times New Roman" w:hAnsi="Times New Roman" w:cs="Times New Roman"/>
                <w:bCs/>
              </w:rPr>
            </w:pPr>
          </w:p>
          <w:p w:rsidR="00AC2D99" w:rsidRPr="00D461F2" w:rsidRDefault="00AC2D99" w:rsidP="00D461F2">
            <w:pPr>
              <w:widowControl w:val="0"/>
              <w:autoSpaceDE w:val="0"/>
              <w:autoSpaceDN w:val="0"/>
              <w:adjustRightInd w:val="0"/>
              <w:ind w:left="-25" w:firstLine="284"/>
              <w:jc w:val="both"/>
              <w:rPr>
                <w:rFonts w:ascii="Times New Roman" w:eastAsia="Times New Roman" w:hAnsi="Times New Roman" w:cs="Times New Roman"/>
                <w:i/>
              </w:rPr>
            </w:pPr>
            <w:r w:rsidRPr="00D461F2">
              <w:rPr>
                <w:rFonts w:ascii="Times New Roman" w:eastAsia="Times New Roman" w:hAnsi="Times New Roman" w:cs="Times New Roman"/>
                <w:i/>
              </w:rPr>
              <w:t xml:space="preserve">Запропоновані зміни до </w:t>
            </w:r>
            <w:proofErr w:type="spellStart"/>
            <w:r w:rsidRPr="00D461F2">
              <w:rPr>
                <w:rFonts w:ascii="Times New Roman" w:eastAsia="Times New Roman" w:hAnsi="Times New Roman" w:cs="Times New Roman"/>
                <w:i/>
              </w:rPr>
              <w:t>статтей</w:t>
            </w:r>
            <w:proofErr w:type="spellEnd"/>
            <w:r w:rsidRPr="00D461F2">
              <w:rPr>
                <w:rFonts w:ascii="Times New Roman" w:eastAsia="Times New Roman" w:hAnsi="Times New Roman" w:cs="Times New Roman"/>
                <w:i/>
              </w:rPr>
              <w:t xml:space="preserve"> 3.18.15 та 3.18.16 Правил ринку пропонуємо розглядати комплексно, оскільки вони одночасно змінюють (подовжують) терміни виконання </w:t>
            </w:r>
            <w:proofErr w:type="spellStart"/>
            <w:r w:rsidRPr="00D461F2">
              <w:rPr>
                <w:rFonts w:ascii="Times New Roman" w:eastAsia="Times New Roman" w:hAnsi="Times New Roman" w:cs="Times New Roman"/>
                <w:i/>
              </w:rPr>
              <w:t>зобовʼязань</w:t>
            </w:r>
            <w:proofErr w:type="spellEnd"/>
            <w:r w:rsidRPr="00D461F2">
              <w:rPr>
                <w:rFonts w:ascii="Times New Roman" w:eastAsia="Times New Roman" w:hAnsi="Times New Roman" w:cs="Times New Roman"/>
                <w:i/>
              </w:rPr>
              <w:t xml:space="preserve">, які набули ППДП за результатами спеціальних аукціонів на допоміжні послуги. </w:t>
            </w:r>
          </w:p>
          <w:p w:rsidR="00AC2D99" w:rsidRPr="00D461F2" w:rsidRDefault="00AC2D99" w:rsidP="00D461F2">
            <w:pPr>
              <w:widowControl w:val="0"/>
              <w:autoSpaceDE w:val="0"/>
              <w:autoSpaceDN w:val="0"/>
              <w:adjustRightInd w:val="0"/>
              <w:ind w:left="-25" w:firstLine="284"/>
              <w:jc w:val="both"/>
              <w:rPr>
                <w:rFonts w:ascii="Times New Roman" w:eastAsia="Times New Roman" w:hAnsi="Times New Roman" w:cs="Times New Roman"/>
                <w:i/>
              </w:rPr>
            </w:pPr>
            <w:r w:rsidRPr="00D461F2">
              <w:rPr>
                <w:rFonts w:ascii="Times New Roman" w:eastAsia="Times New Roman" w:hAnsi="Times New Roman" w:cs="Times New Roman"/>
                <w:i/>
              </w:rPr>
              <w:lastRenderedPageBreak/>
              <w:t xml:space="preserve">Початок проведення спеціальних аукціонів на ДП передували активні роз’яснення учасникам аукціонів від представників ОСП ключових комерційних умов. Чітко наголошувалось, що для </w:t>
            </w:r>
            <w:proofErr w:type="spellStart"/>
            <w:r w:rsidRPr="00D461F2">
              <w:rPr>
                <w:rFonts w:ascii="Times New Roman" w:eastAsia="Times New Roman" w:hAnsi="Times New Roman" w:cs="Times New Roman"/>
                <w:i/>
              </w:rPr>
              <w:t>недикрімінаційності</w:t>
            </w:r>
            <w:proofErr w:type="spellEnd"/>
            <w:r w:rsidRPr="00D461F2">
              <w:rPr>
                <w:rFonts w:ascii="Times New Roman" w:eastAsia="Times New Roman" w:hAnsi="Times New Roman" w:cs="Times New Roman"/>
                <w:i/>
              </w:rPr>
              <w:t xml:space="preserve"> та довіри до таких аукціонів, ключові комерційні умови переглядатись не будуть і всі учасники перебуватимуть в абсолютно в рівних умовах. Однією із найбільш ключових умов була (і) дата початку надання ДП та (</w:t>
            </w:r>
            <w:proofErr w:type="spellStart"/>
            <w:r w:rsidRPr="00D461F2">
              <w:rPr>
                <w:rFonts w:ascii="Times New Roman" w:eastAsia="Times New Roman" w:hAnsi="Times New Roman" w:cs="Times New Roman"/>
                <w:i/>
              </w:rPr>
              <w:t>іі</w:t>
            </w:r>
            <w:proofErr w:type="spellEnd"/>
            <w:r w:rsidRPr="00D461F2">
              <w:rPr>
                <w:rFonts w:ascii="Times New Roman" w:eastAsia="Times New Roman" w:hAnsi="Times New Roman" w:cs="Times New Roman"/>
                <w:i/>
              </w:rPr>
              <w:t xml:space="preserve">) дата забезпечення відповідності технічних характеристик обладнання потенційної одиниці надання ДП. </w:t>
            </w:r>
            <w:r w:rsidRPr="00D461F2">
              <w:rPr>
                <w:rFonts w:ascii="Times New Roman" w:eastAsia="Times New Roman" w:hAnsi="Times New Roman" w:cs="Times New Roman"/>
                <w:b/>
                <w:bCs/>
                <w:i/>
              </w:rPr>
              <w:t xml:space="preserve">Встановлені строки були зафіксовані в підписаних учасникам </w:t>
            </w:r>
            <w:r w:rsidRPr="00D461F2">
              <w:rPr>
                <w:rFonts w:ascii="Times New Roman" w:eastAsia="Times New Roman" w:hAnsi="Times New Roman" w:cs="Times New Roman"/>
                <w:b/>
                <w:bCs/>
                <w:i/>
                <w:lang w:eastAsia="x-none"/>
              </w:rPr>
              <w:t>договорах про надання ДП у майбутньому</w:t>
            </w:r>
            <w:r w:rsidRPr="00D461F2">
              <w:rPr>
                <w:rFonts w:ascii="Times New Roman" w:eastAsia="Times New Roman" w:hAnsi="Times New Roman" w:cs="Times New Roman"/>
                <w:b/>
                <w:bCs/>
                <w:i/>
              </w:rPr>
              <w:t xml:space="preserve"> та Правилах ринку</w:t>
            </w:r>
            <w:r w:rsidRPr="00D461F2">
              <w:rPr>
                <w:rFonts w:ascii="Times New Roman" w:eastAsia="Times New Roman" w:hAnsi="Times New Roman" w:cs="Times New Roman"/>
                <w:i/>
              </w:rPr>
              <w:t xml:space="preserve">. Фактично за результатами перших трьох аукціонів переможці були зобов’язані надавати допоміжні послуги через 12 місяців після закінчення терміну на внесення гарантійного забезпечення і набути статусу ПДП (забезпечення відповідності технічних характеристик обладнання) за 45 днів до дати початку надання ДП. Тобто ППДП повинен бути технічно готовим за 10,5 місяців від цієї дати.  Запропоновані зміни фактично надають можливість подовжити такі терміни до 14,5 місяців (3 місяці + 35 днів скорочення терміну технічної готовності). </w:t>
            </w:r>
          </w:p>
          <w:p w:rsidR="00AC2D99" w:rsidRPr="00D461F2" w:rsidRDefault="00AC2D99" w:rsidP="00D461F2">
            <w:pPr>
              <w:widowControl w:val="0"/>
              <w:autoSpaceDE w:val="0"/>
              <w:autoSpaceDN w:val="0"/>
              <w:adjustRightInd w:val="0"/>
              <w:ind w:left="-25" w:firstLine="284"/>
              <w:jc w:val="both"/>
              <w:rPr>
                <w:rFonts w:ascii="Times New Roman" w:eastAsia="Times New Roman" w:hAnsi="Times New Roman" w:cs="Times New Roman"/>
                <w:i/>
              </w:rPr>
            </w:pPr>
            <w:r w:rsidRPr="00D461F2">
              <w:rPr>
                <w:rFonts w:ascii="Times New Roman" w:eastAsia="Times New Roman" w:hAnsi="Times New Roman" w:cs="Times New Roman"/>
                <w:i/>
              </w:rPr>
              <w:t xml:space="preserve">Ризик не встигнути виконати взяті на себе </w:t>
            </w:r>
            <w:proofErr w:type="spellStart"/>
            <w:r w:rsidRPr="00D461F2">
              <w:rPr>
                <w:rFonts w:ascii="Times New Roman" w:eastAsia="Times New Roman" w:hAnsi="Times New Roman" w:cs="Times New Roman"/>
                <w:i/>
              </w:rPr>
              <w:t>зобовʼязання</w:t>
            </w:r>
            <w:proofErr w:type="spellEnd"/>
            <w:r w:rsidRPr="00D461F2">
              <w:rPr>
                <w:rFonts w:ascii="Times New Roman" w:eastAsia="Times New Roman" w:hAnsi="Times New Roman" w:cs="Times New Roman"/>
                <w:i/>
              </w:rPr>
              <w:t xml:space="preserve"> у граничний строк, встановлений для забезпечення відповідності технічних характеристик обладнання потенційної одиниці надання ДП, </w:t>
            </w:r>
            <w:proofErr w:type="spellStart"/>
            <w:r w:rsidRPr="00D461F2">
              <w:rPr>
                <w:rFonts w:ascii="Times New Roman" w:eastAsia="Times New Roman" w:hAnsi="Times New Roman" w:cs="Times New Roman"/>
                <w:i/>
              </w:rPr>
              <w:t>обовʼязково</w:t>
            </w:r>
            <w:proofErr w:type="spellEnd"/>
            <w:r w:rsidRPr="00D461F2">
              <w:rPr>
                <w:rFonts w:ascii="Times New Roman" w:eastAsia="Times New Roman" w:hAnsi="Times New Roman" w:cs="Times New Roman"/>
                <w:i/>
              </w:rPr>
              <w:t xml:space="preserve"> </w:t>
            </w:r>
            <w:proofErr w:type="spellStart"/>
            <w:r w:rsidRPr="00D461F2">
              <w:rPr>
                <w:rFonts w:ascii="Times New Roman" w:eastAsia="Times New Roman" w:hAnsi="Times New Roman" w:cs="Times New Roman"/>
                <w:i/>
              </w:rPr>
              <w:t>враховувся</w:t>
            </w:r>
            <w:proofErr w:type="spellEnd"/>
            <w:r w:rsidRPr="00D461F2">
              <w:rPr>
                <w:rFonts w:ascii="Times New Roman" w:eastAsia="Times New Roman" w:hAnsi="Times New Roman" w:cs="Times New Roman"/>
                <w:i/>
              </w:rPr>
              <w:t xml:space="preserve"> кожним учасником аукціонів надання ДП в майбутньому, під час формування своїх комерційних пропозицій. </w:t>
            </w:r>
          </w:p>
          <w:p w:rsidR="00AC2D99" w:rsidRPr="00D461F2" w:rsidRDefault="00AC2D99" w:rsidP="00D461F2">
            <w:pPr>
              <w:widowControl w:val="0"/>
              <w:autoSpaceDE w:val="0"/>
              <w:autoSpaceDN w:val="0"/>
              <w:adjustRightInd w:val="0"/>
              <w:ind w:left="-25" w:firstLine="284"/>
              <w:jc w:val="both"/>
              <w:rPr>
                <w:rFonts w:ascii="Times New Roman" w:eastAsia="Times New Roman" w:hAnsi="Times New Roman" w:cs="Times New Roman"/>
                <w:b/>
                <w:bCs/>
                <w:i/>
              </w:rPr>
            </w:pPr>
            <w:r w:rsidRPr="00D461F2">
              <w:rPr>
                <w:rFonts w:ascii="Times New Roman" w:eastAsia="Times New Roman" w:hAnsi="Times New Roman" w:cs="Times New Roman"/>
                <w:b/>
                <w:bCs/>
                <w:i/>
                <w:lang w:eastAsia="x-none"/>
              </w:rPr>
              <w:t xml:space="preserve">З метою дотримання встановлених строків учасники змушені були закладати у свої бізнес-плани додаткові витрати на пришвидшення реалізації проєктів. Зміна цих строків уже після оголошення результатів аукціону суттєво знижує комерційні ризики для фактичних переможців, що, у свою чергу, ставить під сумнів принцип </w:t>
            </w:r>
            <w:proofErr w:type="spellStart"/>
            <w:r w:rsidRPr="00D461F2">
              <w:rPr>
                <w:rFonts w:ascii="Times New Roman" w:eastAsia="Times New Roman" w:hAnsi="Times New Roman" w:cs="Times New Roman"/>
                <w:b/>
                <w:bCs/>
                <w:i/>
                <w:lang w:eastAsia="x-none"/>
              </w:rPr>
              <w:t>недискримінаційності</w:t>
            </w:r>
            <w:proofErr w:type="spellEnd"/>
            <w:r w:rsidRPr="00D461F2">
              <w:rPr>
                <w:rFonts w:ascii="Times New Roman" w:eastAsia="Times New Roman" w:hAnsi="Times New Roman" w:cs="Times New Roman"/>
                <w:b/>
                <w:bCs/>
                <w:i/>
                <w:lang w:eastAsia="x-none"/>
              </w:rPr>
              <w:t xml:space="preserve"> та рівності умов участі.</w:t>
            </w:r>
            <w:r w:rsidRPr="00D461F2">
              <w:rPr>
                <w:rFonts w:ascii="Times New Roman" w:eastAsia="Times New Roman" w:hAnsi="Times New Roman" w:cs="Times New Roman"/>
                <w:i/>
              </w:rPr>
              <w:t xml:space="preserve"> Учасники, які не здобули перемогу, не мали можливості прогнозувати можливе подовження строків на 4 місяці, а отже — могли б запропонувати інші, більш конкурентні умови участі, якби така інформація була доступна на етапі формування пропозицій. Наприклад, під час проведення аукціону з надання послуги РПЧ обсяг запропонованих </w:t>
            </w:r>
            <w:proofErr w:type="spellStart"/>
            <w:r w:rsidRPr="00D461F2">
              <w:rPr>
                <w:rFonts w:ascii="Times New Roman" w:eastAsia="Times New Roman" w:hAnsi="Times New Roman" w:cs="Times New Roman"/>
                <w:i/>
              </w:rPr>
              <w:t>потужностей</w:t>
            </w:r>
            <w:proofErr w:type="spellEnd"/>
            <w:r w:rsidRPr="00D461F2">
              <w:rPr>
                <w:rFonts w:ascii="Times New Roman" w:eastAsia="Times New Roman" w:hAnsi="Times New Roman" w:cs="Times New Roman"/>
                <w:i/>
              </w:rPr>
              <w:t xml:space="preserve"> перевищував фактичну потребу у 3,5 рази, тобто близько двох третин учасників не здобули перемоги. Водночас у разі заздалегідь відомої можливості подовження строків реалізації проєктів, частина з них мала б реальну можливість переглянути свої пропозиції. У зв’язку з вищевикладеним, просимо врахувати дані зауваження та не вносити зміни в редакцію п. 3.18.15 та 3.18.16 Правил ринку в частині зменшення строку забезпечення відповідність технічних характеристик обладнання потенційної одиниці надання ДП та можливість відстрочення дати надання ДП потенційною одиницею. Вважаємо за доцільне, щонайменше, </w:t>
            </w:r>
            <w:r w:rsidRPr="00D461F2">
              <w:rPr>
                <w:rFonts w:ascii="Times New Roman" w:eastAsia="Times New Roman" w:hAnsi="Times New Roman" w:cs="Times New Roman"/>
                <w:b/>
                <w:bCs/>
                <w:i/>
              </w:rPr>
              <w:t xml:space="preserve">зберегти чинну редакцію зазначених пунктів для аукціонів, які вже відбулися до дати набуття чинності </w:t>
            </w:r>
            <w:r w:rsidRPr="00D461F2">
              <w:rPr>
                <w:rFonts w:ascii="Times New Roman" w:eastAsia="Times New Roman" w:hAnsi="Times New Roman" w:cs="Times New Roman"/>
                <w:b/>
                <w:bCs/>
                <w:i/>
              </w:rPr>
              <w:lastRenderedPageBreak/>
              <w:t>запропонованих змін.</w:t>
            </w:r>
          </w:p>
          <w:p w:rsidR="00AC2D99" w:rsidRPr="00D461F2" w:rsidRDefault="00AC2D99" w:rsidP="00D461F2">
            <w:pPr>
              <w:widowControl w:val="0"/>
              <w:autoSpaceDE w:val="0"/>
              <w:autoSpaceDN w:val="0"/>
              <w:adjustRightInd w:val="0"/>
              <w:ind w:left="-25" w:firstLine="284"/>
              <w:jc w:val="both"/>
              <w:rPr>
                <w:rFonts w:ascii="Times New Roman" w:eastAsia="Times New Roman" w:hAnsi="Times New Roman" w:cs="Times New Roman"/>
                <w:i/>
              </w:rPr>
            </w:pPr>
            <w:r w:rsidRPr="00D461F2">
              <w:rPr>
                <w:rFonts w:ascii="Times New Roman" w:eastAsia="Times New Roman" w:hAnsi="Times New Roman" w:cs="Times New Roman"/>
                <w:i/>
              </w:rPr>
              <w:t xml:space="preserve">Додатково: збереження строків, передбачених Правилами ринку на дату проведення спеціальних аукціонів, </w:t>
            </w:r>
            <w:r w:rsidRPr="00D461F2">
              <w:rPr>
                <w:rFonts w:ascii="Times New Roman" w:eastAsia="Times New Roman" w:hAnsi="Times New Roman" w:cs="Times New Roman"/>
                <w:b/>
                <w:bCs/>
                <w:i/>
              </w:rPr>
              <w:t>не матиме негативного впливу  на реалізацію проектів з боку добросовісних переможців,</w:t>
            </w:r>
            <w:r w:rsidRPr="00D461F2">
              <w:rPr>
                <w:rFonts w:ascii="Times New Roman" w:eastAsia="Times New Roman" w:hAnsi="Times New Roman" w:cs="Times New Roman"/>
                <w:i/>
              </w:rPr>
              <w:t xml:space="preserve"> адже враховуючи взяті ними на себе </w:t>
            </w:r>
            <w:proofErr w:type="spellStart"/>
            <w:r w:rsidRPr="00D461F2">
              <w:rPr>
                <w:rFonts w:ascii="Times New Roman" w:eastAsia="Times New Roman" w:hAnsi="Times New Roman" w:cs="Times New Roman"/>
                <w:i/>
              </w:rPr>
              <w:t>зобовʼязання</w:t>
            </w:r>
            <w:proofErr w:type="spellEnd"/>
            <w:r w:rsidRPr="00D461F2">
              <w:rPr>
                <w:rFonts w:ascii="Times New Roman" w:eastAsia="Times New Roman" w:hAnsi="Times New Roman" w:cs="Times New Roman"/>
                <w:i/>
              </w:rPr>
              <w:t xml:space="preserve">, їхні </w:t>
            </w:r>
            <w:proofErr w:type="spellStart"/>
            <w:r w:rsidRPr="00D461F2">
              <w:rPr>
                <w:rFonts w:ascii="Times New Roman" w:eastAsia="Times New Roman" w:hAnsi="Times New Roman" w:cs="Times New Roman"/>
                <w:i/>
              </w:rPr>
              <w:t>проєкти</w:t>
            </w:r>
            <w:proofErr w:type="spellEnd"/>
            <w:r w:rsidRPr="00D461F2">
              <w:rPr>
                <w:rFonts w:ascii="Times New Roman" w:eastAsia="Times New Roman" w:hAnsi="Times New Roman" w:cs="Times New Roman"/>
                <w:i/>
              </w:rPr>
              <w:t xml:space="preserve"> повинні бути вже на такому етапі готовності, що вони в будь якому разі будуть реалізовані незалежно від внесених змін. </w:t>
            </w:r>
          </w:p>
          <w:p w:rsidR="00AC2D99" w:rsidRPr="00D461F2" w:rsidRDefault="00AC2D99" w:rsidP="00D461F2">
            <w:pPr>
              <w:widowControl w:val="0"/>
              <w:autoSpaceDE w:val="0"/>
              <w:autoSpaceDN w:val="0"/>
              <w:adjustRightInd w:val="0"/>
              <w:ind w:left="-25" w:firstLine="284"/>
              <w:jc w:val="both"/>
              <w:rPr>
                <w:rFonts w:ascii="Times New Roman" w:eastAsia="Times New Roman" w:hAnsi="Times New Roman" w:cs="Times New Roman"/>
                <w:i/>
              </w:rPr>
            </w:pPr>
            <w:r w:rsidRPr="00D461F2">
              <w:rPr>
                <w:rFonts w:ascii="Times New Roman" w:eastAsia="Times New Roman" w:hAnsi="Times New Roman" w:cs="Times New Roman"/>
                <w:i/>
              </w:rPr>
              <w:t xml:space="preserve">Більше того, навіть у випадку втрати такими учасниками права на надання послуг за умовами спеціальних аукціонів — відповідно до чинних договорів про надання допоміжної послуги та Правил ринку — </w:t>
            </w:r>
            <w:r w:rsidRPr="00D461F2">
              <w:rPr>
                <w:rFonts w:ascii="Times New Roman" w:eastAsia="Times New Roman" w:hAnsi="Times New Roman" w:cs="Times New Roman"/>
                <w:b/>
                <w:bCs/>
                <w:i/>
              </w:rPr>
              <w:t>вони все одно матимуть можливість брати участь у короткотермінових</w:t>
            </w:r>
            <w:r w:rsidRPr="00D461F2">
              <w:rPr>
                <w:rFonts w:ascii="Times New Roman" w:eastAsia="Times New Roman" w:hAnsi="Times New Roman" w:cs="Times New Roman"/>
                <w:i/>
              </w:rPr>
              <w:t xml:space="preserve"> </w:t>
            </w:r>
            <w:r w:rsidRPr="00D461F2">
              <w:rPr>
                <w:rFonts w:ascii="Times New Roman" w:eastAsia="Times New Roman" w:hAnsi="Times New Roman" w:cs="Times New Roman"/>
                <w:b/>
                <w:bCs/>
                <w:i/>
              </w:rPr>
              <w:t>аукціонах.</w:t>
            </w:r>
            <w:r w:rsidRPr="00D461F2">
              <w:rPr>
                <w:rFonts w:ascii="Times New Roman" w:eastAsia="Times New Roman" w:hAnsi="Times New Roman" w:cs="Times New Roman"/>
                <w:i/>
              </w:rPr>
              <w:t xml:space="preserve"> </w:t>
            </w:r>
          </w:p>
          <w:p w:rsidR="00AC2D99" w:rsidRPr="00F5417D" w:rsidRDefault="00AC2D99" w:rsidP="00D461F2">
            <w:pPr>
              <w:shd w:val="clear" w:color="auto" w:fill="FFFFFF"/>
              <w:ind w:left="-25" w:firstLine="284"/>
              <w:jc w:val="both"/>
              <w:rPr>
                <w:rFonts w:ascii="Times New Roman" w:eastAsia="Times New Roman" w:hAnsi="Times New Roman" w:cs="Times New Roman"/>
              </w:rPr>
            </w:pPr>
            <w:r w:rsidRPr="00D461F2">
              <w:rPr>
                <w:rFonts w:ascii="Times New Roman" w:eastAsia="Times New Roman" w:hAnsi="Times New Roman" w:cs="Times New Roman"/>
                <w:i/>
              </w:rPr>
              <w:t>Таким чином</w:t>
            </w:r>
            <w:r w:rsidRPr="00D461F2">
              <w:rPr>
                <w:rFonts w:ascii="Times New Roman" w:eastAsia="Times New Roman" w:hAnsi="Times New Roman" w:cs="Times New Roman"/>
                <w:b/>
                <w:bCs/>
                <w:i/>
              </w:rPr>
              <w:t>, надійність роботи ОЕС України не буде порушена, водночас буде забезпечено дотримання принципів добросовісної конкуренції та справедливості</w:t>
            </w:r>
            <w:r w:rsidRPr="00D461F2">
              <w:rPr>
                <w:rFonts w:ascii="Times New Roman" w:eastAsia="Times New Roman" w:hAnsi="Times New Roman" w:cs="Times New Roman"/>
                <w:i/>
              </w:rPr>
              <w:t xml:space="preserve"> щодо всіх учасників, які брали участь у спеціальних аукціонах на основі чинних на той момент Правил ринку</w:t>
            </w:r>
            <w:r w:rsidR="00F321B2" w:rsidRPr="00D461F2">
              <w:rPr>
                <w:rFonts w:ascii="Times New Roman" w:eastAsia="Times New Roman" w:hAnsi="Times New Roman" w:cs="Times New Roman"/>
                <w:i/>
              </w:rPr>
              <w:t>.</w:t>
            </w:r>
          </w:p>
        </w:tc>
        <w:tc>
          <w:tcPr>
            <w:tcW w:w="2552" w:type="dxa"/>
          </w:tcPr>
          <w:p w:rsidR="005F607A" w:rsidRPr="00F5417D" w:rsidRDefault="005F607A" w:rsidP="005F607A">
            <w:pPr>
              <w:shd w:val="clear" w:color="auto" w:fill="FFFFFF"/>
              <w:jc w:val="center"/>
              <w:rPr>
                <w:rFonts w:ascii="Times New Roman" w:eastAsia="Times New Roman" w:hAnsi="Times New Roman" w:cs="Times New Roman"/>
                <w:b/>
              </w:rPr>
            </w:pPr>
          </w:p>
          <w:p w:rsidR="00AC2D99" w:rsidRPr="00F5417D" w:rsidRDefault="005F607A" w:rsidP="005F607A">
            <w:pPr>
              <w:shd w:val="clear" w:color="auto" w:fill="FFFFFF"/>
              <w:jc w:val="center"/>
              <w:rPr>
                <w:rFonts w:ascii="Times New Roman" w:eastAsia="Times New Roman" w:hAnsi="Times New Roman" w:cs="Times New Roman"/>
              </w:rPr>
            </w:pPr>
            <w:r w:rsidRPr="00F5417D">
              <w:rPr>
                <w:rFonts w:ascii="Times New Roman" w:eastAsia="Times New Roman" w:hAnsi="Times New Roman" w:cs="Times New Roman"/>
                <w:b/>
              </w:rPr>
              <w:t>Потребує обговорення</w:t>
            </w:r>
          </w:p>
        </w:tc>
      </w:tr>
      <w:tr w:rsidR="00F5417D" w:rsidRPr="00F5417D" w:rsidTr="00AC2D99">
        <w:trPr>
          <w:trHeight w:val="20"/>
        </w:trPr>
        <w:tc>
          <w:tcPr>
            <w:tcW w:w="4430" w:type="dxa"/>
            <w:shd w:val="clear" w:color="auto" w:fill="auto"/>
          </w:tcPr>
          <w:p w:rsidR="00AC2D99" w:rsidRPr="00D461F2" w:rsidRDefault="00AC2D99" w:rsidP="000774F8">
            <w:pPr>
              <w:shd w:val="clear" w:color="auto" w:fill="FFFFFF"/>
              <w:ind w:firstLine="147"/>
              <w:jc w:val="both"/>
              <w:rPr>
                <w:rFonts w:ascii="Times New Roman" w:eastAsia="Times New Roman" w:hAnsi="Times New Roman" w:cs="Times New Roman"/>
              </w:rPr>
            </w:pPr>
          </w:p>
        </w:tc>
        <w:tc>
          <w:tcPr>
            <w:tcW w:w="8448" w:type="dxa"/>
          </w:tcPr>
          <w:p w:rsidR="00AC2D99" w:rsidRPr="00D461F2" w:rsidRDefault="00AC2D99" w:rsidP="00D461F2">
            <w:pPr>
              <w:ind w:left="-25" w:firstLine="284"/>
              <w:rPr>
                <w:rFonts w:ascii="Times New Roman" w:hAnsi="Times New Roman" w:cs="Times New Roman"/>
                <w:b/>
                <w:u w:val="single"/>
              </w:rPr>
            </w:pPr>
            <w:r w:rsidRPr="00D461F2">
              <w:rPr>
                <w:rFonts w:ascii="Times New Roman" w:hAnsi="Times New Roman" w:cs="Times New Roman"/>
                <w:b/>
                <w:u w:val="single"/>
              </w:rPr>
              <w:t>Пропозиції УВЕА:</w:t>
            </w:r>
          </w:p>
          <w:p w:rsidR="00AC2D99" w:rsidRPr="00D461F2" w:rsidRDefault="00AC2D99" w:rsidP="00D461F2">
            <w:pPr>
              <w:shd w:val="clear" w:color="auto" w:fill="FFFFFF"/>
              <w:ind w:left="-25" w:firstLine="284"/>
              <w:jc w:val="both"/>
              <w:rPr>
                <w:rFonts w:ascii="Times New Roman" w:eastAsia="Times New Roman" w:hAnsi="Times New Roman" w:cs="Times New Roman"/>
              </w:rPr>
            </w:pPr>
            <w:r w:rsidRPr="00D461F2">
              <w:rPr>
                <w:rFonts w:ascii="Times New Roman" w:eastAsia="Times New Roman" w:hAnsi="Times New Roman" w:cs="Times New Roman"/>
              </w:rPr>
              <w:t>Підтримується зменшення крайнього терміну забезпечення відповідності технічних характеристик обладнання з 45 до 10 днів.</w:t>
            </w:r>
          </w:p>
          <w:p w:rsidR="00AC2D99" w:rsidRPr="00D461F2" w:rsidRDefault="00AC2D99" w:rsidP="00D461F2">
            <w:pPr>
              <w:shd w:val="clear" w:color="auto" w:fill="FFFFFF"/>
              <w:ind w:left="-25" w:firstLine="284"/>
              <w:jc w:val="both"/>
              <w:rPr>
                <w:rFonts w:ascii="Times New Roman" w:eastAsia="Times New Roman" w:hAnsi="Times New Roman" w:cs="Times New Roman"/>
              </w:rPr>
            </w:pPr>
          </w:p>
          <w:p w:rsidR="00AC2D99" w:rsidRPr="00D461F2" w:rsidRDefault="00AC2D99" w:rsidP="00D461F2">
            <w:pPr>
              <w:shd w:val="clear" w:color="auto" w:fill="FFFFFF"/>
              <w:ind w:left="-25" w:firstLine="284"/>
              <w:jc w:val="both"/>
              <w:rPr>
                <w:rFonts w:ascii="Times New Roman" w:eastAsia="Times New Roman" w:hAnsi="Times New Roman" w:cs="Times New Roman"/>
                <w:i/>
              </w:rPr>
            </w:pPr>
            <w:r w:rsidRPr="00D461F2">
              <w:rPr>
                <w:rFonts w:ascii="Times New Roman" w:eastAsia="Times New Roman" w:hAnsi="Times New Roman" w:cs="Times New Roman"/>
              </w:rPr>
              <w:t>-</w:t>
            </w:r>
            <w:r w:rsidRPr="00D461F2">
              <w:rPr>
                <w:rFonts w:ascii="Times New Roman" w:eastAsia="Times New Roman" w:hAnsi="Times New Roman" w:cs="Times New Roman"/>
              </w:rPr>
              <w:tab/>
            </w:r>
            <w:r w:rsidR="00F321B2" w:rsidRPr="00D461F2">
              <w:rPr>
                <w:rFonts w:ascii="Times New Roman" w:eastAsia="Times New Roman" w:hAnsi="Times New Roman" w:cs="Times New Roman"/>
                <w:i/>
              </w:rPr>
              <w:t>Н</w:t>
            </w:r>
            <w:r w:rsidRPr="00D461F2">
              <w:rPr>
                <w:rFonts w:ascii="Times New Roman" w:eastAsia="Times New Roman" w:hAnsi="Times New Roman" w:cs="Times New Roman"/>
                <w:i/>
              </w:rPr>
              <w:t>е вплине на можливість НЕК Укренерго своєчасно почати отримувати послугу з ДП від переможця аукціону. ОСП, згідно з частиною 7, п.3.18.4, Правил ринку, а також, частини 4, п.3.1. Договору про надання допоміжних послуг у майбутньому, має право здійснювати спостереження за ходом реалізації проекту, що дає йому розуміння, як отримувачу послуги, чи встигає учасник реалізувати проект чи ні.</w:t>
            </w:r>
          </w:p>
          <w:p w:rsidR="00AC2D99" w:rsidRPr="00D461F2" w:rsidRDefault="00AC2D99" w:rsidP="00D461F2">
            <w:pPr>
              <w:shd w:val="clear" w:color="auto" w:fill="FFFFFF"/>
              <w:ind w:left="-25" w:firstLine="284"/>
              <w:jc w:val="both"/>
              <w:rPr>
                <w:rFonts w:ascii="Times New Roman" w:eastAsia="Times New Roman" w:hAnsi="Times New Roman" w:cs="Times New Roman"/>
                <w:i/>
              </w:rPr>
            </w:pPr>
            <w:r w:rsidRPr="00D461F2">
              <w:rPr>
                <w:rFonts w:ascii="Times New Roman" w:eastAsia="Times New Roman" w:hAnsi="Times New Roman" w:cs="Times New Roman"/>
                <w:i/>
              </w:rPr>
              <w:t>-</w:t>
            </w:r>
            <w:r w:rsidRPr="00D461F2">
              <w:rPr>
                <w:rFonts w:ascii="Times New Roman" w:eastAsia="Times New Roman" w:hAnsi="Times New Roman" w:cs="Times New Roman"/>
                <w:i/>
              </w:rPr>
              <w:tab/>
              <w:t>Оскільки проекти реалізуються в умовах війни, то потрібно фокусуватись на тому, щоб допомагати учасникам в реалізації проектів, оскільки це дозволить ОСП отримати додаткові балансуючі потужності в умовах наявного дефіциту, що позитивно вплине на стабільність енергосистеми в цілому</w:t>
            </w:r>
          </w:p>
          <w:p w:rsidR="00AC2D99" w:rsidRPr="00D461F2" w:rsidRDefault="00AC2D99" w:rsidP="00D461F2">
            <w:pPr>
              <w:shd w:val="clear" w:color="auto" w:fill="FFFFFF"/>
              <w:ind w:left="-25" w:firstLine="284"/>
              <w:jc w:val="both"/>
              <w:rPr>
                <w:rFonts w:ascii="Times New Roman" w:eastAsia="Times New Roman" w:hAnsi="Times New Roman" w:cs="Times New Roman"/>
              </w:rPr>
            </w:pPr>
            <w:r w:rsidRPr="00D461F2">
              <w:rPr>
                <w:rFonts w:ascii="Times New Roman" w:eastAsia="Times New Roman" w:hAnsi="Times New Roman" w:cs="Times New Roman"/>
                <w:i/>
              </w:rPr>
              <w:t>- Знизить ризики виникнення формальної підстави припинення договору про надання ДП у майбутньому при фактичній готовності надавати послуги з 1.10.2025</w:t>
            </w:r>
          </w:p>
        </w:tc>
        <w:tc>
          <w:tcPr>
            <w:tcW w:w="2552" w:type="dxa"/>
          </w:tcPr>
          <w:p w:rsidR="005F607A" w:rsidRPr="00F5417D" w:rsidRDefault="005F607A" w:rsidP="005F607A">
            <w:pPr>
              <w:shd w:val="clear" w:color="auto" w:fill="FFFFFF"/>
              <w:jc w:val="center"/>
              <w:rPr>
                <w:rFonts w:ascii="Times New Roman" w:eastAsia="Times New Roman" w:hAnsi="Times New Roman" w:cs="Times New Roman"/>
                <w:b/>
              </w:rPr>
            </w:pPr>
          </w:p>
          <w:p w:rsidR="00AC2D99" w:rsidRPr="00D461F2" w:rsidRDefault="005F607A" w:rsidP="005F607A">
            <w:pPr>
              <w:shd w:val="clear" w:color="auto" w:fill="FFFFFF"/>
              <w:jc w:val="center"/>
              <w:rPr>
                <w:rFonts w:ascii="Times New Roman" w:eastAsia="Times New Roman" w:hAnsi="Times New Roman" w:cs="Times New Roman"/>
                <w:b/>
              </w:rPr>
            </w:pPr>
            <w:r w:rsidRPr="00F5417D">
              <w:rPr>
                <w:rFonts w:ascii="Times New Roman" w:eastAsia="Times New Roman" w:hAnsi="Times New Roman" w:cs="Times New Roman"/>
                <w:b/>
              </w:rPr>
              <w:t>Потребує обговорення</w:t>
            </w:r>
          </w:p>
        </w:tc>
      </w:tr>
      <w:tr w:rsidR="00F5417D" w:rsidRPr="00F5417D" w:rsidTr="00AC2D99">
        <w:trPr>
          <w:trHeight w:val="20"/>
        </w:trPr>
        <w:tc>
          <w:tcPr>
            <w:tcW w:w="4430" w:type="dxa"/>
            <w:shd w:val="clear" w:color="auto" w:fill="auto"/>
          </w:tcPr>
          <w:p w:rsidR="00AC2D99" w:rsidRPr="00F5417D" w:rsidRDefault="00AC2D99" w:rsidP="000774F8">
            <w:pPr>
              <w:shd w:val="clear" w:color="auto" w:fill="FFFFFF"/>
              <w:ind w:firstLine="147"/>
              <w:jc w:val="both"/>
              <w:rPr>
                <w:rFonts w:ascii="Times New Roman" w:eastAsia="Times New Roman" w:hAnsi="Times New Roman" w:cs="Times New Roman"/>
              </w:rPr>
            </w:pPr>
          </w:p>
        </w:tc>
        <w:tc>
          <w:tcPr>
            <w:tcW w:w="8448" w:type="dxa"/>
          </w:tcPr>
          <w:p w:rsidR="00AC2D99" w:rsidRPr="00F5417D" w:rsidRDefault="00AC2D99" w:rsidP="00D461F2">
            <w:pPr>
              <w:ind w:left="-25" w:firstLine="284"/>
              <w:rPr>
                <w:rFonts w:ascii="Times New Roman" w:hAnsi="Times New Roman" w:cs="Times New Roman"/>
              </w:rPr>
            </w:pPr>
            <w:r w:rsidRPr="00F5417D">
              <w:rPr>
                <w:rFonts w:ascii="Times New Roman" w:hAnsi="Times New Roman" w:cs="Times New Roman"/>
                <w:b/>
                <w:u w:val="single"/>
              </w:rPr>
              <w:t xml:space="preserve">Пропозиції ТОВ </w:t>
            </w:r>
            <w:r w:rsidRPr="00F5417D">
              <w:rPr>
                <w:rFonts w:ascii="Times New Roman" w:eastAsia="Times New Roman" w:hAnsi="Times New Roman" w:cs="Times New Roman"/>
                <w:b/>
                <w:u w:val="single"/>
              </w:rPr>
              <w:t>«</w:t>
            </w:r>
            <w:proofErr w:type="spellStart"/>
            <w:r w:rsidRPr="00F5417D">
              <w:rPr>
                <w:rFonts w:ascii="Times New Roman" w:eastAsia="Times New Roman" w:hAnsi="Times New Roman" w:cs="Times New Roman"/>
                <w:b/>
                <w:u w:val="single"/>
              </w:rPr>
              <w:t>Астроінвест</w:t>
            </w:r>
            <w:proofErr w:type="spellEnd"/>
            <w:r w:rsidRPr="00F5417D">
              <w:rPr>
                <w:rFonts w:ascii="Times New Roman" w:eastAsia="Times New Roman" w:hAnsi="Times New Roman" w:cs="Times New Roman"/>
                <w:b/>
                <w:u w:val="single"/>
              </w:rPr>
              <w:t>-Енерджі»:</w:t>
            </w:r>
          </w:p>
          <w:p w:rsidR="00AC2D99" w:rsidRPr="00F5417D" w:rsidRDefault="00AC2D99" w:rsidP="00D461F2">
            <w:pPr>
              <w:shd w:val="clear" w:color="auto" w:fill="FFFFFF"/>
              <w:ind w:left="-25" w:firstLine="284"/>
              <w:jc w:val="both"/>
              <w:rPr>
                <w:rFonts w:ascii="Times New Roman" w:eastAsia="Times New Roman" w:hAnsi="Times New Roman" w:cs="Times New Roman"/>
              </w:rPr>
            </w:pPr>
            <w:r w:rsidRPr="00F5417D">
              <w:rPr>
                <w:rFonts w:ascii="Times New Roman" w:eastAsia="Times New Roman" w:hAnsi="Times New Roman" w:cs="Times New Roman"/>
              </w:rPr>
              <w:t>Підтримується зменшення крайнього терміну забезпечення відповідності технічних характеристик обладнання з 45 до 10 днів.</w:t>
            </w:r>
          </w:p>
          <w:p w:rsidR="00AC2D99" w:rsidRPr="00F5417D" w:rsidRDefault="00AC2D99" w:rsidP="00D461F2">
            <w:pPr>
              <w:shd w:val="clear" w:color="auto" w:fill="FFFFFF"/>
              <w:ind w:left="-25" w:firstLine="284"/>
              <w:jc w:val="both"/>
              <w:rPr>
                <w:rFonts w:ascii="Times New Roman" w:eastAsia="Times New Roman" w:hAnsi="Times New Roman" w:cs="Times New Roman"/>
              </w:rPr>
            </w:pPr>
          </w:p>
          <w:p w:rsidR="00AC2D99" w:rsidRPr="00F5417D" w:rsidRDefault="00AC2D99" w:rsidP="00D461F2">
            <w:pPr>
              <w:shd w:val="clear" w:color="auto" w:fill="FFFFFF"/>
              <w:ind w:left="-25" w:firstLine="284"/>
              <w:jc w:val="both"/>
              <w:rPr>
                <w:rFonts w:ascii="Times New Roman" w:eastAsia="Times New Roman" w:hAnsi="Times New Roman" w:cs="Times New Roman"/>
              </w:rPr>
            </w:pPr>
            <w:r w:rsidRPr="00F5417D">
              <w:rPr>
                <w:rFonts w:ascii="Times New Roman" w:eastAsia="Times New Roman" w:hAnsi="Times New Roman" w:cs="Times New Roman"/>
                <w:i/>
              </w:rPr>
              <w:t xml:space="preserve">Зменшення крайнього терміну забезпечення відповідності технічних характеристик обладнання з 45 до 10 днів дасть більше часу переможцю </w:t>
            </w:r>
            <w:proofErr w:type="spellStart"/>
            <w:r w:rsidRPr="00F5417D">
              <w:rPr>
                <w:rFonts w:ascii="Times New Roman" w:eastAsia="Times New Roman" w:hAnsi="Times New Roman" w:cs="Times New Roman"/>
                <w:i/>
              </w:rPr>
              <w:t>спецаукціону</w:t>
            </w:r>
            <w:proofErr w:type="spellEnd"/>
            <w:r w:rsidRPr="00F5417D">
              <w:rPr>
                <w:rFonts w:ascii="Times New Roman" w:eastAsia="Times New Roman" w:hAnsi="Times New Roman" w:cs="Times New Roman"/>
                <w:i/>
              </w:rPr>
              <w:t xml:space="preserve"> на ДП для забезпечення відповідності технічних характеристик </w:t>
            </w:r>
            <w:r w:rsidRPr="00F5417D">
              <w:rPr>
                <w:rFonts w:ascii="Times New Roman" w:eastAsia="Times New Roman" w:hAnsi="Times New Roman" w:cs="Times New Roman"/>
                <w:i/>
              </w:rPr>
              <w:lastRenderedPageBreak/>
              <w:t>обладнання та для набуття статусу ПДП щодо потенційної одиниці надання ДП. Разом з цим - не вплине на час початку надання ДП, а отже на можливість НЕК «Укренерго» своєчасно почати отримувати послугу з ДП від переможця аукціону.</w:t>
            </w:r>
          </w:p>
        </w:tc>
        <w:tc>
          <w:tcPr>
            <w:tcW w:w="2552" w:type="dxa"/>
          </w:tcPr>
          <w:p w:rsidR="005F607A" w:rsidRPr="00F5417D" w:rsidRDefault="005F607A" w:rsidP="005F607A">
            <w:pPr>
              <w:shd w:val="clear" w:color="auto" w:fill="FFFFFF"/>
              <w:jc w:val="center"/>
              <w:rPr>
                <w:rFonts w:ascii="Times New Roman" w:eastAsia="Times New Roman" w:hAnsi="Times New Roman" w:cs="Times New Roman"/>
                <w:b/>
              </w:rPr>
            </w:pPr>
          </w:p>
          <w:p w:rsidR="00AC2D99" w:rsidRPr="00F5417D" w:rsidRDefault="005F607A" w:rsidP="005F607A">
            <w:pPr>
              <w:shd w:val="clear" w:color="auto" w:fill="FFFFFF"/>
              <w:jc w:val="center"/>
              <w:rPr>
                <w:rFonts w:ascii="Times New Roman" w:eastAsia="Times New Roman" w:hAnsi="Times New Roman" w:cs="Times New Roman"/>
              </w:rPr>
            </w:pPr>
            <w:r w:rsidRPr="00F5417D">
              <w:rPr>
                <w:rFonts w:ascii="Times New Roman" w:eastAsia="Times New Roman" w:hAnsi="Times New Roman" w:cs="Times New Roman"/>
                <w:b/>
              </w:rPr>
              <w:t>Потребує обговорення</w:t>
            </w:r>
          </w:p>
        </w:tc>
      </w:tr>
      <w:tr w:rsidR="00F5417D" w:rsidRPr="00F5417D" w:rsidTr="00AC2D99">
        <w:trPr>
          <w:trHeight w:val="20"/>
        </w:trPr>
        <w:tc>
          <w:tcPr>
            <w:tcW w:w="4430" w:type="dxa"/>
            <w:shd w:val="clear" w:color="auto" w:fill="auto"/>
          </w:tcPr>
          <w:p w:rsidR="00AC2D99" w:rsidRPr="00F5417D" w:rsidRDefault="00AC2D99" w:rsidP="00D461F2">
            <w:pPr>
              <w:shd w:val="clear" w:color="auto" w:fill="FFFFFF"/>
              <w:ind w:firstLine="290"/>
              <w:jc w:val="both"/>
              <w:rPr>
                <w:rFonts w:ascii="Times New Roman" w:eastAsia="Times New Roman" w:hAnsi="Times New Roman" w:cs="Times New Roman"/>
                <w:b/>
              </w:rPr>
            </w:pPr>
          </w:p>
          <w:p w:rsidR="00AC2D99" w:rsidRPr="00F5417D" w:rsidRDefault="00AC2D99" w:rsidP="00D461F2">
            <w:pPr>
              <w:shd w:val="clear" w:color="auto" w:fill="FFFFFF"/>
              <w:ind w:firstLine="290"/>
              <w:jc w:val="both"/>
              <w:rPr>
                <w:rFonts w:ascii="Times New Roman" w:eastAsia="Times New Roman" w:hAnsi="Times New Roman" w:cs="Times New Roman"/>
                <w:b/>
              </w:rPr>
            </w:pPr>
            <w:r w:rsidRPr="00F5417D">
              <w:rPr>
                <w:rFonts w:ascii="Times New Roman" w:eastAsia="Times New Roman" w:hAnsi="Times New Roman" w:cs="Times New Roman"/>
                <w:b/>
              </w:rPr>
              <w:t>3.18.16. ПДП або ППДП має право на відстрочення дати початку надання ДП потенційною одиницею надання ДП, встановленої відповідно до результатів проведених спеціальних аукціонів на ДП, на строк, що не перевищує три календарних місяця.</w:t>
            </w:r>
          </w:p>
          <w:p w:rsidR="00AC2D99" w:rsidRPr="00F5417D" w:rsidRDefault="00AC2D99" w:rsidP="00D461F2">
            <w:pPr>
              <w:shd w:val="clear" w:color="auto" w:fill="FFFFFF"/>
              <w:ind w:firstLine="290"/>
              <w:jc w:val="both"/>
              <w:rPr>
                <w:rFonts w:ascii="Times New Roman" w:eastAsia="Times New Roman" w:hAnsi="Times New Roman" w:cs="Times New Roman"/>
                <w:b/>
              </w:rPr>
            </w:pPr>
            <w:r w:rsidRPr="00F5417D">
              <w:rPr>
                <w:rFonts w:ascii="Times New Roman" w:eastAsia="Times New Roman" w:hAnsi="Times New Roman" w:cs="Times New Roman"/>
                <w:b/>
              </w:rPr>
              <w:t xml:space="preserve">Для відстрочення дати початку надання ДП потенційною одиницею надання ДП, ПДП або ППДП має: </w:t>
            </w:r>
          </w:p>
          <w:p w:rsidR="00AC2D99" w:rsidRPr="00F5417D" w:rsidRDefault="00AC2D99" w:rsidP="00D461F2">
            <w:pPr>
              <w:shd w:val="clear" w:color="auto" w:fill="FFFFFF"/>
              <w:ind w:firstLine="290"/>
              <w:jc w:val="both"/>
              <w:rPr>
                <w:rFonts w:ascii="Times New Roman" w:eastAsia="Times New Roman" w:hAnsi="Times New Roman" w:cs="Times New Roman"/>
                <w:b/>
              </w:rPr>
            </w:pPr>
            <w:r w:rsidRPr="00F5417D">
              <w:rPr>
                <w:rFonts w:ascii="Times New Roman" w:eastAsia="Times New Roman" w:hAnsi="Times New Roman" w:cs="Times New Roman"/>
                <w:b/>
              </w:rPr>
              <w:t>збільшити наявне фінансове забезпечення виконання умов договору про надання ДП у майбутньому щодо відповідної потенційної одиниці надання ДП на 20 %;</w:t>
            </w:r>
          </w:p>
          <w:p w:rsidR="00AC2D99" w:rsidRPr="00F5417D" w:rsidRDefault="00AC2D99" w:rsidP="00D461F2">
            <w:pPr>
              <w:shd w:val="clear" w:color="auto" w:fill="FFFFFF"/>
              <w:ind w:firstLine="290"/>
              <w:jc w:val="both"/>
              <w:rPr>
                <w:rFonts w:ascii="Times New Roman" w:eastAsia="Times New Roman" w:hAnsi="Times New Roman" w:cs="Times New Roman"/>
                <w:b/>
              </w:rPr>
            </w:pPr>
            <w:r w:rsidRPr="00F5417D">
              <w:rPr>
                <w:rFonts w:ascii="Times New Roman" w:eastAsia="Times New Roman" w:hAnsi="Times New Roman" w:cs="Times New Roman"/>
                <w:b/>
              </w:rPr>
              <w:t>направити ОСП заяву щодо відстрочення дати початку надання ДП потенційною одиницею ДП, із зазначенням у заяві нової (відстроченої) дати початку надання ДП потенційною одиницею надання ДП, причин відстрочення надання ДП та наданням згоди на стягнення фінансового забезпечення виконання умов договору про надання ДП у майбутньому щодо відповідної потенційної одиниці надання ДП;</w:t>
            </w:r>
          </w:p>
          <w:p w:rsidR="00AC2D99" w:rsidRPr="00F5417D" w:rsidRDefault="00AC2D99" w:rsidP="00D461F2">
            <w:pPr>
              <w:shd w:val="clear" w:color="auto" w:fill="FFFFFF"/>
              <w:ind w:firstLine="290"/>
              <w:jc w:val="both"/>
              <w:rPr>
                <w:rFonts w:ascii="Times New Roman" w:eastAsia="Times New Roman" w:hAnsi="Times New Roman" w:cs="Times New Roman"/>
                <w:b/>
              </w:rPr>
            </w:pPr>
            <w:r w:rsidRPr="00F5417D">
              <w:rPr>
                <w:rFonts w:ascii="Times New Roman" w:eastAsia="Times New Roman" w:hAnsi="Times New Roman" w:cs="Times New Roman"/>
                <w:b/>
              </w:rPr>
              <w:t xml:space="preserve">укласти з ОСП додаткову угоду до Договору про надання ДП у майбутньому, згідно з якою дата початку надання ДП переноситься на строк, передбачений заявою щодо відстрочення дати початку надання ДП потенційною </w:t>
            </w:r>
            <w:r w:rsidRPr="00F5417D">
              <w:rPr>
                <w:rFonts w:ascii="Times New Roman" w:eastAsia="Times New Roman" w:hAnsi="Times New Roman" w:cs="Times New Roman"/>
                <w:b/>
              </w:rPr>
              <w:lastRenderedPageBreak/>
              <w:t>одиницею ДП.</w:t>
            </w:r>
          </w:p>
          <w:p w:rsidR="00AC2D99" w:rsidRPr="00F5417D" w:rsidRDefault="00AC2D99" w:rsidP="00D461F2">
            <w:pPr>
              <w:shd w:val="clear" w:color="auto" w:fill="FFFFFF"/>
              <w:ind w:firstLine="290"/>
              <w:jc w:val="both"/>
              <w:rPr>
                <w:rFonts w:ascii="Times New Roman" w:eastAsia="Times New Roman" w:hAnsi="Times New Roman" w:cs="Times New Roman"/>
                <w:b/>
              </w:rPr>
            </w:pPr>
            <w:r w:rsidRPr="00F5417D">
              <w:rPr>
                <w:rFonts w:ascii="Times New Roman" w:eastAsia="Times New Roman" w:hAnsi="Times New Roman" w:cs="Times New Roman"/>
                <w:b/>
              </w:rPr>
              <w:t xml:space="preserve">Форма додаткової угоди до договору про надання ДП у майбутньому оприлюднюється ОСП на власному офіційному вебсайті. </w:t>
            </w:r>
          </w:p>
          <w:p w:rsidR="00AC2D99" w:rsidRPr="00F5417D" w:rsidRDefault="00AC2D99" w:rsidP="00D461F2">
            <w:pPr>
              <w:shd w:val="clear" w:color="auto" w:fill="FFFFFF"/>
              <w:ind w:firstLine="290"/>
              <w:jc w:val="both"/>
              <w:rPr>
                <w:rFonts w:ascii="Times New Roman" w:eastAsia="Times New Roman" w:hAnsi="Times New Roman" w:cs="Times New Roman"/>
                <w:b/>
              </w:rPr>
            </w:pPr>
            <w:r w:rsidRPr="00F5417D">
              <w:rPr>
                <w:rFonts w:ascii="Times New Roman" w:eastAsia="Times New Roman" w:hAnsi="Times New Roman" w:cs="Times New Roman"/>
                <w:b/>
              </w:rPr>
              <w:t>Додаткова угода між ОСП та ПДП або ППДП щодо відстрочення дати початку надання ДП потенційною одиницею надання ДП може бути укладена не пізніше ніж за 10 календарних днів до встановленої відповідно до результатів проведених спеціальних аукціонів на ДП дати початку надання ДП потенційною одиницею надання ДП.</w:t>
            </w:r>
          </w:p>
          <w:p w:rsidR="00AC2D99" w:rsidRPr="00F5417D" w:rsidRDefault="00AC2D99" w:rsidP="00D461F2">
            <w:pPr>
              <w:shd w:val="clear" w:color="auto" w:fill="FFFFFF"/>
              <w:ind w:firstLine="290"/>
              <w:jc w:val="both"/>
              <w:rPr>
                <w:rFonts w:ascii="Times New Roman" w:eastAsia="Times New Roman" w:hAnsi="Times New Roman" w:cs="Times New Roman"/>
                <w:b/>
              </w:rPr>
            </w:pPr>
            <w:r w:rsidRPr="00F5417D">
              <w:rPr>
                <w:rFonts w:ascii="Times New Roman" w:eastAsia="Times New Roman" w:hAnsi="Times New Roman" w:cs="Times New Roman"/>
                <w:b/>
              </w:rPr>
              <w:t xml:space="preserve">Для укладення додаткової угоди ПДП або ППДП направляє до ОСП заяву щодо відстрочення дати початку надання ДП потенційною одиницею ДП та два примірники додаткової угоди до договору про надання ДП у майбутньому, підписані зі своєї сторони. </w:t>
            </w:r>
          </w:p>
          <w:p w:rsidR="00AC2D99" w:rsidRPr="00F5417D" w:rsidRDefault="00AC2D99" w:rsidP="00D461F2">
            <w:pPr>
              <w:shd w:val="clear" w:color="auto" w:fill="FFFFFF"/>
              <w:ind w:firstLine="290"/>
              <w:jc w:val="both"/>
              <w:rPr>
                <w:rFonts w:ascii="Times New Roman" w:eastAsia="Times New Roman" w:hAnsi="Times New Roman" w:cs="Times New Roman"/>
                <w:b/>
              </w:rPr>
            </w:pPr>
            <w:r w:rsidRPr="00F5417D">
              <w:rPr>
                <w:rFonts w:ascii="Times New Roman" w:eastAsia="Times New Roman" w:hAnsi="Times New Roman" w:cs="Times New Roman"/>
                <w:b/>
              </w:rPr>
              <w:t>ОСП протягом п’яти календарних днів, з дня отримання заяви щодо відстрочення дати початку надання ДП потенційною одиницею ДП, підписує таку додаткову угоду у разі відповідності відстрочення дати початку надання ДП положенням цих Правил і наявності необхідного розміру фінансового забезпечення та направляє ПДП або ППДП один підписаний зі своєї сторони примірник або повідомляє ПДП або ППДП про відмову у підписанні такої додаткової угоди із зазначенням причин відмови.</w:t>
            </w:r>
          </w:p>
          <w:p w:rsidR="00AC2D99" w:rsidRPr="00F5417D" w:rsidRDefault="00AC2D99" w:rsidP="00D461F2">
            <w:pPr>
              <w:shd w:val="clear" w:color="auto" w:fill="FFFFFF"/>
              <w:ind w:firstLine="290"/>
              <w:jc w:val="both"/>
              <w:rPr>
                <w:rFonts w:ascii="Times New Roman" w:eastAsia="Times New Roman" w:hAnsi="Times New Roman" w:cs="Times New Roman"/>
                <w:b/>
              </w:rPr>
            </w:pPr>
            <w:r w:rsidRPr="00F5417D">
              <w:rPr>
                <w:rFonts w:ascii="Times New Roman" w:eastAsia="Times New Roman" w:hAnsi="Times New Roman" w:cs="Times New Roman"/>
                <w:b/>
              </w:rPr>
              <w:t xml:space="preserve">Дата початку надання ДП для цієї потенційної одиниці надання ДП </w:t>
            </w:r>
            <w:r w:rsidRPr="00F5417D">
              <w:rPr>
                <w:rFonts w:ascii="Times New Roman" w:eastAsia="Times New Roman" w:hAnsi="Times New Roman" w:cs="Times New Roman"/>
                <w:b/>
              </w:rPr>
              <w:lastRenderedPageBreak/>
              <w:t>переноситься на визначений додатковою угодою строк, зі збереженням вимоги щодо набуття статусу ПДП щодо потенційної одиниці надання ДП, згідно з пунктом 3.18.15 цієї глави.</w:t>
            </w:r>
          </w:p>
          <w:p w:rsidR="00F321B2" w:rsidRPr="00F5417D" w:rsidRDefault="00AC2D99" w:rsidP="00D461F2">
            <w:pPr>
              <w:shd w:val="clear" w:color="auto" w:fill="FFFFFF"/>
              <w:ind w:firstLine="290"/>
              <w:jc w:val="both"/>
              <w:rPr>
                <w:rFonts w:ascii="Times New Roman" w:eastAsia="Times New Roman" w:hAnsi="Times New Roman" w:cs="Times New Roman"/>
                <w:b/>
              </w:rPr>
            </w:pPr>
            <w:r w:rsidRPr="00F5417D">
              <w:rPr>
                <w:rFonts w:ascii="Times New Roman" w:eastAsia="Times New Roman" w:hAnsi="Times New Roman" w:cs="Times New Roman"/>
                <w:b/>
              </w:rPr>
              <w:t>Після укладення додаткової угоди між ОСП та ПДП або ППДП щодо відстрочення дати початку надання ДП потенційною одиницею ДП ОСП стягує на свій поточний рахунок фінансове забезпечення виконання умов договору про надання ДП у майбутньому, в обсязі 25 % від наявного станом на дату укладення додаткової угоди фінансового забезпечення, кожного другого робочого дня календарного місяця до настання відстроченої дати початку надання ДП потенційною одиницею надання ДП.</w:t>
            </w:r>
          </w:p>
          <w:p w:rsidR="00AC2D99" w:rsidRPr="00F5417D" w:rsidRDefault="00AC2D99" w:rsidP="00D461F2">
            <w:pPr>
              <w:shd w:val="clear" w:color="auto" w:fill="FFFFFF"/>
              <w:ind w:firstLine="290"/>
              <w:jc w:val="both"/>
              <w:rPr>
                <w:rFonts w:ascii="Times New Roman" w:eastAsia="Times New Roman" w:hAnsi="Times New Roman" w:cs="Times New Roman"/>
                <w:b/>
              </w:rPr>
            </w:pPr>
            <w:r w:rsidRPr="00F5417D">
              <w:rPr>
                <w:rFonts w:ascii="Times New Roman" w:eastAsia="Times New Roman" w:hAnsi="Times New Roman" w:cs="Times New Roman"/>
                <w:b/>
              </w:rPr>
              <w:t>У випадку несвоєчасного виконання ПДП або ППДП вимог, передбачених пунктом 3.18.15 цієї глави, з урахуванням відстроченої дати початку надання ДП, ОСП стягує на свій поточний рахунок наявний залишок фінансового забезпечення виконання умов договору про надання ДП у майбутньому, про що ОСП повідомляє ПДП або ППДП.</w:t>
            </w:r>
          </w:p>
          <w:p w:rsidR="00AC2D99" w:rsidRPr="00F5417D" w:rsidRDefault="00AC2D99" w:rsidP="00D461F2">
            <w:pPr>
              <w:shd w:val="clear" w:color="auto" w:fill="FFFFFF"/>
              <w:ind w:firstLine="290"/>
              <w:jc w:val="both"/>
              <w:rPr>
                <w:rFonts w:ascii="Times New Roman" w:eastAsia="Times New Roman" w:hAnsi="Times New Roman" w:cs="Times New Roman"/>
                <w:b/>
              </w:rPr>
            </w:pPr>
            <w:r w:rsidRPr="00F5417D">
              <w:rPr>
                <w:rFonts w:ascii="Times New Roman" w:eastAsia="Times New Roman" w:hAnsi="Times New Roman" w:cs="Times New Roman"/>
                <w:b/>
              </w:rPr>
              <w:t>На період відстрочення дати початку надання ДП потенційною одиницею надання ДП ОСП може пропонувати на інших аукціонах на ДП (крім спеціальних аукціонів на ДП) обсяги відповідного виду резерву на ДП, надання якого відстрочено відповідно до додаткової угоди з ПДП або ППДП.</w:t>
            </w:r>
          </w:p>
        </w:tc>
        <w:tc>
          <w:tcPr>
            <w:tcW w:w="8448" w:type="dxa"/>
          </w:tcPr>
          <w:p w:rsidR="00AC2D99" w:rsidRPr="00D461F2" w:rsidRDefault="00AC2D99" w:rsidP="00D461F2">
            <w:pPr>
              <w:ind w:left="-25" w:firstLine="284"/>
              <w:jc w:val="both"/>
              <w:rPr>
                <w:rFonts w:ascii="Times New Roman" w:hAnsi="Times New Roman" w:cs="Times New Roman"/>
                <w:b/>
                <w:u w:val="single"/>
              </w:rPr>
            </w:pPr>
            <w:r w:rsidRPr="00D461F2">
              <w:rPr>
                <w:rFonts w:ascii="Times New Roman" w:hAnsi="Times New Roman" w:cs="Times New Roman"/>
                <w:b/>
                <w:u w:val="single"/>
              </w:rPr>
              <w:lastRenderedPageBreak/>
              <w:t>Пропозиції НЕК «Укренерго»:</w:t>
            </w:r>
          </w:p>
          <w:p w:rsidR="00AC2D99" w:rsidRPr="00D461F2" w:rsidRDefault="00AC2D99" w:rsidP="00D461F2">
            <w:pPr>
              <w:ind w:left="-25" w:firstLine="284"/>
              <w:jc w:val="both"/>
              <w:rPr>
                <w:rFonts w:ascii="Times New Roman" w:hAnsi="Times New Roman" w:cs="Times New Roman"/>
                <w:b/>
                <w:bCs/>
              </w:rPr>
            </w:pPr>
            <w:r w:rsidRPr="00D461F2">
              <w:rPr>
                <w:rFonts w:ascii="Times New Roman" w:hAnsi="Times New Roman" w:cs="Times New Roman"/>
              </w:rPr>
              <w:t xml:space="preserve">3.18.16. </w:t>
            </w:r>
            <w:r w:rsidRPr="00D461F2">
              <w:rPr>
                <w:rFonts w:ascii="Times New Roman" w:hAnsi="Times New Roman" w:cs="Times New Roman"/>
                <w:b/>
                <w:bCs/>
                <w:strike/>
              </w:rPr>
              <w:t>ПДП або</w:t>
            </w:r>
            <w:r w:rsidRPr="00D461F2">
              <w:rPr>
                <w:rFonts w:ascii="Times New Roman" w:hAnsi="Times New Roman" w:cs="Times New Roman"/>
                <w:b/>
                <w:bCs/>
              </w:rPr>
              <w:t xml:space="preserve"> </w:t>
            </w:r>
            <w:r w:rsidRPr="00D461F2">
              <w:rPr>
                <w:rFonts w:ascii="Times New Roman" w:hAnsi="Times New Roman" w:cs="Times New Roman"/>
              </w:rPr>
              <w:t>ППДП має право на</w:t>
            </w:r>
            <w:r w:rsidRPr="00D461F2">
              <w:rPr>
                <w:rFonts w:ascii="Times New Roman" w:hAnsi="Times New Roman" w:cs="Times New Roman"/>
                <w:b/>
                <w:bCs/>
              </w:rPr>
              <w:t xml:space="preserve"> одноразове </w:t>
            </w:r>
            <w:r w:rsidRPr="00D461F2">
              <w:rPr>
                <w:rFonts w:ascii="Times New Roman" w:hAnsi="Times New Roman" w:cs="Times New Roman"/>
              </w:rPr>
              <w:t xml:space="preserve">відстрочення дати початку надання ДП, </w:t>
            </w:r>
            <w:r w:rsidRPr="00D461F2">
              <w:rPr>
                <w:rFonts w:ascii="Times New Roman" w:hAnsi="Times New Roman" w:cs="Times New Roman"/>
                <w:b/>
                <w:bCs/>
              </w:rPr>
              <w:t>визначеної Додатком до Договору про надання ДП у майбутньому «Результати спеціальних аукціонів», на перші 30, 60 або 90 календарних днів, починаючи з дати надання ДП.</w:t>
            </w:r>
          </w:p>
          <w:p w:rsidR="00AC2D99" w:rsidRPr="00D461F2" w:rsidRDefault="00AC2D99" w:rsidP="00D461F2">
            <w:pPr>
              <w:ind w:left="-25" w:firstLine="284"/>
              <w:jc w:val="both"/>
              <w:rPr>
                <w:rFonts w:ascii="Times New Roman" w:hAnsi="Times New Roman" w:cs="Times New Roman"/>
              </w:rPr>
            </w:pPr>
          </w:p>
          <w:p w:rsidR="00AC2D99" w:rsidRPr="00D461F2" w:rsidRDefault="00AC2D99" w:rsidP="00D461F2">
            <w:pPr>
              <w:ind w:left="-25" w:firstLine="284"/>
              <w:jc w:val="both"/>
              <w:rPr>
                <w:rFonts w:ascii="Times New Roman" w:hAnsi="Times New Roman" w:cs="Times New Roman"/>
              </w:rPr>
            </w:pPr>
          </w:p>
          <w:p w:rsidR="00AC2D99" w:rsidRPr="00D461F2" w:rsidRDefault="00AC2D99" w:rsidP="00D461F2">
            <w:pPr>
              <w:ind w:left="-25" w:firstLine="284"/>
              <w:jc w:val="both"/>
              <w:rPr>
                <w:rFonts w:ascii="Times New Roman" w:hAnsi="Times New Roman" w:cs="Times New Roman"/>
              </w:rPr>
            </w:pPr>
          </w:p>
          <w:p w:rsidR="00AC2D99" w:rsidRPr="00D461F2" w:rsidRDefault="00AC2D99" w:rsidP="00D461F2">
            <w:pPr>
              <w:ind w:left="-25" w:firstLine="284"/>
              <w:jc w:val="both"/>
              <w:rPr>
                <w:rFonts w:ascii="Times New Roman" w:hAnsi="Times New Roman" w:cs="Times New Roman"/>
              </w:rPr>
            </w:pPr>
            <w:r w:rsidRPr="00D461F2">
              <w:rPr>
                <w:rFonts w:ascii="Times New Roman" w:hAnsi="Times New Roman" w:cs="Times New Roman"/>
              </w:rPr>
              <w:t xml:space="preserve">Для відстрочення дати початку надання ДП потенційною одиницею надання ДП, </w:t>
            </w:r>
            <w:r w:rsidRPr="00D461F2">
              <w:rPr>
                <w:rFonts w:ascii="Times New Roman" w:hAnsi="Times New Roman" w:cs="Times New Roman"/>
                <w:b/>
                <w:bCs/>
                <w:strike/>
              </w:rPr>
              <w:t>ПДП або</w:t>
            </w:r>
            <w:r w:rsidRPr="00D461F2">
              <w:rPr>
                <w:rFonts w:ascii="Times New Roman" w:hAnsi="Times New Roman" w:cs="Times New Roman"/>
              </w:rPr>
              <w:t xml:space="preserve"> ППДП має:</w:t>
            </w:r>
          </w:p>
          <w:p w:rsidR="00F321B2" w:rsidRPr="00D461F2" w:rsidRDefault="00F321B2" w:rsidP="00D461F2">
            <w:pPr>
              <w:ind w:left="-25" w:firstLine="284"/>
              <w:jc w:val="both"/>
              <w:rPr>
                <w:rFonts w:ascii="Times New Roman" w:hAnsi="Times New Roman" w:cs="Times New Roman"/>
              </w:rPr>
            </w:pPr>
          </w:p>
          <w:p w:rsidR="00AC2D99" w:rsidRPr="00D461F2" w:rsidRDefault="00AC2D99" w:rsidP="00D461F2">
            <w:pPr>
              <w:ind w:left="-25" w:firstLine="284"/>
              <w:jc w:val="both"/>
              <w:rPr>
                <w:rFonts w:ascii="Times New Roman" w:hAnsi="Times New Roman" w:cs="Times New Roman"/>
              </w:rPr>
            </w:pPr>
            <w:r w:rsidRPr="00D461F2">
              <w:rPr>
                <w:rFonts w:ascii="Times New Roman" w:hAnsi="Times New Roman" w:cs="Times New Roman"/>
              </w:rPr>
              <w:t xml:space="preserve">збільшити наявне фінансове забезпечення виконання умов договору про надання ДП у майбутньому </w:t>
            </w:r>
            <w:r w:rsidRPr="00D461F2">
              <w:rPr>
                <w:rFonts w:ascii="Times New Roman" w:hAnsi="Times New Roman" w:cs="Times New Roman"/>
                <w:b/>
                <w:bCs/>
                <w:strike/>
              </w:rPr>
              <w:t>щодо відповідної потенційної одиниці надання ДП</w:t>
            </w:r>
            <w:r w:rsidRPr="00D461F2">
              <w:rPr>
                <w:rFonts w:ascii="Times New Roman" w:hAnsi="Times New Roman" w:cs="Times New Roman"/>
              </w:rPr>
              <w:t xml:space="preserve"> на 20%</w:t>
            </w:r>
            <w:r w:rsidRPr="00D461F2">
              <w:rPr>
                <w:rFonts w:ascii="Times New Roman" w:hAnsi="Times New Roman" w:cs="Times New Roman"/>
                <w:b/>
                <w:bCs/>
              </w:rPr>
              <w:t xml:space="preserve"> від суми, наданої згідно з п.3.18.11. цих Правил за результатами відповідного спеціального аукціону, шляхом поповнення рахунку ескроу ДП</w:t>
            </w:r>
            <w:r w:rsidRPr="00D461F2">
              <w:rPr>
                <w:rFonts w:ascii="Times New Roman" w:hAnsi="Times New Roman" w:cs="Times New Roman"/>
              </w:rPr>
              <w:t>;</w:t>
            </w:r>
          </w:p>
          <w:p w:rsidR="00AC2D99" w:rsidRPr="00D461F2" w:rsidRDefault="00AC2D99" w:rsidP="00D461F2">
            <w:pPr>
              <w:ind w:left="-25" w:firstLine="284"/>
              <w:jc w:val="both"/>
              <w:rPr>
                <w:rFonts w:ascii="Times New Roman" w:hAnsi="Times New Roman" w:cs="Times New Roman"/>
                <w:b/>
                <w:bCs/>
              </w:rPr>
            </w:pPr>
          </w:p>
          <w:p w:rsidR="00AC2D99" w:rsidRPr="00D461F2" w:rsidRDefault="00AC2D99" w:rsidP="00D461F2">
            <w:pPr>
              <w:ind w:left="-25" w:firstLine="284"/>
              <w:jc w:val="both"/>
              <w:rPr>
                <w:rFonts w:ascii="Times New Roman" w:hAnsi="Times New Roman" w:cs="Times New Roman"/>
              </w:rPr>
            </w:pPr>
            <w:r w:rsidRPr="00D461F2">
              <w:rPr>
                <w:rFonts w:ascii="Times New Roman" w:hAnsi="Times New Roman" w:cs="Times New Roman"/>
                <w:b/>
                <w:bCs/>
              </w:rPr>
              <w:t xml:space="preserve">не пізніше ніж за 30 календарних днів до дати надання ДП </w:t>
            </w:r>
            <w:r w:rsidRPr="00D461F2">
              <w:rPr>
                <w:rFonts w:ascii="Times New Roman" w:hAnsi="Times New Roman" w:cs="Times New Roman"/>
              </w:rPr>
              <w:t xml:space="preserve">направити ОСП заяву щодо відстрочення дати початку надання ДП потенційною одиницею </w:t>
            </w:r>
            <w:r w:rsidRPr="00D461F2">
              <w:rPr>
                <w:rFonts w:ascii="Times New Roman" w:hAnsi="Times New Roman" w:cs="Times New Roman"/>
                <w:b/>
                <w:bCs/>
              </w:rPr>
              <w:t>надання</w:t>
            </w:r>
            <w:r w:rsidRPr="00D461F2">
              <w:rPr>
                <w:rFonts w:ascii="Times New Roman" w:hAnsi="Times New Roman" w:cs="Times New Roman"/>
              </w:rPr>
              <w:t xml:space="preserve"> ДП, із зазначенням у заяві нової (відстроченої) дати початку надання ДП потенційною одиницею надання ДП, причин відстрочення надання ДП та наданням згоди на стягнення фінансового забезпечення виконання умов договору про надання ДП у майбутньому </w:t>
            </w:r>
            <w:r w:rsidRPr="00D461F2">
              <w:rPr>
                <w:rFonts w:ascii="Times New Roman" w:hAnsi="Times New Roman" w:cs="Times New Roman"/>
                <w:b/>
                <w:bCs/>
                <w:strike/>
              </w:rPr>
              <w:t>щодо відповідної потенційної одиниці надання ДП</w:t>
            </w:r>
            <w:r w:rsidRPr="00D461F2">
              <w:rPr>
                <w:rFonts w:ascii="Times New Roman" w:hAnsi="Times New Roman" w:cs="Times New Roman"/>
                <w:strike/>
              </w:rPr>
              <w:t>;.</w:t>
            </w:r>
          </w:p>
          <w:p w:rsidR="00F321B2" w:rsidRPr="00D461F2" w:rsidRDefault="00F321B2" w:rsidP="00D461F2">
            <w:pPr>
              <w:ind w:left="-25" w:firstLine="284"/>
              <w:jc w:val="both"/>
              <w:rPr>
                <w:rFonts w:ascii="Times New Roman" w:hAnsi="Times New Roman" w:cs="Times New Roman"/>
                <w:b/>
                <w:bCs/>
                <w:strike/>
              </w:rPr>
            </w:pPr>
          </w:p>
          <w:p w:rsidR="00F321B2" w:rsidRPr="00D461F2" w:rsidRDefault="00F321B2" w:rsidP="00D461F2">
            <w:pPr>
              <w:ind w:left="-25" w:firstLine="284"/>
              <w:jc w:val="both"/>
              <w:rPr>
                <w:rFonts w:ascii="Times New Roman" w:hAnsi="Times New Roman" w:cs="Times New Roman"/>
                <w:b/>
                <w:bCs/>
                <w:strike/>
              </w:rPr>
            </w:pPr>
          </w:p>
          <w:p w:rsidR="00F321B2" w:rsidRPr="00D461F2" w:rsidRDefault="00F321B2" w:rsidP="00D461F2">
            <w:pPr>
              <w:ind w:left="-25" w:firstLine="284"/>
              <w:jc w:val="both"/>
              <w:rPr>
                <w:rFonts w:ascii="Times New Roman" w:hAnsi="Times New Roman" w:cs="Times New Roman"/>
                <w:b/>
                <w:bCs/>
                <w:strike/>
              </w:rPr>
            </w:pPr>
          </w:p>
          <w:p w:rsidR="00F321B2" w:rsidRPr="00D461F2" w:rsidRDefault="00F321B2" w:rsidP="00D461F2">
            <w:pPr>
              <w:ind w:left="-25" w:firstLine="284"/>
              <w:jc w:val="both"/>
              <w:rPr>
                <w:rFonts w:ascii="Times New Roman" w:hAnsi="Times New Roman" w:cs="Times New Roman"/>
                <w:b/>
                <w:bCs/>
                <w:strike/>
              </w:rPr>
            </w:pPr>
          </w:p>
          <w:p w:rsidR="00F321B2" w:rsidRPr="00D461F2" w:rsidRDefault="00F321B2" w:rsidP="00D461F2">
            <w:pPr>
              <w:ind w:left="-25" w:firstLine="284"/>
              <w:jc w:val="both"/>
              <w:rPr>
                <w:rFonts w:ascii="Times New Roman" w:hAnsi="Times New Roman" w:cs="Times New Roman"/>
                <w:b/>
                <w:bCs/>
                <w:strike/>
              </w:rPr>
            </w:pPr>
          </w:p>
          <w:p w:rsidR="00F321B2" w:rsidRPr="00D461F2" w:rsidRDefault="00F321B2" w:rsidP="00D461F2">
            <w:pPr>
              <w:ind w:left="-25" w:firstLine="284"/>
              <w:jc w:val="both"/>
              <w:rPr>
                <w:rFonts w:ascii="Times New Roman" w:hAnsi="Times New Roman" w:cs="Times New Roman"/>
                <w:b/>
                <w:bCs/>
                <w:strike/>
              </w:rPr>
            </w:pPr>
          </w:p>
          <w:p w:rsidR="00AC2D99" w:rsidRPr="00D461F2" w:rsidRDefault="00AC2D99" w:rsidP="00D461F2">
            <w:pPr>
              <w:ind w:left="-25" w:firstLine="284"/>
              <w:jc w:val="both"/>
              <w:rPr>
                <w:rFonts w:ascii="Times New Roman" w:hAnsi="Times New Roman" w:cs="Times New Roman"/>
                <w:b/>
                <w:bCs/>
                <w:strike/>
              </w:rPr>
            </w:pPr>
            <w:r w:rsidRPr="00D461F2">
              <w:rPr>
                <w:rFonts w:ascii="Times New Roman" w:hAnsi="Times New Roman" w:cs="Times New Roman"/>
                <w:b/>
                <w:bCs/>
                <w:strike/>
              </w:rPr>
              <w:t>укласти з ОСП додаткову угоду до Договору про надання ДП у майбутньому, згідно з якою дата початку надання ДП переноситься на строк, передбачений заявою щодо відстрочення дати початку надання ДП потенційною одиницею ДП.</w:t>
            </w:r>
          </w:p>
          <w:p w:rsidR="00AC2D99" w:rsidRPr="00D461F2" w:rsidRDefault="00AC2D99" w:rsidP="00D461F2">
            <w:pPr>
              <w:ind w:left="-25" w:firstLine="284"/>
              <w:jc w:val="both"/>
              <w:rPr>
                <w:rFonts w:ascii="Times New Roman" w:hAnsi="Times New Roman" w:cs="Times New Roman"/>
                <w:b/>
                <w:bCs/>
              </w:rPr>
            </w:pPr>
            <w:r w:rsidRPr="00D461F2">
              <w:rPr>
                <w:rFonts w:ascii="Times New Roman" w:hAnsi="Times New Roman" w:cs="Times New Roman"/>
                <w:b/>
                <w:bCs/>
              </w:rPr>
              <w:t>Нова дата початку надання ДП має бути зафіксована сторонами Договору про надання ДП у майбутньому шляхом укладення угоди в термін не пізніше ніж за 10 календарних днів до дати надання ДП.</w:t>
            </w:r>
          </w:p>
          <w:p w:rsidR="00F321B2" w:rsidRPr="00D461F2" w:rsidRDefault="00F321B2" w:rsidP="00D461F2">
            <w:pPr>
              <w:ind w:left="-25" w:firstLine="284"/>
              <w:jc w:val="both"/>
              <w:rPr>
                <w:rFonts w:ascii="Times New Roman" w:hAnsi="Times New Roman" w:cs="Times New Roman"/>
                <w:strike/>
              </w:rPr>
            </w:pPr>
          </w:p>
          <w:p w:rsidR="00AC2D99" w:rsidRPr="00D461F2" w:rsidRDefault="00AC2D99" w:rsidP="00D461F2">
            <w:pPr>
              <w:ind w:left="-25" w:firstLine="284"/>
              <w:jc w:val="both"/>
              <w:rPr>
                <w:rFonts w:ascii="Times New Roman" w:hAnsi="Times New Roman" w:cs="Times New Roman"/>
                <w:b/>
                <w:bCs/>
                <w:strike/>
              </w:rPr>
            </w:pPr>
            <w:r w:rsidRPr="00D461F2">
              <w:rPr>
                <w:rFonts w:ascii="Times New Roman" w:hAnsi="Times New Roman" w:cs="Times New Roman"/>
                <w:b/>
                <w:bCs/>
                <w:strike/>
              </w:rPr>
              <w:t xml:space="preserve">Форма додаткової угоди до договору про надання ДП у майбутньому оприлюднюється ОСП на власному офіційному вебсайті. </w:t>
            </w:r>
          </w:p>
          <w:p w:rsidR="00F321B2" w:rsidRPr="00D461F2" w:rsidRDefault="00F321B2" w:rsidP="00D461F2">
            <w:pPr>
              <w:ind w:left="-25" w:firstLine="284"/>
              <w:jc w:val="both"/>
              <w:rPr>
                <w:rFonts w:ascii="Times New Roman" w:hAnsi="Times New Roman" w:cs="Times New Roman"/>
                <w:b/>
                <w:bCs/>
                <w:strike/>
              </w:rPr>
            </w:pPr>
          </w:p>
          <w:p w:rsidR="00F321B2" w:rsidRPr="00D461F2" w:rsidRDefault="00F321B2" w:rsidP="00D461F2">
            <w:pPr>
              <w:ind w:left="-25" w:firstLine="284"/>
              <w:jc w:val="both"/>
              <w:rPr>
                <w:rFonts w:ascii="Times New Roman" w:hAnsi="Times New Roman" w:cs="Times New Roman"/>
                <w:b/>
                <w:bCs/>
                <w:strike/>
              </w:rPr>
            </w:pPr>
          </w:p>
          <w:p w:rsidR="00AC2D99" w:rsidRPr="00D461F2" w:rsidRDefault="00AC2D99" w:rsidP="00D461F2">
            <w:pPr>
              <w:ind w:left="-25" w:firstLine="284"/>
              <w:jc w:val="both"/>
              <w:rPr>
                <w:rFonts w:ascii="Times New Roman" w:hAnsi="Times New Roman" w:cs="Times New Roman"/>
                <w:b/>
                <w:bCs/>
                <w:strike/>
              </w:rPr>
            </w:pPr>
            <w:r w:rsidRPr="00D461F2">
              <w:rPr>
                <w:rFonts w:ascii="Times New Roman" w:hAnsi="Times New Roman" w:cs="Times New Roman"/>
                <w:b/>
                <w:bCs/>
                <w:strike/>
              </w:rPr>
              <w:t>Додаткова угода між ОСП та ПДП або ППДП щодо відстрочення дати початку надання ДП потенційною одиницею надання ДП може бути укладена не пізніше ніж за 10 календарних днів до встановленої відповідно до результатів проведених спеціальних аукціонів на ДП дати початку надання ДП потенційною одиницею надання ДП.</w:t>
            </w:r>
          </w:p>
          <w:p w:rsidR="00F321B2" w:rsidRPr="00D461F2" w:rsidRDefault="00F321B2" w:rsidP="00D461F2">
            <w:pPr>
              <w:ind w:left="-25" w:firstLine="284"/>
              <w:jc w:val="both"/>
              <w:rPr>
                <w:rFonts w:ascii="Times New Roman" w:hAnsi="Times New Roman" w:cs="Times New Roman"/>
                <w:b/>
                <w:bCs/>
                <w:strike/>
              </w:rPr>
            </w:pPr>
          </w:p>
          <w:p w:rsidR="00F321B2" w:rsidRPr="00D461F2" w:rsidRDefault="00F321B2" w:rsidP="00D461F2">
            <w:pPr>
              <w:ind w:left="-25" w:firstLine="284"/>
              <w:jc w:val="both"/>
              <w:rPr>
                <w:rFonts w:ascii="Times New Roman" w:hAnsi="Times New Roman" w:cs="Times New Roman"/>
                <w:b/>
                <w:bCs/>
                <w:strike/>
              </w:rPr>
            </w:pPr>
          </w:p>
          <w:p w:rsidR="00F321B2" w:rsidRPr="00D461F2" w:rsidRDefault="00F321B2" w:rsidP="00D461F2">
            <w:pPr>
              <w:ind w:left="-25" w:firstLine="284"/>
              <w:jc w:val="both"/>
              <w:rPr>
                <w:rFonts w:ascii="Times New Roman" w:hAnsi="Times New Roman" w:cs="Times New Roman"/>
                <w:b/>
                <w:bCs/>
                <w:strike/>
              </w:rPr>
            </w:pPr>
          </w:p>
          <w:p w:rsidR="00F321B2" w:rsidRPr="00D461F2" w:rsidRDefault="00F321B2" w:rsidP="00D461F2">
            <w:pPr>
              <w:ind w:left="-25" w:firstLine="284"/>
              <w:jc w:val="both"/>
              <w:rPr>
                <w:rFonts w:ascii="Times New Roman" w:hAnsi="Times New Roman" w:cs="Times New Roman"/>
                <w:b/>
                <w:bCs/>
                <w:strike/>
              </w:rPr>
            </w:pPr>
          </w:p>
          <w:p w:rsidR="00AC2D99" w:rsidRPr="00D461F2" w:rsidRDefault="00AC2D99" w:rsidP="00D461F2">
            <w:pPr>
              <w:ind w:left="-25" w:firstLine="284"/>
              <w:jc w:val="both"/>
              <w:rPr>
                <w:rFonts w:ascii="Times New Roman" w:hAnsi="Times New Roman" w:cs="Times New Roman"/>
                <w:b/>
                <w:bCs/>
                <w:strike/>
              </w:rPr>
            </w:pPr>
            <w:r w:rsidRPr="00D461F2">
              <w:rPr>
                <w:rFonts w:ascii="Times New Roman" w:hAnsi="Times New Roman" w:cs="Times New Roman"/>
                <w:b/>
                <w:bCs/>
                <w:strike/>
              </w:rPr>
              <w:t xml:space="preserve">Для укладення додаткової угоди ПДП або ППДП направляє до ОСП заяву щодо відстрочення дати початку надання ДП потенційною одиницею ДП та два примірники додаткової угоди до договору про надання ДП у майбутньому, підписані зі своєї сторони. </w:t>
            </w:r>
          </w:p>
          <w:p w:rsidR="00F321B2" w:rsidRPr="00D461F2" w:rsidRDefault="00F321B2" w:rsidP="00D461F2">
            <w:pPr>
              <w:ind w:left="-25" w:firstLine="284"/>
              <w:jc w:val="both"/>
              <w:rPr>
                <w:rFonts w:ascii="Times New Roman" w:hAnsi="Times New Roman" w:cs="Times New Roman"/>
                <w:b/>
                <w:bCs/>
                <w:strike/>
              </w:rPr>
            </w:pPr>
          </w:p>
          <w:p w:rsidR="00F321B2" w:rsidRPr="00D461F2" w:rsidRDefault="00F321B2" w:rsidP="00D461F2">
            <w:pPr>
              <w:ind w:left="-25" w:firstLine="284"/>
              <w:jc w:val="both"/>
              <w:rPr>
                <w:rFonts w:ascii="Times New Roman" w:hAnsi="Times New Roman" w:cs="Times New Roman"/>
                <w:b/>
                <w:bCs/>
                <w:strike/>
              </w:rPr>
            </w:pPr>
          </w:p>
          <w:p w:rsidR="00F321B2" w:rsidRPr="00D461F2" w:rsidRDefault="00F321B2" w:rsidP="00D461F2">
            <w:pPr>
              <w:ind w:left="-25" w:firstLine="284"/>
              <w:jc w:val="both"/>
              <w:rPr>
                <w:rFonts w:ascii="Times New Roman" w:hAnsi="Times New Roman" w:cs="Times New Roman"/>
                <w:b/>
                <w:bCs/>
                <w:strike/>
              </w:rPr>
            </w:pPr>
          </w:p>
          <w:p w:rsidR="00AC2D99" w:rsidRPr="00D461F2" w:rsidRDefault="00AC2D99" w:rsidP="00D461F2">
            <w:pPr>
              <w:ind w:left="-25" w:firstLine="284"/>
              <w:jc w:val="both"/>
              <w:rPr>
                <w:rFonts w:ascii="Times New Roman" w:hAnsi="Times New Roman" w:cs="Times New Roman"/>
                <w:b/>
                <w:bCs/>
                <w:strike/>
              </w:rPr>
            </w:pPr>
            <w:r w:rsidRPr="00D461F2">
              <w:rPr>
                <w:rFonts w:ascii="Times New Roman" w:hAnsi="Times New Roman" w:cs="Times New Roman"/>
                <w:b/>
                <w:bCs/>
                <w:strike/>
              </w:rPr>
              <w:t>ОСП протягом п’яти календарних днів з дня отримання заяви щодо відстрочення дати початку надання ДП потенційною одиницею ДП, підписує таку додаткову угоду у разі відповідності відстрочення дати початку надання ДП положенням цих Правил і наявності необхідного розміру фінансового забезпечення, та направляє ПДП або ППДП один підписаний зі своєї сторони примірник, або повідомляє ПДП або ППДП про відмову у підписанні такої додаткової угоди із зазначенням причин відмови.</w:t>
            </w:r>
          </w:p>
          <w:p w:rsidR="00AC2D99" w:rsidRPr="00D461F2" w:rsidRDefault="00AC2D99" w:rsidP="00D461F2">
            <w:pPr>
              <w:ind w:left="-25" w:firstLine="284"/>
              <w:jc w:val="both"/>
              <w:rPr>
                <w:rFonts w:ascii="Times New Roman" w:hAnsi="Times New Roman" w:cs="Times New Roman"/>
                <w:b/>
                <w:bCs/>
              </w:rPr>
            </w:pPr>
          </w:p>
          <w:p w:rsidR="00F321B2" w:rsidRPr="00D461F2" w:rsidRDefault="00F321B2" w:rsidP="00D461F2">
            <w:pPr>
              <w:ind w:left="-25" w:firstLine="284"/>
              <w:jc w:val="both"/>
              <w:rPr>
                <w:rFonts w:ascii="Times New Roman" w:hAnsi="Times New Roman" w:cs="Times New Roman"/>
                <w:b/>
                <w:bCs/>
              </w:rPr>
            </w:pPr>
          </w:p>
          <w:p w:rsidR="00F321B2" w:rsidRPr="00D461F2" w:rsidRDefault="00F321B2" w:rsidP="00D461F2">
            <w:pPr>
              <w:ind w:left="-25" w:firstLine="284"/>
              <w:jc w:val="both"/>
              <w:rPr>
                <w:rFonts w:ascii="Times New Roman" w:hAnsi="Times New Roman" w:cs="Times New Roman"/>
                <w:b/>
                <w:bCs/>
              </w:rPr>
            </w:pPr>
          </w:p>
          <w:p w:rsidR="00F321B2" w:rsidRPr="00D461F2" w:rsidRDefault="00F321B2" w:rsidP="00D461F2">
            <w:pPr>
              <w:ind w:left="-25" w:firstLine="284"/>
              <w:jc w:val="both"/>
              <w:rPr>
                <w:rFonts w:ascii="Times New Roman" w:hAnsi="Times New Roman" w:cs="Times New Roman"/>
                <w:b/>
                <w:bCs/>
              </w:rPr>
            </w:pPr>
          </w:p>
          <w:p w:rsidR="00F321B2" w:rsidRPr="00D461F2" w:rsidRDefault="00F321B2" w:rsidP="00D461F2">
            <w:pPr>
              <w:ind w:left="-25" w:firstLine="284"/>
              <w:jc w:val="both"/>
              <w:rPr>
                <w:rFonts w:ascii="Times New Roman" w:hAnsi="Times New Roman" w:cs="Times New Roman"/>
                <w:b/>
                <w:bCs/>
              </w:rPr>
            </w:pPr>
          </w:p>
          <w:p w:rsidR="00F321B2" w:rsidRPr="00D461F2" w:rsidRDefault="00F321B2" w:rsidP="00D461F2">
            <w:pPr>
              <w:ind w:left="-25" w:firstLine="284"/>
              <w:jc w:val="both"/>
              <w:rPr>
                <w:rFonts w:ascii="Times New Roman" w:hAnsi="Times New Roman" w:cs="Times New Roman"/>
                <w:b/>
                <w:bCs/>
              </w:rPr>
            </w:pPr>
          </w:p>
          <w:p w:rsidR="00F321B2" w:rsidRPr="00D461F2" w:rsidRDefault="00F321B2" w:rsidP="00D461F2">
            <w:pPr>
              <w:ind w:left="-25" w:firstLine="284"/>
              <w:jc w:val="both"/>
              <w:rPr>
                <w:rFonts w:ascii="Times New Roman" w:hAnsi="Times New Roman" w:cs="Times New Roman"/>
                <w:b/>
                <w:bCs/>
              </w:rPr>
            </w:pPr>
          </w:p>
          <w:p w:rsidR="00AC2D99" w:rsidRPr="00D461F2" w:rsidRDefault="00AC2D99" w:rsidP="00D461F2">
            <w:pPr>
              <w:ind w:left="-25" w:firstLine="284"/>
              <w:jc w:val="both"/>
              <w:rPr>
                <w:rFonts w:ascii="Times New Roman" w:hAnsi="Times New Roman" w:cs="Times New Roman"/>
                <w:b/>
                <w:bCs/>
              </w:rPr>
            </w:pPr>
            <w:r w:rsidRPr="00D461F2">
              <w:rPr>
                <w:rFonts w:ascii="Times New Roman" w:hAnsi="Times New Roman" w:cs="Times New Roman"/>
                <w:b/>
                <w:bCs/>
                <w:strike/>
              </w:rPr>
              <w:t xml:space="preserve">Дата початку надання ДП для цієї потенційної одиниці надання ДП переноситься на визначений додатковою угодою строк, зі збереженням вимоги </w:t>
            </w:r>
            <w:r w:rsidRPr="00D461F2">
              <w:rPr>
                <w:rFonts w:ascii="Times New Roman" w:hAnsi="Times New Roman" w:cs="Times New Roman"/>
                <w:b/>
                <w:bCs/>
                <w:strike/>
              </w:rPr>
              <w:lastRenderedPageBreak/>
              <w:t>щодо набуття статусу ПДП щодо потенційної одиниці надання ДП, згідно з пунктом 3.18.15 цієї глави.</w:t>
            </w:r>
          </w:p>
          <w:p w:rsidR="00AC2D99" w:rsidRPr="00D461F2" w:rsidRDefault="00AC2D99" w:rsidP="00D461F2">
            <w:pPr>
              <w:ind w:left="-25" w:firstLine="284"/>
              <w:jc w:val="both"/>
              <w:rPr>
                <w:rFonts w:ascii="Times New Roman" w:hAnsi="Times New Roman" w:cs="Times New Roman"/>
                <w:b/>
                <w:bCs/>
              </w:rPr>
            </w:pPr>
            <w:r w:rsidRPr="00D461F2">
              <w:rPr>
                <w:rFonts w:ascii="Times New Roman" w:hAnsi="Times New Roman" w:cs="Times New Roman"/>
                <w:b/>
                <w:bCs/>
              </w:rPr>
              <w:t xml:space="preserve">ОСП протягом 10 календарних днів з дня отримання звернення ППДП щодо відстрочення дати надання ДП та внесення на рахунок ескроу ДП 20% від суми фінансового забезпечення направляє такому ППДП додаткову угоду до договору щодо внесення змін. Пріоритетний спосіб укладення – електронна форма, що забезпечується сервісом електронного документообігу. ППДП здійснює підписання та повернення (за необхідності) додаткової угоди впродовж 5 календарних днів з моменту її отримання від ОСП. </w:t>
            </w:r>
          </w:p>
          <w:p w:rsidR="00AC2D99" w:rsidRPr="00D461F2" w:rsidRDefault="00AC2D99" w:rsidP="00D461F2">
            <w:pPr>
              <w:ind w:left="-25" w:firstLine="284"/>
              <w:jc w:val="both"/>
              <w:rPr>
                <w:rFonts w:ascii="Times New Roman" w:hAnsi="Times New Roman" w:cs="Times New Roman"/>
                <w:b/>
                <w:bCs/>
              </w:rPr>
            </w:pPr>
            <w:r w:rsidRPr="00D461F2">
              <w:rPr>
                <w:rFonts w:ascii="Times New Roman" w:hAnsi="Times New Roman" w:cs="Times New Roman"/>
                <w:b/>
                <w:bCs/>
              </w:rPr>
              <w:t>ОСП протягом 10 календарних днів з дати підписання додаткової угоди стягує на свій поточний рахунок 25% від збільшеної на 20% суми фінансового забезпечення виконання умов договору про надання ДП у майбутньому  щодо результатів відповідного аукціону за кожні 30 днів відстрочення дати початку надання ДП.</w:t>
            </w:r>
          </w:p>
          <w:p w:rsidR="00F321B2" w:rsidRPr="00D461F2" w:rsidRDefault="00F321B2" w:rsidP="00D461F2">
            <w:pPr>
              <w:ind w:left="-25" w:firstLine="284"/>
              <w:jc w:val="both"/>
              <w:rPr>
                <w:rFonts w:ascii="Times New Roman" w:hAnsi="Times New Roman" w:cs="Times New Roman"/>
              </w:rPr>
            </w:pPr>
          </w:p>
          <w:p w:rsidR="00F321B2" w:rsidRPr="00D461F2" w:rsidRDefault="00F321B2" w:rsidP="00D461F2">
            <w:pPr>
              <w:ind w:left="-25" w:firstLine="284"/>
              <w:jc w:val="both"/>
              <w:rPr>
                <w:rFonts w:ascii="Times New Roman" w:hAnsi="Times New Roman" w:cs="Times New Roman"/>
              </w:rPr>
            </w:pPr>
          </w:p>
          <w:p w:rsidR="00F321B2" w:rsidRPr="00D461F2" w:rsidRDefault="00F321B2" w:rsidP="00D461F2">
            <w:pPr>
              <w:ind w:left="-25" w:firstLine="284"/>
              <w:jc w:val="both"/>
              <w:rPr>
                <w:rFonts w:ascii="Times New Roman" w:hAnsi="Times New Roman" w:cs="Times New Roman"/>
              </w:rPr>
            </w:pPr>
          </w:p>
          <w:p w:rsidR="00F321B2" w:rsidRPr="00D461F2" w:rsidRDefault="00F321B2" w:rsidP="00D461F2">
            <w:pPr>
              <w:ind w:left="-25" w:firstLine="284"/>
              <w:jc w:val="both"/>
              <w:rPr>
                <w:rFonts w:ascii="Times New Roman" w:hAnsi="Times New Roman" w:cs="Times New Roman"/>
              </w:rPr>
            </w:pPr>
          </w:p>
          <w:p w:rsidR="00AC2D99" w:rsidRPr="00D461F2" w:rsidRDefault="00AC2D99" w:rsidP="00D461F2">
            <w:pPr>
              <w:ind w:left="-25" w:firstLine="284"/>
              <w:jc w:val="both"/>
              <w:rPr>
                <w:rFonts w:ascii="Times New Roman" w:hAnsi="Times New Roman" w:cs="Times New Roman"/>
                <w:strike/>
              </w:rPr>
            </w:pPr>
            <w:r w:rsidRPr="00D461F2">
              <w:rPr>
                <w:rFonts w:ascii="Times New Roman" w:hAnsi="Times New Roman" w:cs="Times New Roman"/>
              </w:rPr>
              <w:t>У випадку несвоєчасного виконання</w:t>
            </w:r>
            <w:r w:rsidRPr="00D461F2">
              <w:rPr>
                <w:rFonts w:ascii="Times New Roman" w:hAnsi="Times New Roman" w:cs="Times New Roman"/>
                <w:b/>
                <w:bCs/>
              </w:rPr>
              <w:t xml:space="preserve"> </w:t>
            </w:r>
            <w:r w:rsidRPr="00D461F2">
              <w:rPr>
                <w:rFonts w:ascii="Times New Roman" w:hAnsi="Times New Roman" w:cs="Times New Roman"/>
                <w:b/>
                <w:bCs/>
                <w:strike/>
              </w:rPr>
              <w:t>ПДП або</w:t>
            </w:r>
            <w:r w:rsidRPr="00D461F2">
              <w:rPr>
                <w:rFonts w:ascii="Times New Roman" w:hAnsi="Times New Roman" w:cs="Times New Roman"/>
                <w:b/>
                <w:bCs/>
              </w:rPr>
              <w:t xml:space="preserve"> </w:t>
            </w:r>
            <w:r w:rsidRPr="00D461F2">
              <w:rPr>
                <w:rFonts w:ascii="Times New Roman" w:hAnsi="Times New Roman" w:cs="Times New Roman"/>
              </w:rPr>
              <w:t xml:space="preserve">ППДП вимог, передбачених пунктом 3.18.15 цієї глави, з урахуванням відстроченої дати початку надання ДП, </w:t>
            </w:r>
            <w:r w:rsidRPr="00D461F2">
              <w:rPr>
                <w:rFonts w:ascii="Times New Roman" w:hAnsi="Times New Roman" w:cs="Times New Roman"/>
                <w:b/>
                <w:bCs/>
              </w:rPr>
              <w:t xml:space="preserve">протягом 30 календарних днів з дати початку періоду надання ДП </w:t>
            </w:r>
            <w:r w:rsidRPr="00D461F2">
              <w:rPr>
                <w:rFonts w:ascii="Times New Roman" w:hAnsi="Times New Roman" w:cs="Times New Roman"/>
              </w:rPr>
              <w:t xml:space="preserve">ОСП стягує на свій поточний рахунок наявний залишок фінансового забезпечення виконання умов договору про надання ДП у майбутньому, про що ОСП повідомляє </w:t>
            </w:r>
            <w:r w:rsidRPr="00D461F2">
              <w:rPr>
                <w:rFonts w:ascii="Times New Roman" w:hAnsi="Times New Roman" w:cs="Times New Roman"/>
                <w:b/>
                <w:bCs/>
                <w:strike/>
              </w:rPr>
              <w:t>ПДП або</w:t>
            </w:r>
            <w:r w:rsidRPr="00D461F2">
              <w:rPr>
                <w:rFonts w:ascii="Times New Roman" w:hAnsi="Times New Roman" w:cs="Times New Roman"/>
              </w:rPr>
              <w:t xml:space="preserve"> ППДП</w:t>
            </w:r>
            <w:r w:rsidRPr="00D461F2">
              <w:rPr>
                <w:rFonts w:ascii="Times New Roman" w:hAnsi="Times New Roman" w:cs="Times New Roman"/>
                <w:b/>
                <w:bCs/>
              </w:rPr>
              <w:t>.</w:t>
            </w:r>
          </w:p>
          <w:p w:rsidR="00F321B2" w:rsidRPr="00D461F2" w:rsidRDefault="00F321B2" w:rsidP="00D461F2">
            <w:pPr>
              <w:ind w:left="-25" w:firstLine="284"/>
              <w:jc w:val="both"/>
              <w:rPr>
                <w:rFonts w:ascii="Times New Roman" w:hAnsi="Times New Roman" w:cs="Times New Roman"/>
              </w:rPr>
            </w:pPr>
          </w:p>
          <w:p w:rsidR="00F321B2" w:rsidRPr="00D461F2" w:rsidRDefault="00F321B2" w:rsidP="00D461F2">
            <w:pPr>
              <w:ind w:left="-25" w:firstLine="284"/>
              <w:jc w:val="both"/>
              <w:rPr>
                <w:rFonts w:ascii="Times New Roman" w:hAnsi="Times New Roman" w:cs="Times New Roman"/>
              </w:rPr>
            </w:pPr>
          </w:p>
          <w:p w:rsidR="00F321B2" w:rsidRPr="00D461F2" w:rsidRDefault="00F321B2" w:rsidP="00D461F2">
            <w:pPr>
              <w:ind w:left="-25" w:firstLine="284"/>
              <w:jc w:val="both"/>
              <w:rPr>
                <w:rFonts w:ascii="Times New Roman" w:hAnsi="Times New Roman" w:cs="Times New Roman"/>
              </w:rPr>
            </w:pPr>
          </w:p>
          <w:p w:rsidR="00F321B2" w:rsidRPr="00D461F2" w:rsidRDefault="00F321B2" w:rsidP="00D461F2">
            <w:pPr>
              <w:ind w:left="-25" w:firstLine="284"/>
              <w:jc w:val="both"/>
              <w:rPr>
                <w:rFonts w:ascii="Times New Roman" w:hAnsi="Times New Roman" w:cs="Times New Roman"/>
              </w:rPr>
            </w:pPr>
          </w:p>
          <w:p w:rsidR="00AC2D99" w:rsidRPr="00D461F2" w:rsidRDefault="00AC2D99" w:rsidP="00D461F2">
            <w:pPr>
              <w:ind w:left="-25" w:firstLine="284"/>
              <w:jc w:val="both"/>
              <w:rPr>
                <w:rFonts w:ascii="Times New Roman" w:hAnsi="Times New Roman" w:cs="Times New Roman"/>
              </w:rPr>
            </w:pPr>
            <w:r w:rsidRPr="00D461F2">
              <w:rPr>
                <w:rFonts w:ascii="Times New Roman" w:hAnsi="Times New Roman" w:cs="Times New Roman"/>
              </w:rPr>
              <w:t xml:space="preserve">На період відстрочення дати початку надання ДП потенційною одиницею надання ДП, ОСП може пропонувати на інших аукціонах </w:t>
            </w:r>
            <w:r w:rsidRPr="00D461F2">
              <w:rPr>
                <w:rFonts w:ascii="Times New Roman" w:hAnsi="Times New Roman" w:cs="Times New Roman"/>
                <w:b/>
                <w:bCs/>
              </w:rPr>
              <w:t xml:space="preserve">з надання </w:t>
            </w:r>
            <w:r w:rsidRPr="00D461F2">
              <w:rPr>
                <w:rFonts w:ascii="Times New Roman" w:hAnsi="Times New Roman" w:cs="Times New Roman"/>
              </w:rPr>
              <w:t xml:space="preserve">ДП (крім спеціальних аукціонів </w:t>
            </w:r>
            <w:r w:rsidRPr="00D461F2">
              <w:rPr>
                <w:rFonts w:ascii="Times New Roman" w:hAnsi="Times New Roman" w:cs="Times New Roman"/>
                <w:b/>
                <w:bCs/>
              </w:rPr>
              <w:t>з надання ДП</w:t>
            </w:r>
            <w:r w:rsidRPr="00D461F2">
              <w:rPr>
                <w:rFonts w:ascii="Times New Roman" w:hAnsi="Times New Roman" w:cs="Times New Roman"/>
              </w:rPr>
              <w:t xml:space="preserve">) </w:t>
            </w:r>
            <w:r w:rsidRPr="00D461F2">
              <w:rPr>
                <w:rFonts w:ascii="Times New Roman" w:hAnsi="Times New Roman" w:cs="Times New Roman"/>
                <w:b/>
                <w:bCs/>
              </w:rPr>
              <w:t>обсяги відповідного виду ДП, зобов’язання щодо яких втрачено у зв’язку з перенесенням дати початку надання ДП</w:t>
            </w:r>
            <w:r w:rsidRPr="00D461F2">
              <w:rPr>
                <w:rFonts w:ascii="Times New Roman" w:hAnsi="Times New Roman" w:cs="Times New Roman"/>
              </w:rPr>
              <w:t>.</w:t>
            </w:r>
          </w:p>
          <w:p w:rsidR="00AC2D99" w:rsidRPr="00F5417D" w:rsidRDefault="00AC2D99" w:rsidP="00D461F2">
            <w:pPr>
              <w:ind w:left="-25" w:firstLine="284"/>
              <w:jc w:val="both"/>
              <w:rPr>
                <w:rFonts w:ascii="Times New Roman" w:eastAsia="Times New Roman" w:hAnsi="Times New Roman" w:cs="Times New Roman"/>
                <w:b/>
              </w:rPr>
            </w:pPr>
          </w:p>
          <w:p w:rsidR="00AC2D99" w:rsidRPr="00D461F2" w:rsidRDefault="00AC2D99" w:rsidP="00D461F2">
            <w:pPr>
              <w:ind w:left="-25" w:firstLine="284"/>
              <w:jc w:val="both"/>
              <w:rPr>
                <w:rFonts w:ascii="Times New Roman" w:hAnsi="Times New Roman" w:cs="Times New Roman"/>
                <w:i/>
                <w:iCs/>
              </w:rPr>
            </w:pPr>
            <w:r w:rsidRPr="00D461F2">
              <w:rPr>
                <w:rFonts w:ascii="Times New Roman" w:hAnsi="Times New Roman" w:cs="Times New Roman"/>
                <w:i/>
                <w:iCs/>
              </w:rPr>
              <w:t>Пропонується в першому абзаці:</w:t>
            </w:r>
          </w:p>
          <w:p w:rsidR="00AC2D99" w:rsidRPr="00D461F2" w:rsidRDefault="00AC2D99" w:rsidP="00D461F2">
            <w:pPr>
              <w:ind w:left="-25" w:firstLine="284"/>
              <w:jc w:val="both"/>
              <w:rPr>
                <w:rFonts w:ascii="Times New Roman" w:hAnsi="Times New Roman" w:cs="Times New Roman"/>
                <w:i/>
                <w:iCs/>
              </w:rPr>
            </w:pPr>
            <w:r w:rsidRPr="00D461F2">
              <w:rPr>
                <w:rFonts w:ascii="Times New Roman" w:hAnsi="Times New Roman" w:cs="Times New Roman"/>
                <w:i/>
                <w:iCs/>
              </w:rPr>
              <w:t xml:space="preserve">1) виключити абревіатуру «ПДП», оскільки відповідно до п. 3.18.5 ПР </w:t>
            </w:r>
            <w:r w:rsidRPr="00D461F2">
              <w:rPr>
                <w:rFonts w:ascii="Times New Roman" w:hAnsi="Times New Roman" w:cs="Times New Roman"/>
                <w:b/>
                <w:bCs/>
                <w:i/>
                <w:iCs/>
              </w:rPr>
              <w:t xml:space="preserve"> </w:t>
            </w:r>
            <w:r w:rsidRPr="00D461F2">
              <w:rPr>
                <w:rFonts w:ascii="Times New Roman" w:hAnsi="Times New Roman" w:cs="Times New Roman"/>
                <w:i/>
                <w:iCs/>
              </w:rPr>
              <w:t xml:space="preserve">«ПДП, який має намір подавати на спеціальному аукціоні на ДП пропозиції на одиницю надання ДП, договір про надання ДП у майбутньому не укладає»; </w:t>
            </w:r>
          </w:p>
          <w:p w:rsidR="00AC2D99" w:rsidRPr="00D461F2" w:rsidRDefault="00AC2D99" w:rsidP="00D461F2">
            <w:pPr>
              <w:ind w:left="-25" w:firstLine="284"/>
              <w:jc w:val="both"/>
              <w:rPr>
                <w:rFonts w:ascii="Times New Roman" w:hAnsi="Times New Roman" w:cs="Times New Roman"/>
                <w:i/>
                <w:iCs/>
              </w:rPr>
            </w:pPr>
            <w:r w:rsidRPr="00D461F2">
              <w:rPr>
                <w:rFonts w:ascii="Times New Roman" w:hAnsi="Times New Roman" w:cs="Times New Roman"/>
                <w:i/>
                <w:iCs/>
              </w:rPr>
              <w:t xml:space="preserve">2) Додати чітку умову, що перенесення термінів початку надання послуги </w:t>
            </w:r>
            <w:r w:rsidRPr="00D461F2">
              <w:rPr>
                <w:rFonts w:ascii="Times New Roman" w:hAnsi="Times New Roman" w:cs="Times New Roman"/>
                <w:i/>
                <w:iCs/>
              </w:rPr>
              <w:lastRenderedPageBreak/>
              <w:t>можливо лише одноразово, для уникнення багаторазового перенесення термінів.</w:t>
            </w:r>
          </w:p>
          <w:p w:rsidR="00AC2D99" w:rsidRPr="00D461F2" w:rsidRDefault="00AC2D99" w:rsidP="00D461F2">
            <w:pPr>
              <w:ind w:left="-25" w:firstLine="284"/>
              <w:jc w:val="both"/>
              <w:rPr>
                <w:rFonts w:ascii="Times New Roman" w:hAnsi="Times New Roman" w:cs="Times New Roman"/>
                <w:i/>
                <w:iCs/>
              </w:rPr>
            </w:pPr>
            <w:r w:rsidRPr="00D461F2">
              <w:rPr>
                <w:rFonts w:ascii="Times New Roman" w:hAnsi="Times New Roman" w:cs="Times New Roman"/>
                <w:i/>
                <w:iCs/>
              </w:rPr>
              <w:t>3) для уточнення додати пряме посилання на додаток до договору про надання ДП у майбутньому, оскільки дата, яка переноситься, зазначена саме в ньому;</w:t>
            </w:r>
          </w:p>
          <w:p w:rsidR="00AC2D99" w:rsidRPr="00D461F2" w:rsidRDefault="00AC2D99" w:rsidP="00D461F2">
            <w:pPr>
              <w:ind w:left="-25" w:firstLine="284"/>
              <w:jc w:val="both"/>
              <w:rPr>
                <w:rFonts w:ascii="Times New Roman" w:hAnsi="Times New Roman" w:cs="Times New Roman"/>
                <w:i/>
                <w:iCs/>
              </w:rPr>
            </w:pPr>
            <w:r w:rsidRPr="00D461F2">
              <w:rPr>
                <w:rFonts w:ascii="Times New Roman" w:hAnsi="Times New Roman" w:cs="Times New Roman"/>
                <w:i/>
                <w:iCs/>
              </w:rPr>
              <w:t xml:space="preserve">4) Запровадити три фіксовані терміни, на які можна відстрочити дату початку надання ДП, що пов’язано із складністю адміністрування нових строків від великої кількості переможців </w:t>
            </w:r>
            <w:proofErr w:type="spellStart"/>
            <w:r w:rsidRPr="00D461F2">
              <w:rPr>
                <w:rFonts w:ascii="Times New Roman" w:hAnsi="Times New Roman" w:cs="Times New Roman"/>
                <w:i/>
                <w:iCs/>
              </w:rPr>
              <w:t>спецаукціонів</w:t>
            </w:r>
            <w:proofErr w:type="spellEnd"/>
            <w:r w:rsidRPr="00D461F2">
              <w:rPr>
                <w:rFonts w:ascii="Times New Roman" w:hAnsi="Times New Roman" w:cs="Times New Roman"/>
                <w:i/>
                <w:iCs/>
              </w:rPr>
              <w:t>.</w:t>
            </w:r>
          </w:p>
          <w:p w:rsidR="00AC2D99" w:rsidRPr="00D461F2" w:rsidRDefault="00AC2D99" w:rsidP="00D461F2">
            <w:pPr>
              <w:ind w:left="-25" w:firstLine="284"/>
              <w:jc w:val="both"/>
              <w:rPr>
                <w:rFonts w:ascii="Times New Roman" w:hAnsi="Times New Roman" w:cs="Times New Roman"/>
                <w:i/>
                <w:iCs/>
              </w:rPr>
            </w:pPr>
            <w:r w:rsidRPr="00D461F2">
              <w:rPr>
                <w:rFonts w:ascii="Times New Roman" w:hAnsi="Times New Roman" w:cs="Times New Roman"/>
                <w:i/>
                <w:iCs/>
              </w:rPr>
              <w:t xml:space="preserve">Уточнення, від якої саме суми потрібно рахувати 20% збільшення, оскільки на одному рахунку ескроу можуть бути ФЗ для кількох аукціонів, в яких брала участь одна й та сама одиниця. А також для різних потенційних одиниць ФЗ на одному ескроу. </w:t>
            </w:r>
          </w:p>
          <w:p w:rsidR="00AC2D99" w:rsidRPr="00D461F2" w:rsidRDefault="00AC2D99" w:rsidP="00D461F2">
            <w:pPr>
              <w:ind w:left="-25" w:firstLine="284"/>
              <w:jc w:val="both"/>
              <w:rPr>
                <w:rFonts w:ascii="Times New Roman" w:hAnsi="Times New Roman" w:cs="Times New Roman"/>
                <w:i/>
                <w:iCs/>
              </w:rPr>
            </w:pPr>
            <w:r w:rsidRPr="00D461F2">
              <w:rPr>
                <w:rFonts w:ascii="Times New Roman" w:hAnsi="Times New Roman" w:cs="Times New Roman"/>
                <w:i/>
                <w:iCs/>
              </w:rPr>
              <w:t xml:space="preserve">Згідно з п.3.18.11. «розмір фінансового забезпечення виконання умов договору про надання ДП у майбутньому становить 30000 євро помножений на максимальне значення потужності, що за результатами спеціального аукціону має бути забезпечена потенційною одиницею надання ДП». Відповідно сума, від якої мають обчислюватися додаткові 20%, має бути обчислена від показників, які має забезпечити потенційна одиниця надання ДП для аукціону, виконання результатів якого ППДП відстрочує. </w:t>
            </w:r>
          </w:p>
          <w:p w:rsidR="00AC2D99" w:rsidRPr="00D461F2" w:rsidRDefault="00AC2D99" w:rsidP="00D461F2">
            <w:pPr>
              <w:ind w:left="-25" w:firstLine="284"/>
              <w:jc w:val="both"/>
              <w:rPr>
                <w:rFonts w:ascii="Times New Roman" w:hAnsi="Times New Roman" w:cs="Times New Roman"/>
                <w:i/>
                <w:iCs/>
              </w:rPr>
            </w:pPr>
            <w:r w:rsidRPr="00D461F2">
              <w:rPr>
                <w:rFonts w:ascii="Times New Roman" w:hAnsi="Times New Roman" w:cs="Times New Roman"/>
                <w:i/>
                <w:iCs/>
              </w:rPr>
              <w:t>Пропонується додати терміни для подачі заяви, у зв’язку із необхідністю виділення часу на її опрацювання та проводження наступних процесі, зокрема укладання/підписання додаткової угоди тощо. При цьому запропонований термін забезпечує завершення оформлення відстрочки до моменту, в який мають бути виконані всі умови договору. Йдеться про термін виконання, зазначений в абз.1 п.3.18.15.</w:t>
            </w:r>
          </w:p>
          <w:p w:rsidR="00AC2D99" w:rsidRPr="00D461F2" w:rsidRDefault="00AC2D99" w:rsidP="00D461F2">
            <w:pPr>
              <w:ind w:left="-25" w:firstLine="284"/>
              <w:jc w:val="both"/>
              <w:rPr>
                <w:rFonts w:ascii="Times New Roman" w:hAnsi="Times New Roman" w:cs="Times New Roman"/>
                <w:i/>
                <w:iCs/>
              </w:rPr>
            </w:pPr>
            <w:r w:rsidRPr="00D461F2">
              <w:rPr>
                <w:rFonts w:ascii="Times New Roman" w:hAnsi="Times New Roman" w:cs="Times New Roman"/>
                <w:i/>
                <w:iCs/>
              </w:rPr>
              <w:t>Оскільки в абз.1. п.3.18.15. визначено кінцевий термін виконання зобов’язань за договором про надання допоміжних послуг у майбутньому, пропонується редакція, яка чітко передбачає фіксацію нової дати початку надання послуг до моменту настання кінцевого терміну виконання зобов’язань за договором (з урахуванням пропозиції змін від НЕК «Укренерго»)</w:t>
            </w:r>
          </w:p>
          <w:p w:rsidR="00AC2D99" w:rsidRPr="00D461F2" w:rsidRDefault="00AC2D99" w:rsidP="00D461F2">
            <w:pPr>
              <w:ind w:left="-25" w:firstLine="284"/>
              <w:jc w:val="both"/>
              <w:rPr>
                <w:rFonts w:ascii="Times New Roman" w:hAnsi="Times New Roman" w:cs="Times New Roman"/>
                <w:i/>
                <w:iCs/>
              </w:rPr>
            </w:pPr>
            <w:r w:rsidRPr="00D461F2">
              <w:rPr>
                <w:rFonts w:ascii="Times New Roman" w:hAnsi="Times New Roman" w:cs="Times New Roman"/>
                <w:i/>
                <w:iCs/>
              </w:rPr>
              <w:t xml:space="preserve">Відсутня необхідність в публікації форми додаткової угоди, оскільки вона буде містити лише незаповнену преамбулу. </w:t>
            </w:r>
          </w:p>
          <w:p w:rsidR="00AC2D99" w:rsidRPr="00D461F2" w:rsidRDefault="00AC2D99" w:rsidP="00D461F2">
            <w:pPr>
              <w:ind w:left="-25" w:firstLine="284"/>
              <w:jc w:val="both"/>
              <w:rPr>
                <w:rFonts w:ascii="Times New Roman" w:hAnsi="Times New Roman" w:cs="Times New Roman"/>
                <w:i/>
                <w:iCs/>
              </w:rPr>
            </w:pPr>
            <w:r w:rsidRPr="00D461F2">
              <w:rPr>
                <w:rFonts w:ascii="Times New Roman" w:hAnsi="Times New Roman" w:cs="Times New Roman"/>
                <w:i/>
                <w:iCs/>
              </w:rPr>
              <w:t xml:space="preserve">Для забезпечення недискримінаційного підходу в питанні укладення додаткових угод, а також з метою недопущення витрачання часу на пересилку та переробку (виправлення) помилок, пропонується направлення додаткової угоди оформленою та підписаною з боку ОСП.   Також пріоритетним способом підписання є електронний документ з накладенням електронного підпису, що значно зменшує час та підвищує якість укладення. (див пропозицію </w:t>
            </w:r>
          </w:p>
          <w:p w:rsidR="00AC2D99" w:rsidRPr="00D461F2" w:rsidRDefault="00AC2D99" w:rsidP="00D461F2">
            <w:pPr>
              <w:ind w:left="-25" w:firstLine="284"/>
              <w:jc w:val="both"/>
              <w:rPr>
                <w:rFonts w:ascii="Times New Roman" w:hAnsi="Times New Roman" w:cs="Times New Roman"/>
                <w:i/>
                <w:iCs/>
              </w:rPr>
            </w:pPr>
            <w:r w:rsidRPr="00D461F2">
              <w:rPr>
                <w:rFonts w:ascii="Times New Roman" w:hAnsi="Times New Roman" w:cs="Times New Roman"/>
                <w:i/>
                <w:iCs/>
              </w:rPr>
              <w:t xml:space="preserve">В альтернативній редакції абзацу пропонується встановити алгоритм стягнення </w:t>
            </w:r>
            <w:r w:rsidRPr="00D461F2">
              <w:rPr>
                <w:rFonts w:ascii="Times New Roman" w:hAnsi="Times New Roman" w:cs="Times New Roman"/>
                <w:i/>
                <w:iCs/>
              </w:rPr>
              <w:lastRenderedPageBreak/>
              <w:t>фінансового забезпечення в залежності від тривалості відстрочки для початку надання допоміжної послуги з урахуванням зауважень НЕК «Укренерго» до абз.1 п.3.18.15.</w:t>
            </w:r>
          </w:p>
          <w:p w:rsidR="00AC2D99" w:rsidRPr="00D461F2" w:rsidRDefault="00AC2D99" w:rsidP="00D461F2">
            <w:pPr>
              <w:ind w:left="-25" w:firstLine="284"/>
              <w:jc w:val="both"/>
              <w:rPr>
                <w:rFonts w:ascii="Times New Roman" w:hAnsi="Times New Roman" w:cs="Times New Roman"/>
                <w:i/>
                <w:iCs/>
              </w:rPr>
            </w:pPr>
            <w:r w:rsidRPr="00D461F2">
              <w:rPr>
                <w:rFonts w:ascii="Times New Roman" w:hAnsi="Times New Roman" w:cs="Times New Roman"/>
                <w:i/>
                <w:iCs/>
              </w:rPr>
              <w:t>Уточнення для регламентації дій ОСП, у відповідності до строків, встановлених для стягнення фінансового забезпечення згідно д п.3.18.13.</w:t>
            </w:r>
          </w:p>
          <w:p w:rsidR="00AC2D99" w:rsidRPr="00F5417D" w:rsidRDefault="00AC2D99" w:rsidP="00D461F2">
            <w:pPr>
              <w:ind w:left="-25" w:firstLine="284"/>
              <w:jc w:val="both"/>
              <w:rPr>
                <w:rFonts w:ascii="Times New Roman" w:eastAsia="Times New Roman" w:hAnsi="Times New Roman" w:cs="Times New Roman"/>
                <w:b/>
              </w:rPr>
            </w:pPr>
            <w:r w:rsidRPr="00D461F2">
              <w:rPr>
                <w:rFonts w:ascii="Times New Roman" w:hAnsi="Times New Roman" w:cs="Times New Roman"/>
                <w:i/>
                <w:iCs/>
              </w:rPr>
              <w:t>Уточнення пропонується, оскільки, при перенесенні дати початку надання послуги ППДП саме втрачає зобов’язання з надання ДП у визначений відстрочкою проміжок часу.</w:t>
            </w:r>
          </w:p>
        </w:tc>
        <w:tc>
          <w:tcPr>
            <w:tcW w:w="2552" w:type="dxa"/>
          </w:tcPr>
          <w:p w:rsidR="00AC2D99" w:rsidRPr="00F5417D" w:rsidRDefault="00AC2D99" w:rsidP="005F607A">
            <w:pPr>
              <w:shd w:val="clear" w:color="auto" w:fill="FFFFFF"/>
              <w:jc w:val="center"/>
              <w:rPr>
                <w:rFonts w:ascii="Times New Roman" w:eastAsia="Times New Roman" w:hAnsi="Times New Roman" w:cs="Times New Roman"/>
              </w:rPr>
            </w:pPr>
          </w:p>
          <w:p w:rsidR="00AC2D99" w:rsidRPr="00F5417D" w:rsidRDefault="005F607A" w:rsidP="005F607A">
            <w:pPr>
              <w:shd w:val="clear" w:color="auto" w:fill="FFFFFF"/>
              <w:jc w:val="center"/>
              <w:rPr>
                <w:rFonts w:ascii="Times New Roman" w:eastAsia="Times New Roman" w:hAnsi="Times New Roman" w:cs="Times New Roman"/>
              </w:rPr>
            </w:pPr>
            <w:r w:rsidRPr="00F5417D">
              <w:rPr>
                <w:rFonts w:ascii="Times New Roman" w:eastAsia="Times New Roman" w:hAnsi="Times New Roman" w:cs="Times New Roman"/>
                <w:b/>
              </w:rPr>
              <w:t>Потребує обговорення</w:t>
            </w:r>
            <w:r w:rsidRPr="00F5417D">
              <w:rPr>
                <w:rFonts w:ascii="Times New Roman" w:eastAsia="Times New Roman" w:hAnsi="Times New Roman" w:cs="Times New Roman"/>
              </w:rPr>
              <w:t xml:space="preserve"> </w:t>
            </w:r>
          </w:p>
        </w:tc>
      </w:tr>
      <w:tr w:rsidR="00F5417D" w:rsidRPr="00F5417D" w:rsidTr="00AC2D99">
        <w:trPr>
          <w:trHeight w:val="20"/>
        </w:trPr>
        <w:tc>
          <w:tcPr>
            <w:tcW w:w="4430" w:type="dxa"/>
            <w:shd w:val="clear" w:color="auto" w:fill="auto"/>
          </w:tcPr>
          <w:p w:rsidR="00AC2D99" w:rsidRPr="00F5417D" w:rsidRDefault="00AC2D99" w:rsidP="000774F8">
            <w:pPr>
              <w:shd w:val="clear" w:color="auto" w:fill="FFFFFF"/>
              <w:ind w:firstLine="147"/>
              <w:jc w:val="both"/>
              <w:rPr>
                <w:rFonts w:ascii="Times New Roman" w:eastAsia="Times New Roman" w:hAnsi="Times New Roman" w:cs="Times New Roman"/>
                <w:b/>
              </w:rPr>
            </w:pPr>
          </w:p>
        </w:tc>
        <w:tc>
          <w:tcPr>
            <w:tcW w:w="8448" w:type="dxa"/>
          </w:tcPr>
          <w:p w:rsidR="00AC2D99" w:rsidRPr="00D461F2" w:rsidRDefault="00AC2D99" w:rsidP="00D461F2">
            <w:pPr>
              <w:ind w:left="-25" w:firstLine="284"/>
              <w:jc w:val="both"/>
              <w:rPr>
                <w:rFonts w:ascii="Times New Roman" w:hAnsi="Times New Roman" w:cs="Times New Roman"/>
                <w:b/>
                <w:u w:val="single"/>
              </w:rPr>
            </w:pPr>
            <w:r w:rsidRPr="00D461F2">
              <w:rPr>
                <w:rFonts w:ascii="Times New Roman" w:hAnsi="Times New Roman" w:cs="Times New Roman"/>
                <w:b/>
                <w:u w:val="single"/>
              </w:rPr>
              <w:t>Пропозиції ТОВ «РЕЗОН ТРЕЙД», ТОВ «АКУМЕН»:</w:t>
            </w:r>
          </w:p>
          <w:p w:rsidR="00AC2D99" w:rsidRPr="00D461F2" w:rsidRDefault="00AC2D99" w:rsidP="00D461F2">
            <w:pPr>
              <w:pStyle w:val="rvps2"/>
              <w:spacing w:before="0" w:beforeAutospacing="0" w:after="40" w:afterAutospacing="0"/>
              <w:ind w:left="-25" w:firstLine="284"/>
              <w:jc w:val="both"/>
              <w:rPr>
                <w:sz w:val="22"/>
                <w:szCs w:val="22"/>
              </w:rPr>
            </w:pPr>
            <w:r w:rsidRPr="00D461F2">
              <w:rPr>
                <w:sz w:val="22"/>
                <w:szCs w:val="22"/>
              </w:rPr>
              <w:t>3.18.16. ПДП або ППДП має право на відстрочення дати початку надання</w:t>
            </w:r>
            <w:r w:rsidRPr="00D461F2">
              <w:rPr>
                <w:sz w:val="22"/>
                <w:szCs w:val="22"/>
              </w:rPr>
              <w:br/>
              <w:t>ДП потенційною одиницею надання ДП, встановлену відповідно до результатів</w:t>
            </w:r>
            <w:r w:rsidRPr="00D461F2">
              <w:rPr>
                <w:sz w:val="22"/>
                <w:szCs w:val="22"/>
              </w:rPr>
              <w:br/>
              <w:t xml:space="preserve">проведених спеціальних аукціонів на ДП, на строк, що не перевищує </w:t>
            </w:r>
            <w:r w:rsidRPr="00D461F2">
              <w:rPr>
                <w:b/>
                <w:sz w:val="22"/>
                <w:szCs w:val="22"/>
              </w:rPr>
              <w:t>чотири</w:t>
            </w:r>
            <w:r w:rsidRPr="00D461F2">
              <w:rPr>
                <w:sz w:val="22"/>
                <w:szCs w:val="22"/>
              </w:rPr>
              <w:br/>
              <w:t>календарних місяця.</w:t>
            </w:r>
          </w:p>
          <w:p w:rsidR="00AC2D99" w:rsidRPr="00D461F2" w:rsidRDefault="00AC2D99" w:rsidP="00D461F2">
            <w:pPr>
              <w:pStyle w:val="rvps2"/>
              <w:spacing w:before="0" w:beforeAutospacing="0" w:after="40" w:afterAutospacing="0"/>
              <w:ind w:left="-25" w:firstLine="284"/>
              <w:jc w:val="both"/>
              <w:rPr>
                <w:sz w:val="22"/>
                <w:szCs w:val="22"/>
              </w:rPr>
            </w:pPr>
            <w:r w:rsidRPr="00D461F2">
              <w:rPr>
                <w:sz w:val="22"/>
                <w:szCs w:val="22"/>
              </w:rPr>
              <w:t>Для відстрочення дати початку надання ДП потенційною одиницею надання ДП, ПДП або ППДП має:</w:t>
            </w:r>
          </w:p>
          <w:p w:rsidR="00AC2D99" w:rsidRPr="00D461F2" w:rsidRDefault="00AC2D99" w:rsidP="00D461F2">
            <w:pPr>
              <w:pStyle w:val="rvps2"/>
              <w:spacing w:before="0" w:beforeAutospacing="0" w:after="40" w:afterAutospacing="0"/>
              <w:ind w:left="-25" w:firstLine="284"/>
              <w:jc w:val="both"/>
              <w:rPr>
                <w:sz w:val="22"/>
                <w:szCs w:val="22"/>
              </w:rPr>
            </w:pPr>
            <w:r w:rsidRPr="00D461F2">
              <w:rPr>
                <w:sz w:val="22"/>
                <w:szCs w:val="22"/>
              </w:rPr>
              <w:t>збільшити наявне фінансове забезпечення виконання умов договору про надання ДП у майбутньому щодо відповідної потенційною одиниці надання ДП на 20%;</w:t>
            </w:r>
          </w:p>
          <w:p w:rsidR="00AC2D99" w:rsidRPr="00D461F2" w:rsidRDefault="00AC2D99" w:rsidP="00D461F2">
            <w:pPr>
              <w:pStyle w:val="rvps2"/>
              <w:spacing w:before="0" w:beforeAutospacing="0" w:after="40" w:afterAutospacing="0"/>
              <w:ind w:left="-25" w:firstLine="284"/>
              <w:jc w:val="both"/>
              <w:rPr>
                <w:sz w:val="22"/>
                <w:szCs w:val="22"/>
              </w:rPr>
            </w:pPr>
            <w:r w:rsidRPr="00D461F2">
              <w:rPr>
                <w:sz w:val="22"/>
                <w:szCs w:val="22"/>
              </w:rPr>
              <w:t xml:space="preserve">направити ОСП заяву щодо відстрочення дати початку надання ДП потенційною одиницею ДП, із зазначенням у заяві нової (відстроченої) дати початку надання ДП потенційною одиницею надання ДП, причин відстрочення надання ДП </w:t>
            </w:r>
            <w:r w:rsidRPr="00D461F2">
              <w:rPr>
                <w:b/>
                <w:strike/>
                <w:sz w:val="22"/>
                <w:szCs w:val="22"/>
              </w:rPr>
              <w:t>та наданням згоди на стягнення фінансового забезпечення виконання умов договору про надання ДП у майбутньому</w:t>
            </w:r>
            <w:r w:rsidRPr="00D461F2">
              <w:rPr>
                <w:sz w:val="22"/>
                <w:szCs w:val="22"/>
              </w:rPr>
              <w:t xml:space="preserve"> щодо відповідної потенційної одиниці надання ДП;</w:t>
            </w:r>
          </w:p>
          <w:p w:rsidR="00AC2D99" w:rsidRPr="00D461F2" w:rsidRDefault="00AC2D99" w:rsidP="00D461F2">
            <w:pPr>
              <w:pStyle w:val="rvps2"/>
              <w:shd w:val="clear" w:color="auto" w:fill="FFFFFF"/>
              <w:spacing w:before="0" w:beforeAutospacing="0" w:after="40" w:afterAutospacing="0"/>
              <w:ind w:left="-25" w:firstLine="284"/>
              <w:jc w:val="both"/>
              <w:rPr>
                <w:sz w:val="22"/>
                <w:szCs w:val="22"/>
              </w:rPr>
            </w:pPr>
            <w:r w:rsidRPr="00D461F2">
              <w:rPr>
                <w:sz w:val="22"/>
                <w:szCs w:val="22"/>
              </w:rPr>
              <w:t>укласти з ОСП додаткову угоду до Договору про надання ДП у майбутньому, згідно з якою дата початку надання ДП переноситься на строк, передбачений заявою щодо відстрочення дати початку надання ДП</w:t>
            </w:r>
            <w:r w:rsidRPr="00D461F2">
              <w:rPr>
                <w:sz w:val="22"/>
                <w:szCs w:val="22"/>
              </w:rPr>
              <w:br/>
              <w:t xml:space="preserve">потенційною одиницею ДП. </w:t>
            </w:r>
          </w:p>
          <w:p w:rsidR="00AC2D99" w:rsidRPr="00D461F2" w:rsidRDefault="00AC2D99" w:rsidP="00D461F2">
            <w:pPr>
              <w:pStyle w:val="rvps2"/>
              <w:shd w:val="clear" w:color="auto" w:fill="FFFFFF"/>
              <w:spacing w:before="0" w:beforeAutospacing="0" w:after="40" w:afterAutospacing="0"/>
              <w:ind w:left="-25" w:firstLine="284"/>
              <w:jc w:val="both"/>
              <w:rPr>
                <w:sz w:val="22"/>
                <w:szCs w:val="22"/>
              </w:rPr>
            </w:pPr>
            <w:r w:rsidRPr="00D461F2">
              <w:rPr>
                <w:sz w:val="22"/>
                <w:szCs w:val="22"/>
              </w:rPr>
              <w:t xml:space="preserve">Форма додаткової угоди до договору про надання ДП у майбутньому оприлюднюється ОСП на власному офіційному вебсайті </w:t>
            </w:r>
            <w:r w:rsidRPr="00D461F2">
              <w:rPr>
                <w:b/>
                <w:sz w:val="22"/>
                <w:szCs w:val="22"/>
              </w:rPr>
              <w:t>та має містити чітко прописаний порядок стягнення фінансового забезпечення виконання умов договору про надання ДП у майбутньому</w:t>
            </w:r>
            <w:r w:rsidRPr="00D461F2">
              <w:rPr>
                <w:sz w:val="22"/>
                <w:szCs w:val="22"/>
              </w:rPr>
              <w:t>.</w:t>
            </w:r>
          </w:p>
          <w:p w:rsidR="00AC2D99" w:rsidRPr="00D461F2" w:rsidRDefault="00AC2D99" w:rsidP="00D461F2">
            <w:pPr>
              <w:pStyle w:val="rvps2"/>
              <w:spacing w:before="0" w:beforeAutospacing="0" w:after="40" w:afterAutospacing="0"/>
              <w:ind w:left="-25" w:firstLine="284"/>
              <w:jc w:val="both"/>
              <w:rPr>
                <w:sz w:val="22"/>
                <w:szCs w:val="22"/>
              </w:rPr>
            </w:pPr>
            <w:r w:rsidRPr="00D461F2">
              <w:rPr>
                <w:sz w:val="22"/>
                <w:szCs w:val="22"/>
              </w:rPr>
              <w:t>Додаткова угода між ОСП та ПДП або ППДП щодо відстрочення дати початку надання ДП потенційною одиницею надання ДП може бути укладена не пізніше ніж за 10 календарних днів до встановленої відповідно до результатів проведених спеціальних аукціонів на ДП дати початку надання ДП потенційною одиницею надання ДП.</w:t>
            </w:r>
          </w:p>
          <w:p w:rsidR="00AC2D99" w:rsidRPr="00D461F2" w:rsidRDefault="00AC2D99" w:rsidP="00D461F2">
            <w:pPr>
              <w:pStyle w:val="rvps2"/>
              <w:spacing w:before="0" w:beforeAutospacing="0" w:after="40" w:afterAutospacing="0"/>
              <w:ind w:left="-25" w:firstLine="284"/>
              <w:jc w:val="both"/>
              <w:rPr>
                <w:sz w:val="22"/>
                <w:szCs w:val="22"/>
              </w:rPr>
            </w:pPr>
            <w:r w:rsidRPr="00D461F2">
              <w:rPr>
                <w:sz w:val="22"/>
                <w:szCs w:val="22"/>
              </w:rPr>
              <w:t xml:space="preserve">Для укладення додаткової угоди ПДП або ППДП направляє до ОСП заяву щодо </w:t>
            </w:r>
            <w:r w:rsidRPr="00D461F2">
              <w:rPr>
                <w:sz w:val="22"/>
                <w:szCs w:val="22"/>
              </w:rPr>
              <w:lastRenderedPageBreak/>
              <w:t>відстрочення дати початку надання ДП потенційною одиницею ДП та два примірники додаткової угоди до договору про надання ДП у майбутньому, підписані зі своєї сторони.</w:t>
            </w:r>
          </w:p>
          <w:p w:rsidR="00AC2D99" w:rsidRPr="00D461F2" w:rsidRDefault="00AC2D99" w:rsidP="00D461F2">
            <w:pPr>
              <w:pStyle w:val="rvps2"/>
              <w:spacing w:before="0" w:beforeAutospacing="0" w:after="40" w:afterAutospacing="0"/>
              <w:ind w:left="-25" w:firstLine="284"/>
              <w:jc w:val="both"/>
              <w:rPr>
                <w:sz w:val="22"/>
                <w:szCs w:val="22"/>
              </w:rPr>
            </w:pPr>
            <w:r w:rsidRPr="00D461F2">
              <w:rPr>
                <w:sz w:val="22"/>
                <w:szCs w:val="22"/>
              </w:rPr>
              <w:t>ОСП протягом п’яти календарних днів з дня отримання заяви щодо відстрочення дати початку надання ДП потенційною одиницею ДП, підписує таку додаткову угоду у разі відповідності відстрочення дати початку надання ДП положенням цих Правил і наявності необхідного розміру фінансового забезпечення, та направляє ПДП або ППДП один підписаний зі своєї сторони примірник, або повідомляє ПДП або ППДП про відмову у підписанні такої додаткової угоди із зазначенням причин відмови.</w:t>
            </w:r>
          </w:p>
          <w:p w:rsidR="00AC2D99" w:rsidRPr="00D461F2" w:rsidRDefault="00AC2D99" w:rsidP="00D461F2">
            <w:pPr>
              <w:pStyle w:val="rvps2"/>
              <w:spacing w:before="0" w:beforeAutospacing="0" w:after="40" w:afterAutospacing="0"/>
              <w:ind w:left="-25" w:firstLine="284"/>
              <w:jc w:val="both"/>
              <w:rPr>
                <w:sz w:val="22"/>
                <w:szCs w:val="22"/>
              </w:rPr>
            </w:pPr>
            <w:r w:rsidRPr="00D461F2">
              <w:rPr>
                <w:sz w:val="22"/>
                <w:szCs w:val="22"/>
              </w:rPr>
              <w:t>Дата початку надання ДП для цієї потенційної одиниці надання ДП</w:t>
            </w:r>
            <w:r w:rsidRPr="00D461F2">
              <w:rPr>
                <w:sz w:val="22"/>
                <w:szCs w:val="22"/>
              </w:rPr>
              <w:br/>
              <w:t>переноситься на визначений додатковою угодою строк, зі збереженням вимоги</w:t>
            </w:r>
            <w:r w:rsidRPr="00D461F2">
              <w:rPr>
                <w:sz w:val="22"/>
                <w:szCs w:val="22"/>
              </w:rPr>
              <w:br/>
              <w:t>щодо набуття статусу ПДП щодо потенційної одиниці надання ДП, згідно з пунктом 3.18.15 цієї глави.</w:t>
            </w:r>
          </w:p>
          <w:p w:rsidR="00AC2D99" w:rsidRPr="00D461F2" w:rsidRDefault="00AC2D99" w:rsidP="00D461F2">
            <w:pPr>
              <w:pStyle w:val="rvps2"/>
              <w:spacing w:before="0" w:beforeAutospacing="0" w:after="40" w:afterAutospacing="0"/>
              <w:ind w:left="-25" w:firstLine="284"/>
              <w:jc w:val="both"/>
              <w:rPr>
                <w:sz w:val="22"/>
                <w:szCs w:val="22"/>
              </w:rPr>
            </w:pPr>
            <w:r w:rsidRPr="00D461F2">
              <w:rPr>
                <w:sz w:val="22"/>
                <w:szCs w:val="22"/>
              </w:rPr>
              <w:t>Після укладення додаткової угоди між ОСП та ПДП або ППДП щодо</w:t>
            </w:r>
            <w:r w:rsidRPr="00D461F2">
              <w:rPr>
                <w:sz w:val="22"/>
                <w:szCs w:val="22"/>
              </w:rPr>
              <w:br/>
              <w:t>відстрочення дати початку надання ДП потенційною одиницею ДП ОСП стягує</w:t>
            </w:r>
            <w:r w:rsidRPr="00D461F2">
              <w:rPr>
                <w:sz w:val="22"/>
                <w:szCs w:val="22"/>
              </w:rPr>
              <w:br/>
              <w:t xml:space="preserve">на свій поточний рахунок фінансове забезпечення виконання умов договору про надання ДП у майбутньому, в обсязі 25% від наявного станом на дату укладення додаткової угоди фінансового забезпечення, кожного другого робочого дня календарного місяця, </w:t>
            </w:r>
            <w:r w:rsidRPr="00D461F2">
              <w:rPr>
                <w:b/>
                <w:sz w:val="22"/>
                <w:szCs w:val="22"/>
              </w:rPr>
              <w:t>за виключенням наступного місяця після укладення додаткової угоди,</w:t>
            </w:r>
            <w:r w:rsidRPr="00D461F2">
              <w:rPr>
                <w:sz w:val="22"/>
                <w:szCs w:val="22"/>
              </w:rPr>
              <w:t xml:space="preserve"> до настання відстроченої дати початку надання ДП потенційною одиницею надання ДП. </w:t>
            </w:r>
          </w:p>
          <w:p w:rsidR="00AC2D99" w:rsidRPr="00D461F2" w:rsidRDefault="00AC2D99" w:rsidP="00D461F2">
            <w:pPr>
              <w:pStyle w:val="rvps2"/>
              <w:spacing w:before="0" w:beforeAutospacing="0" w:after="40" w:afterAutospacing="0"/>
              <w:ind w:left="-25" w:firstLine="284"/>
              <w:jc w:val="both"/>
              <w:rPr>
                <w:sz w:val="22"/>
                <w:szCs w:val="22"/>
              </w:rPr>
            </w:pPr>
            <w:r w:rsidRPr="00D461F2">
              <w:rPr>
                <w:sz w:val="22"/>
                <w:szCs w:val="22"/>
              </w:rPr>
              <w:t xml:space="preserve">У випадку несвоєчасного виконання ПДП або ППДП вимог, передбачених пунктом 3.18.15 цієї глави, з урахуванням відстроченої дати початку надання ДП, ОСП стягує на свій поточний рахунок наявний залишок фінансового забезпечення виконання умов договору про надання ДП у майбутньому, про що ОСП повідомляє ПДП або ППДП. </w:t>
            </w:r>
          </w:p>
          <w:p w:rsidR="00AC2D99" w:rsidRPr="00D461F2" w:rsidRDefault="00AC2D99" w:rsidP="00D461F2">
            <w:pPr>
              <w:ind w:left="-25" w:firstLine="284"/>
              <w:jc w:val="both"/>
              <w:rPr>
                <w:rFonts w:ascii="Times New Roman" w:hAnsi="Times New Roman" w:cs="Times New Roman"/>
              </w:rPr>
            </w:pPr>
            <w:r w:rsidRPr="00D461F2">
              <w:rPr>
                <w:rFonts w:ascii="Times New Roman" w:hAnsi="Times New Roman" w:cs="Times New Roman"/>
              </w:rPr>
              <w:t>На період відстрочення дати початку надання ДП потенційною одиницею</w:t>
            </w:r>
            <w:r w:rsidRPr="00D461F2">
              <w:rPr>
                <w:rFonts w:ascii="Times New Roman" w:hAnsi="Times New Roman" w:cs="Times New Roman"/>
              </w:rPr>
              <w:br/>
              <w:t>надання ДП, ОСП може пропонувати на інших аукціонах на ДП (крім спеціальних аукціонів на ДП) обсяги відповідного виду резерву на ДП, надання якого відстрочено відповідно до додаткової угоди з ПДП або ППДП.</w:t>
            </w:r>
          </w:p>
          <w:p w:rsidR="00AC2D99" w:rsidRPr="00F5417D" w:rsidRDefault="00AC2D99" w:rsidP="00D461F2">
            <w:pPr>
              <w:ind w:left="-25" w:firstLine="284"/>
              <w:jc w:val="both"/>
              <w:rPr>
                <w:rFonts w:ascii="Times New Roman" w:eastAsia="Times New Roman" w:hAnsi="Times New Roman" w:cs="Times New Roman"/>
                <w:b/>
              </w:rPr>
            </w:pPr>
          </w:p>
          <w:p w:rsidR="00AC2D99" w:rsidRPr="00D461F2" w:rsidRDefault="00AC2D99" w:rsidP="00D461F2">
            <w:pPr>
              <w:ind w:left="-25" w:firstLine="284"/>
              <w:jc w:val="both"/>
              <w:rPr>
                <w:rFonts w:ascii="Times New Roman" w:hAnsi="Times New Roman" w:cs="Times New Roman"/>
                <w:i/>
              </w:rPr>
            </w:pPr>
            <w:r w:rsidRPr="00D461F2">
              <w:rPr>
                <w:rFonts w:ascii="Times New Roman" w:hAnsi="Times New Roman" w:cs="Times New Roman"/>
                <w:i/>
              </w:rPr>
              <w:t>Відтермінування початку надання ДП на строк до 4 місяців, враховуючи необґрунтовано стислий термін реалізації проєктів, заявлений на попередніх спеціальних аукціонах на ДП, а також в умовах непередбачуваних негативних факторів, пов’язаних з військовим станом, може стати суттєвою підтримкою для ПДП або ППДП при завершенні проєктів будівництва нових об’єктів енергетики та проведенні сертифікації.</w:t>
            </w:r>
          </w:p>
          <w:p w:rsidR="00AC2D99" w:rsidRPr="00D461F2" w:rsidRDefault="00AC2D99" w:rsidP="00D461F2">
            <w:pPr>
              <w:ind w:left="-25" w:firstLine="284"/>
              <w:jc w:val="both"/>
              <w:rPr>
                <w:rFonts w:ascii="Times New Roman" w:hAnsi="Times New Roman" w:cs="Times New Roman"/>
                <w:i/>
              </w:rPr>
            </w:pPr>
          </w:p>
          <w:p w:rsidR="00AC2D99" w:rsidRPr="00D461F2" w:rsidRDefault="00AC2D99" w:rsidP="00D461F2">
            <w:pPr>
              <w:ind w:left="-25" w:firstLine="284"/>
              <w:jc w:val="both"/>
              <w:rPr>
                <w:rFonts w:ascii="Times New Roman" w:hAnsi="Times New Roman" w:cs="Times New Roman"/>
                <w:i/>
                <w:shd w:val="clear" w:color="auto" w:fill="FFFFFF"/>
              </w:rPr>
            </w:pPr>
            <w:r w:rsidRPr="00D461F2">
              <w:rPr>
                <w:rFonts w:ascii="Times New Roman" w:hAnsi="Times New Roman" w:cs="Times New Roman"/>
                <w:i/>
                <w:shd w:val="clear" w:color="auto" w:fill="FFFFFF"/>
              </w:rPr>
              <w:t>Стягнення фінансового забезпечення є правом ОСП згідно з п. 3.1 Договору про надання ДП у майбутньому та не потребує додаткової згоди з боку ППДП.</w:t>
            </w:r>
          </w:p>
          <w:p w:rsidR="00AC2D99" w:rsidRPr="00D461F2" w:rsidRDefault="00AC2D99" w:rsidP="00D461F2">
            <w:pPr>
              <w:ind w:left="-25" w:firstLine="284"/>
              <w:jc w:val="both"/>
              <w:rPr>
                <w:rFonts w:ascii="Times New Roman" w:hAnsi="Times New Roman" w:cs="Times New Roman"/>
                <w:i/>
                <w:shd w:val="clear" w:color="auto" w:fill="FFFFFF"/>
              </w:rPr>
            </w:pPr>
          </w:p>
          <w:p w:rsidR="00AC2D99" w:rsidRPr="00D461F2" w:rsidRDefault="00AC2D99" w:rsidP="00D461F2">
            <w:pPr>
              <w:ind w:left="-25" w:firstLine="284"/>
              <w:jc w:val="both"/>
              <w:rPr>
                <w:rFonts w:ascii="Times New Roman" w:hAnsi="Times New Roman" w:cs="Times New Roman"/>
                <w:i/>
                <w:shd w:val="clear" w:color="auto" w:fill="FFFFFF"/>
              </w:rPr>
            </w:pPr>
            <w:r w:rsidRPr="00D461F2">
              <w:rPr>
                <w:rFonts w:ascii="Times New Roman" w:hAnsi="Times New Roman" w:cs="Times New Roman"/>
                <w:i/>
                <w:shd w:val="clear" w:color="auto" w:fill="FFFFFF"/>
              </w:rPr>
              <w:t>Вважаємо це необхідністю з метою виключення невірного тлумачення щодо послідовності та строків стягнення кожної частини фінансового забезпечення.</w:t>
            </w:r>
          </w:p>
          <w:p w:rsidR="00AC2D99" w:rsidRPr="00D461F2" w:rsidRDefault="00AC2D99" w:rsidP="00D461F2">
            <w:pPr>
              <w:ind w:left="-25" w:firstLine="284"/>
              <w:rPr>
                <w:rFonts w:ascii="Times New Roman" w:hAnsi="Times New Roman" w:cs="Times New Roman"/>
                <w:i/>
              </w:rPr>
            </w:pPr>
          </w:p>
          <w:p w:rsidR="00AC2D99" w:rsidRPr="00F5417D" w:rsidRDefault="00AC2D99" w:rsidP="00D461F2">
            <w:pPr>
              <w:ind w:left="-25" w:firstLine="284"/>
              <w:jc w:val="both"/>
              <w:rPr>
                <w:rFonts w:ascii="Times New Roman" w:eastAsia="Times New Roman" w:hAnsi="Times New Roman" w:cs="Times New Roman"/>
                <w:b/>
              </w:rPr>
            </w:pPr>
            <w:r w:rsidRPr="00D461F2">
              <w:rPr>
                <w:rFonts w:ascii="Times New Roman" w:hAnsi="Times New Roman" w:cs="Times New Roman"/>
                <w:i/>
              </w:rPr>
              <w:t>Враховуючи збільшення загальної суми фінансового забезпечення на 20%, вважаємо</w:t>
            </w:r>
            <w:r w:rsidRPr="00D461F2" w:rsidDel="00582405">
              <w:rPr>
                <w:rFonts w:ascii="Times New Roman" w:hAnsi="Times New Roman" w:cs="Times New Roman"/>
                <w:i/>
              </w:rPr>
              <w:t xml:space="preserve"> </w:t>
            </w:r>
            <w:r w:rsidRPr="00D461F2">
              <w:rPr>
                <w:rFonts w:ascii="Times New Roman" w:hAnsi="Times New Roman" w:cs="Times New Roman"/>
                <w:i/>
              </w:rPr>
              <w:t xml:space="preserve">відтермінування початку надання ДП на 1 місяць без застосування стягнення фінансового забезпечення  справедливим заохоченням для ПДП або ППДП, проєкти яких перебувають на завершальній стадії, але з об'єктивних причин (як затримки в логістиці) потребують додаткового часу. Це також є способом підтримки і стимулювання розвитку ринку ДП, оскільки саме стислий строк реалізації проєктів за першими двома спеціальними аукціонами на ДП спричинив те, що лише половина </w:t>
            </w:r>
            <w:proofErr w:type="spellStart"/>
            <w:r w:rsidRPr="00D461F2">
              <w:rPr>
                <w:rFonts w:ascii="Times New Roman" w:hAnsi="Times New Roman" w:cs="Times New Roman"/>
                <w:i/>
              </w:rPr>
              <w:t>потужностей</w:t>
            </w:r>
            <w:proofErr w:type="spellEnd"/>
            <w:r w:rsidRPr="00D461F2">
              <w:rPr>
                <w:rFonts w:ascii="Times New Roman" w:hAnsi="Times New Roman" w:cs="Times New Roman"/>
                <w:i/>
              </w:rPr>
              <w:t xml:space="preserve"> з </w:t>
            </w:r>
            <w:proofErr w:type="spellStart"/>
            <w:r w:rsidRPr="00D461F2">
              <w:rPr>
                <w:rFonts w:ascii="Times New Roman" w:hAnsi="Times New Roman" w:cs="Times New Roman"/>
                <w:i/>
              </w:rPr>
              <w:t>аРВЧ</w:t>
            </w:r>
            <w:proofErr w:type="spellEnd"/>
            <w:r w:rsidRPr="00D461F2">
              <w:rPr>
                <w:rFonts w:ascii="Times New Roman" w:hAnsi="Times New Roman" w:cs="Times New Roman"/>
                <w:i/>
              </w:rPr>
              <w:t xml:space="preserve"> знайшла інвесторів. В результаті після численних публічних обговорень та письмових звернень згідно з анонсованим третім спеціальним аукціоном строк реалізації проєктів було збільшено до 18 місяців.</w:t>
            </w:r>
          </w:p>
        </w:tc>
        <w:tc>
          <w:tcPr>
            <w:tcW w:w="2552" w:type="dxa"/>
          </w:tcPr>
          <w:p w:rsidR="005F607A" w:rsidRPr="00F5417D" w:rsidRDefault="005F607A" w:rsidP="005F607A">
            <w:pPr>
              <w:shd w:val="clear" w:color="auto" w:fill="FFFFFF"/>
              <w:jc w:val="center"/>
              <w:rPr>
                <w:rFonts w:ascii="Times New Roman" w:eastAsia="Times New Roman" w:hAnsi="Times New Roman" w:cs="Times New Roman"/>
                <w:b/>
              </w:rPr>
            </w:pPr>
          </w:p>
          <w:p w:rsidR="00AC2D99" w:rsidRPr="00F5417D" w:rsidRDefault="005F607A" w:rsidP="005F607A">
            <w:pPr>
              <w:shd w:val="clear" w:color="auto" w:fill="FFFFFF"/>
              <w:jc w:val="center"/>
              <w:rPr>
                <w:rFonts w:ascii="Times New Roman" w:eastAsia="Times New Roman" w:hAnsi="Times New Roman" w:cs="Times New Roman"/>
                <w:b/>
              </w:rPr>
            </w:pPr>
            <w:r w:rsidRPr="00F5417D">
              <w:rPr>
                <w:rFonts w:ascii="Times New Roman" w:eastAsia="Times New Roman" w:hAnsi="Times New Roman" w:cs="Times New Roman"/>
                <w:b/>
              </w:rPr>
              <w:t>Потребує обговорення</w:t>
            </w:r>
          </w:p>
          <w:p w:rsidR="00AC2D99" w:rsidRPr="00F5417D" w:rsidRDefault="00AC2D99" w:rsidP="005F607A">
            <w:pPr>
              <w:shd w:val="clear" w:color="auto" w:fill="FFFFFF"/>
              <w:jc w:val="center"/>
              <w:rPr>
                <w:rFonts w:ascii="Times New Roman" w:eastAsia="Times New Roman" w:hAnsi="Times New Roman" w:cs="Times New Roman"/>
                <w:b/>
              </w:rPr>
            </w:pPr>
          </w:p>
        </w:tc>
      </w:tr>
      <w:tr w:rsidR="00F5417D" w:rsidRPr="00F5417D" w:rsidTr="00AC2D99">
        <w:trPr>
          <w:trHeight w:val="20"/>
        </w:trPr>
        <w:tc>
          <w:tcPr>
            <w:tcW w:w="4430" w:type="dxa"/>
            <w:shd w:val="clear" w:color="auto" w:fill="auto"/>
          </w:tcPr>
          <w:p w:rsidR="00AC2D99" w:rsidRPr="00F5417D" w:rsidRDefault="00AC2D99" w:rsidP="000774F8">
            <w:pPr>
              <w:shd w:val="clear" w:color="auto" w:fill="FFFFFF"/>
              <w:ind w:firstLine="147"/>
              <w:jc w:val="both"/>
              <w:rPr>
                <w:rFonts w:ascii="Times New Roman" w:eastAsia="Times New Roman" w:hAnsi="Times New Roman" w:cs="Times New Roman"/>
                <w:b/>
              </w:rPr>
            </w:pPr>
          </w:p>
        </w:tc>
        <w:tc>
          <w:tcPr>
            <w:tcW w:w="8448" w:type="dxa"/>
          </w:tcPr>
          <w:p w:rsidR="00AC2D99" w:rsidRPr="00D461F2" w:rsidRDefault="00AC2D99" w:rsidP="00D461F2">
            <w:pPr>
              <w:ind w:left="-25" w:firstLine="284"/>
              <w:jc w:val="both"/>
              <w:rPr>
                <w:rFonts w:ascii="Times New Roman" w:hAnsi="Times New Roman" w:cs="Times New Roman"/>
                <w:b/>
                <w:u w:val="single"/>
              </w:rPr>
            </w:pPr>
            <w:r w:rsidRPr="00D461F2">
              <w:rPr>
                <w:rFonts w:ascii="Times New Roman" w:hAnsi="Times New Roman" w:cs="Times New Roman"/>
                <w:b/>
                <w:u w:val="single"/>
              </w:rPr>
              <w:t>Пропозиції ТОВ «УЗЕ СТРИЙ-1»:</w:t>
            </w:r>
          </w:p>
          <w:p w:rsidR="00AC2D99" w:rsidRPr="00D461F2" w:rsidRDefault="00AC2D99" w:rsidP="00D461F2">
            <w:pPr>
              <w:ind w:left="-25" w:firstLine="284"/>
              <w:rPr>
                <w:rFonts w:ascii="Times New Roman" w:hAnsi="Times New Roman" w:cs="Times New Roman"/>
                <w:iCs/>
              </w:rPr>
            </w:pPr>
            <w:r w:rsidRPr="00D461F2">
              <w:rPr>
                <w:rFonts w:ascii="Times New Roman" w:hAnsi="Times New Roman" w:cs="Times New Roman"/>
                <w:iCs/>
              </w:rPr>
              <w:t>Не додавати дане Положення</w:t>
            </w:r>
          </w:p>
          <w:p w:rsidR="00AC2D99" w:rsidRPr="00D461F2" w:rsidRDefault="00AC2D99" w:rsidP="00D461F2">
            <w:pPr>
              <w:ind w:left="-25" w:firstLine="284"/>
              <w:rPr>
                <w:rFonts w:ascii="Times New Roman" w:eastAsia="Times New Roman" w:hAnsi="Times New Roman" w:cs="Times New Roman"/>
                <w:b/>
              </w:rPr>
            </w:pPr>
          </w:p>
          <w:p w:rsidR="00AC2D99" w:rsidRPr="00D461F2" w:rsidRDefault="00AC2D99" w:rsidP="00D461F2">
            <w:pPr>
              <w:ind w:left="-25" w:firstLine="284"/>
              <w:rPr>
                <w:rFonts w:ascii="Times New Roman" w:eastAsia="Times New Roman" w:hAnsi="Times New Roman" w:cs="Times New Roman"/>
                <w:b/>
              </w:rPr>
            </w:pPr>
            <w:r w:rsidRPr="00D461F2">
              <w:rPr>
                <w:rFonts w:ascii="Times New Roman" w:hAnsi="Times New Roman" w:cs="Times New Roman"/>
                <w:i/>
                <w:iCs/>
              </w:rPr>
              <w:t>Обґрунтування аналогічне обґрунтуванню до пункту 3.18.15</w:t>
            </w:r>
          </w:p>
        </w:tc>
        <w:tc>
          <w:tcPr>
            <w:tcW w:w="2552" w:type="dxa"/>
          </w:tcPr>
          <w:p w:rsidR="005F607A" w:rsidRPr="00F5417D" w:rsidRDefault="005F607A" w:rsidP="005F607A">
            <w:pPr>
              <w:shd w:val="clear" w:color="auto" w:fill="FFFFFF"/>
              <w:jc w:val="center"/>
              <w:rPr>
                <w:rFonts w:ascii="Times New Roman" w:eastAsia="Times New Roman" w:hAnsi="Times New Roman" w:cs="Times New Roman"/>
                <w:b/>
              </w:rPr>
            </w:pPr>
          </w:p>
          <w:p w:rsidR="00AC2D99" w:rsidRPr="00F5417D" w:rsidRDefault="005F607A" w:rsidP="005F607A">
            <w:pPr>
              <w:shd w:val="clear" w:color="auto" w:fill="FFFFFF"/>
              <w:jc w:val="center"/>
              <w:rPr>
                <w:rFonts w:ascii="Times New Roman" w:eastAsia="Times New Roman" w:hAnsi="Times New Roman" w:cs="Times New Roman"/>
                <w:b/>
              </w:rPr>
            </w:pPr>
            <w:r w:rsidRPr="00F5417D">
              <w:rPr>
                <w:rFonts w:ascii="Times New Roman" w:eastAsia="Times New Roman" w:hAnsi="Times New Roman" w:cs="Times New Roman"/>
                <w:b/>
              </w:rPr>
              <w:t>Потребує обговорення</w:t>
            </w:r>
          </w:p>
        </w:tc>
      </w:tr>
      <w:tr w:rsidR="00F5417D" w:rsidRPr="00F5417D" w:rsidTr="00AC2D99">
        <w:trPr>
          <w:trHeight w:val="20"/>
        </w:trPr>
        <w:tc>
          <w:tcPr>
            <w:tcW w:w="4430" w:type="dxa"/>
            <w:shd w:val="clear" w:color="auto" w:fill="auto"/>
          </w:tcPr>
          <w:p w:rsidR="00AC2D99" w:rsidRPr="00F5417D" w:rsidRDefault="00AC2D99" w:rsidP="000774F8">
            <w:pPr>
              <w:shd w:val="clear" w:color="auto" w:fill="FFFFFF"/>
              <w:ind w:firstLine="147"/>
              <w:jc w:val="both"/>
              <w:rPr>
                <w:rFonts w:ascii="Times New Roman" w:eastAsia="Times New Roman" w:hAnsi="Times New Roman" w:cs="Times New Roman"/>
                <w:b/>
              </w:rPr>
            </w:pPr>
          </w:p>
        </w:tc>
        <w:tc>
          <w:tcPr>
            <w:tcW w:w="8448" w:type="dxa"/>
          </w:tcPr>
          <w:p w:rsidR="00AC2D99" w:rsidRPr="00D461F2" w:rsidRDefault="00AC2D99" w:rsidP="00D461F2">
            <w:pPr>
              <w:ind w:left="-25" w:firstLine="284"/>
              <w:rPr>
                <w:rFonts w:ascii="Times New Roman" w:hAnsi="Times New Roman" w:cs="Times New Roman"/>
                <w:b/>
                <w:u w:val="single"/>
              </w:rPr>
            </w:pPr>
            <w:r w:rsidRPr="00D461F2">
              <w:rPr>
                <w:rFonts w:ascii="Times New Roman" w:hAnsi="Times New Roman" w:cs="Times New Roman"/>
                <w:b/>
                <w:u w:val="single"/>
              </w:rPr>
              <w:t>Пропозиції УВЕА:</w:t>
            </w:r>
          </w:p>
          <w:p w:rsidR="00AC2D99" w:rsidRPr="00D461F2" w:rsidRDefault="00AC2D99" w:rsidP="00D461F2">
            <w:pPr>
              <w:shd w:val="clear" w:color="auto" w:fill="FFFFFF"/>
              <w:ind w:left="-25" w:firstLine="284"/>
              <w:jc w:val="both"/>
              <w:rPr>
                <w:rFonts w:ascii="Times New Roman" w:eastAsia="Times New Roman" w:hAnsi="Times New Roman" w:cs="Times New Roman"/>
                <w:bCs/>
              </w:rPr>
            </w:pPr>
            <w:r w:rsidRPr="00D461F2">
              <w:rPr>
                <w:rFonts w:ascii="Times New Roman" w:eastAsia="Times New Roman" w:hAnsi="Times New Roman" w:cs="Times New Roman"/>
                <w:bCs/>
              </w:rPr>
              <w:t>3.18.16. ПДП або ППДП має право на відстрочення дати початку надання ДП потенційною одиницею надання ДП, встановленої відповідно до результатів проведених спеціальних аукціонів на ДП, на строк, що не перевищує три календарних місяця.</w:t>
            </w:r>
          </w:p>
          <w:p w:rsidR="00AC2D99" w:rsidRPr="00D461F2" w:rsidRDefault="00AC2D99" w:rsidP="00D461F2">
            <w:pPr>
              <w:shd w:val="clear" w:color="auto" w:fill="FFFFFF"/>
              <w:ind w:left="-25" w:firstLine="284"/>
              <w:jc w:val="both"/>
              <w:rPr>
                <w:rFonts w:ascii="Times New Roman" w:eastAsia="Times New Roman" w:hAnsi="Times New Roman" w:cs="Times New Roman"/>
                <w:bCs/>
              </w:rPr>
            </w:pPr>
            <w:r w:rsidRPr="00D461F2">
              <w:rPr>
                <w:rFonts w:ascii="Times New Roman" w:eastAsia="Times New Roman" w:hAnsi="Times New Roman" w:cs="Times New Roman"/>
                <w:bCs/>
              </w:rPr>
              <w:t xml:space="preserve">Для відстрочення дати початку надання ДП потенційною одиницею надання ДП, ПДП або ППДП має: </w:t>
            </w:r>
          </w:p>
          <w:p w:rsidR="00AC2D99" w:rsidRPr="00D461F2" w:rsidRDefault="00AC2D99" w:rsidP="00D461F2">
            <w:pPr>
              <w:shd w:val="clear" w:color="auto" w:fill="FFFFFF"/>
              <w:ind w:left="-25" w:firstLine="284"/>
              <w:jc w:val="both"/>
              <w:rPr>
                <w:rFonts w:ascii="Times New Roman" w:eastAsia="Times New Roman" w:hAnsi="Times New Roman" w:cs="Times New Roman"/>
                <w:b/>
                <w:strike/>
              </w:rPr>
            </w:pPr>
            <w:r w:rsidRPr="00D461F2">
              <w:rPr>
                <w:rFonts w:ascii="Times New Roman" w:eastAsia="Times New Roman" w:hAnsi="Times New Roman" w:cs="Times New Roman"/>
                <w:b/>
                <w:strike/>
              </w:rPr>
              <w:t>збільшити наявне фінансове забезпечення виконання умов договору про надання ДП у майбутньому щодо відповідної потенційної одиниці надання ДП на 20 %;</w:t>
            </w:r>
          </w:p>
          <w:p w:rsidR="00AC2D99" w:rsidRPr="00D461F2" w:rsidRDefault="00AC2D99" w:rsidP="00D461F2">
            <w:pPr>
              <w:shd w:val="clear" w:color="auto" w:fill="FFFFFF"/>
              <w:ind w:left="-25" w:firstLine="284"/>
              <w:jc w:val="both"/>
              <w:rPr>
                <w:rFonts w:ascii="Times New Roman" w:eastAsia="Times New Roman" w:hAnsi="Times New Roman" w:cs="Times New Roman"/>
                <w:bCs/>
              </w:rPr>
            </w:pPr>
            <w:r w:rsidRPr="00D461F2">
              <w:rPr>
                <w:rFonts w:ascii="Times New Roman" w:eastAsia="Times New Roman" w:hAnsi="Times New Roman" w:cs="Times New Roman"/>
                <w:bCs/>
              </w:rPr>
              <w:t xml:space="preserve">направити ОСП заяву щодо відстрочення дати початку надання ДП потенційною одиницею ДП, із зазначенням у заяві нової (відстроченої) дати початку надання ДП потенційною одиницею надання ДП, причин відстрочення надання ДП та наданням згоди на стягнення </w:t>
            </w:r>
            <w:r w:rsidRPr="00D461F2">
              <w:rPr>
                <w:rFonts w:ascii="Times New Roman" w:eastAsia="Times New Roman" w:hAnsi="Times New Roman" w:cs="Times New Roman"/>
                <w:b/>
              </w:rPr>
              <w:t>частини</w:t>
            </w:r>
            <w:r w:rsidRPr="00D461F2">
              <w:rPr>
                <w:rFonts w:ascii="Times New Roman" w:eastAsia="Times New Roman" w:hAnsi="Times New Roman" w:cs="Times New Roman"/>
                <w:bCs/>
              </w:rPr>
              <w:t xml:space="preserve"> фінансового забезпечення виконання умов договору про надання ДП у майбутньому щодо відповідної потенційної одиниці надання ДП </w:t>
            </w:r>
            <w:r w:rsidRPr="00D461F2">
              <w:rPr>
                <w:rFonts w:ascii="Times New Roman" w:eastAsia="Times New Roman" w:hAnsi="Times New Roman" w:cs="Times New Roman"/>
                <w:b/>
              </w:rPr>
              <w:t>пропорційно кількості місяців відстрочення</w:t>
            </w:r>
            <w:r w:rsidRPr="00D461F2">
              <w:rPr>
                <w:rFonts w:ascii="Times New Roman" w:eastAsia="Times New Roman" w:hAnsi="Times New Roman" w:cs="Times New Roman"/>
                <w:bCs/>
              </w:rPr>
              <w:t>;</w:t>
            </w:r>
          </w:p>
          <w:p w:rsidR="00AC2D99" w:rsidRPr="00D461F2" w:rsidRDefault="00AC2D99" w:rsidP="00D461F2">
            <w:pPr>
              <w:shd w:val="clear" w:color="auto" w:fill="FFFFFF"/>
              <w:ind w:left="-25" w:firstLine="284"/>
              <w:jc w:val="both"/>
              <w:rPr>
                <w:rFonts w:ascii="Times New Roman" w:eastAsia="Times New Roman" w:hAnsi="Times New Roman" w:cs="Times New Roman"/>
                <w:bCs/>
              </w:rPr>
            </w:pPr>
            <w:r w:rsidRPr="00D461F2">
              <w:rPr>
                <w:rFonts w:ascii="Times New Roman" w:eastAsia="Times New Roman" w:hAnsi="Times New Roman" w:cs="Times New Roman"/>
                <w:bCs/>
              </w:rPr>
              <w:lastRenderedPageBreak/>
              <w:t>укласти з ОСП додаткову угоду до Договору про надання ДП у майбутньому, згідно з якою дата початку надання ДП переноситься на строк, передбачений заявою щодо відстрочення дати початку надання ДП потенційною одиницею ДП.</w:t>
            </w:r>
          </w:p>
          <w:p w:rsidR="00AC2D99" w:rsidRPr="00D461F2" w:rsidRDefault="00AC2D99" w:rsidP="00D461F2">
            <w:pPr>
              <w:shd w:val="clear" w:color="auto" w:fill="FFFFFF"/>
              <w:ind w:left="-25" w:firstLine="284"/>
              <w:jc w:val="both"/>
              <w:rPr>
                <w:rFonts w:ascii="Times New Roman" w:eastAsia="Times New Roman" w:hAnsi="Times New Roman" w:cs="Times New Roman"/>
                <w:bCs/>
              </w:rPr>
            </w:pPr>
            <w:r w:rsidRPr="00D461F2">
              <w:rPr>
                <w:rFonts w:ascii="Times New Roman" w:eastAsia="Times New Roman" w:hAnsi="Times New Roman" w:cs="Times New Roman"/>
                <w:bCs/>
              </w:rPr>
              <w:t>Форма додаткової угоди до договору про надання ДП у майбутньому,</w:t>
            </w:r>
            <w:r w:rsidRPr="00D461F2">
              <w:rPr>
                <w:rFonts w:ascii="Times New Roman" w:eastAsia="Times New Roman" w:hAnsi="Times New Roman" w:cs="Times New Roman"/>
                <w:b/>
              </w:rPr>
              <w:t xml:space="preserve"> яка місить в собі порядок стягнення фінансового забезпечення,</w:t>
            </w:r>
            <w:r w:rsidRPr="00D461F2">
              <w:rPr>
                <w:rFonts w:ascii="Times New Roman" w:eastAsia="Times New Roman" w:hAnsi="Times New Roman" w:cs="Times New Roman"/>
                <w:bCs/>
              </w:rPr>
              <w:t xml:space="preserve">  оприлюднюється ОСП на власному офіційному вебсайті. </w:t>
            </w:r>
          </w:p>
          <w:p w:rsidR="00AC2D99" w:rsidRPr="00D461F2" w:rsidRDefault="00AC2D99" w:rsidP="00D461F2">
            <w:pPr>
              <w:shd w:val="clear" w:color="auto" w:fill="FFFFFF"/>
              <w:ind w:left="-25" w:firstLine="284"/>
              <w:jc w:val="both"/>
              <w:rPr>
                <w:rFonts w:ascii="Times New Roman" w:eastAsia="Times New Roman" w:hAnsi="Times New Roman" w:cs="Times New Roman"/>
                <w:bCs/>
              </w:rPr>
            </w:pPr>
            <w:r w:rsidRPr="00D461F2">
              <w:rPr>
                <w:rFonts w:ascii="Times New Roman" w:eastAsia="Times New Roman" w:hAnsi="Times New Roman" w:cs="Times New Roman"/>
                <w:bCs/>
              </w:rPr>
              <w:t>Додаткова угода між ОСП та ПДП або ППДП щодо відстрочення дати початку надання ДП потенційною одиницею надання ДП може бути укладена не пізніше ніж за 10 календарних днів до встановленої відповідно до результатів проведених спеціальних аукціонів на ДП дати початку надання ДП потенційною одиницею надання ДП.</w:t>
            </w:r>
          </w:p>
          <w:p w:rsidR="00AC2D99" w:rsidRPr="00D461F2" w:rsidRDefault="00AC2D99" w:rsidP="00D461F2">
            <w:pPr>
              <w:shd w:val="clear" w:color="auto" w:fill="FFFFFF"/>
              <w:ind w:left="-25" w:firstLine="284"/>
              <w:jc w:val="both"/>
              <w:rPr>
                <w:rFonts w:ascii="Times New Roman" w:eastAsia="Times New Roman" w:hAnsi="Times New Roman" w:cs="Times New Roman"/>
                <w:bCs/>
              </w:rPr>
            </w:pPr>
            <w:r w:rsidRPr="00D461F2">
              <w:rPr>
                <w:rFonts w:ascii="Times New Roman" w:eastAsia="Times New Roman" w:hAnsi="Times New Roman" w:cs="Times New Roman"/>
                <w:bCs/>
              </w:rPr>
              <w:t xml:space="preserve">Для укладення додаткової угоди ПДП або ППДП направляє до ОСП заяву щодо відстрочення дати початку надання ДП потенційною одиницею ДП та два примірники додаткової угоди до договору про надання ДП у майбутньому, підписані зі своєї сторони. </w:t>
            </w:r>
          </w:p>
          <w:p w:rsidR="00AC2D99" w:rsidRPr="00D461F2" w:rsidRDefault="00AC2D99" w:rsidP="00D461F2">
            <w:pPr>
              <w:shd w:val="clear" w:color="auto" w:fill="FFFFFF"/>
              <w:ind w:left="-25" w:firstLine="284"/>
              <w:jc w:val="both"/>
              <w:rPr>
                <w:rFonts w:ascii="Times New Roman" w:eastAsia="Times New Roman" w:hAnsi="Times New Roman" w:cs="Times New Roman"/>
                <w:bCs/>
              </w:rPr>
            </w:pPr>
            <w:r w:rsidRPr="00D461F2">
              <w:rPr>
                <w:rFonts w:ascii="Times New Roman" w:eastAsia="Times New Roman" w:hAnsi="Times New Roman" w:cs="Times New Roman"/>
                <w:bCs/>
              </w:rPr>
              <w:t>ОСП протягом п’яти календарних днів, з дня отримання заяви щодо відстрочення дати початку надання ДП потенційною одиницею ДП, підписує таку додаткову угоду у разі відповідності відстрочення дати початку надання ДП положенням цих Правил і наявності необхідного розміру фінансового забезпечення та направляє ПДП або ППДП один підписаний зі своєї сторони примірник або повідомляє ПДП або ППДП про відмову у підписанні такої додаткової угоди із зазначенням причин відмови.</w:t>
            </w:r>
          </w:p>
          <w:p w:rsidR="00AC2D99" w:rsidRPr="00D461F2" w:rsidRDefault="00AC2D99" w:rsidP="00D461F2">
            <w:pPr>
              <w:shd w:val="clear" w:color="auto" w:fill="FFFFFF"/>
              <w:ind w:left="-25" w:firstLine="284"/>
              <w:jc w:val="both"/>
              <w:rPr>
                <w:rFonts w:ascii="Times New Roman" w:eastAsia="Times New Roman" w:hAnsi="Times New Roman" w:cs="Times New Roman"/>
                <w:bCs/>
              </w:rPr>
            </w:pPr>
            <w:r w:rsidRPr="00D461F2">
              <w:rPr>
                <w:rFonts w:ascii="Times New Roman" w:eastAsia="Times New Roman" w:hAnsi="Times New Roman" w:cs="Times New Roman"/>
                <w:bCs/>
              </w:rPr>
              <w:t>Дата початку надання ДП для цієї потенційної одиниці надання ДП переноситься на визначений додатковою угодою строк, зі збереженням вимоги щодо набуття статусу ПДП щодо потенційної одиниці надання ДП, згідно з пунктом 3.18.15 цієї глави.</w:t>
            </w:r>
          </w:p>
          <w:p w:rsidR="00AC2D99" w:rsidRPr="00D461F2" w:rsidRDefault="00AC2D99" w:rsidP="00D461F2">
            <w:pPr>
              <w:shd w:val="clear" w:color="auto" w:fill="FFFFFF"/>
              <w:ind w:left="-25" w:firstLine="284"/>
              <w:jc w:val="both"/>
              <w:rPr>
                <w:rFonts w:ascii="Times New Roman" w:eastAsia="Times New Roman" w:hAnsi="Times New Roman" w:cs="Times New Roman"/>
                <w:bCs/>
              </w:rPr>
            </w:pPr>
            <w:r w:rsidRPr="00D461F2">
              <w:rPr>
                <w:rFonts w:ascii="Times New Roman" w:eastAsia="Times New Roman" w:hAnsi="Times New Roman" w:cs="Times New Roman"/>
                <w:bCs/>
              </w:rPr>
              <w:t>Після укладення додаткової угоди між ОСП та ПДП або ППДП щодо відстрочення дати початку надання ДП потенційною одиницею ДП ОСП стягує на свій поточний рахунок фінансове забезпечення виконання умов договору про надання ДП у майбутньому, в обсязі 25 % від наявного станом на дату укладення додаткової угоди фінансового забезпечення, кожного другого робочого дня календарного місяця до настання відстроченої дати початку надання ДП потенційною одиницею надання ДП.</w:t>
            </w:r>
          </w:p>
          <w:p w:rsidR="00AC2D99" w:rsidRPr="00D461F2" w:rsidRDefault="00AC2D99" w:rsidP="00D461F2">
            <w:pPr>
              <w:shd w:val="clear" w:color="auto" w:fill="FFFFFF"/>
              <w:ind w:left="-25" w:firstLine="284"/>
              <w:jc w:val="both"/>
              <w:rPr>
                <w:rFonts w:ascii="Times New Roman" w:eastAsia="Times New Roman" w:hAnsi="Times New Roman" w:cs="Times New Roman"/>
                <w:bCs/>
              </w:rPr>
            </w:pPr>
            <w:r w:rsidRPr="00D461F2">
              <w:rPr>
                <w:rFonts w:ascii="Times New Roman" w:eastAsia="Times New Roman" w:hAnsi="Times New Roman" w:cs="Times New Roman"/>
                <w:bCs/>
              </w:rPr>
              <w:t>У випадку несвоєчасного виконання ПДП або ППДП вимог, передбачених пунктом 3.18.15 цієї глави, з урахуванням відстроченої дати початку надання ДП, ОСП стягує на свій поточний рахунок наявний залишок фінансового забезпечення виконання умов договору про надання ДП у майбутньому, про що ОСП повідомляє ПДП або ППДП.</w:t>
            </w:r>
          </w:p>
          <w:p w:rsidR="00AC2D99" w:rsidRPr="00D461F2" w:rsidRDefault="00AC2D99" w:rsidP="00D461F2">
            <w:pPr>
              <w:shd w:val="clear" w:color="auto" w:fill="FFFFFF"/>
              <w:ind w:left="-25" w:firstLine="284"/>
              <w:jc w:val="both"/>
              <w:rPr>
                <w:rFonts w:ascii="Times New Roman" w:eastAsia="Times New Roman" w:hAnsi="Times New Roman" w:cs="Times New Roman"/>
                <w:bCs/>
              </w:rPr>
            </w:pPr>
            <w:r w:rsidRPr="00D461F2">
              <w:rPr>
                <w:rFonts w:ascii="Times New Roman" w:eastAsia="Times New Roman" w:hAnsi="Times New Roman" w:cs="Times New Roman"/>
                <w:bCs/>
              </w:rPr>
              <w:t xml:space="preserve">На період відстрочення дати початку надання ДП потенційною одиницею надання ДП ОСП може пропонувати на інших аукціонах на ДП (крім спеціальних аукціонів на ДП) обсяги відповідного виду резерву на ДП, надання якого відстрочено відповідно до </w:t>
            </w:r>
            <w:r w:rsidRPr="00D461F2">
              <w:rPr>
                <w:rFonts w:ascii="Times New Roman" w:eastAsia="Times New Roman" w:hAnsi="Times New Roman" w:cs="Times New Roman"/>
                <w:bCs/>
              </w:rPr>
              <w:lastRenderedPageBreak/>
              <w:t>додаткової угоди з ПДП або ППДП.</w:t>
            </w:r>
          </w:p>
          <w:p w:rsidR="00AC2D99" w:rsidRPr="00D461F2" w:rsidRDefault="00AC2D99" w:rsidP="00D461F2">
            <w:pPr>
              <w:ind w:left="-25" w:firstLine="284"/>
              <w:jc w:val="both"/>
              <w:rPr>
                <w:rFonts w:ascii="Times New Roman" w:eastAsia="Times New Roman" w:hAnsi="Times New Roman" w:cs="Times New Roman"/>
                <w:b/>
              </w:rPr>
            </w:pPr>
            <w:r w:rsidRPr="00D461F2">
              <w:rPr>
                <w:rFonts w:ascii="Times New Roman" w:eastAsia="Times New Roman" w:hAnsi="Times New Roman" w:cs="Times New Roman"/>
                <w:b/>
                <w:bCs/>
              </w:rPr>
              <w:t xml:space="preserve">У випадку, якщо термін відстрочення дати початку надання ДП потенційною одиницею надання ДП, відповідно до додаткової угоди між ОСП та ПДП, менше ніж три календарних місяці, ПДП має право на повторне </w:t>
            </w:r>
            <w:r w:rsidRPr="00D461F2">
              <w:rPr>
                <w:rFonts w:ascii="Times New Roman" w:eastAsia="Times New Roman" w:hAnsi="Times New Roman" w:cs="Times New Roman"/>
                <w:b/>
              </w:rPr>
              <w:t>відстрочення дати початку надання ДП, відповідно до цього пункту, на термін, що не перевищує три календарні місяці від дати надання встановленої відповідно до результатів проведених спеціальних аукціонів на ДП.</w:t>
            </w:r>
          </w:p>
          <w:p w:rsidR="00AC2D99" w:rsidRPr="00F5417D" w:rsidRDefault="00AC2D99" w:rsidP="00D461F2">
            <w:pPr>
              <w:ind w:left="-25" w:firstLine="284"/>
              <w:jc w:val="both"/>
              <w:rPr>
                <w:rFonts w:ascii="Times New Roman" w:eastAsia="Times New Roman" w:hAnsi="Times New Roman" w:cs="Times New Roman"/>
                <w:b/>
              </w:rPr>
            </w:pPr>
          </w:p>
          <w:p w:rsidR="00AC2D99" w:rsidRPr="00D461F2" w:rsidRDefault="00AC2D99" w:rsidP="00D461F2">
            <w:pPr>
              <w:shd w:val="clear" w:color="auto" w:fill="FFFFFF"/>
              <w:ind w:left="-25" w:firstLine="284"/>
              <w:jc w:val="both"/>
              <w:rPr>
                <w:rFonts w:ascii="Times New Roman" w:eastAsia="Times New Roman" w:hAnsi="Times New Roman" w:cs="Times New Roman"/>
                <w:bCs/>
                <w:i/>
              </w:rPr>
            </w:pPr>
            <w:r w:rsidRPr="00D461F2">
              <w:rPr>
                <w:rFonts w:ascii="Times New Roman" w:eastAsia="Times New Roman" w:hAnsi="Times New Roman" w:cs="Times New Roman"/>
                <w:bCs/>
                <w:i/>
              </w:rPr>
              <w:t xml:space="preserve">Пропонується обмежитись вже наявним фінансовим забезпеченням, яке було надане ППДП за результатами участі у спеціальних аукціонах. Збільшення фінансового забезпечення може мати негативний вплив на фінансовий стан переможців аукціонів в процесі активного будівництва нових одиниць надання ДП та вплинути на швидкість такого будівництва. Збереження існуючого  рівня фінансового забезпечення дасть можливість ППДП якнайшвидше закінчити будівництво об’єктів. </w:t>
            </w:r>
          </w:p>
          <w:p w:rsidR="00AC2D99" w:rsidRPr="00D461F2" w:rsidRDefault="00AC2D99" w:rsidP="00D461F2">
            <w:pPr>
              <w:shd w:val="clear" w:color="auto" w:fill="FFFFFF"/>
              <w:ind w:left="-25" w:firstLine="284"/>
              <w:jc w:val="both"/>
              <w:rPr>
                <w:rFonts w:ascii="Times New Roman" w:eastAsia="Times New Roman" w:hAnsi="Times New Roman" w:cs="Times New Roman"/>
                <w:bCs/>
                <w:i/>
              </w:rPr>
            </w:pPr>
            <w:r w:rsidRPr="00D461F2">
              <w:rPr>
                <w:rFonts w:ascii="Times New Roman" w:eastAsia="Times New Roman" w:hAnsi="Times New Roman" w:cs="Times New Roman"/>
                <w:bCs/>
                <w:i/>
              </w:rPr>
              <w:t>Уточнення щодо списання частини фінансового забезпечення пропорційно часу відстрочення, так як списання повної суми фінансового забезпечення наразі передбачено договором про надання ДП в майбутньому.</w:t>
            </w:r>
          </w:p>
          <w:p w:rsidR="00AC2D99" w:rsidRPr="00D461F2" w:rsidRDefault="00AC2D99" w:rsidP="00D461F2">
            <w:pPr>
              <w:shd w:val="clear" w:color="auto" w:fill="FFFFFF"/>
              <w:ind w:left="-25" w:firstLine="284"/>
              <w:jc w:val="both"/>
              <w:rPr>
                <w:rFonts w:ascii="Times New Roman" w:eastAsia="Times New Roman" w:hAnsi="Times New Roman" w:cs="Times New Roman"/>
                <w:bCs/>
                <w:i/>
              </w:rPr>
            </w:pPr>
            <w:r w:rsidRPr="00D461F2">
              <w:rPr>
                <w:rFonts w:ascii="Times New Roman" w:eastAsia="Times New Roman" w:hAnsi="Times New Roman" w:cs="Times New Roman"/>
                <w:bCs/>
                <w:i/>
              </w:rPr>
              <w:t>Редакційне уточнення для уникнення технічних непорозумінь в процесі виконання умов додаткової угоди.</w:t>
            </w:r>
          </w:p>
          <w:p w:rsidR="00AC2D99" w:rsidRPr="00F5417D" w:rsidRDefault="00AC2D99" w:rsidP="00D461F2">
            <w:pPr>
              <w:ind w:left="-25" w:firstLine="284"/>
              <w:jc w:val="both"/>
              <w:rPr>
                <w:rFonts w:ascii="Times New Roman" w:eastAsia="Times New Roman" w:hAnsi="Times New Roman" w:cs="Times New Roman"/>
                <w:b/>
              </w:rPr>
            </w:pPr>
            <w:r w:rsidRPr="00D461F2">
              <w:rPr>
                <w:rFonts w:ascii="Times New Roman" w:eastAsia="Times New Roman" w:hAnsi="Times New Roman" w:cs="Times New Roman"/>
                <w:bCs/>
                <w:i/>
              </w:rPr>
              <w:t>Пропонуємо уточнити, що в разі підписання додаткової угоди, на термін менше трьох місяців, наприклад, на один, ППДП має право подовжити відстрочення на термін, що не перевищує визначений цім пунктом, а саме три місяці.</w:t>
            </w:r>
          </w:p>
        </w:tc>
        <w:tc>
          <w:tcPr>
            <w:tcW w:w="2552" w:type="dxa"/>
          </w:tcPr>
          <w:p w:rsidR="005F607A" w:rsidRPr="00F5417D" w:rsidRDefault="005F607A" w:rsidP="005F607A">
            <w:pPr>
              <w:shd w:val="clear" w:color="auto" w:fill="FFFFFF"/>
              <w:jc w:val="center"/>
              <w:rPr>
                <w:rFonts w:ascii="Times New Roman" w:eastAsia="Times New Roman" w:hAnsi="Times New Roman" w:cs="Times New Roman"/>
                <w:b/>
              </w:rPr>
            </w:pPr>
          </w:p>
          <w:p w:rsidR="00AC2D99" w:rsidRPr="00F5417D" w:rsidRDefault="005F607A" w:rsidP="005F607A">
            <w:pPr>
              <w:shd w:val="clear" w:color="auto" w:fill="FFFFFF"/>
              <w:jc w:val="center"/>
              <w:rPr>
                <w:rFonts w:ascii="Times New Roman" w:eastAsia="Times New Roman" w:hAnsi="Times New Roman" w:cs="Times New Roman"/>
                <w:b/>
              </w:rPr>
            </w:pPr>
            <w:r w:rsidRPr="00F5417D">
              <w:rPr>
                <w:rFonts w:ascii="Times New Roman" w:eastAsia="Times New Roman" w:hAnsi="Times New Roman" w:cs="Times New Roman"/>
                <w:b/>
              </w:rPr>
              <w:t>Потребує обговорення</w:t>
            </w:r>
          </w:p>
          <w:p w:rsidR="00AC2D99" w:rsidRPr="00F5417D" w:rsidRDefault="00AC2D99" w:rsidP="005F607A">
            <w:pPr>
              <w:shd w:val="clear" w:color="auto" w:fill="FFFFFF"/>
              <w:jc w:val="center"/>
              <w:rPr>
                <w:rFonts w:ascii="Times New Roman" w:eastAsia="Times New Roman" w:hAnsi="Times New Roman" w:cs="Times New Roman"/>
                <w:b/>
              </w:rPr>
            </w:pPr>
          </w:p>
        </w:tc>
      </w:tr>
      <w:tr w:rsidR="00F5417D" w:rsidRPr="00F5417D" w:rsidTr="00AC2D99">
        <w:trPr>
          <w:trHeight w:val="20"/>
        </w:trPr>
        <w:tc>
          <w:tcPr>
            <w:tcW w:w="4430" w:type="dxa"/>
            <w:shd w:val="clear" w:color="auto" w:fill="auto"/>
          </w:tcPr>
          <w:p w:rsidR="00AC2D99" w:rsidRPr="00F5417D" w:rsidRDefault="00AC2D99" w:rsidP="000774F8">
            <w:pPr>
              <w:shd w:val="clear" w:color="auto" w:fill="FFFFFF"/>
              <w:ind w:firstLine="147"/>
              <w:jc w:val="both"/>
              <w:rPr>
                <w:rFonts w:ascii="Times New Roman" w:eastAsia="Times New Roman" w:hAnsi="Times New Roman" w:cs="Times New Roman"/>
                <w:b/>
              </w:rPr>
            </w:pPr>
          </w:p>
        </w:tc>
        <w:tc>
          <w:tcPr>
            <w:tcW w:w="8448" w:type="dxa"/>
          </w:tcPr>
          <w:p w:rsidR="00AC2D99" w:rsidRPr="00F5417D" w:rsidRDefault="00AC2D99" w:rsidP="00D461F2">
            <w:pPr>
              <w:shd w:val="clear" w:color="auto" w:fill="FFFFFF"/>
              <w:ind w:left="-25" w:firstLine="284"/>
              <w:jc w:val="both"/>
              <w:rPr>
                <w:rFonts w:ascii="Times New Roman" w:eastAsia="Times New Roman" w:hAnsi="Times New Roman" w:cs="Times New Roman"/>
                <w:b/>
                <w:u w:val="single"/>
              </w:rPr>
            </w:pPr>
            <w:r w:rsidRPr="00F5417D">
              <w:rPr>
                <w:rFonts w:ascii="Times New Roman" w:hAnsi="Times New Roman" w:cs="Times New Roman"/>
                <w:b/>
                <w:u w:val="single"/>
              </w:rPr>
              <w:t xml:space="preserve">Пропозиції ТОВ </w:t>
            </w:r>
            <w:r w:rsidRPr="00F5417D">
              <w:rPr>
                <w:rFonts w:ascii="Times New Roman" w:eastAsia="Times New Roman" w:hAnsi="Times New Roman" w:cs="Times New Roman"/>
                <w:b/>
                <w:u w:val="single"/>
              </w:rPr>
              <w:t>«</w:t>
            </w:r>
            <w:proofErr w:type="spellStart"/>
            <w:r w:rsidRPr="00F5417D">
              <w:rPr>
                <w:rFonts w:ascii="Times New Roman" w:eastAsia="Times New Roman" w:hAnsi="Times New Roman" w:cs="Times New Roman"/>
                <w:b/>
                <w:u w:val="single"/>
              </w:rPr>
              <w:t>Астроінвест</w:t>
            </w:r>
            <w:proofErr w:type="spellEnd"/>
            <w:r w:rsidRPr="00F5417D">
              <w:rPr>
                <w:rFonts w:ascii="Times New Roman" w:eastAsia="Times New Roman" w:hAnsi="Times New Roman" w:cs="Times New Roman"/>
                <w:b/>
                <w:u w:val="single"/>
              </w:rPr>
              <w:t>-Енерджі»:</w:t>
            </w:r>
          </w:p>
          <w:p w:rsidR="00AC2D99" w:rsidRPr="00F5417D" w:rsidRDefault="00AC2D99" w:rsidP="00D461F2">
            <w:pPr>
              <w:shd w:val="clear" w:color="auto" w:fill="FFFFFF"/>
              <w:ind w:left="-25" w:firstLine="284"/>
              <w:jc w:val="both"/>
              <w:rPr>
                <w:rFonts w:ascii="Times New Roman" w:eastAsia="Times New Roman" w:hAnsi="Times New Roman" w:cs="Times New Roman"/>
                <w:b/>
              </w:rPr>
            </w:pPr>
            <w:r w:rsidRPr="00F5417D">
              <w:rPr>
                <w:rFonts w:ascii="Times New Roman" w:eastAsia="Times New Roman" w:hAnsi="Times New Roman" w:cs="Times New Roman"/>
                <w:b/>
              </w:rPr>
              <w:t>…</w:t>
            </w:r>
          </w:p>
          <w:p w:rsidR="00AC2D99" w:rsidRPr="00F5417D" w:rsidRDefault="00AC2D99" w:rsidP="00D461F2">
            <w:pPr>
              <w:shd w:val="clear" w:color="auto" w:fill="FFFFFF"/>
              <w:ind w:left="-25" w:firstLine="284"/>
              <w:jc w:val="both"/>
              <w:rPr>
                <w:rFonts w:ascii="Times New Roman" w:eastAsia="Times New Roman" w:hAnsi="Times New Roman" w:cs="Times New Roman"/>
                <w:bCs/>
              </w:rPr>
            </w:pPr>
            <w:r w:rsidRPr="00F5417D">
              <w:rPr>
                <w:rFonts w:ascii="Times New Roman" w:eastAsia="Times New Roman" w:hAnsi="Times New Roman" w:cs="Times New Roman"/>
                <w:bCs/>
              </w:rPr>
              <w:t xml:space="preserve">Після укладення додаткової угоди між ОСП та ПДП або ППДП щодо відстрочення дати початку надання ДП потенційною одиницею ДП ОСП стягує на свій поточний рахунок фінансове забезпечення виконання умов договору про надання ДП у майбутньому </w:t>
            </w:r>
            <w:r w:rsidRPr="00F5417D">
              <w:rPr>
                <w:rFonts w:ascii="Times New Roman" w:eastAsia="Times New Roman" w:hAnsi="Times New Roman" w:cs="Times New Roman"/>
                <w:b/>
              </w:rPr>
              <w:t>за кожен</w:t>
            </w:r>
            <w:r w:rsidRPr="00F5417D">
              <w:rPr>
                <w:rFonts w:ascii="Times New Roman" w:eastAsia="Times New Roman" w:hAnsi="Times New Roman" w:cs="Times New Roman"/>
                <w:bCs/>
              </w:rPr>
              <w:t xml:space="preserve"> м</w:t>
            </w:r>
            <w:r w:rsidRPr="00F5417D">
              <w:rPr>
                <w:rFonts w:ascii="Times New Roman" w:eastAsia="Times New Roman" w:hAnsi="Times New Roman" w:cs="Times New Roman"/>
                <w:b/>
              </w:rPr>
              <w:t>ісяць відстрочення дати початку надання ДП потенційною одиницею</w:t>
            </w:r>
            <w:r w:rsidRPr="00F5417D">
              <w:rPr>
                <w:rFonts w:ascii="Times New Roman" w:eastAsia="Times New Roman" w:hAnsi="Times New Roman" w:cs="Times New Roman"/>
                <w:bCs/>
              </w:rPr>
              <w:t xml:space="preserve"> в обсязі 25 % від наявного станом на дату укладення додаткової угоди фінансового забезпечення, кожного другого робочого дня календарного місяця до настання відстроченої дати початку надання ДП потенційною одиницею надання ДП.</w:t>
            </w:r>
          </w:p>
          <w:p w:rsidR="00AC2D99" w:rsidRPr="00F5417D" w:rsidRDefault="00AC2D99" w:rsidP="00D461F2">
            <w:pPr>
              <w:shd w:val="clear" w:color="auto" w:fill="FFFFFF"/>
              <w:ind w:left="-25" w:firstLine="284"/>
              <w:jc w:val="both"/>
              <w:rPr>
                <w:rFonts w:ascii="Times New Roman" w:eastAsia="Times New Roman" w:hAnsi="Times New Roman" w:cs="Times New Roman"/>
                <w:b/>
              </w:rPr>
            </w:pPr>
            <w:r w:rsidRPr="00F5417D">
              <w:rPr>
                <w:rFonts w:ascii="Times New Roman" w:eastAsia="Times New Roman" w:hAnsi="Times New Roman" w:cs="Times New Roman"/>
                <w:b/>
              </w:rPr>
              <w:t>…</w:t>
            </w:r>
          </w:p>
          <w:p w:rsidR="00AC2D99" w:rsidRPr="00F5417D" w:rsidRDefault="00AC2D99" w:rsidP="00D461F2">
            <w:pPr>
              <w:shd w:val="clear" w:color="auto" w:fill="FFFFFF"/>
              <w:ind w:left="-25" w:firstLine="284"/>
              <w:jc w:val="both"/>
              <w:rPr>
                <w:rFonts w:ascii="Times New Roman" w:eastAsia="Times New Roman" w:hAnsi="Times New Roman" w:cs="Times New Roman"/>
                <w:b/>
                <w:u w:val="single"/>
              </w:rPr>
            </w:pPr>
          </w:p>
          <w:p w:rsidR="00AC2D99" w:rsidRDefault="00AC2D99" w:rsidP="00F5417D">
            <w:pPr>
              <w:shd w:val="clear" w:color="auto" w:fill="FFFFFF"/>
              <w:ind w:left="-25" w:firstLine="284"/>
              <w:jc w:val="both"/>
              <w:rPr>
                <w:rFonts w:ascii="Times New Roman" w:eastAsia="Times New Roman" w:hAnsi="Times New Roman" w:cs="Times New Roman"/>
                <w:i/>
              </w:rPr>
            </w:pPr>
            <w:r w:rsidRPr="00F5417D">
              <w:rPr>
                <w:rFonts w:ascii="Times New Roman" w:eastAsia="Times New Roman" w:hAnsi="Times New Roman" w:cs="Times New Roman"/>
                <w:i/>
              </w:rPr>
              <w:t>Редакційна правка для конкретизації і деталізації щодо стягнення фінансового забезпечення.</w:t>
            </w:r>
          </w:p>
          <w:p w:rsidR="00BC1D5A" w:rsidRPr="00F5417D" w:rsidRDefault="00BC1D5A" w:rsidP="00D461F2">
            <w:pPr>
              <w:shd w:val="clear" w:color="auto" w:fill="FFFFFF"/>
              <w:ind w:left="-25" w:firstLine="284"/>
              <w:jc w:val="both"/>
              <w:rPr>
                <w:rFonts w:ascii="Times New Roman" w:eastAsia="Times New Roman" w:hAnsi="Times New Roman" w:cs="Times New Roman"/>
                <w:b/>
                <w:u w:val="single"/>
              </w:rPr>
            </w:pPr>
          </w:p>
        </w:tc>
        <w:tc>
          <w:tcPr>
            <w:tcW w:w="2552" w:type="dxa"/>
          </w:tcPr>
          <w:p w:rsidR="00AC2D99" w:rsidRPr="00F5417D" w:rsidRDefault="00AC2D99" w:rsidP="005F607A">
            <w:pPr>
              <w:shd w:val="clear" w:color="auto" w:fill="FFFFFF"/>
              <w:jc w:val="center"/>
              <w:rPr>
                <w:rFonts w:ascii="Times New Roman" w:eastAsia="Times New Roman" w:hAnsi="Times New Roman" w:cs="Times New Roman"/>
                <w:b/>
              </w:rPr>
            </w:pPr>
          </w:p>
          <w:p w:rsidR="00AC2D99" w:rsidRPr="00F5417D" w:rsidRDefault="005F607A" w:rsidP="005F607A">
            <w:pPr>
              <w:shd w:val="clear" w:color="auto" w:fill="FFFFFF"/>
              <w:jc w:val="center"/>
              <w:rPr>
                <w:rFonts w:ascii="Times New Roman" w:eastAsia="Times New Roman" w:hAnsi="Times New Roman" w:cs="Times New Roman"/>
                <w:b/>
              </w:rPr>
            </w:pPr>
            <w:r w:rsidRPr="00F5417D">
              <w:rPr>
                <w:rFonts w:ascii="Times New Roman" w:eastAsia="Times New Roman" w:hAnsi="Times New Roman" w:cs="Times New Roman"/>
                <w:b/>
              </w:rPr>
              <w:t>Потребує обговорення</w:t>
            </w:r>
          </w:p>
          <w:p w:rsidR="00AC2D99" w:rsidRPr="00F5417D" w:rsidRDefault="00AC2D99" w:rsidP="005F607A">
            <w:pPr>
              <w:shd w:val="clear" w:color="auto" w:fill="FFFFFF"/>
              <w:jc w:val="center"/>
              <w:rPr>
                <w:rFonts w:ascii="Times New Roman" w:eastAsia="Times New Roman" w:hAnsi="Times New Roman" w:cs="Times New Roman"/>
                <w:b/>
              </w:rPr>
            </w:pPr>
          </w:p>
        </w:tc>
      </w:tr>
      <w:tr w:rsidR="00F5417D" w:rsidRPr="00F5417D" w:rsidTr="00AC2D99">
        <w:trPr>
          <w:trHeight w:val="20"/>
        </w:trPr>
        <w:tc>
          <w:tcPr>
            <w:tcW w:w="4430" w:type="dxa"/>
            <w:shd w:val="clear" w:color="auto" w:fill="auto"/>
          </w:tcPr>
          <w:p w:rsidR="00AC2D99" w:rsidRPr="00F5417D" w:rsidRDefault="00AC2D99" w:rsidP="000774F8">
            <w:pPr>
              <w:shd w:val="clear" w:color="auto" w:fill="FFFFFF"/>
              <w:ind w:firstLine="147"/>
              <w:jc w:val="both"/>
              <w:rPr>
                <w:rFonts w:ascii="Times New Roman" w:eastAsia="Times New Roman" w:hAnsi="Times New Roman" w:cs="Times New Roman"/>
                <w:b/>
              </w:rPr>
            </w:pPr>
            <w:r w:rsidRPr="00F5417D">
              <w:rPr>
                <w:rFonts w:ascii="Times New Roman" w:eastAsia="Times New Roman" w:hAnsi="Times New Roman" w:cs="Times New Roman"/>
                <w:b/>
              </w:rPr>
              <w:lastRenderedPageBreak/>
              <w:t>Положення відсутнє</w:t>
            </w:r>
          </w:p>
        </w:tc>
        <w:tc>
          <w:tcPr>
            <w:tcW w:w="8448" w:type="dxa"/>
          </w:tcPr>
          <w:p w:rsidR="00AC2D99" w:rsidRPr="00D461F2" w:rsidRDefault="00AC2D99" w:rsidP="00D461F2">
            <w:pPr>
              <w:ind w:left="-25" w:firstLine="284"/>
              <w:rPr>
                <w:rFonts w:ascii="Times New Roman" w:hAnsi="Times New Roman" w:cs="Times New Roman"/>
                <w:b/>
                <w:u w:val="single"/>
              </w:rPr>
            </w:pPr>
            <w:r w:rsidRPr="00D461F2">
              <w:rPr>
                <w:rFonts w:ascii="Times New Roman" w:hAnsi="Times New Roman" w:cs="Times New Roman"/>
                <w:b/>
                <w:u w:val="single"/>
              </w:rPr>
              <w:t>Пропозиції УВЕА:</w:t>
            </w:r>
          </w:p>
          <w:p w:rsidR="00AC2D99" w:rsidRPr="00D461F2" w:rsidRDefault="00AC2D99" w:rsidP="00D461F2">
            <w:pPr>
              <w:ind w:left="-25" w:firstLine="284"/>
              <w:jc w:val="both"/>
              <w:rPr>
                <w:rFonts w:ascii="Times New Roman" w:eastAsia="Times New Roman" w:hAnsi="Times New Roman" w:cs="Times New Roman"/>
                <w:bCs/>
              </w:rPr>
            </w:pPr>
            <w:r w:rsidRPr="00D461F2">
              <w:rPr>
                <w:rFonts w:ascii="Times New Roman" w:eastAsia="Times New Roman" w:hAnsi="Times New Roman" w:cs="Times New Roman"/>
                <w:bCs/>
              </w:rPr>
              <w:t>Додаток 3 до Правил ринку ТИПОВИЙ ДОГОВІР про надання допоміжних послуг з регулювання частоти та активної потужності,</w:t>
            </w:r>
          </w:p>
          <w:p w:rsidR="00AC2D99" w:rsidRPr="00D461F2" w:rsidRDefault="00AC2D99" w:rsidP="00D461F2">
            <w:pPr>
              <w:autoSpaceDE w:val="0"/>
              <w:autoSpaceDN w:val="0"/>
              <w:adjustRightInd w:val="0"/>
              <w:spacing w:after="120"/>
              <w:ind w:left="-25" w:firstLine="284"/>
              <w:jc w:val="both"/>
              <w:rPr>
                <w:rFonts w:ascii="Times New Roman" w:hAnsi="Times New Roman" w:cs="Times New Roman"/>
              </w:rPr>
            </w:pPr>
            <w:r w:rsidRPr="00D461F2">
              <w:rPr>
                <w:rFonts w:ascii="Times New Roman" w:hAnsi="Times New Roman" w:cs="Times New Roman"/>
              </w:rPr>
              <w:t xml:space="preserve">7.6. ППДП зобов'язується не пізніше ніж за </w:t>
            </w:r>
            <w:r w:rsidRPr="00D461F2">
              <w:rPr>
                <w:rFonts w:ascii="Times New Roman" w:hAnsi="Times New Roman" w:cs="Times New Roman"/>
                <w:b/>
                <w:bCs/>
              </w:rPr>
              <w:t>10</w:t>
            </w:r>
            <w:r w:rsidRPr="00D461F2">
              <w:rPr>
                <w:rFonts w:ascii="Times New Roman" w:hAnsi="Times New Roman" w:cs="Times New Roman"/>
              </w:rPr>
              <w:t xml:space="preserve"> календарних днів до дати початку надання ДП, період надання яких визначений за результатами спеціального аукціону на ДП:</w:t>
            </w:r>
          </w:p>
          <w:p w:rsidR="00AC2D99" w:rsidRPr="00D461F2" w:rsidRDefault="00AC2D99" w:rsidP="00D461F2">
            <w:pPr>
              <w:autoSpaceDE w:val="0"/>
              <w:autoSpaceDN w:val="0"/>
              <w:adjustRightInd w:val="0"/>
              <w:spacing w:after="120"/>
              <w:ind w:left="-25" w:firstLine="284"/>
              <w:jc w:val="both"/>
              <w:rPr>
                <w:rFonts w:ascii="Times New Roman" w:hAnsi="Times New Roman" w:cs="Times New Roman"/>
              </w:rPr>
            </w:pPr>
            <w:r w:rsidRPr="00D461F2">
              <w:rPr>
                <w:rFonts w:ascii="Times New Roman" w:hAnsi="Times New Roman" w:cs="Times New Roman"/>
              </w:rPr>
              <w:t>1) забезпечити відповідність технічних характеристик обладнання обсягам та виду ДП, проданої на спеціальному аукціоні на ДП, що підтверджені Свідоцтвом про відповідність вимогам до ДП;</w:t>
            </w:r>
          </w:p>
          <w:p w:rsidR="00AC2D99" w:rsidRPr="00D461F2" w:rsidRDefault="00AC2D99" w:rsidP="00D461F2">
            <w:pPr>
              <w:ind w:left="-25" w:firstLine="284"/>
              <w:jc w:val="both"/>
              <w:rPr>
                <w:rFonts w:ascii="Times New Roman" w:hAnsi="Times New Roman" w:cs="Times New Roman"/>
              </w:rPr>
            </w:pPr>
            <w:r w:rsidRPr="00D461F2">
              <w:rPr>
                <w:rFonts w:ascii="Times New Roman" w:hAnsi="Times New Roman" w:cs="Times New Roman"/>
              </w:rPr>
              <w:t>2) набути статусу ПДП щодо потенційної одиниці надання ДП.</w:t>
            </w:r>
          </w:p>
          <w:p w:rsidR="00AC2D99" w:rsidRPr="00F5417D" w:rsidRDefault="00AC2D99" w:rsidP="00D461F2">
            <w:pPr>
              <w:ind w:left="-25" w:firstLine="284"/>
              <w:jc w:val="both"/>
              <w:rPr>
                <w:rFonts w:ascii="Times New Roman" w:eastAsia="Times New Roman" w:hAnsi="Times New Roman" w:cs="Times New Roman"/>
                <w:b/>
              </w:rPr>
            </w:pPr>
          </w:p>
          <w:p w:rsidR="00AC2D99" w:rsidRPr="00F5417D" w:rsidRDefault="00AC2D99" w:rsidP="00D461F2">
            <w:pPr>
              <w:ind w:left="-25" w:firstLine="284"/>
              <w:jc w:val="both"/>
              <w:rPr>
                <w:rFonts w:ascii="Times New Roman" w:eastAsia="Times New Roman" w:hAnsi="Times New Roman" w:cs="Times New Roman"/>
                <w:b/>
              </w:rPr>
            </w:pPr>
            <w:r w:rsidRPr="00D461F2">
              <w:rPr>
                <w:rFonts w:ascii="Times New Roman" w:hAnsi="Times New Roman" w:cs="Times New Roman"/>
                <w:i/>
              </w:rPr>
              <w:t xml:space="preserve">Приведення у відповідність до редакції НКРЕКП до п. </w:t>
            </w:r>
            <w:r w:rsidRPr="00D461F2">
              <w:rPr>
                <w:rFonts w:ascii="Times New Roman" w:eastAsia="Times New Roman" w:hAnsi="Times New Roman" w:cs="Times New Roman"/>
                <w:i/>
              </w:rPr>
              <w:t>3.18.15</w:t>
            </w:r>
          </w:p>
        </w:tc>
        <w:tc>
          <w:tcPr>
            <w:tcW w:w="2552" w:type="dxa"/>
          </w:tcPr>
          <w:p w:rsidR="00F5417D" w:rsidRPr="00F5417D" w:rsidRDefault="00F5417D" w:rsidP="00F5417D">
            <w:pPr>
              <w:shd w:val="clear" w:color="auto" w:fill="FFFFFF"/>
              <w:jc w:val="center"/>
              <w:rPr>
                <w:rFonts w:ascii="Times New Roman" w:eastAsia="Times New Roman" w:hAnsi="Times New Roman" w:cs="Times New Roman"/>
                <w:b/>
              </w:rPr>
            </w:pPr>
          </w:p>
          <w:p w:rsidR="00F5417D" w:rsidRPr="00F5417D" w:rsidRDefault="00F5417D" w:rsidP="00F5417D">
            <w:pPr>
              <w:shd w:val="clear" w:color="auto" w:fill="FFFFFF"/>
              <w:jc w:val="center"/>
              <w:rPr>
                <w:rFonts w:ascii="Times New Roman" w:eastAsia="Times New Roman" w:hAnsi="Times New Roman" w:cs="Times New Roman"/>
                <w:b/>
              </w:rPr>
            </w:pPr>
            <w:r w:rsidRPr="00F5417D">
              <w:rPr>
                <w:rFonts w:ascii="Times New Roman" w:eastAsia="Times New Roman" w:hAnsi="Times New Roman" w:cs="Times New Roman"/>
                <w:b/>
              </w:rPr>
              <w:t>Потребує обговорення</w:t>
            </w:r>
          </w:p>
          <w:p w:rsidR="00AC2D99" w:rsidRPr="00F5417D" w:rsidRDefault="00AC2D99" w:rsidP="005F607A">
            <w:pPr>
              <w:shd w:val="clear" w:color="auto" w:fill="FFFFFF"/>
              <w:jc w:val="center"/>
              <w:rPr>
                <w:rFonts w:ascii="Times New Roman" w:eastAsia="Times New Roman" w:hAnsi="Times New Roman" w:cs="Times New Roman"/>
              </w:rPr>
            </w:pPr>
          </w:p>
        </w:tc>
      </w:tr>
      <w:tr w:rsidR="00F5417D" w:rsidRPr="00F5417D" w:rsidTr="00AC2D99">
        <w:trPr>
          <w:trHeight w:val="20"/>
        </w:trPr>
        <w:tc>
          <w:tcPr>
            <w:tcW w:w="4430" w:type="dxa"/>
            <w:shd w:val="clear" w:color="auto" w:fill="auto"/>
          </w:tcPr>
          <w:p w:rsidR="00AC2D99" w:rsidRPr="00F5417D" w:rsidRDefault="00AC2D99" w:rsidP="000774F8">
            <w:pPr>
              <w:shd w:val="clear" w:color="auto" w:fill="FFFFFF"/>
              <w:ind w:firstLine="147"/>
              <w:jc w:val="both"/>
              <w:rPr>
                <w:rFonts w:ascii="Times New Roman" w:eastAsia="Times New Roman" w:hAnsi="Times New Roman" w:cs="Times New Roman"/>
                <w:b/>
              </w:rPr>
            </w:pPr>
            <w:r w:rsidRPr="00F5417D">
              <w:rPr>
                <w:rFonts w:ascii="Times New Roman" w:eastAsia="Times New Roman" w:hAnsi="Times New Roman" w:cs="Times New Roman"/>
                <w:b/>
              </w:rPr>
              <w:t>Положення відсутнє</w:t>
            </w:r>
          </w:p>
        </w:tc>
        <w:tc>
          <w:tcPr>
            <w:tcW w:w="8448" w:type="dxa"/>
          </w:tcPr>
          <w:p w:rsidR="00AC2D99" w:rsidRPr="00D461F2" w:rsidRDefault="00AC2D99" w:rsidP="00D461F2">
            <w:pPr>
              <w:pStyle w:val="afd"/>
              <w:ind w:left="-25" w:firstLine="284"/>
              <w:jc w:val="both"/>
              <w:rPr>
                <w:sz w:val="22"/>
                <w:szCs w:val="22"/>
                <w:lang w:val="uk-UA"/>
              </w:rPr>
            </w:pPr>
            <w:r w:rsidRPr="00D461F2">
              <w:rPr>
                <w:sz w:val="22"/>
                <w:szCs w:val="22"/>
                <w:lang w:val="uk-UA"/>
              </w:rPr>
              <w:t xml:space="preserve">12.4. </w:t>
            </w:r>
            <w:r w:rsidRPr="00D461F2">
              <w:rPr>
                <w:sz w:val="22"/>
                <w:szCs w:val="22"/>
                <w:lang w:val="uk-UA" w:eastAsia="uk-UA"/>
              </w:rPr>
              <w:t>ОСП має право розірвати цей Договір в односторонньому порядку з дати, зазначеної в повідомленні про розірвання Договору, якщо:</w:t>
            </w:r>
          </w:p>
          <w:p w:rsidR="00AC2D99" w:rsidRPr="00D461F2" w:rsidRDefault="00AC2D99" w:rsidP="00D461F2">
            <w:pPr>
              <w:autoSpaceDE w:val="0"/>
              <w:autoSpaceDN w:val="0"/>
              <w:adjustRightInd w:val="0"/>
              <w:spacing w:after="120"/>
              <w:ind w:left="-25" w:firstLine="284"/>
              <w:jc w:val="both"/>
              <w:rPr>
                <w:rFonts w:ascii="Times New Roman" w:hAnsi="Times New Roman" w:cs="Times New Roman"/>
              </w:rPr>
            </w:pPr>
            <w:r w:rsidRPr="00D461F2">
              <w:rPr>
                <w:rFonts w:ascii="Times New Roman" w:hAnsi="Times New Roman" w:cs="Times New Roman"/>
              </w:rPr>
              <w:t>…</w:t>
            </w:r>
          </w:p>
          <w:p w:rsidR="00AC2D99" w:rsidRPr="00F5417D" w:rsidRDefault="00AC2D99" w:rsidP="00D461F2">
            <w:pPr>
              <w:shd w:val="clear" w:color="auto" w:fill="FFFFFF"/>
              <w:ind w:left="-25" w:firstLine="284"/>
              <w:jc w:val="both"/>
              <w:rPr>
                <w:rFonts w:ascii="Times New Roman" w:eastAsia="Times New Roman" w:hAnsi="Times New Roman" w:cs="Times New Roman"/>
                <w:b/>
              </w:rPr>
            </w:pPr>
            <w:r w:rsidRPr="00D461F2">
              <w:rPr>
                <w:rFonts w:ascii="Times New Roman" w:hAnsi="Times New Roman" w:cs="Times New Roman"/>
              </w:rPr>
              <w:t xml:space="preserve">2) ППДП не пізніше ніж за </w:t>
            </w:r>
            <w:r w:rsidRPr="00D461F2">
              <w:rPr>
                <w:rFonts w:ascii="Times New Roman" w:hAnsi="Times New Roman" w:cs="Times New Roman"/>
                <w:b/>
                <w:bCs/>
              </w:rPr>
              <w:t>10</w:t>
            </w:r>
            <w:r w:rsidRPr="00D461F2">
              <w:rPr>
                <w:rFonts w:ascii="Times New Roman" w:hAnsi="Times New Roman" w:cs="Times New Roman"/>
              </w:rPr>
              <w:t xml:space="preserve"> календарних днів до дати початку надання ДП, період надання яких визначений за результатами спеціального аукціону на ДП, не набув статусу ПДП.</w:t>
            </w:r>
          </w:p>
          <w:p w:rsidR="00AC2D99" w:rsidRPr="00F5417D" w:rsidRDefault="00AC2D99" w:rsidP="00D461F2">
            <w:pPr>
              <w:shd w:val="clear" w:color="auto" w:fill="FFFFFF"/>
              <w:ind w:left="-25" w:firstLine="284"/>
              <w:jc w:val="both"/>
              <w:rPr>
                <w:rFonts w:ascii="Times New Roman" w:eastAsia="Times New Roman" w:hAnsi="Times New Roman" w:cs="Times New Roman"/>
                <w:b/>
              </w:rPr>
            </w:pPr>
            <w:r w:rsidRPr="00D461F2">
              <w:rPr>
                <w:rFonts w:ascii="Times New Roman" w:hAnsi="Times New Roman" w:cs="Times New Roman"/>
                <w:i/>
              </w:rPr>
              <w:t xml:space="preserve">Приведення у відповідність до редакції НКРЕКП до п. </w:t>
            </w:r>
            <w:r w:rsidRPr="00D461F2">
              <w:rPr>
                <w:rFonts w:ascii="Times New Roman" w:eastAsia="Times New Roman" w:hAnsi="Times New Roman" w:cs="Times New Roman"/>
                <w:i/>
              </w:rPr>
              <w:t>3.18.15</w:t>
            </w:r>
          </w:p>
        </w:tc>
        <w:tc>
          <w:tcPr>
            <w:tcW w:w="2552" w:type="dxa"/>
          </w:tcPr>
          <w:p w:rsidR="00F5417D" w:rsidRPr="00F5417D" w:rsidRDefault="00F5417D" w:rsidP="00F5417D">
            <w:pPr>
              <w:shd w:val="clear" w:color="auto" w:fill="FFFFFF"/>
              <w:jc w:val="center"/>
              <w:rPr>
                <w:rFonts w:ascii="Times New Roman" w:eastAsia="Times New Roman" w:hAnsi="Times New Roman" w:cs="Times New Roman"/>
                <w:b/>
              </w:rPr>
            </w:pPr>
          </w:p>
          <w:p w:rsidR="00F5417D" w:rsidRPr="00F5417D" w:rsidRDefault="00F5417D" w:rsidP="00F5417D">
            <w:pPr>
              <w:shd w:val="clear" w:color="auto" w:fill="FFFFFF"/>
              <w:jc w:val="center"/>
              <w:rPr>
                <w:rFonts w:ascii="Times New Roman" w:eastAsia="Times New Roman" w:hAnsi="Times New Roman" w:cs="Times New Roman"/>
                <w:b/>
              </w:rPr>
            </w:pPr>
            <w:r w:rsidRPr="00F5417D">
              <w:rPr>
                <w:rFonts w:ascii="Times New Roman" w:eastAsia="Times New Roman" w:hAnsi="Times New Roman" w:cs="Times New Roman"/>
                <w:b/>
              </w:rPr>
              <w:t>Потребує обговорення</w:t>
            </w:r>
          </w:p>
          <w:p w:rsidR="00AC2D99" w:rsidRPr="00F5417D" w:rsidRDefault="00AC2D99" w:rsidP="005F607A">
            <w:pPr>
              <w:shd w:val="clear" w:color="auto" w:fill="FFFFFF"/>
              <w:jc w:val="center"/>
              <w:rPr>
                <w:rFonts w:ascii="Times New Roman" w:eastAsia="Times New Roman" w:hAnsi="Times New Roman" w:cs="Times New Roman"/>
                <w:b/>
              </w:rPr>
            </w:pPr>
          </w:p>
        </w:tc>
      </w:tr>
      <w:tr w:rsidR="00F5417D" w:rsidRPr="00F5417D" w:rsidTr="00AC2D99">
        <w:trPr>
          <w:trHeight w:val="20"/>
        </w:trPr>
        <w:tc>
          <w:tcPr>
            <w:tcW w:w="4430" w:type="dxa"/>
            <w:shd w:val="clear" w:color="auto" w:fill="auto"/>
          </w:tcPr>
          <w:p w:rsidR="00AC2D99" w:rsidRPr="00F5417D" w:rsidRDefault="00AC2D99" w:rsidP="000774F8">
            <w:pPr>
              <w:shd w:val="clear" w:color="auto" w:fill="FFFFFF"/>
              <w:ind w:firstLine="147"/>
              <w:jc w:val="both"/>
              <w:rPr>
                <w:rFonts w:ascii="Times New Roman" w:eastAsia="Times New Roman" w:hAnsi="Times New Roman" w:cs="Times New Roman"/>
                <w:b/>
              </w:rPr>
            </w:pPr>
            <w:r w:rsidRPr="00F5417D">
              <w:rPr>
                <w:rFonts w:ascii="Times New Roman" w:eastAsia="Times New Roman" w:hAnsi="Times New Roman" w:cs="Times New Roman"/>
                <w:b/>
              </w:rPr>
              <w:t>Положення відсутнє</w:t>
            </w:r>
          </w:p>
        </w:tc>
        <w:tc>
          <w:tcPr>
            <w:tcW w:w="8448" w:type="dxa"/>
          </w:tcPr>
          <w:p w:rsidR="00AC2D99" w:rsidRPr="00D461F2" w:rsidRDefault="00AC2D99" w:rsidP="00D461F2">
            <w:pPr>
              <w:shd w:val="clear" w:color="auto" w:fill="FFFFFF"/>
              <w:ind w:left="-25" w:firstLine="284"/>
              <w:jc w:val="both"/>
              <w:rPr>
                <w:rFonts w:ascii="Times New Roman" w:hAnsi="Times New Roman" w:cs="Times New Roman"/>
              </w:rPr>
            </w:pPr>
            <w:r w:rsidRPr="00D461F2">
              <w:rPr>
                <w:rFonts w:ascii="Times New Roman" w:hAnsi="Times New Roman" w:cs="Times New Roman"/>
              </w:rPr>
              <w:t xml:space="preserve">13.7. Під час дії цього договору ППДП має забезпечити зміну статусу на ПДП не пізніше ніж за </w:t>
            </w:r>
            <w:r w:rsidRPr="00D461F2">
              <w:rPr>
                <w:rFonts w:ascii="Times New Roman" w:hAnsi="Times New Roman" w:cs="Times New Roman"/>
                <w:b/>
                <w:bCs/>
              </w:rPr>
              <w:t>10</w:t>
            </w:r>
            <w:r w:rsidRPr="00D461F2">
              <w:rPr>
                <w:rFonts w:ascii="Times New Roman" w:hAnsi="Times New Roman" w:cs="Times New Roman"/>
              </w:rPr>
              <w:t xml:space="preserve"> днів до дати початку надання ДП, період надання яких визначений за результатами спеціальних аукціонів на ДП, в іншому випадку ОСП здійснює розірвання цього договору в односторонньому порядку. Діяльність на ринку ДП (купівля ОСП ДП) за цим договором здійснюється виключно у тих учасників ринку, що набули статус ПДП.</w:t>
            </w:r>
          </w:p>
          <w:p w:rsidR="00AC2D99" w:rsidRPr="00F5417D" w:rsidRDefault="00AC2D99" w:rsidP="00D461F2">
            <w:pPr>
              <w:shd w:val="clear" w:color="auto" w:fill="FFFFFF"/>
              <w:ind w:left="-25" w:firstLine="284"/>
              <w:jc w:val="both"/>
              <w:rPr>
                <w:rFonts w:ascii="Times New Roman" w:eastAsia="Times New Roman" w:hAnsi="Times New Roman" w:cs="Times New Roman"/>
                <w:b/>
              </w:rPr>
            </w:pPr>
          </w:p>
          <w:p w:rsidR="00AC2D99" w:rsidRPr="00F5417D" w:rsidRDefault="00AC2D99" w:rsidP="00D461F2">
            <w:pPr>
              <w:shd w:val="clear" w:color="auto" w:fill="FFFFFF"/>
              <w:ind w:left="-25" w:firstLine="284"/>
              <w:jc w:val="both"/>
              <w:rPr>
                <w:rFonts w:ascii="Times New Roman" w:eastAsia="Times New Roman" w:hAnsi="Times New Roman" w:cs="Times New Roman"/>
                <w:b/>
              </w:rPr>
            </w:pPr>
            <w:r w:rsidRPr="00D461F2">
              <w:rPr>
                <w:rFonts w:ascii="Times New Roman" w:hAnsi="Times New Roman" w:cs="Times New Roman"/>
                <w:i/>
              </w:rPr>
              <w:t xml:space="preserve">Приведення у відповідність до редакції НКРЕКП до п. </w:t>
            </w:r>
            <w:r w:rsidRPr="00D461F2">
              <w:rPr>
                <w:rFonts w:ascii="Times New Roman" w:eastAsia="Times New Roman" w:hAnsi="Times New Roman" w:cs="Times New Roman"/>
                <w:i/>
              </w:rPr>
              <w:t>3.18.15</w:t>
            </w:r>
          </w:p>
        </w:tc>
        <w:tc>
          <w:tcPr>
            <w:tcW w:w="2552" w:type="dxa"/>
          </w:tcPr>
          <w:p w:rsidR="00F5417D" w:rsidRPr="00F5417D" w:rsidRDefault="00F5417D" w:rsidP="00F5417D">
            <w:pPr>
              <w:shd w:val="clear" w:color="auto" w:fill="FFFFFF"/>
              <w:jc w:val="center"/>
              <w:rPr>
                <w:rFonts w:ascii="Times New Roman" w:eastAsia="Times New Roman" w:hAnsi="Times New Roman" w:cs="Times New Roman"/>
                <w:b/>
              </w:rPr>
            </w:pPr>
          </w:p>
          <w:p w:rsidR="00F5417D" w:rsidRPr="00F5417D" w:rsidRDefault="00F5417D" w:rsidP="00F5417D">
            <w:pPr>
              <w:shd w:val="clear" w:color="auto" w:fill="FFFFFF"/>
              <w:jc w:val="center"/>
              <w:rPr>
                <w:rFonts w:ascii="Times New Roman" w:eastAsia="Times New Roman" w:hAnsi="Times New Roman" w:cs="Times New Roman"/>
                <w:b/>
              </w:rPr>
            </w:pPr>
            <w:r w:rsidRPr="00F5417D">
              <w:rPr>
                <w:rFonts w:ascii="Times New Roman" w:eastAsia="Times New Roman" w:hAnsi="Times New Roman" w:cs="Times New Roman"/>
                <w:b/>
              </w:rPr>
              <w:t>Потребує обговорення</w:t>
            </w:r>
          </w:p>
          <w:p w:rsidR="00AC2D99" w:rsidRPr="00F5417D" w:rsidRDefault="00AC2D99" w:rsidP="005F607A">
            <w:pPr>
              <w:shd w:val="clear" w:color="auto" w:fill="FFFFFF"/>
              <w:jc w:val="center"/>
              <w:rPr>
                <w:rFonts w:ascii="Times New Roman" w:eastAsia="Times New Roman" w:hAnsi="Times New Roman" w:cs="Times New Roman"/>
                <w:b/>
              </w:rPr>
            </w:pPr>
          </w:p>
        </w:tc>
      </w:tr>
    </w:tbl>
    <w:p w:rsidR="007328B4" w:rsidRPr="00F5417D" w:rsidRDefault="007328B4">
      <w:pPr>
        <w:spacing w:after="0" w:line="240" w:lineRule="auto"/>
        <w:rPr>
          <w:rFonts w:ascii="Times New Roman" w:eastAsia="Times New Roman" w:hAnsi="Times New Roman" w:cs="Times New Roman"/>
          <w:sz w:val="24"/>
          <w:szCs w:val="24"/>
        </w:rPr>
      </w:pPr>
    </w:p>
    <w:sectPr w:rsidR="007328B4" w:rsidRPr="00F5417D" w:rsidSect="00C83DC5">
      <w:headerReference w:type="default" r:id="rId8"/>
      <w:pgSz w:w="16839" w:h="11907" w:orient="landscape" w:code="9"/>
      <w:pgMar w:top="1701" w:right="680" w:bottom="680" w:left="1134" w:header="567" w:footer="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7F73" w:rsidRDefault="00027F73">
      <w:pPr>
        <w:spacing w:after="0" w:line="240" w:lineRule="auto"/>
      </w:pPr>
      <w:r>
        <w:separator/>
      </w:r>
    </w:p>
  </w:endnote>
  <w:endnote w:type="continuationSeparator" w:id="0">
    <w:p w:rsidR="00027F73" w:rsidRDefault="00027F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ptos">
    <w:altName w:val="Calibri"/>
    <w:charset w:val="00"/>
    <w:family w:val="swiss"/>
    <w:pitch w:val="variable"/>
    <w:sig w:usb0="20000287" w:usb1="0000000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7F73" w:rsidRDefault="00027F73">
      <w:pPr>
        <w:spacing w:after="0" w:line="240" w:lineRule="auto"/>
      </w:pPr>
      <w:r>
        <w:separator/>
      </w:r>
    </w:p>
  </w:footnote>
  <w:footnote w:type="continuationSeparator" w:id="0">
    <w:p w:rsidR="00027F73" w:rsidRDefault="00027F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1036961"/>
      <w:docPartObj>
        <w:docPartGallery w:val="Page Numbers (Top of Page)"/>
        <w:docPartUnique/>
      </w:docPartObj>
    </w:sdtPr>
    <w:sdtEndPr/>
    <w:sdtContent>
      <w:p w:rsidR="00E82D65" w:rsidRDefault="00E82D65">
        <w:pPr>
          <w:pStyle w:val="af0"/>
          <w:jc w:val="center"/>
        </w:pPr>
      </w:p>
      <w:p w:rsidR="006A5182" w:rsidRDefault="006A5182" w:rsidP="00E82D65">
        <w:pPr>
          <w:pStyle w:val="af0"/>
          <w:jc w:val="center"/>
        </w:pPr>
        <w:r>
          <w:fldChar w:fldCharType="begin"/>
        </w:r>
        <w:r>
          <w:instrText>PAGE   \* MERGEFORMAT</w:instrText>
        </w:r>
        <w:r>
          <w:fldChar w:fldCharType="separate"/>
        </w:r>
        <w:r w:rsidR="00C205B0">
          <w:rPr>
            <w:noProof/>
          </w:rPr>
          <w:t>11</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9F6D23"/>
    <w:multiLevelType w:val="hybridMultilevel"/>
    <w:tmpl w:val="CF904C5C"/>
    <w:lvl w:ilvl="0" w:tplc="DFD0EC90">
      <w:start w:val="3"/>
      <w:numFmt w:val="bullet"/>
      <w:lvlText w:val="-"/>
      <w:lvlJc w:val="left"/>
      <w:pPr>
        <w:ind w:left="535" w:hanging="360"/>
      </w:pPr>
      <w:rPr>
        <w:rFonts w:ascii="Times New Roman" w:eastAsia="Times New Roman" w:hAnsi="Times New Roman" w:cs="Times New Roman" w:hint="default"/>
        <w:b w:val="0"/>
      </w:rPr>
    </w:lvl>
    <w:lvl w:ilvl="1" w:tplc="04220003" w:tentative="1">
      <w:start w:val="1"/>
      <w:numFmt w:val="bullet"/>
      <w:lvlText w:val="o"/>
      <w:lvlJc w:val="left"/>
      <w:pPr>
        <w:ind w:left="1255" w:hanging="360"/>
      </w:pPr>
      <w:rPr>
        <w:rFonts w:ascii="Courier New" w:hAnsi="Courier New" w:cs="Courier New" w:hint="default"/>
      </w:rPr>
    </w:lvl>
    <w:lvl w:ilvl="2" w:tplc="04220005" w:tentative="1">
      <w:start w:val="1"/>
      <w:numFmt w:val="bullet"/>
      <w:lvlText w:val=""/>
      <w:lvlJc w:val="left"/>
      <w:pPr>
        <w:ind w:left="1975" w:hanging="360"/>
      </w:pPr>
      <w:rPr>
        <w:rFonts w:ascii="Wingdings" w:hAnsi="Wingdings" w:hint="default"/>
      </w:rPr>
    </w:lvl>
    <w:lvl w:ilvl="3" w:tplc="04220001" w:tentative="1">
      <w:start w:val="1"/>
      <w:numFmt w:val="bullet"/>
      <w:lvlText w:val=""/>
      <w:lvlJc w:val="left"/>
      <w:pPr>
        <w:ind w:left="2695" w:hanging="360"/>
      </w:pPr>
      <w:rPr>
        <w:rFonts w:ascii="Symbol" w:hAnsi="Symbol" w:hint="default"/>
      </w:rPr>
    </w:lvl>
    <w:lvl w:ilvl="4" w:tplc="04220003" w:tentative="1">
      <w:start w:val="1"/>
      <w:numFmt w:val="bullet"/>
      <w:lvlText w:val="o"/>
      <w:lvlJc w:val="left"/>
      <w:pPr>
        <w:ind w:left="3415" w:hanging="360"/>
      </w:pPr>
      <w:rPr>
        <w:rFonts w:ascii="Courier New" w:hAnsi="Courier New" w:cs="Courier New" w:hint="default"/>
      </w:rPr>
    </w:lvl>
    <w:lvl w:ilvl="5" w:tplc="04220005" w:tentative="1">
      <w:start w:val="1"/>
      <w:numFmt w:val="bullet"/>
      <w:lvlText w:val=""/>
      <w:lvlJc w:val="left"/>
      <w:pPr>
        <w:ind w:left="4135" w:hanging="360"/>
      </w:pPr>
      <w:rPr>
        <w:rFonts w:ascii="Wingdings" w:hAnsi="Wingdings" w:hint="default"/>
      </w:rPr>
    </w:lvl>
    <w:lvl w:ilvl="6" w:tplc="04220001" w:tentative="1">
      <w:start w:val="1"/>
      <w:numFmt w:val="bullet"/>
      <w:lvlText w:val=""/>
      <w:lvlJc w:val="left"/>
      <w:pPr>
        <w:ind w:left="4855" w:hanging="360"/>
      </w:pPr>
      <w:rPr>
        <w:rFonts w:ascii="Symbol" w:hAnsi="Symbol" w:hint="default"/>
      </w:rPr>
    </w:lvl>
    <w:lvl w:ilvl="7" w:tplc="04220003" w:tentative="1">
      <w:start w:val="1"/>
      <w:numFmt w:val="bullet"/>
      <w:lvlText w:val="o"/>
      <w:lvlJc w:val="left"/>
      <w:pPr>
        <w:ind w:left="5575" w:hanging="360"/>
      </w:pPr>
      <w:rPr>
        <w:rFonts w:ascii="Courier New" w:hAnsi="Courier New" w:cs="Courier New" w:hint="default"/>
      </w:rPr>
    </w:lvl>
    <w:lvl w:ilvl="8" w:tplc="04220005" w:tentative="1">
      <w:start w:val="1"/>
      <w:numFmt w:val="bullet"/>
      <w:lvlText w:val=""/>
      <w:lvlJc w:val="left"/>
      <w:pPr>
        <w:ind w:left="629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63A7"/>
    <w:rsid w:val="00022807"/>
    <w:rsid w:val="00027F73"/>
    <w:rsid w:val="000774F8"/>
    <w:rsid w:val="000A1861"/>
    <w:rsid w:val="000A799D"/>
    <w:rsid w:val="001363A7"/>
    <w:rsid w:val="00166EC9"/>
    <w:rsid w:val="00175E23"/>
    <w:rsid w:val="001D3176"/>
    <w:rsid w:val="00215757"/>
    <w:rsid w:val="00235382"/>
    <w:rsid w:val="00291248"/>
    <w:rsid w:val="00316256"/>
    <w:rsid w:val="003374BB"/>
    <w:rsid w:val="00342C65"/>
    <w:rsid w:val="00397F22"/>
    <w:rsid w:val="005A0D3D"/>
    <w:rsid w:val="005A788D"/>
    <w:rsid w:val="005F607A"/>
    <w:rsid w:val="006073FD"/>
    <w:rsid w:val="00610D06"/>
    <w:rsid w:val="006A5182"/>
    <w:rsid w:val="007328B4"/>
    <w:rsid w:val="007E4788"/>
    <w:rsid w:val="00820664"/>
    <w:rsid w:val="00830F46"/>
    <w:rsid w:val="008C4E46"/>
    <w:rsid w:val="008E7990"/>
    <w:rsid w:val="0096252F"/>
    <w:rsid w:val="00995BD0"/>
    <w:rsid w:val="009A1656"/>
    <w:rsid w:val="009C27A3"/>
    <w:rsid w:val="009F2032"/>
    <w:rsid w:val="00A035E6"/>
    <w:rsid w:val="00A36DCB"/>
    <w:rsid w:val="00A51EE4"/>
    <w:rsid w:val="00A92B54"/>
    <w:rsid w:val="00AB233E"/>
    <w:rsid w:val="00AC2D99"/>
    <w:rsid w:val="00B717F2"/>
    <w:rsid w:val="00BC1D5A"/>
    <w:rsid w:val="00BC5BEE"/>
    <w:rsid w:val="00BD1AE1"/>
    <w:rsid w:val="00C205B0"/>
    <w:rsid w:val="00C83DC5"/>
    <w:rsid w:val="00D461F2"/>
    <w:rsid w:val="00E05D3B"/>
    <w:rsid w:val="00E82D65"/>
    <w:rsid w:val="00EB6C64"/>
    <w:rsid w:val="00F078C1"/>
    <w:rsid w:val="00F321B2"/>
    <w:rsid w:val="00F33133"/>
    <w:rsid w:val="00F5417D"/>
    <w:rsid w:val="00FB4D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B93A2CB-00C4-4841-8B06-FB23F6648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417D"/>
  </w:style>
  <w:style w:type="paragraph" w:styleId="1">
    <w:name w:val="heading 1"/>
    <w:basedOn w:val="a"/>
    <w:next w:val="a"/>
    <w:uiPriority w:val="9"/>
    <w:qFormat/>
    <w:pPr>
      <w:keepNext/>
      <w:keepLines/>
      <w:spacing w:before="240" w:after="0"/>
      <w:outlineLvl w:val="0"/>
    </w:pPr>
    <w:rPr>
      <w:color w:val="2F5496"/>
      <w:sz w:val="32"/>
      <w:szCs w:val="32"/>
    </w:rPr>
  </w:style>
  <w:style w:type="paragraph" w:styleId="2">
    <w:name w:val="heading 2"/>
    <w:basedOn w:val="a"/>
    <w:next w:val="a"/>
    <w:uiPriority w:val="9"/>
    <w:semiHidden/>
    <w:unhideWhenUsed/>
    <w:qFormat/>
    <w:pPr>
      <w:keepNext/>
      <w:keepLines/>
      <w:spacing w:before="40" w:after="0"/>
      <w:outlineLvl w:val="1"/>
    </w:pPr>
    <w:rPr>
      <w:color w:val="2F5496"/>
      <w:sz w:val="26"/>
      <w:szCs w:val="26"/>
    </w:rPr>
  </w:style>
  <w:style w:type="paragraph" w:styleId="3">
    <w:name w:val="heading 3"/>
    <w:basedOn w:val="a"/>
    <w:next w:val="a"/>
    <w:uiPriority w:val="9"/>
    <w:semiHidden/>
    <w:unhideWhenUsed/>
    <w:qFormat/>
    <w:pPr>
      <w:keepNext/>
      <w:keepLines/>
      <w:spacing w:before="40" w:after="0"/>
      <w:outlineLvl w:val="2"/>
    </w:pPr>
    <w:rPr>
      <w:color w:val="1F3863"/>
      <w:sz w:val="24"/>
      <w:szCs w:val="24"/>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6">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7">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8">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9">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a">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b">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c">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d">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e">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f">
    <w:basedOn w:val="TableNormal0"/>
    <w:pPr>
      <w:spacing w:after="0" w:line="240" w:lineRule="auto"/>
    </w:pPr>
    <w:tblPr>
      <w:tblStyleRowBandSize w:val="1"/>
      <w:tblStyleColBandSize w:val="1"/>
      <w:tblCellMar>
        <w:top w:w="12" w:type="dxa"/>
        <w:left w:w="115" w:type="dxa"/>
        <w:bottom w:w="12" w:type="dxa"/>
        <w:right w:w="115" w:type="dxa"/>
      </w:tblCellMar>
    </w:tblPr>
  </w:style>
  <w:style w:type="paragraph" w:customStyle="1" w:styleId="rvps2">
    <w:name w:val="rvps2"/>
    <w:basedOn w:val="a"/>
    <w:rsid w:val="00C87E79"/>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header"/>
    <w:basedOn w:val="a"/>
    <w:link w:val="af1"/>
    <w:uiPriority w:val="99"/>
    <w:unhideWhenUsed/>
    <w:rsid w:val="00E25A18"/>
    <w:pPr>
      <w:tabs>
        <w:tab w:val="center" w:pos="4819"/>
        <w:tab w:val="right" w:pos="9639"/>
      </w:tabs>
      <w:spacing w:after="0" w:line="240" w:lineRule="auto"/>
    </w:pPr>
  </w:style>
  <w:style w:type="character" w:customStyle="1" w:styleId="af1">
    <w:name w:val="Верхній колонтитул Знак"/>
    <w:basedOn w:val="a0"/>
    <w:link w:val="af0"/>
    <w:uiPriority w:val="99"/>
    <w:rsid w:val="00E25A18"/>
  </w:style>
  <w:style w:type="paragraph" w:styleId="af2">
    <w:name w:val="footer"/>
    <w:basedOn w:val="a"/>
    <w:link w:val="af3"/>
    <w:uiPriority w:val="99"/>
    <w:unhideWhenUsed/>
    <w:rsid w:val="00E25A18"/>
    <w:pPr>
      <w:tabs>
        <w:tab w:val="center" w:pos="4819"/>
        <w:tab w:val="right" w:pos="9639"/>
      </w:tabs>
      <w:spacing w:after="0" w:line="240" w:lineRule="auto"/>
    </w:pPr>
  </w:style>
  <w:style w:type="character" w:customStyle="1" w:styleId="af3">
    <w:name w:val="Нижній колонтитул Знак"/>
    <w:basedOn w:val="a0"/>
    <w:link w:val="af2"/>
    <w:uiPriority w:val="99"/>
    <w:rsid w:val="00E25A18"/>
  </w:style>
  <w:style w:type="paragraph" w:styleId="af4">
    <w:name w:val="Balloon Text"/>
    <w:basedOn w:val="a"/>
    <w:link w:val="af5"/>
    <w:uiPriority w:val="99"/>
    <w:semiHidden/>
    <w:unhideWhenUsed/>
    <w:rsid w:val="00B74137"/>
    <w:pPr>
      <w:spacing w:after="0" w:line="240" w:lineRule="auto"/>
    </w:pPr>
    <w:rPr>
      <w:rFonts w:ascii="Segoe UI" w:hAnsi="Segoe UI" w:cs="Segoe UI"/>
      <w:sz w:val="18"/>
      <w:szCs w:val="18"/>
    </w:rPr>
  </w:style>
  <w:style w:type="character" w:customStyle="1" w:styleId="af5">
    <w:name w:val="Текст у виносці Знак"/>
    <w:basedOn w:val="a0"/>
    <w:link w:val="af4"/>
    <w:uiPriority w:val="99"/>
    <w:semiHidden/>
    <w:rsid w:val="00B74137"/>
    <w:rPr>
      <w:rFonts w:ascii="Segoe UI" w:hAnsi="Segoe UI" w:cs="Segoe UI"/>
      <w:sz w:val="18"/>
      <w:szCs w:val="18"/>
    </w:rPr>
  </w:style>
  <w:style w:type="character" w:styleId="af6">
    <w:name w:val="annotation reference"/>
    <w:basedOn w:val="a0"/>
    <w:uiPriority w:val="99"/>
    <w:semiHidden/>
    <w:unhideWhenUsed/>
    <w:rsid w:val="008C4319"/>
    <w:rPr>
      <w:sz w:val="16"/>
      <w:szCs w:val="16"/>
    </w:rPr>
  </w:style>
  <w:style w:type="paragraph" w:styleId="af7">
    <w:name w:val="annotation text"/>
    <w:basedOn w:val="a"/>
    <w:link w:val="af8"/>
    <w:uiPriority w:val="99"/>
    <w:semiHidden/>
    <w:unhideWhenUsed/>
    <w:rsid w:val="008C4319"/>
    <w:pPr>
      <w:spacing w:line="240" w:lineRule="auto"/>
    </w:pPr>
    <w:rPr>
      <w:sz w:val="20"/>
      <w:szCs w:val="20"/>
    </w:rPr>
  </w:style>
  <w:style w:type="character" w:customStyle="1" w:styleId="af8">
    <w:name w:val="Текст примітки Знак"/>
    <w:basedOn w:val="a0"/>
    <w:link w:val="af7"/>
    <w:uiPriority w:val="99"/>
    <w:semiHidden/>
    <w:rsid w:val="008C4319"/>
    <w:rPr>
      <w:sz w:val="20"/>
      <w:szCs w:val="20"/>
    </w:rPr>
  </w:style>
  <w:style w:type="paragraph" w:styleId="af9">
    <w:name w:val="annotation subject"/>
    <w:basedOn w:val="af7"/>
    <w:next w:val="af7"/>
    <w:link w:val="afa"/>
    <w:uiPriority w:val="99"/>
    <w:semiHidden/>
    <w:unhideWhenUsed/>
    <w:rsid w:val="008C4319"/>
    <w:rPr>
      <w:b/>
      <w:bCs/>
    </w:rPr>
  </w:style>
  <w:style w:type="character" w:customStyle="1" w:styleId="afa">
    <w:name w:val="Тема примітки Знак"/>
    <w:basedOn w:val="af8"/>
    <w:link w:val="af9"/>
    <w:uiPriority w:val="99"/>
    <w:semiHidden/>
    <w:rsid w:val="008C4319"/>
    <w:rPr>
      <w:b/>
      <w:bCs/>
      <w:sz w:val="20"/>
      <w:szCs w:val="20"/>
    </w:rPr>
  </w:style>
  <w:style w:type="table" w:styleId="afb">
    <w:name w:val="Table Grid"/>
    <w:basedOn w:val="a1"/>
    <w:uiPriority w:val="39"/>
    <w:rsid w:val="00C6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c">
    <w:basedOn w:val="TableNormal0"/>
    <w:pPr>
      <w:spacing w:after="0" w:line="240" w:lineRule="auto"/>
    </w:pPr>
    <w:tblPr>
      <w:tblStyleRowBandSize w:val="1"/>
      <w:tblStyleColBandSize w:val="1"/>
      <w:tblCellMar>
        <w:top w:w="12" w:type="dxa"/>
        <w:left w:w="115" w:type="dxa"/>
        <w:bottom w:w="12" w:type="dxa"/>
        <w:right w:w="115" w:type="dxa"/>
      </w:tblCellMar>
    </w:tblPr>
  </w:style>
  <w:style w:type="paragraph" w:styleId="afd">
    <w:name w:val="Normal (Web)"/>
    <w:basedOn w:val="a"/>
    <w:uiPriority w:val="99"/>
    <w:rsid w:val="008E799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e">
    <w:name w:val="List Paragraph"/>
    <w:basedOn w:val="a"/>
    <w:uiPriority w:val="34"/>
    <w:qFormat/>
    <w:rsid w:val="00F541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gKzbmzH7xoMwYm+LQoqKnyfdlA==">CgMxLjAyD2lkLmxpcXVoc2UzbnE0bjIPaWQueWlwaHQ4amJhZnlhMg9pZC5sdHhiOXUydTIxYTEyD2lkLjhkZjUza3A4cDJxbzIOaC51dXVzM2U0andnM3kyDmguMzZuMXkxODZocWdkMg5oLnpjeHJ2NzlnYWNscDgAciExcXREM2xSSGc0VXM2M0hOMkpjMF8tVDYteGVNaVluTmU=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17</Pages>
  <Words>6232</Words>
  <Characters>35527</Characters>
  <Application>Microsoft Office Word</Application>
  <DocSecurity>0</DocSecurity>
  <Lines>296</Lines>
  <Paragraphs>83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41676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Ігор Буратинський</dc:creator>
  <cp:lastModifiedBy>Любов Плахута</cp:lastModifiedBy>
  <cp:revision>40</cp:revision>
  <dcterms:created xsi:type="dcterms:W3CDTF">2025-04-29T07:36:00Z</dcterms:created>
  <dcterms:modified xsi:type="dcterms:W3CDTF">2025-06-20T07:01:00Z</dcterms:modified>
</cp:coreProperties>
</file>