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F63" w:rsidRDefault="00321F4B">
      <w:pPr>
        <w:shd w:val="clear" w:color="auto" w:fill="FFFFFF"/>
        <w:spacing w:line="216" w:lineRule="auto"/>
        <w:ind w:left="450" w:right="450"/>
        <w:jc w:val="center"/>
        <w:rPr>
          <w:rFonts w:ascii="Times New Roman" w:eastAsia="Times New Roman" w:hAnsi="Times New Roman" w:cs="Times New Roman"/>
          <w:sz w:val="24"/>
          <w:szCs w:val="24"/>
        </w:rPr>
      </w:pPr>
      <w:r>
        <w:rPr>
          <w:rFonts w:ascii="Times New Roman" w:eastAsia="Times New Roman" w:hAnsi="Times New Roman" w:cs="Times New Roman"/>
          <w:b/>
          <w:sz w:val="28"/>
          <w:szCs w:val="28"/>
        </w:rPr>
        <w:t>УЗАГАЛЬНЕНІ ЗАУВАЖЕННЯ</w:t>
      </w:r>
      <w:r>
        <w:rPr>
          <w:rFonts w:ascii="Times New Roman" w:eastAsia="Times New Roman" w:hAnsi="Times New Roman" w:cs="Times New Roman"/>
          <w:sz w:val="24"/>
          <w:szCs w:val="24"/>
        </w:rPr>
        <w:br/>
      </w:r>
      <w:r>
        <w:rPr>
          <w:rFonts w:ascii="Times New Roman" w:eastAsia="Times New Roman" w:hAnsi="Times New Roman" w:cs="Times New Roman"/>
          <w:b/>
          <w:sz w:val="28"/>
          <w:szCs w:val="28"/>
        </w:rPr>
        <w:t xml:space="preserve">та пропозиції до проекту постанови НКРЕКП «Про затвердження Змін до деяких постанов НКРЕКП», що має ознаки регуляторного </w:t>
      </w:r>
      <w:proofErr w:type="spellStart"/>
      <w:r>
        <w:rPr>
          <w:rFonts w:ascii="Times New Roman" w:eastAsia="Times New Roman" w:hAnsi="Times New Roman" w:cs="Times New Roman"/>
          <w:b/>
          <w:sz w:val="28"/>
          <w:szCs w:val="28"/>
        </w:rPr>
        <w:t>акта</w:t>
      </w:r>
      <w:proofErr w:type="spellEnd"/>
    </w:p>
    <w:tbl>
      <w:tblPr>
        <w:tblStyle w:val="af9"/>
        <w:tblW w:w="153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7"/>
        <w:gridCol w:w="5812"/>
        <w:gridCol w:w="4118"/>
        <w:gridCol w:w="23"/>
      </w:tblGrid>
      <w:tr w:rsidR="00171F63">
        <w:trPr>
          <w:gridAfter w:val="1"/>
          <w:wAfter w:w="23" w:type="dxa"/>
        </w:trPr>
        <w:tc>
          <w:tcPr>
            <w:tcW w:w="5387" w:type="dxa"/>
          </w:tcPr>
          <w:p w:rsidR="00171F63" w:rsidRDefault="00321F4B" w:rsidP="002D376F">
            <w:pPr>
              <w:spacing w:line="216" w:lineRule="auto"/>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Редакція проекту рішення НКРЕКП</w:t>
            </w:r>
          </w:p>
        </w:tc>
        <w:tc>
          <w:tcPr>
            <w:tcW w:w="5812" w:type="dxa"/>
          </w:tcPr>
          <w:p w:rsidR="00171F63" w:rsidRDefault="00321F4B" w:rsidP="002D376F">
            <w:pPr>
              <w:spacing w:line="216" w:lineRule="auto"/>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Зауваження та пропозиції до проекту рішення НКРЕКП</w:t>
            </w:r>
          </w:p>
        </w:tc>
        <w:tc>
          <w:tcPr>
            <w:tcW w:w="4118" w:type="dxa"/>
          </w:tcPr>
          <w:p w:rsidR="00171F63" w:rsidRDefault="00321F4B" w:rsidP="002D376F">
            <w:pPr>
              <w:spacing w:line="216" w:lineRule="auto"/>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ЗАГАЛЬНІ ЗАУВАЖЕННЯ</w:t>
            </w:r>
          </w:p>
        </w:tc>
      </w:tr>
      <w:tr w:rsidR="00171F63">
        <w:trPr>
          <w:gridAfter w:val="1"/>
          <w:wAfter w:w="23" w:type="dxa"/>
        </w:trPr>
        <w:tc>
          <w:tcPr>
            <w:tcW w:w="5387" w:type="dxa"/>
          </w:tcPr>
          <w:p w:rsidR="00171F63" w:rsidRDefault="00171F63">
            <w:pPr>
              <w:spacing w:line="216" w:lineRule="auto"/>
              <w:jc w:val="center"/>
              <w:rPr>
                <w:rFonts w:ascii="Times New Roman" w:eastAsia="Times New Roman" w:hAnsi="Times New Roman" w:cs="Times New Roman"/>
                <w:b/>
                <w:i/>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Представництво </w:t>
            </w:r>
            <w:proofErr w:type="spellStart"/>
            <w:r>
              <w:rPr>
                <w:rFonts w:ascii="Times New Roman" w:eastAsia="Times New Roman" w:hAnsi="Times New Roman" w:cs="Times New Roman"/>
                <w:b/>
                <w:sz w:val="24"/>
                <w:szCs w:val="24"/>
                <w:u w:val="single"/>
              </w:rPr>
              <w:t>Орлен</w:t>
            </w:r>
            <w:proofErr w:type="spellEnd"/>
            <w:r>
              <w:rPr>
                <w:rFonts w:ascii="Times New Roman" w:eastAsia="Times New Roman" w:hAnsi="Times New Roman" w:cs="Times New Roman"/>
                <w:b/>
                <w:sz w:val="24"/>
                <w:szCs w:val="24"/>
                <w:u w:val="single"/>
              </w:rPr>
              <w:t xml:space="preserve"> С. А. в Україні</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Просимо, щоб під час майбутніх консультацій були встановлені довші строки для коментарів від учасників ринку, а також, щоб  -  за можливостю – обговорювані проекти були опубліковані англійською мовою.</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Кодекс Газосховищ і Договір зберігання (з</w:t>
            </w:r>
            <w:r>
              <w:rPr>
                <w:rFonts w:ascii="Times New Roman" w:eastAsia="Times New Roman" w:hAnsi="Times New Roman" w:cs="Times New Roman"/>
                <w:sz w:val="24"/>
                <w:szCs w:val="24"/>
              </w:rPr>
              <w:t>акачування, відбору) природного газу є важливими документами для користування послугами зберігання.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 огляду на вищевикладене, зокрема, враховуючи ситуації, в яких спостереження іноземних учасників ринку можуть бути корисними (наприклад, адаптація документ</w:t>
            </w:r>
            <w:r>
              <w:rPr>
                <w:rFonts w:ascii="Times New Roman" w:eastAsia="Times New Roman" w:hAnsi="Times New Roman" w:cs="Times New Roman"/>
                <w:sz w:val="24"/>
                <w:szCs w:val="24"/>
              </w:rPr>
              <w:t>ації до норм ЄС, передача досвіду роботи на європейському ринку), ми вважаємо наш запит обґрунтованим.</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rsidP="002D376F">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Строки та процедура визначені відповідно до вимог законодавства</w:t>
            </w:r>
          </w:p>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ЗМІНИ ДО КОДЕКСУ ГАЗОСХОВИЩ</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t>І. Загальні положення</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 Загальні засади, терміни та скорочення</w:t>
            </w:r>
          </w:p>
        </w:tc>
      </w:tr>
      <w:tr w:rsidR="00171F63">
        <w:trPr>
          <w:gridAfter w:val="1"/>
          <w:wAfter w:w="23" w:type="dxa"/>
        </w:trPr>
        <w:tc>
          <w:tcPr>
            <w:tcW w:w="5387" w:type="dxa"/>
          </w:tcPr>
          <w:p w:rsidR="00171F63" w:rsidRDefault="00321F4B">
            <w:pPr>
              <w:shd w:val="clear" w:color="auto" w:fill="FFFFFF"/>
              <w:spacing w:line="216" w:lineRule="auto"/>
              <w:ind w:firstLine="45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t>
            </w:r>
          </w:p>
          <w:p w:rsidR="00171F63" w:rsidRDefault="00321F4B">
            <w:pPr>
              <w:shd w:val="clear" w:color="auto" w:fill="FFFFFF"/>
              <w:spacing w:line="216" w:lineRule="auto"/>
              <w:ind w:firstLine="45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адміністрування передачі розподіленої потужності - процес внесення оператором газосховища відомостей про перехід права користування послугою річної </w:t>
            </w:r>
            <w:r>
              <w:rPr>
                <w:rFonts w:ascii="Times New Roman" w:eastAsia="Times New Roman" w:hAnsi="Times New Roman" w:cs="Times New Roman"/>
                <w:b/>
                <w:sz w:val="24"/>
                <w:szCs w:val="24"/>
              </w:rPr>
              <w:t>та об’єднаної</w:t>
            </w:r>
            <w:r>
              <w:rPr>
                <w:rFonts w:ascii="Times New Roman" w:eastAsia="Times New Roman" w:hAnsi="Times New Roman" w:cs="Times New Roman"/>
                <w:sz w:val="24"/>
                <w:szCs w:val="24"/>
                <w:highlight w:val="white"/>
              </w:rPr>
              <w:t xml:space="preserve"> потужності зберігання (закачування, відбору) прир</w:t>
            </w:r>
            <w:r>
              <w:rPr>
                <w:rFonts w:ascii="Times New Roman" w:eastAsia="Times New Roman" w:hAnsi="Times New Roman" w:cs="Times New Roman"/>
                <w:sz w:val="24"/>
                <w:szCs w:val="24"/>
                <w:highlight w:val="white"/>
              </w:rPr>
              <w:t>одного газу від одного замовника іншому замовнику, який здійснюється за процедурою, визначеною цим Кодексом;</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hd w:val="clear" w:color="auto" w:fill="FFFFFF"/>
              <w:spacing w:line="216" w:lineRule="auto"/>
              <w:ind w:firstLine="450"/>
              <w:rPr>
                <w:rFonts w:ascii="Times New Roman" w:eastAsia="Times New Roman" w:hAnsi="Times New Roman" w:cs="Times New Roman"/>
                <w:b/>
                <w:strike/>
                <w:sz w:val="24"/>
                <w:szCs w:val="24"/>
                <w:highlight w:val="white"/>
              </w:rPr>
            </w:pPr>
            <w:r>
              <w:rPr>
                <w:rFonts w:ascii="Times New Roman" w:eastAsia="Times New Roman" w:hAnsi="Times New Roman" w:cs="Times New Roman"/>
                <w:sz w:val="24"/>
                <w:szCs w:val="24"/>
                <w:highlight w:val="white"/>
              </w:rPr>
              <w:t xml:space="preserve">базовий сезон закачування - період часу, протягом якого замовник користується потужністю закачування та який починається з першої газової доби квітня і закінчується </w:t>
            </w:r>
            <w:r>
              <w:rPr>
                <w:rFonts w:ascii="Times New Roman" w:eastAsia="Times New Roman" w:hAnsi="Times New Roman" w:cs="Times New Roman"/>
                <w:sz w:val="24"/>
                <w:szCs w:val="24"/>
                <w:highlight w:val="white"/>
              </w:rPr>
              <w:lastRenderedPageBreak/>
              <w:t xml:space="preserve">останньою газовою добою вересня. </w:t>
            </w:r>
            <w:r>
              <w:rPr>
                <w:rFonts w:ascii="Times New Roman" w:eastAsia="Times New Roman" w:hAnsi="Times New Roman" w:cs="Times New Roman"/>
                <w:b/>
                <w:strike/>
                <w:sz w:val="24"/>
                <w:szCs w:val="24"/>
                <w:highlight w:val="white"/>
              </w:rPr>
              <w:t>Базовий сезон закачування може бути зменшений на нейтральн</w:t>
            </w:r>
            <w:r>
              <w:rPr>
                <w:rFonts w:ascii="Times New Roman" w:eastAsia="Times New Roman" w:hAnsi="Times New Roman" w:cs="Times New Roman"/>
                <w:b/>
                <w:strike/>
                <w:sz w:val="24"/>
                <w:szCs w:val="24"/>
                <w:highlight w:val="white"/>
              </w:rPr>
              <w:t>і періоди, при цьому замовникам з розподіленою гарантованою потужністю закачування в рамках річної потужності гарантується повне виконання послуги;</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hd w:val="clear" w:color="auto" w:fill="FFFFFF"/>
              <w:spacing w:line="216" w:lineRule="auto"/>
              <w:ind w:firstLine="45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гарантована потужність </w:t>
            </w:r>
            <w:r>
              <w:rPr>
                <w:rFonts w:ascii="Noto Sans Symbols" w:eastAsia="Noto Sans Symbols" w:hAnsi="Noto Sans Symbols" w:cs="Noto Sans Symbols"/>
                <w:b/>
                <w:sz w:val="24"/>
                <w:szCs w:val="24"/>
              </w:rPr>
              <w:t>−</w:t>
            </w:r>
            <w:r>
              <w:rPr>
                <w:rFonts w:ascii="Times New Roman" w:eastAsia="Times New Roman" w:hAnsi="Times New Roman" w:cs="Times New Roman"/>
                <w:b/>
                <w:sz w:val="24"/>
                <w:szCs w:val="24"/>
              </w:rPr>
              <w:t xml:space="preserve"> потужність газосховищ, яка надається замовнику з гарантією реалізації права її користування протягом періоду надання послуг зберігання (закачування, відбору) природного газу;</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hd w:val="clear" w:color="auto" w:fill="FFFFFF"/>
              <w:spacing w:line="216" w:lineRule="auto"/>
              <w:ind w:firstLine="45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приймати, залишити чинну редак</w:t>
            </w:r>
            <w:r>
              <w:rPr>
                <w:rFonts w:ascii="Times New Roman" w:eastAsia="Times New Roman" w:hAnsi="Times New Roman" w:cs="Times New Roman"/>
                <w:sz w:val="24"/>
                <w:szCs w:val="24"/>
                <w:highlight w:val="white"/>
              </w:rPr>
              <w:t>цію: послуга, що надається на гарантованій основі - послуга зберігання (закачування, відбору) природного газу, яка надається замовнику з гарантією реалізації права користування нею протягом усього періоду надання цієї послуги;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hd w:val="clear" w:color="auto" w:fill="FFFFFF"/>
              <w:spacing w:line="216" w:lineRule="auto"/>
              <w:ind w:firstLine="450"/>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Частиною 2 ст</w:t>
            </w:r>
            <w:r>
              <w:rPr>
                <w:rFonts w:ascii="Times New Roman" w:eastAsia="Times New Roman" w:hAnsi="Times New Roman" w:cs="Times New Roman"/>
                <w:sz w:val="24"/>
                <w:szCs w:val="24"/>
              </w:rPr>
              <w:t xml:space="preserve">. 48 Закону України «Про ринок природного газу» передбачено, що згідно з режимом регульованого доступу </w:t>
            </w:r>
            <w:r>
              <w:rPr>
                <w:rFonts w:ascii="Times New Roman" w:eastAsia="Times New Roman" w:hAnsi="Times New Roman" w:cs="Times New Roman"/>
                <w:b/>
                <w:sz w:val="24"/>
                <w:szCs w:val="24"/>
                <w:u w:val="single"/>
              </w:rPr>
              <w:t>тарифи на послуги зберігання (закачування, відбору)</w:t>
            </w:r>
            <w:r>
              <w:rPr>
                <w:rFonts w:ascii="Times New Roman" w:eastAsia="Times New Roman" w:hAnsi="Times New Roman" w:cs="Times New Roman"/>
                <w:sz w:val="24"/>
                <w:szCs w:val="24"/>
              </w:rPr>
              <w:t xml:space="preserve"> природного газу затверджуються Регулятором.</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sz w:val="24"/>
                <w:szCs w:val="24"/>
              </w:rPr>
              <w:t xml:space="preserve">Потужність це фактично пропускна технічна здатність об’єкту – газосховища в цілому/конкретного газосховища, </w:t>
            </w:r>
            <w:r>
              <w:rPr>
                <w:rFonts w:ascii="Times New Roman" w:eastAsia="Times New Roman" w:hAnsi="Times New Roman" w:cs="Times New Roman"/>
                <w:color w:val="333333"/>
                <w:sz w:val="24"/>
                <w:szCs w:val="24"/>
                <w:highlight w:val="white"/>
              </w:rPr>
              <w:t>яка дозволяє оператору газосховищ здійснювати рух газу, зберігання в/із/ газосховищ та може бути розподілена в часі між замовниками.</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При цьому послу</w:t>
            </w:r>
            <w:r>
              <w:rPr>
                <w:rFonts w:ascii="Times New Roman" w:eastAsia="Times New Roman" w:hAnsi="Times New Roman" w:cs="Times New Roman"/>
                <w:color w:val="333333"/>
                <w:sz w:val="24"/>
                <w:szCs w:val="24"/>
                <w:highlight w:val="white"/>
              </w:rPr>
              <w:t>га –це те, що споживається в процесі вчинення певної дії або здійснення певної діяльності (ст. 901 ЦК України). Потужність не є ані дією, а не певною діяльністю.</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Тому при заміні конструкції послуги на різну потужність, фактично здійснюється відступ від пре</w:t>
            </w:r>
            <w:r>
              <w:rPr>
                <w:rFonts w:ascii="Times New Roman" w:eastAsia="Times New Roman" w:hAnsi="Times New Roman" w:cs="Times New Roman"/>
                <w:color w:val="333333"/>
                <w:sz w:val="24"/>
                <w:szCs w:val="24"/>
                <w:highlight w:val="white"/>
              </w:rPr>
              <w:t>дмету договору зберігання в рамках якого затверджуються регульовані тарифи.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color w:val="333333"/>
                <w:sz w:val="24"/>
                <w:szCs w:val="24"/>
                <w:highlight w:val="white"/>
              </w:rPr>
              <w:t>У випадку врахування обґрунтованої правової пропозиції необхідно замінити по тексту визначення терміну відповідних процесів.</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передбачається, що оператор газосховища надає замовнику послугу зберігання шляхом надання йому доступу до потужності газосховища.</w:t>
            </w:r>
          </w:p>
        </w:tc>
      </w:tr>
      <w:tr w:rsidR="00171F63">
        <w:trPr>
          <w:gridAfter w:val="1"/>
          <w:wAfter w:w="23" w:type="dxa"/>
        </w:trPr>
        <w:tc>
          <w:tcPr>
            <w:tcW w:w="5387" w:type="dxa"/>
          </w:tcPr>
          <w:p w:rsidR="00171F63" w:rsidRDefault="00321F4B">
            <w:pPr>
              <w:shd w:val="clear" w:color="auto" w:fill="FFFFFF"/>
              <w:spacing w:line="216" w:lineRule="auto"/>
              <w:ind w:firstLine="45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інформаційна платформа – електронна платформа у вигляді </w:t>
            </w:r>
            <w:proofErr w:type="spellStart"/>
            <w:r>
              <w:rPr>
                <w:rFonts w:ascii="Times New Roman" w:eastAsia="Times New Roman" w:hAnsi="Times New Roman" w:cs="Times New Roman"/>
                <w:b/>
                <w:sz w:val="24"/>
                <w:szCs w:val="24"/>
              </w:rPr>
              <w:t>вебдодатка</w:t>
            </w:r>
            <w:proofErr w:type="spellEnd"/>
            <w:r>
              <w:rPr>
                <w:rFonts w:ascii="Times New Roman" w:eastAsia="Times New Roman" w:hAnsi="Times New Roman" w:cs="Times New Roman"/>
                <w:b/>
                <w:sz w:val="24"/>
                <w:szCs w:val="24"/>
              </w:rPr>
              <w:t xml:space="preserve"> в мережі Інтернет, функціонування та керування як</w:t>
            </w:r>
            <w:r>
              <w:rPr>
                <w:rFonts w:ascii="Times New Roman" w:eastAsia="Times New Roman" w:hAnsi="Times New Roman" w:cs="Times New Roman"/>
                <w:b/>
                <w:sz w:val="24"/>
                <w:szCs w:val="24"/>
              </w:rPr>
              <w:t xml:space="preserve">ою забезпечується виключно оператором газосховища для надання послуг зберігання </w:t>
            </w:r>
            <w:r>
              <w:rPr>
                <w:rFonts w:ascii="Times New Roman" w:eastAsia="Times New Roman" w:hAnsi="Times New Roman" w:cs="Times New Roman"/>
                <w:b/>
                <w:sz w:val="24"/>
                <w:szCs w:val="24"/>
              </w:rPr>
              <w:lastRenderedPageBreak/>
              <w:t>(закачування, відбору) природного газу відповідно до вимог цього Кодексу;</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rPr>
                <w:rFonts w:ascii="Times New Roman" w:eastAsia="Times New Roman" w:hAnsi="Times New Roman" w:cs="Times New Roman"/>
                <w:b/>
                <w:sz w:val="24"/>
                <w:szCs w:val="24"/>
              </w:rPr>
            </w:pPr>
          </w:p>
        </w:tc>
      </w:tr>
      <w:tr w:rsidR="00171F63">
        <w:trPr>
          <w:gridAfter w:val="1"/>
          <w:wAfter w:w="23" w:type="dxa"/>
          <w:trHeight w:val="1916"/>
        </w:trPr>
        <w:tc>
          <w:tcPr>
            <w:tcW w:w="5387"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trike/>
                <w:sz w:val="24"/>
                <w:szCs w:val="24"/>
                <w:highlight w:val="white"/>
              </w:rPr>
              <w:t>криві закачування та відбору - інформація, що відображає потужність закачування та/або потужність</w:t>
            </w:r>
            <w:r>
              <w:rPr>
                <w:rFonts w:ascii="Times New Roman" w:eastAsia="Times New Roman" w:hAnsi="Times New Roman" w:cs="Times New Roman"/>
                <w:b/>
                <w:strike/>
                <w:sz w:val="24"/>
                <w:szCs w:val="24"/>
                <w:highlight w:val="white"/>
              </w:rPr>
              <w:t xml:space="preserve"> відбору, яка може бути використана замовником протягом певної газової доби відповідно до договору зберігання (закачування, відбору) природного газу;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trike/>
                <w:sz w:val="24"/>
                <w:szCs w:val="24"/>
                <w:highlight w:val="white"/>
              </w:rPr>
              <w:t xml:space="preserve">нейтральний період - стабілізаційний період часу, що є частиною газового та календарного року, протягом якого газосховище простоює після закачування або відбору природного газу з метою виконання досліджень і робіт, які передбачені технологічним </w:t>
            </w:r>
            <w:proofErr w:type="spellStart"/>
            <w:r>
              <w:rPr>
                <w:rFonts w:ascii="Times New Roman" w:eastAsia="Times New Roman" w:hAnsi="Times New Roman" w:cs="Times New Roman"/>
                <w:b/>
                <w:strike/>
                <w:sz w:val="24"/>
                <w:szCs w:val="24"/>
                <w:highlight w:val="white"/>
              </w:rPr>
              <w:t>проєктом</w:t>
            </w:r>
            <w:proofErr w:type="spellEnd"/>
            <w:r>
              <w:rPr>
                <w:rFonts w:ascii="Times New Roman" w:eastAsia="Times New Roman" w:hAnsi="Times New Roman" w:cs="Times New Roman"/>
                <w:b/>
                <w:strike/>
                <w:sz w:val="24"/>
                <w:szCs w:val="24"/>
                <w:highlight w:val="white"/>
              </w:rPr>
              <w:t xml:space="preserve"> га</w:t>
            </w:r>
            <w:r>
              <w:rPr>
                <w:rFonts w:ascii="Times New Roman" w:eastAsia="Times New Roman" w:hAnsi="Times New Roman" w:cs="Times New Roman"/>
                <w:b/>
                <w:strike/>
                <w:sz w:val="24"/>
                <w:szCs w:val="24"/>
                <w:highlight w:val="white"/>
              </w:rPr>
              <w:t>зосховища і регламентом з контролю за експлуатацією та герметичністю газосховища, а також запланованих оператором газосховищ ремонтів і заходів, які проводяться за умови вилучення всього обсягу природного газу з технологічного обладнання і трубопроводів. Т</w:t>
            </w:r>
            <w:r>
              <w:rPr>
                <w:rFonts w:ascii="Times New Roman" w:eastAsia="Times New Roman" w:hAnsi="Times New Roman" w:cs="Times New Roman"/>
                <w:b/>
                <w:strike/>
                <w:sz w:val="24"/>
                <w:szCs w:val="24"/>
                <w:highlight w:val="white"/>
              </w:rPr>
              <w:t>ривалість нейтрального періоду визначає оператор газосховища. Нейтральний період не може перевищувати 30 діб після кожного з базових сезонів;</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Залишити в чинній редакції</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Запропонована зміна може бути прийнята у наступних випадках:</w:t>
            </w:r>
            <w:r>
              <w:rPr>
                <w:rFonts w:ascii="Times New Roman" w:eastAsia="Times New Roman" w:hAnsi="Times New Roman" w:cs="Times New Roman"/>
                <w:color w:val="000000"/>
                <w:sz w:val="24"/>
                <w:szCs w:val="24"/>
                <w:highlight w:val="white"/>
              </w:rPr>
              <w:t xml:space="preserve"> </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якщо не виконуються дослідження і роботи, які передбачені технологічним </w:t>
            </w:r>
            <w:proofErr w:type="spellStart"/>
            <w:r>
              <w:rPr>
                <w:rFonts w:ascii="Times New Roman" w:eastAsia="Times New Roman" w:hAnsi="Times New Roman" w:cs="Times New Roman"/>
                <w:color w:val="000000"/>
                <w:sz w:val="24"/>
                <w:szCs w:val="24"/>
                <w:highlight w:val="white"/>
              </w:rPr>
              <w:t>проєктом</w:t>
            </w:r>
            <w:proofErr w:type="spellEnd"/>
            <w:r>
              <w:rPr>
                <w:rFonts w:ascii="Times New Roman" w:eastAsia="Times New Roman" w:hAnsi="Times New Roman" w:cs="Times New Roman"/>
                <w:color w:val="000000"/>
                <w:sz w:val="24"/>
                <w:szCs w:val="24"/>
                <w:highlight w:val="white"/>
              </w:rPr>
              <w:t xml:space="preserve"> газосховища і регламентом з контролю за експлуатацією та герметичністю газосховища, коли газосховище  простоює пі</w:t>
            </w:r>
            <w:r>
              <w:rPr>
                <w:rFonts w:ascii="Times New Roman" w:eastAsia="Times New Roman" w:hAnsi="Times New Roman" w:cs="Times New Roman"/>
                <w:color w:val="000000"/>
                <w:sz w:val="24"/>
                <w:szCs w:val="24"/>
                <w:highlight w:val="white"/>
              </w:rPr>
              <w:t>сля закачування або відбору природного газу;</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такі роботи не </w:t>
            </w:r>
            <w:r>
              <w:rPr>
                <w:rFonts w:ascii="Times New Roman" w:eastAsia="Times New Roman" w:hAnsi="Times New Roman" w:cs="Times New Roman"/>
                <w:color w:val="000000"/>
                <w:sz w:val="24"/>
                <w:szCs w:val="24"/>
                <w:highlight w:val="white"/>
              </w:rPr>
              <w:t xml:space="preserve">передбачені технологічним </w:t>
            </w:r>
            <w:proofErr w:type="spellStart"/>
            <w:r>
              <w:rPr>
                <w:rFonts w:ascii="Times New Roman" w:eastAsia="Times New Roman" w:hAnsi="Times New Roman" w:cs="Times New Roman"/>
                <w:color w:val="000000"/>
                <w:sz w:val="24"/>
                <w:szCs w:val="24"/>
                <w:highlight w:val="white"/>
              </w:rPr>
              <w:t>проєктом</w:t>
            </w:r>
            <w:proofErr w:type="spellEnd"/>
            <w:r>
              <w:rPr>
                <w:rFonts w:ascii="Times New Roman" w:eastAsia="Times New Roman" w:hAnsi="Times New Roman" w:cs="Times New Roman"/>
                <w:color w:val="000000"/>
                <w:sz w:val="24"/>
                <w:szCs w:val="24"/>
                <w:highlight w:val="white"/>
              </w:rPr>
              <w:t xml:space="preserve"> газосховища і регламентом з контролю за експлуатацією та герметичністю газосховища;</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регламент з контролю за експлуатацією та герметичністю газосховища відсутній;</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в Угоди про умови користування надрами з метою будівництва та експлуатації підземних споруд, не пов’язаних з видобуванням корисних копалин, що укладені між АТ «УКРТРАНСГАЗ» та ДЕРЖГЕОНАДРА внесені зміни та дозволена їх експлуатація без Регламенту з контро</w:t>
            </w:r>
            <w:r>
              <w:rPr>
                <w:rFonts w:ascii="Times New Roman" w:eastAsia="Times New Roman" w:hAnsi="Times New Roman" w:cs="Times New Roman"/>
                <w:color w:val="000000"/>
                <w:sz w:val="24"/>
                <w:szCs w:val="24"/>
                <w:highlight w:val="white"/>
              </w:rPr>
              <w:t>лю за експлуатацією та герметичністю газосховища.</w:t>
            </w:r>
          </w:p>
          <w:p w:rsidR="00171F63" w:rsidRDefault="00321F4B">
            <w:pPr>
              <w:pBdr>
                <w:top w:val="nil"/>
                <w:left w:val="nil"/>
                <w:bottom w:val="nil"/>
                <w:right w:val="nil"/>
                <w:between w:val="nil"/>
              </w:pBd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highlight w:val="white"/>
              </w:rPr>
              <w:t>В іншому, випадку зміни неприйнятні.</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Планові та регламентні роботи можуть бути враховані оператором газосховища при визначенні  потужності, яка пропонується для розподілу.</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Залишити в чинній редакції</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Запропонована зміна може бути прийнята у наступних випадках:</w:t>
            </w:r>
            <w:r>
              <w:rPr>
                <w:rFonts w:ascii="Times New Roman" w:eastAsia="Times New Roman" w:hAnsi="Times New Roman" w:cs="Times New Roman"/>
                <w:color w:val="000000"/>
                <w:sz w:val="24"/>
                <w:szCs w:val="24"/>
                <w:highlight w:val="white"/>
              </w:rPr>
              <w:t xml:space="preserve"> </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якщо не виконуються дослідження і роботи, які передбачені технологічним </w:t>
            </w:r>
            <w:proofErr w:type="spellStart"/>
            <w:r>
              <w:rPr>
                <w:rFonts w:ascii="Times New Roman" w:eastAsia="Times New Roman" w:hAnsi="Times New Roman" w:cs="Times New Roman"/>
                <w:color w:val="000000"/>
                <w:sz w:val="24"/>
                <w:szCs w:val="24"/>
                <w:highlight w:val="white"/>
              </w:rPr>
              <w:t>проєктом</w:t>
            </w:r>
            <w:proofErr w:type="spellEnd"/>
            <w:r>
              <w:rPr>
                <w:rFonts w:ascii="Times New Roman" w:eastAsia="Times New Roman" w:hAnsi="Times New Roman" w:cs="Times New Roman"/>
                <w:color w:val="000000"/>
                <w:sz w:val="24"/>
                <w:szCs w:val="24"/>
                <w:highlight w:val="white"/>
              </w:rPr>
              <w:t xml:space="preserve"> газосховища і </w:t>
            </w:r>
            <w:r>
              <w:rPr>
                <w:rFonts w:ascii="Times New Roman" w:eastAsia="Times New Roman" w:hAnsi="Times New Roman" w:cs="Times New Roman"/>
                <w:color w:val="000000"/>
                <w:sz w:val="24"/>
                <w:szCs w:val="24"/>
                <w:highlight w:val="white"/>
              </w:rPr>
              <w:lastRenderedPageBreak/>
              <w:t>регламентом з контролю за експлуатацією та герметичністю газосховища, коли газосховище  простоює після закачування або відбору природного газу;</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такі роботи не </w:t>
            </w:r>
            <w:r>
              <w:rPr>
                <w:rFonts w:ascii="Times New Roman" w:eastAsia="Times New Roman" w:hAnsi="Times New Roman" w:cs="Times New Roman"/>
                <w:color w:val="000000"/>
                <w:sz w:val="24"/>
                <w:szCs w:val="24"/>
                <w:highlight w:val="white"/>
              </w:rPr>
              <w:t>пе</w:t>
            </w:r>
            <w:r>
              <w:rPr>
                <w:rFonts w:ascii="Times New Roman" w:eastAsia="Times New Roman" w:hAnsi="Times New Roman" w:cs="Times New Roman"/>
                <w:color w:val="000000"/>
                <w:sz w:val="24"/>
                <w:szCs w:val="24"/>
                <w:highlight w:val="white"/>
              </w:rPr>
              <w:t xml:space="preserve">редбачені технологічним </w:t>
            </w:r>
            <w:proofErr w:type="spellStart"/>
            <w:r>
              <w:rPr>
                <w:rFonts w:ascii="Times New Roman" w:eastAsia="Times New Roman" w:hAnsi="Times New Roman" w:cs="Times New Roman"/>
                <w:color w:val="000000"/>
                <w:sz w:val="24"/>
                <w:szCs w:val="24"/>
                <w:highlight w:val="white"/>
              </w:rPr>
              <w:t>проєктом</w:t>
            </w:r>
            <w:proofErr w:type="spellEnd"/>
            <w:r>
              <w:rPr>
                <w:rFonts w:ascii="Times New Roman" w:eastAsia="Times New Roman" w:hAnsi="Times New Roman" w:cs="Times New Roman"/>
                <w:color w:val="000000"/>
                <w:sz w:val="24"/>
                <w:szCs w:val="24"/>
                <w:highlight w:val="white"/>
              </w:rPr>
              <w:t xml:space="preserve"> газосховища і регламентом з контролю за експлуатацією та герметичністю газосховища;</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регламент з контролю за експлуатацією та герметичністю газосховища відсутній;</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в Угоди про умови користування надрами з метою будівництва та</w:t>
            </w:r>
            <w:r>
              <w:rPr>
                <w:rFonts w:ascii="Times New Roman" w:eastAsia="Times New Roman" w:hAnsi="Times New Roman" w:cs="Times New Roman"/>
                <w:color w:val="000000"/>
                <w:sz w:val="24"/>
                <w:szCs w:val="24"/>
                <w:highlight w:val="white"/>
              </w:rPr>
              <w:t xml:space="preserve"> експлуатації підземних споруд, не пов’язаних з видобуванням корисних копалин, що укладені між АТ «УКРТРАНСГАЗ» та ДЕРЖГЕОНАДРА внесені зміни та дозволена їх експлуатація без Регламенту з контролю за експлуатацією та герметичністю газосховища.</w:t>
            </w:r>
          </w:p>
          <w:p w:rsidR="00171F63" w:rsidRDefault="00321F4B">
            <w:pPr>
              <w:pBdr>
                <w:top w:val="nil"/>
                <w:left w:val="nil"/>
                <w:bottom w:val="nil"/>
                <w:right w:val="nil"/>
                <w:between w:val="nil"/>
              </w:pBd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highlight w:val="white"/>
              </w:rPr>
              <w:t>В іншому, ви</w:t>
            </w:r>
            <w:r>
              <w:rPr>
                <w:rFonts w:ascii="Times New Roman" w:eastAsia="Times New Roman" w:hAnsi="Times New Roman" w:cs="Times New Roman"/>
                <w:color w:val="000000"/>
                <w:sz w:val="24"/>
                <w:szCs w:val="24"/>
                <w:highlight w:val="white"/>
              </w:rPr>
              <w:t>падку зміни неприйнятні.</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Планові та регламентні роботи можуть бути враховані оператором газосховища при визначенні  потужності, яка пропонується для розподілу.</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Залишити чинну редакцію</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Вилучення терміну нейтральний період, не відміняє виконання досліджень і робіт, які передбачені технологічним </w:t>
            </w: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газосховища і регламентом з контролю за експлуатацією та герметичністю газосховища, а також запланованих оператором газосхо</w:t>
            </w:r>
            <w:r>
              <w:rPr>
                <w:rFonts w:ascii="Times New Roman" w:eastAsia="Times New Roman" w:hAnsi="Times New Roman" w:cs="Times New Roman"/>
                <w:sz w:val="24"/>
                <w:szCs w:val="24"/>
                <w:highlight w:val="white"/>
              </w:rPr>
              <w:t>вищ ремонтів і заходів, які проводяться за умови вилучення всього обсягу природного газу з технологічного обладнання і трубопроводів</w:t>
            </w:r>
            <w:r>
              <w:rPr>
                <w:rFonts w:ascii="Times New Roman" w:eastAsia="Times New Roman" w:hAnsi="Times New Roman" w:cs="Times New Roman"/>
                <w:highlight w:val="white"/>
              </w:rPr>
              <w:t>.</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Планові та регламентні роботи можуть бути враховані оператором газосховища при визначенні  потужно</w:t>
            </w:r>
            <w:r>
              <w:rPr>
                <w:rFonts w:ascii="Times New Roman" w:eastAsia="Times New Roman" w:hAnsi="Times New Roman" w:cs="Times New Roman"/>
                <w:sz w:val="24"/>
                <w:szCs w:val="24"/>
              </w:rPr>
              <w:t>сті, яка пропонується для розподілу.</w:t>
            </w:r>
          </w:p>
        </w:tc>
      </w:tr>
      <w:tr w:rsidR="00171F63">
        <w:trPr>
          <w:gridAfter w:val="1"/>
          <w:wAfter w:w="23" w:type="dxa"/>
        </w:trPr>
        <w:tc>
          <w:tcPr>
            <w:tcW w:w="5387" w:type="dxa"/>
          </w:tcPr>
          <w:p w:rsidR="00171F63" w:rsidRDefault="00321F4B">
            <w:pPr>
              <w:shd w:val="clear" w:color="auto" w:fill="FFFFFF"/>
              <w:spacing w:line="216" w:lineRule="auto"/>
              <w:ind w:firstLine="45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об’єднана потужність </w:t>
            </w:r>
            <w:r>
              <w:rPr>
                <w:rFonts w:ascii="Noto Sans Symbols" w:eastAsia="Noto Sans Symbols" w:hAnsi="Noto Sans Symbols" w:cs="Noto Sans Symbols"/>
                <w:b/>
                <w:sz w:val="24"/>
                <w:szCs w:val="24"/>
              </w:rPr>
              <w:t>−</w:t>
            </w:r>
            <w:r>
              <w:rPr>
                <w:rFonts w:ascii="Times New Roman" w:eastAsia="Times New Roman" w:hAnsi="Times New Roman" w:cs="Times New Roman"/>
                <w:b/>
                <w:sz w:val="24"/>
                <w:szCs w:val="24"/>
              </w:rPr>
              <w:t xml:space="preserve"> потужність газосховища, що включає комбінацію робочого обсягу газосховища, потужності закачування в базовий сезон закачування та потужності відбору в базовий сезон відбору;</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Послуга, що надається на основі об’єднаної потужності - послуга зберігання (закачування, відбору) природного газу, яка надається замовнику та включає комбінацію робочого обсягу газосховища, потужності закачуванн</w:t>
            </w:r>
            <w:r>
              <w:rPr>
                <w:rFonts w:ascii="Times New Roman" w:eastAsia="Times New Roman" w:hAnsi="Times New Roman" w:cs="Times New Roman"/>
                <w:sz w:val="24"/>
                <w:szCs w:val="24"/>
              </w:rPr>
              <w:t>я в базовий сезон закачування та потужності відбору в базовий сезон відбору;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hd w:val="clear" w:color="auto" w:fill="FFFFFF"/>
              <w:spacing w:line="216" w:lineRule="auto"/>
              <w:ind w:firstLine="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Частиною 2 ст. 48 Закону України «Про ринок природного газу» передбачено, що згідно з режимом регульованого доступу </w:t>
            </w:r>
            <w:r>
              <w:rPr>
                <w:rFonts w:ascii="Times New Roman" w:eastAsia="Times New Roman" w:hAnsi="Times New Roman" w:cs="Times New Roman"/>
                <w:b/>
                <w:sz w:val="24"/>
                <w:szCs w:val="24"/>
                <w:u w:val="single"/>
              </w:rPr>
              <w:t>тарифи на послуги зберігання (закачування, відбор</w:t>
            </w:r>
            <w:r>
              <w:rPr>
                <w:rFonts w:ascii="Times New Roman" w:eastAsia="Times New Roman" w:hAnsi="Times New Roman" w:cs="Times New Roman"/>
                <w:b/>
                <w:sz w:val="24"/>
                <w:szCs w:val="24"/>
                <w:u w:val="single"/>
              </w:rPr>
              <w:t>у)</w:t>
            </w:r>
            <w:r>
              <w:rPr>
                <w:rFonts w:ascii="Times New Roman" w:eastAsia="Times New Roman" w:hAnsi="Times New Roman" w:cs="Times New Roman"/>
                <w:sz w:val="24"/>
                <w:szCs w:val="24"/>
              </w:rPr>
              <w:t xml:space="preserve"> природного газу затверджуються Регулятором.</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sz w:val="24"/>
                <w:szCs w:val="24"/>
              </w:rPr>
              <w:lastRenderedPageBreak/>
              <w:t xml:space="preserve">Потужність це фактично пропускна технічна здатність об’єкту – газосховища в цілому/конкретного газосховища, </w:t>
            </w:r>
            <w:r>
              <w:rPr>
                <w:rFonts w:ascii="Times New Roman" w:eastAsia="Times New Roman" w:hAnsi="Times New Roman" w:cs="Times New Roman"/>
                <w:color w:val="333333"/>
                <w:sz w:val="24"/>
                <w:szCs w:val="24"/>
                <w:highlight w:val="white"/>
              </w:rPr>
              <w:t>яка дозволяє оператору газосховищ здійснювати рух газу в/із газосховищ та може бути розподілена в часі між замовниками.</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При цьому послуга –це те, що споживається в процесі вчинення певної дії або здійснення певної діяльності (ст. 901 ЦК України). Потужніст</w:t>
            </w:r>
            <w:r>
              <w:rPr>
                <w:rFonts w:ascii="Times New Roman" w:eastAsia="Times New Roman" w:hAnsi="Times New Roman" w:cs="Times New Roman"/>
                <w:color w:val="333333"/>
                <w:sz w:val="24"/>
                <w:szCs w:val="24"/>
                <w:highlight w:val="white"/>
              </w:rPr>
              <w:t>ь не є ані дією, а не певною діяльністю.</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Тому при заміні конструкції послуги на різну потужність фактично здійснюється відступ від предмету договору зберігання в рамках якого затверджуються регульовані тарифи.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color w:val="333333"/>
                <w:sz w:val="24"/>
                <w:szCs w:val="24"/>
                <w:highlight w:val="white"/>
              </w:rPr>
              <w:t>У випадку врахування обґрунтованої правової пр</w:t>
            </w:r>
            <w:r>
              <w:rPr>
                <w:rFonts w:ascii="Times New Roman" w:eastAsia="Times New Roman" w:hAnsi="Times New Roman" w:cs="Times New Roman"/>
                <w:color w:val="333333"/>
                <w:sz w:val="24"/>
                <w:szCs w:val="24"/>
                <w:highlight w:val="white"/>
              </w:rPr>
              <w:t>опозиції, необхідно замінити по тексту визначення терміну відповідних процесів.</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передбачається, що оператор газосховища надає замовнику послугу зберігання шляхом надання йому доступу до потужності газосховища.</w:t>
            </w:r>
          </w:p>
        </w:tc>
      </w:tr>
      <w:tr w:rsidR="00171F63">
        <w:trPr>
          <w:gridAfter w:val="1"/>
          <w:wAfter w:w="23" w:type="dxa"/>
        </w:trPr>
        <w:tc>
          <w:tcPr>
            <w:tcW w:w="5387" w:type="dxa"/>
          </w:tcPr>
          <w:p w:rsidR="00171F63" w:rsidRDefault="00321F4B">
            <w:pPr>
              <w:shd w:val="clear" w:color="auto" w:fill="FFFFFF"/>
              <w:spacing w:line="216" w:lineRule="auto"/>
              <w:ind w:firstLine="450"/>
              <w:rPr>
                <w:rFonts w:ascii="Times New Roman" w:eastAsia="Times New Roman" w:hAnsi="Times New Roman" w:cs="Times New Roman"/>
                <w:b/>
                <w:sz w:val="24"/>
                <w:szCs w:val="24"/>
              </w:rPr>
            </w:pPr>
            <w:bookmarkStart w:id="0" w:name="_heading=h.3znysh7" w:colFirst="0" w:colLast="0"/>
            <w:bookmarkEnd w:id="0"/>
            <w:r>
              <w:rPr>
                <w:rFonts w:ascii="Times New Roman" w:eastAsia="Times New Roman" w:hAnsi="Times New Roman" w:cs="Times New Roman"/>
                <w:b/>
                <w:sz w:val="24"/>
                <w:szCs w:val="24"/>
              </w:rPr>
              <w:t>переривчаста</w:t>
            </w:r>
            <w:r>
              <w:rPr>
                <w:rFonts w:ascii="Times New Roman" w:eastAsia="Times New Roman" w:hAnsi="Times New Roman" w:cs="Times New Roman"/>
                <w:b/>
                <w:sz w:val="24"/>
                <w:szCs w:val="24"/>
              </w:rPr>
              <w:t xml:space="preserve"> потужність </w:t>
            </w:r>
            <w:r>
              <w:rPr>
                <w:rFonts w:ascii="Noto Sans Symbols" w:eastAsia="Noto Sans Symbols" w:hAnsi="Noto Sans Symbols" w:cs="Noto Sans Symbols"/>
                <w:b/>
                <w:sz w:val="24"/>
                <w:szCs w:val="24"/>
              </w:rPr>
              <w:t>−</w:t>
            </w:r>
            <w:r>
              <w:rPr>
                <w:rFonts w:ascii="Times New Roman" w:eastAsia="Times New Roman" w:hAnsi="Times New Roman" w:cs="Times New Roman"/>
                <w:b/>
                <w:sz w:val="24"/>
                <w:szCs w:val="24"/>
              </w:rPr>
              <w:t xml:space="preserve"> потужність газосховища, яка надається замовнику без гарантії реалізації права користування нею протягом газової доби, а з можливістю її обмеження (переривання) на умовах, визначених договором зберігання (закачування, відбору) природного газу </w:t>
            </w:r>
            <w:r>
              <w:rPr>
                <w:rFonts w:ascii="Times New Roman" w:eastAsia="Times New Roman" w:hAnsi="Times New Roman" w:cs="Times New Roman"/>
                <w:b/>
                <w:sz w:val="24"/>
                <w:szCs w:val="24"/>
              </w:rPr>
              <w:t>та цим Кодексом;</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приймати, залишити чинну редакцію визначення терміну</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послуга, що надається на переривчастій основі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hd w:val="clear" w:color="auto" w:fill="FFFFFF"/>
              <w:spacing w:line="216" w:lineRule="auto"/>
              <w:ind w:firstLine="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Частиною 2 ст. 48 Закону України «Про ринок природного газу» передбачено, що згідно з режимом регульованого доступу </w:t>
            </w:r>
            <w:r>
              <w:rPr>
                <w:rFonts w:ascii="Times New Roman" w:eastAsia="Times New Roman" w:hAnsi="Times New Roman" w:cs="Times New Roman"/>
                <w:b/>
                <w:sz w:val="24"/>
                <w:szCs w:val="24"/>
                <w:u w:val="single"/>
              </w:rPr>
              <w:t>тарифи на послуги зберігання (закачування, відбору)</w:t>
            </w:r>
            <w:r>
              <w:rPr>
                <w:rFonts w:ascii="Times New Roman" w:eastAsia="Times New Roman" w:hAnsi="Times New Roman" w:cs="Times New Roman"/>
                <w:sz w:val="24"/>
                <w:szCs w:val="24"/>
              </w:rPr>
              <w:t xml:space="preserve"> природного газу затверджуються Регулятором.</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sz w:val="24"/>
                <w:szCs w:val="24"/>
              </w:rPr>
              <w:t>Потужність це фактично пропускна технічна зд</w:t>
            </w:r>
            <w:r>
              <w:rPr>
                <w:rFonts w:ascii="Times New Roman" w:eastAsia="Times New Roman" w:hAnsi="Times New Roman" w:cs="Times New Roman"/>
                <w:sz w:val="24"/>
                <w:szCs w:val="24"/>
              </w:rPr>
              <w:t xml:space="preserve">атність об’єкту – газосховища в цілому/конкретного газосховища, </w:t>
            </w:r>
            <w:r>
              <w:rPr>
                <w:rFonts w:ascii="Times New Roman" w:eastAsia="Times New Roman" w:hAnsi="Times New Roman" w:cs="Times New Roman"/>
                <w:color w:val="333333"/>
                <w:sz w:val="24"/>
                <w:szCs w:val="24"/>
                <w:highlight w:val="white"/>
              </w:rPr>
              <w:t>яка дозволяє оператору газосховищ здійснювати рух газу в/із газосховищ та може бути розподілена в часі між замовниками.</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При цьому послуга –це те, що споживається в процесі вчинення певної дії </w:t>
            </w:r>
            <w:r>
              <w:rPr>
                <w:rFonts w:ascii="Times New Roman" w:eastAsia="Times New Roman" w:hAnsi="Times New Roman" w:cs="Times New Roman"/>
                <w:color w:val="333333"/>
                <w:sz w:val="24"/>
                <w:szCs w:val="24"/>
                <w:highlight w:val="white"/>
              </w:rPr>
              <w:t>або здійснення певної діяльності (ст. 901 ЦК України). Потужність не є ані дією, а не певною діяльністю.</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Тому при заміні конструкції послуги на різну потужність фактично здійснюється відступ від предмету договору зберігання в рамках якого затверджуються ре</w:t>
            </w:r>
            <w:r>
              <w:rPr>
                <w:rFonts w:ascii="Times New Roman" w:eastAsia="Times New Roman" w:hAnsi="Times New Roman" w:cs="Times New Roman"/>
                <w:color w:val="333333"/>
                <w:sz w:val="24"/>
                <w:szCs w:val="24"/>
                <w:highlight w:val="white"/>
              </w:rPr>
              <w:t>гульовані тарифи.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color w:val="333333"/>
                <w:sz w:val="24"/>
                <w:szCs w:val="24"/>
                <w:highlight w:val="white"/>
              </w:rPr>
              <w:t>У випадку врахування обґрунтованої правової пропозиції, необхідно замінити по тексту визначення терміну відповідних процесів.</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передбачається, що оператор газосховища надає замовнику послугу зберігання шлях</w:t>
            </w:r>
            <w:r>
              <w:rPr>
                <w:rFonts w:ascii="Times New Roman" w:eastAsia="Times New Roman" w:hAnsi="Times New Roman" w:cs="Times New Roman"/>
                <w:sz w:val="24"/>
                <w:szCs w:val="24"/>
                <w:highlight w:val="white"/>
              </w:rPr>
              <w:t>ом надання йому доступу до потужності газосховища.</w:t>
            </w:r>
          </w:p>
        </w:tc>
      </w:tr>
      <w:tr w:rsidR="00171F63">
        <w:trPr>
          <w:gridAfter w:val="1"/>
          <w:wAfter w:w="23" w:type="dxa"/>
        </w:trPr>
        <w:tc>
          <w:tcPr>
            <w:tcW w:w="5387" w:type="dxa"/>
            <w:vMerge w:val="restart"/>
          </w:tcPr>
          <w:p w:rsidR="00171F63" w:rsidRDefault="00321F4B">
            <w:pPr>
              <w:shd w:val="clear" w:color="auto" w:fill="FFFFFF"/>
              <w:spacing w:line="216" w:lineRule="auto"/>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lastRenderedPageBreak/>
              <w:t>послуга, що надається на гарантованій основі - послуга зберігання (закачування, відбору) природного газу, яка надається замовнику з гарантією реалізації права користування нею протягом усього періоду надання цієї послуги;</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Залишити в чинній редакції</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Такі пропозиції НКРЕКП не відповідають Закону України «Про ринок природного газу». Зокрема, пункт 9 статті 1 цього Закону передбачає, що замовник - фізична або юридична особа, яка на підставі договору замовляє, зокр</w:t>
            </w:r>
            <w:r>
              <w:rPr>
                <w:rFonts w:ascii="Times New Roman" w:eastAsia="Times New Roman" w:hAnsi="Times New Roman" w:cs="Times New Roman"/>
                <w:color w:val="000000"/>
                <w:sz w:val="24"/>
                <w:szCs w:val="24"/>
              </w:rPr>
              <w:t>ема  надання послуги зберігання (закачування, відбір) природного газу.</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Загальний зміст послуги зберігання становить зобов'язання зберігача зберігати річ, яка передана їй другою стороною (</w:t>
            </w:r>
            <w:proofErr w:type="spellStart"/>
            <w:r>
              <w:rPr>
                <w:rFonts w:ascii="Times New Roman" w:eastAsia="Times New Roman" w:hAnsi="Times New Roman" w:cs="Times New Roman"/>
                <w:color w:val="000000"/>
                <w:sz w:val="24"/>
                <w:szCs w:val="24"/>
                <w:highlight w:val="white"/>
              </w:rPr>
              <w:t>поклажодавцем</w:t>
            </w:r>
            <w:proofErr w:type="spellEnd"/>
            <w:r>
              <w:rPr>
                <w:rFonts w:ascii="Times New Roman" w:eastAsia="Times New Roman" w:hAnsi="Times New Roman" w:cs="Times New Roman"/>
                <w:color w:val="000000"/>
                <w:sz w:val="24"/>
                <w:szCs w:val="24"/>
                <w:highlight w:val="white"/>
              </w:rPr>
              <w:t xml:space="preserve">), і повернути її </w:t>
            </w:r>
            <w:proofErr w:type="spellStart"/>
            <w:r>
              <w:rPr>
                <w:rFonts w:ascii="Times New Roman" w:eastAsia="Times New Roman" w:hAnsi="Times New Roman" w:cs="Times New Roman"/>
                <w:color w:val="000000"/>
                <w:sz w:val="24"/>
                <w:szCs w:val="24"/>
                <w:highlight w:val="white"/>
              </w:rPr>
              <w:t>поклажодавцеві</w:t>
            </w:r>
            <w:proofErr w:type="spellEnd"/>
            <w:r>
              <w:rPr>
                <w:rFonts w:ascii="Times New Roman" w:eastAsia="Times New Roman" w:hAnsi="Times New Roman" w:cs="Times New Roman"/>
                <w:color w:val="000000"/>
                <w:sz w:val="24"/>
                <w:szCs w:val="24"/>
                <w:highlight w:val="white"/>
              </w:rPr>
              <w:t xml:space="preserve"> у схоронності.</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Тому, намагаючись прибрати з тексту Кодексу газосховищ термін «послуга», Регулятор створює підстави для позбавлення замовників цієї послуги обсягів природного газу, переданих на зберігання.  </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передбачається, що оператор газ</w:t>
            </w:r>
            <w:r>
              <w:rPr>
                <w:rFonts w:ascii="Times New Roman" w:eastAsia="Times New Roman" w:hAnsi="Times New Roman" w:cs="Times New Roman"/>
                <w:sz w:val="24"/>
                <w:szCs w:val="24"/>
                <w:highlight w:val="white"/>
              </w:rPr>
              <w:t>осховища надає замовнику послугу зберігання шляхом надання йому доступу до потужності газосховища.</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sz w:val="24"/>
                <w:szCs w:val="24"/>
                <w:highlight w:val="white"/>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Залишити в чинній редакції</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Такі пропозиції НКРЕКП не відповідають Закону України «Про ринок природного газу». Зокрема, пункт 9 статті 1 цього Закону передбачає, що замовник - фізична або юридична особа, яка на підставі договору замовляє, зокрема  надання послуги зберігання (закачува</w:t>
            </w:r>
            <w:r>
              <w:rPr>
                <w:rFonts w:ascii="Times New Roman" w:eastAsia="Times New Roman" w:hAnsi="Times New Roman" w:cs="Times New Roman"/>
                <w:color w:val="000000"/>
                <w:sz w:val="24"/>
                <w:szCs w:val="24"/>
              </w:rPr>
              <w:t>ння, відбір) природного газу.</w:t>
            </w:r>
          </w:p>
          <w:p w:rsidR="00171F63" w:rsidRDefault="00321F4B">
            <w:pPr>
              <w:pBdr>
                <w:top w:val="nil"/>
                <w:left w:val="nil"/>
                <w:bottom w:val="nil"/>
                <w:right w:val="nil"/>
                <w:between w:val="nil"/>
              </w:pBdr>
              <w:spacing w:line="216" w:lineRule="auto"/>
              <w:ind w:firstLine="708"/>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Загальний зміст послуги зберігання становить зобов'язання зберігача зберігати річ, яка передана їй другою стороною (</w:t>
            </w:r>
            <w:proofErr w:type="spellStart"/>
            <w:r>
              <w:rPr>
                <w:rFonts w:ascii="Times New Roman" w:eastAsia="Times New Roman" w:hAnsi="Times New Roman" w:cs="Times New Roman"/>
                <w:color w:val="000000"/>
                <w:sz w:val="24"/>
                <w:szCs w:val="24"/>
                <w:highlight w:val="white"/>
              </w:rPr>
              <w:t>поклажодавцем</w:t>
            </w:r>
            <w:proofErr w:type="spellEnd"/>
            <w:r>
              <w:rPr>
                <w:rFonts w:ascii="Times New Roman" w:eastAsia="Times New Roman" w:hAnsi="Times New Roman" w:cs="Times New Roman"/>
                <w:color w:val="000000"/>
                <w:sz w:val="24"/>
                <w:szCs w:val="24"/>
                <w:highlight w:val="white"/>
              </w:rPr>
              <w:t xml:space="preserve">), і повернути її </w:t>
            </w:r>
            <w:proofErr w:type="spellStart"/>
            <w:r>
              <w:rPr>
                <w:rFonts w:ascii="Times New Roman" w:eastAsia="Times New Roman" w:hAnsi="Times New Roman" w:cs="Times New Roman"/>
                <w:color w:val="000000"/>
                <w:sz w:val="24"/>
                <w:szCs w:val="24"/>
                <w:highlight w:val="white"/>
              </w:rPr>
              <w:t>поклажодавцеві</w:t>
            </w:r>
            <w:proofErr w:type="spellEnd"/>
            <w:r>
              <w:rPr>
                <w:rFonts w:ascii="Times New Roman" w:eastAsia="Times New Roman" w:hAnsi="Times New Roman" w:cs="Times New Roman"/>
                <w:color w:val="000000"/>
                <w:sz w:val="24"/>
                <w:szCs w:val="24"/>
                <w:highlight w:val="white"/>
              </w:rPr>
              <w:t xml:space="preserve"> у схоронності.</w:t>
            </w:r>
          </w:p>
          <w:p w:rsidR="00171F63" w:rsidRDefault="00321F4B">
            <w:pPr>
              <w:pBdr>
                <w:top w:val="nil"/>
                <w:left w:val="nil"/>
                <w:bottom w:val="nil"/>
                <w:right w:val="nil"/>
                <w:between w:val="nil"/>
              </w:pBdr>
              <w:spacing w:line="216" w:lineRule="auto"/>
              <w:ind w:firstLine="708"/>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highlight w:val="white"/>
              </w:rPr>
              <w:t xml:space="preserve">Тому, намагаючись прибрати з тексту Кодексу газосховищ термін «послуга», Регулятор створює підстави для позбавлення замовників цієї послуги обсягів природного газу, переданих на зберігання.  </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передбачається, що оператор газ</w:t>
            </w:r>
            <w:r>
              <w:rPr>
                <w:rFonts w:ascii="Times New Roman" w:eastAsia="Times New Roman" w:hAnsi="Times New Roman" w:cs="Times New Roman"/>
                <w:sz w:val="24"/>
                <w:szCs w:val="24"/>
                <w:highlight w:val="white"/>
              </w:rPr>
              <w:t>осховища надає замовнику послугу зберігання шляхом надання йому доступу до потужності газосховища.</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Залишити чинну редакцію</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hd w:val="clear" w:color="auto" w:fill="FFFFFF"/>
              <w:spacing w:line="216" w:lineRule="auto"/>
              <w:ind w:firstLine="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Частиною 2 ст. 48 Закону України «Про ринок природного газу» передбачено, що згідно з режимом регульованого доступу </w:t>
            </w:r>
            <w:r>
              <w:rPr>
                <w:rFonts w:ascii="Times New Roman" w:eastAsia="Times New Roman" w:hAnsi="Times New Roman" w:cs="Times New Roman"/>
                <w:b/>
                <w:sz w:val="24"/>
                <w:szCs w:val="24"/>
                <w:u w:val="single"/>
              </w:rPr>
              <w:t>тарифи на послуги зберігання (закачування, відбору)</w:t>
            </w:r>
            <w:r>
              <w:rPr>
                <w:rFonts w:ascii="Times New Roman" w:eastAsia="Times New Roman" w:hAnsi="Times New Roman" w:cs="Times New Roman"/>
                <w:sz w:val="24"/>
                <w:szCs w:val="24"/>
              </w:rPr>
              <w:t xml:space="preserve"> природного газу затверджуються Регулятором.</w:t>
            </w:r>
          </w:p>
          <w:p w:rsidR="00171F63" w:rsidRDefault="00321F4B">
            <w:pPr>
              <w:shd w:val="clear" w:color="auto" w:fill="FFFFFF"/>
              <w:spacing w:line="216" w:lineRule="auto"/>
              <w:ind w:firstLine="450"/>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lastRenderedPageBreak/>
              <w:t xml:space="preserve">Потужність це фактично пропускна технічна </w:t>
            </w:r>
            <w:r>
              <w:rPr>
                <w:rFonts w:ascii="Times New Roman" w:eastAsia="Times New Roman" w:hAnsi="Times New Roman" w:cs="Times New Roman"/>
                <w:color w:val="000000"/>
                <w:sz w:val="24"/>
                <w:szCs w:val="24"/>
              </w:rPr>
              <w:t>зд</w:t>
            </w:r>
            <w:r>
              <w:rPr>
                <w:rFonts w:ascii="Times New Roman" w:eastAsia="Times New Roman" w:hAnsi="Times New Roman" w:cs="Times New Roman"/>
                <w:color w:val="000000"/>
                <w:sz w:val="24"/>
                <w:szCs w:val="24"/>
              </w:rPr>
              <w:t xml:space="preserve">атність об’єкту – газосховища в цілому/конкретного газосховища, </w:t>
            </w:r>
            <w:r>
              <w:rPr>
                <w:rFonts w:ascii="Times New Roman" w:eastAsia="Times New Roman" w:hAnsi="Times New Roman" w:cs="Times New Roman"/>
                <w:color w:val="000000"/>
                <w:sz w:val="24"/>
                <w:szCs w:val="24"/>
                <w:highlight w:val="white"/>
              </w:rPr>
              <w:t>яка дозволяє оператору газосховищ здійснювати рух газу в/із газосховищ та може бути розподілена в часі між замовниками.</w:t>
            </w:r>
          </w:p>
          <w:p w:rsidR="00171F63" w:rsidRDefault="00321F4B">
            <w:pPr>
              <w:shd w:val="clear" w:color="auto" w:fill="FFFFFF"/>
              <w:spacing w:line="216" w:lineRule="auto"/>
              <w:ind w:firstLine="450"/>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При цьому послуга –це те, що споживається в процесі вчинення певної дії </w:t>
            </w:r>
            <w:r>
              <w:rPr>
                <w:rFonts w:ascii="Times New Roman" w:eastAsia="Times New Roman" w:hAnsi="Times New Roman" w:cs="Times New Roman"/>
                <w:color w:val="000000"/>
                <w:sz w:val="24"/>
                <w:szCs w:val="24"/>
                <w:highlight w:val="white"/>
              </w:rPr>
              <w:t>або здійснення певної діяльності (ст. 901 ЦК України). Потужність не є ані дією, а не певною діяльністю.</w:t>
            </w:r>
          </w:p>
          <w:p w:rsidR="00171F63" w:rsidRDefault="00321F4B">
            <w:pPr>
              <w:shd w:val="clear" w:color="auto" w:fill="FFFFFF"/>
              <w:spacing w:line="216" w:lineRule="auto"/>
              <w:ind w:firstLine="450"/>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Тому при заміні конструкції послуги на різну потужність фактично здійснюється відступ від предмету договору зберігання в рамках якого затверджуються ре</w:t>
            </w:r>
            <w:r>
              <w:rPr>
                <w:rFonts w:ascii="Times New Roman" w:eastAsia="Times New Roman" w:hAnsi="Times New Roman" w:cs="Times New Roman"/>
                <w:color w:val="000000"/>
                <w:sz w:val="24"/>
                <w:szCs w:val="24"/>
                <w:highlight w:val="white"/>
              </w:rPr>
              <w:t>гульовані тарифи.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highlight w:val="white"/>
              </w:rPr>
              <w:t>У випадку врахування обґрунтованої правової пропозиції, необхідно замінити по тексту визначення терміну відповідних процесів.</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передбачається, що оператор газосховища надає замовнику послугу зберігання шляхом надання йому доступу до потужності газосховища.</w:t>
            </w:r>
          </w:p>
        </w:tc>
      </w:tr>
      <w:tr w:rsidR="00171F63">
        <w:trPr>
          <w:gridAfter w:val="1"/>
          <w:wAfter w:w="23" w:type="dxa"/>
        </w:trPr>
        <w:tc>
          <w:tcPr>
            <w:tcW w:w="5387" w:type="dxa"/>
            <w:vMerge w:val="restart"/>
          </w:tcPr>
          <w:p w:rsidR="00171F63" w:rsidRDefault="00321F4B">
            <w:pPr>
              <w:shd w:val="clear" w:color="auto" w:fill="FFFFFF"/>
              <w:spacing w:line="216" w:lineRule="auto"/>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послуга, що надається на переривчастій основі - послуга зберігання (закачування, відбору) природного газу, яка надається замовнику без гарантії реалізації права користування нею, а з можливістю її обмеження (переривання) на умовах, визначених договором збе</w:t>
            </w:r>
            <w:r>
              <w:rPr>
                <w:rFonts w:ascii="Times New Roman" w:eastAsia="Times New Roman" w:hAnsi="Times New Roman" w:cs="Times New Roman"/>
                <w:b/>
                <w:strike/>
                <w:sz w:val="24"/>
                <w:szCs w:val="24"/>
              </w:rPr>
              <w:t>рігання (закачування, відбору) природного газу та цим Кодексом;</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Залишити в чинній редакції</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Такі пропозиції НКРЕКП не відповідають Закону України «Про ринок природного газу». Зокрема, пункт 9 статті 1 цього Закону передбачає, що замовник - фізична або юридична особа, яка на підставі договору замовляє, зокрема  надання послуги</w:t>
            </w:r>
            <w:bookmarkStart w:id="1" w:name="bookmark=id.3dy6vkm" w:colFirst="0" w:colLast="0"/>
            <w:bookmarkStart w:id="2" w:name="bookmark=id.tyjcwt" w:colFirst="0" w:colLast="0"/>
            <w:bookmarkEnd w:id="1"/>
            <w:bookmarkEnd w:id="2"/>
            <w:r>
              <w:rPr>
                <w:rFonts w:ascii="Times New Roman" w:eastAsia="Times New Roman" w:hAnsi="Times New Roman" w:cs="Times New Roman"/>
                <w:color w:val="000000"/>
                <w:sz w:val="24"/>
                <w:szCs w:val="24"/>
              </w:rPr>
              <w:t xml:space="preserve"> зберігання (закачува</w:t>
            </w:r>
            <w:r>
              <w:rPr>
                <w:rFonts w:ascii="Times New Roman" w:eastAsia="Times New Roman" w:hAnsi="Times New Roman" w:cs="Times New Roman"/>
                <w:color w:val="000000"/>
                <w:sz w:val="24"/>
                <w:szCs w:val="24"/>
              </w:rPr>
              <w:t>ння, відбір) природного газу.</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Загальний зміст послуги зберігання становить зобов'язання зберігача зберігати річ, яка передана їй другою стороною (</w:t>
            </w:r>
            <w:proofErr w:type="spellStart"/>
            <w:r>
              <w:rPr>
                <w:rFonts w:ascii="Times New Roman" w:eastAsia="Times New Roman" w:hAnsi="Times New Roman" w:cs="Times New Roman"/>
                <w:color w:val="000000"/>
                <w:sz w:val="24"/>
                <w:szCs w:val="24"/>
                <w:highlight w:val="white"/>
              </w:rPr>
              <w:t>поклажодавцем</w:t>
            </w:r>
            <w:proofErr w:type="spellEnd"/>
            <w:r>
              <w:rPr>
                <w:rFonts w:ascii="Times New Roman" w:eastAsia="Times New Roman" w:hAnsi="Times New Roman" w:cs="Times New Roman"/>
                <w:color w:val="000000"/>
                <w:sz w:val="24"/>
                <w:szCs w:val="24"/>
                <w:highlight w:val="white"/>
              </w:rPr>
              <w:t xml:space="preserve">), і повернути її </w:t>
            </w:r>
            <w:proofErr w:type="spellStart"/>
            <w:r>
              <w:rPr>
                <w:rFonts w:ascii="Times New Roman" w:eastAsia="Times New Roman" w:hAnsi="Times New Roman" w:cs="Times New Roman"/>
                <w:color w:val="000000"/>
                <w:sz w:val="24"/>
                <w:szCs w:val="24"/>
                <w:highlight w:val="white"/>
              </w:rPr>
              <w:t>поклажодавцеві</w:t>
            </w:r>
            <w:proofErr w:type="spellEnd"/>
            <w:r>
              <w:rPr>
                <w:rFonts w:ascii="Times New Roman" w:eastAsia="Times New Roman" w:hAnsi="Times New Roman" w:cs="Times New Roman"/>
                <w:color w:val="000000"/>
                <w:sz w:val="24"/>
                <w:szCs w:val="24"/>
                <w:highlight w:val="white"/>
              </w:rPr>
              <w:t xml:space="preserve"> у схоронності.</w:t>
            </w:r>
          </w:p>
          <w:p w:rsidR="00171F63" w:rsidRDefault="00321F4B">
            <w:pPr>
              <w:pBdr>
                <w:top w:val="nil"/>
                <w:left w:val="nil"/>
                <w:bottom w:val="nil"/>
                <w:right w:val="nil"/>
                <w:between w:val="nil"/>
              </w:pBdr>
              <w:spacing w:line="216" w:lineRule="auto"/>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Тому, намагаючись прибрати з тексту Кодексу газос</w:t>
            </w:r>
            <w:r>
              <w:rPr>
                <w:rFonts w:ascii="Times New Roman" w:eastAsia="Times New Roman" w:hAnsi="Times New Roman" w:cs="Times New Roman"/>
                <w:color w:val="000000"/>
                <w:sz w:val="24"/>
                <w:szCs w:val="24"/>
                <w:highlight w:val="white"/>
              </w:rPr>
              <w:t xml:space="preserve">ховищ термін «послуга», Регулятор створює підстави для позбавлення замовників цієї послуги обсягів природного газу, переданих на зберігання.  </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передбачається, що оператор газосховища надає замовнику послугу зберігання шляхом надання йому доступу до потужності газосховища.</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Залишити в чинній редакції</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Такі пропозиції НКРЕКП не відповідають Закону України «Про ринок природного газу». Зокрема, пункт 9 статті 1 цього Закону передбачає, що замовник - фізична або юридична особа, яка на підставі договору замовляє, зокрема  надання послуги зберігання (закачува</w:t>
            </w:r>
            <w:r>
              <w:rPr>
                <w:rFonts w:ascii="Times New Roman" w:eastAsia="Times New Roman" w:hAnsi="Times New Roman" w:cs="Times New Roman"/>
                <w:color w:val="000000"/>
                <w:sz w:val="24"/>
                <w:szCs w:val="24"/>
              </w:rPr>
              <w:t>ння, відбір) природного газу.</w:t>
            </w:r>
          </w:p>
          <w:p w:rsidR="00171F63" w:rsidRDefault="00321F4B">
            <w:pPr>
              <w:pBdr>
                <w:top w:val="nil"/>
                <w:left w:val="nil"/>
                <w:bottom w:val="nil"/>
                <w:right w:val="nil"/>
                <w:between w:val="nil"/>
              </w:pBdr>
              <w:spacing w:line="216" w:lineRule="auto"/>
              <w:ind w:firstLine="708"/>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Загальний зміст послуги зберігання становить зобов'язання зберігача зберігати річ, яка передана їй другою стороною (</w:t>
            </w:r>
            <w:proofErr w:type="spellStart"/>
            <w:r>
              <w:rPr>
                <w:rFonts w:ascii="Times New Roman" w:eastAsia="Times New Roman" w:hAnsi="Times New Roman" w:cs="Times New Roman"/>
                <w:color w:val="000000"/>
                <w:sz w:val="24"/>
                <w:szCs w:val="24"/>
                <w:highlight w:val="white"/>
              </w:rPr>
              <w:t>поклажодавцем</w:t>
            </w:r>
            <w:proofErr w:type="spellEnd"/>
            <w:r>
              <w:rPr>
                <w:rFonts w:ascii="Times New Roman" w:eastAsia="Times New Roman" w:hAnsi="Times New Roman" w:cs="Times New Roman"/>
                <w:color w:val="000000"/>
                <w:sz w:val="24"/>
                <w:szCs w:val="24"/>
                <w:highlight w:val="white"/>
              </w:rPr>
              <w:t xml:space="preserve">), і повернути її </w:t>
            </w:r>
            <w:proofErr w:type="spellStart"/>
            <w:r>
              <w:rPr>
                <w:rFonts w:ascii="Times New Roman" w:eastAsia="Times New Roman" w:hAnsi="Times New Roman" w:cs="Times New Roman"/>
                <w:color w:val="000000"/>
                <w:sz w:val="24"/>
                <w:szCs w:val="24"/>
                <w:highlight w:val="white"/>
              </w:rPr>
              <w:t>поклажодавцеві</w:t>
            </w:r>
            <w:proofErr w:type="spellEnd"/>
            <w:r>
              <w:rPr>
                <w:rFonts w:ascii="Times New Roman" w:eastAsia="Times New Roman" w:hAnsi="Times New Roman" w:cs="Times New Roman"/>
                <w:color w:val="000000"/>
                <w:sz w:val="24"/>
                <w:szCs w:val="24"/>
                <w:highlight w:val="white"/>
              </w:rPr>
              <w:t xml:space="preserve"> у схоронності.</w:t>
            </w:r>
          </w:p>
          <w:p w:rsidR="00171F63" w:rsidRDefault="00321F4B">
            <w:pPr>
              <w:pBdr>
                <w:top w:val="nil"/>
                <w:left w:val="nil"/>
                <w:bottom w:val="nil"/>
                <w:right w:val="nil"/>
                <w:between w:val="nil"/>
              </w:pBdr>
              <w:spacing w:line="216" w:lineRule="auto"/>
              <w:ind w:firstLine="708"/>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highlight w:val="white"/>
              </w:rPr>
              <w:t>Тому, намагаючись прибрати з тексту Кодексу газос</w:t>
            </w:r>
            <w:r>
              <w:rPr>
                <w:rFonts w:ascii="Times New Roman" w:eastAsia="Times New Roman" w:hAnsi="Times New Roman" w:cs="Times New Roman"/>
                <w:color w:val="000000"/>
                <w:sz w:val="24"/>
                <w:szCs w:val="24"/>
                <w:highlight w:val="white"/>
              </w:rPr>
              <w:t xml:space="preserve">ховищ термін «послуга», Регулятор створює підстави для позбавлення замовників цієї послуги обсягів природного газу, переданих на зберігання.  </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передбачається, що оператор газосховища надає замовнику послугу зберігання шляхо</w:t>
            </w:r>
            <w:r>
              <w:rPr>
                <w:rFonts w:ascii="Times New Roman" w:eastAsia="Times New Roman" w:hAnsi="Times New Roman" w:cs="Times New Roman"/>
                <w:sz w:val="24"/>
                <w:szCs w:val="24"/>
                <w:highlight w:val="white"/>
              </w:rPr>
              <w:t>м надання йому доступу до потужності газосховища.</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Залишити чинну редакцію</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hd w:val="clear" w:color="auto" w:fill="FFFFFF"/>
              <w:spacing w:line="216" w:lineRule="auto"/>
              <w:ind w:firstLine="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Частиною 2 ст. 48 Закону України «Про ринок природного газу» передбачено, що згідно з режимом регульованого доступу </w:t>
            </w:r>
            <w:r>
              <w:rPr>
                <w:rFonts w:ascii="Times New Roman" w:eastAsia="Times New Roman" w:hAnsi="Times New Roman" w:cs="Times New Roman"/>
                <w:b/>
                <w:sz w:val="24"/>
                <w:szCs w:val="24"/>
                <w:u w:val="single"/>
              </w:rPr>
              <w:t>тарифи на послуги зберігання (закачування, відбору)</w:t>
            </w:r>
            <w:r>
              <w:rPr>
                <w:rFonts w:ascii="Times New Roman" w:eastAsia="Times New Roman" w:hAnsi="Times New Roman" w:cs="Times New Roman"/>
                <w:sz w:val="24"/>
                <w:szCs w:val="24"/>
              </w:rPr>
              <w:t xml:space="preserve"> природного газу затверджуються Регулятором.</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sz w:val="24"/>
                <w:szCs w:val="24"/>
              </w:rPr>
              <w:t xml:space="preserve">Потужність це фактично пропускна технічна здатність об’єкту – газосховища в цілому/конкретного газосховища, </w:t>
            </w:r>
            <w:r>
              <w:rPr>
                <w:rFonts w:ascii="Times New Roman" w:eastAsia="Times New Roman" w:hAnsi="Times New Roman" w:cs="Times New Roman"/>
                <w:color w:val="333333"/>
                <w:sz w:val="24"/>
                <w:szCs w:val="24"/>
                <w:highlight w:val="white"/>
              </w:rPr>
              <w:t>яка дозволяє оператору газосховищ здійснювати рух га</w:t>
            </w:r>
            <w:r>
              <w:rPr>
                <w:rFonts w:ascii="Times New Roman" w:eastAsia="Times New Roman" w:hAnsi="Times New Roman" w:cs="Times New Roman"/>
                <w:color w:val="333333"/>
                <w:sz w:val="24"/>
                <w:szCs w:val="24"/>
                <w:highlight w:val="white"/>
              </w:rPr>
              <w:t>зу в/із газосховищ та може бути розподілена в часі між замовниками.</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При цьому послуга –це те, що споживається в процесі вчинення певної дії або здійснення певної діяльності (ст. 901 ЦК України). Потужність не є ані дією, а не певною діяльністю.</w:t>
            </w:r>
          </w:p>
          <w:p w:rsidR="00171F63" w:rsidRDefault="00321F4B">
            <w:pPr>
              <w:shd w:val="clear" w:color="auto" w:fill="FFFFFF"/>
              <w:spacing w:line="216" w:lineRule="auto"/>
              <w:ind w:firstLine="45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Тому при за</w:t>
            </w:r>
            <w:r>
              <w:rPr>
                <w:rFonts w:ascii="Times New Roman" w:eastAsia="Times New Roman" w:hAnsi="Times New Roman" w:cs="Times New Roman"/>
                <w:color w:val="333333"/>
                <w:sz w:val="24"/>
                <w:szCs w:val="24"/>
                <w:highlight w:val="white"/>
              </w:rPr>
              <w:t>міні конструкції послуги на різну потужність фактично здійснюється відступ від предмету договору зберігання в рамках якого затверджуються регульовані тарифи.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color w:val="333333"/>
                <w:sz w:val="24"/>
                <w:szCs w:val="24"/>
                <w:highlight w:val="white"/>
              </w:rPr>
              <w:t>У випадку врахування обґрунтованої правової пропозиції, необхідно замінити по тексту визначення терміну відповідних процесів.</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передбачається, що оператор газосховища надає замовнику послугу зберігання шляхом надання йому до</w:t>
            </w:r>
            <w:r>
              <w:rPr>
                <w:rFonts w:ascii="Times New Roman" w:eastAsia="Times New Roman" w:hAnsi="Times New Roman" w:cs="Times New Roman"/>
                <w:sz w:val="24"/>
                <w:szCs w:val="24"/>
                <w:highlight w:val="white"/>
              </w:rPr>
              <w:t>ступу до потужності газосховища.</w:t>
            </w:r>
          </w:p>
        </w:tc>
      </w:tr>
      <w:tr w:rsidR="00171F63">
        <w:trPr>
          <w:gridAfter w:val="1"/>
          <w:wAfter w:w="23" w:type="dxa"/>
        </w:trPr>
        <w:tc>
          <w:tcPr>
            <w:tcW w:w="5387" w:type="dxa"/>
            <w:vMerge w:val="restart"/>
          </w:tcPr>
          <w:p w:rsidR="00171F63" w:rsidRDefault="00321F4B">
            <w:pPr>
              <w:shd w:val="clear" w:color="auto" w:fill="FFFFFF"/>
              <w:spacing w:line="216" w:lineRule="auto"/>
              <w:rPr>
                <w:rFonts w:ascii="Times New Roman" w:eastAsia="Times New Roman" w:hAnsi="Times New Roman" w:cs="Times New Roman"/>
                <w:b/>
                <w:sz w:val="24"/>
                <w:szCs w:val="24"/>
              </w:rPr>
            </w:pPr>
            <w:bookmarkStart w:id="3" w:name="_heading=h.1t3h5sf" w:colFirst="0" w:colLast="0"/>
            <w:bookmarkEnd w:id="3"/>
            <w:r>
              <w:rPr>
                <w:rFonts w:ascii="Times New Roman" w:eastAsia="Times New Roman" w:hAnsi="Times New Roman" w:cs="Times New Roman"/>
                <w:b/>
                <w:sz w:val="24"/>
                <w:szCs w:val="24"/>
              </w:rPr>
              <w:t xml:space="preserve">умовно-гарантована потужність </w:t>
            </w:r>
            <w:r>
              <w:rPr>
                <w:rFonts w:ascii="Noto Sans Symbols" w:eastAsia="Noto Sans Symbols" w:hAnsi="Noto Sans Symbols" w:cs="Noto Sans Symbols"/>
                <w:b/>
                <w:sz w:val="24"/>
                <w:szCs w:val="24"/>
              </w:rPr>
              <w:t>−</w:t>
            </w:r>
            <w:r>
              <w:rPr>
                <w:rFonts w:ascii="Times New Roman" w:eastAsia="Times New Roman" w:hAnsi="Times New Roman" w:cs="Times New Roman"/>
                <w:b/>
                <w:sz w:val="24"/>
                <w:szCs w:val="24"/>
              </w:rPr>
              <w:t xml:space="preserve"> потужність газосховищ, яка надається замовнику з гарантією реалізації права її використання протягом періоду надання послуг зберігання (закачування, відбору) природного газу за умови дотрима</w:t>
            </w:r>
            <w:r>
              <w:rPr>
                <w:rFonts w:ascii="Times New Roman" w:eastAsia="Times New Roman" w:hAnsi="Times New Roman" w:cs="Times New Roman"/>
                <w:b/>
                <w:sz w:val="24"/>
                <w:szCs w:val="24"/>
              </w:rPr>
              <w:t>ння замовником окремих умов, визначених цим Кодексом;</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приймати</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 xml:space="preserve">РЕГЛАМЕНТУ (ЄС) № 715/2009 ЄВРОПЕЙСЬКОГО ПАРЛАМЕНТУ ТА РАДИ від 13 липня 2009 року про умови доступу до мереж транспортування природного газу, статті   6b пункту (g) РЕГЛАМЕНТ (ЄС) №2022/1032 ЄВРОПЕЙСЬКОГО ПАРЛАМЕНТУ ТА </w:t>
            </w:r>
            <w:r>
              <w:rPr>
                <w:rFonts w:ascii="Times New Roman" w:eastAsia="Times New Roman" w:hAnsi="Times New Roman" w:cs="Times New Roman"/>
                <w:sz w:val="24"/>
                <w:szCs w:val="24"/>
              </w:rPr>
              <w:lastRenderedPageBreak/>
              <w:t xml:space="preserve">РАДИ від 29 червня 2022 року , яким </w:t>
            </w:r>
            <w:r>
              <w:rPr>
                <w:rFonts w:ascii="Times New Roman" w:eastAsia="Times New Roman" w:hAnsi="Times New Roman" w:cs="Times New Roman"/>
                <w:sz w:val="24"/>
                <w:szCs w:val="24"/>
              </w:rPr>
              <w:t>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приймати</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w:t>
            </w:r>
            <w:r>
              <w:rPr>
                <w:rFonts w:ascii="Times New Roman" w:eastAsia="Times New Roman" w:hAnsi="Times New Roman" w:cs="Times New Roman"/>
                <w:sz w:val="24"/>
                <w:szCs w:val="24"/>
              </w:rPr>
              <w:t>b пункту (g) РЕГЛАМЕНТ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r>
              <w:rPr>
                <w:rFonts w:ascii="Times New Roman" w:eastAsia="Times New Roman" w:hAnsi="Times New Roman" w:cs="Times New Roman"/>
                <w:sz w:val="24"/>
                <w:szCs w:val="24"/>
              </w:rPr>
              <w:t>.</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приймати з подальшим  вилучення всіх норм в Кодексі газосховищ та умов в Типовому договорі зберігання, що пов’язані з подібним видом потужності. </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 переліку окремих умов без дотримання яких у замовника не буде гарантії реалізації такої потужності, запропоноване визначення терміну і пов’язані з ним процеси несуть загрози для зловживання зі сторони оператора газосховищ. </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Умови дотримання замовником </w:t>
            </w:r>
            <w:r>
              <w:rPr>
                <w:rFonts w:ascii="Times New Roman" w:eastAsia="Times New Roman" w:hAnsi="Times New Roman" w:cs="Times New Roman"/>
                <w:sz w:val="24"/>
                <w:szCs w:val="24"/>
              </w:rPr>
              <w:t>окремих умов не визначені Кодексом.</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Вищенаведене є умовою для зловживання монопольним становищем та передумовою для отримання неправомірної вигоди .</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чітко визначаються умови, виконання яких з боку замовника, створює зобов'язання для оператора газосховища гарантувати доступ до потужності газосховища.</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рамках умовно-гарантованої потужності оператор гарантує доступ до потужності в обсягах подано</w:t>
            </w:r>
            <w:r>
              <w:rPr>
                <w:rFonts w:ascii="Times New Roman" w:eastAsia="Times New Roman" w:hAnsi="Times New Roman" w:cs="Times New Roman"/>
                <w:sz w:val="24"/>
                <w:szCs w:val="24"/>
              </w:rPr>
              <w:t>ї замовником номінації.</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bookmarkStart w:id="4" w:name="_GoBack"/>
            <w:r>
              <w:rPr>
                <w:rFonts w:ascii="Times New Roman" w:eastAsia="Times New Roman" w:hAnsi="Times New Roman" w:cs="Times New Roman"/>
                <w:b/>
                <w:sz w:val="24"/>
                <w:szCs w:val="24"/>
              </w:rPr>
              <w:t xml:space="preserve">цикл </w:t>
            </w:r>
            <w:proofErr w:type="spellStart"/>
            <w:r>
              <w:rPr>
                <w:rFonts w:ascii="Times New Roman" w:eastAsia="Times New Roman" w:hAnsi="Times New Roman" w:cs="Times New Roman"/>
                <w:b/>
                <w:sz w:val="24"/>
                <w:szCs w:val="24"/>
              </w:rPr>
              <w:t>реномінацій</w:t>
            </w:r>
            <w:proofErr w:type="spellEnd"/>
            <w:r>
              <w:rPr>
                <w:rFonts w:ascii="Times New Roman" w:eastAsia="Times New Roman" w:hAnsi="Times New Roman" w:cs="Times New Roman"/>
                <w:b/>
                <w:sz w:val="24"/>
                <w:szCs w:val="24"/>
              </w:rPr>
              <w:t xml:space="preserve"> </w:t>
            </w:r>
            <w:r>
              <w:rPr>
                <w:rFonts w:ascii="Noto Sans Symbols" w:eastAsia="Noto Sans Symbols" w:hAnsi="Noto Sans Symbols" w:cs="Noto Sans Symbols"/>
                <w:b/>
                <w:sz w:val="24"/>
                <w:szCs w:val="24"/>
              </w:rPr>
              <w:t>−</w:t>
            </w:r>
            <w:r>
              <w:rPr>
                <w:rFonts w:ascii="Times New Roman" w:eastAsia="Times New Roman" w:hAnsi="Times New Roman" w:cs="Times New Roman"/>
                <w:b/>
                <w:sz w:val="24"/>
                <w:szCs w:val="24"/>
              </w:rPr>
              <w:t xml:space="preserve"> процес, що здійснюється оператором газосховища для надання замовнику повідомлення щодо підтвердженого обсягу після отримання від нього </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w:t>
            </w:r>
          </w:p>
          <w:bookmarkEnd w:id="4"/>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цикл номінацій/</w:t>
            </w:r>
            <w:proofErr w:type="spellStart"/>
            <w:r>
              <w:rPr>
                <w:rFonts w:ascii="Times New Roman" w:eastAsia="Times New Roman" w:hAnsi="Times New Roman" w:cs="Times New Roman"/>
                <w:sz w:val="24"/>
                <w:szCs w:val="24"/>
              </w:rPr>
              <w:t>ре</w:t>
            </w:r>
            <w:r>
              <w:rPr>
                <w:rFonts w:ascii="Times New Roman" w:eastAsia="Times New Roman" w:hAnsi="Times New Roman" w:cs="Times New Roman"/>
                <w:sz w:val="24"/>
                <w:szCs w:val="24"/>
              </w:rPr>
              <w:t>номінацій</w:t>
            </w:r>
            <w:proofErr w:type="spellEnd"/>
            <w:r>
              <w:rPr>
                <w:rFonts w:ascii="Times New Roman" w:eastAsia="Times New Roman" w:hAnsi="Times New Roman" w:cs="Times New Roman"/>
                <w:sz w:val="24"/>
                <w:szCs w:val="24"/>
              </w:rPr>
              <w:t xml:space="preserve"> </w:t>
            </w:r>
            <w:r>
              <w:rPr>
                <w:rFonts w:ascii="Noto Sans Symbols" w:eastAsia="Noto Sans Symbols" w:hAnsi="Noto Sans Symbols" w:cs="Noto Sans Symbols"/>
                <w:sz w:val="24"/>
                <w:szCs w:val="24"/>
              </w:rPr>
              <w:t>−</w:t>
            </w:r>
            <w:r>
              <w:rPr>
                <w:rFonts w:ascii="Times New Roman" w:eastAsia="Times New Roman" w:hAnsi="Times New Roman" w:cs="Times New Roman"/>
                <w:sz w:val="24"/>
                <w:szCs w:val="24"/>
              </w:rPr>
              <w:t xml:space="preserve"> це процес отримання, опрацювання, інформування оператором газосховища та щодо погодження/відхилення обсягу природного газу на підставі наданих замовником заявок;</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Запропонована </w:t>
            </w:r>
            <w:proofErr w:type="spellStart"/>
            <w:r>
              <w:rPr>
                <w:rFonts w:ascii="Times New Roman" w:eastAsia="Times New Roman" w:hAnsi="Times New Roman" w:cs="Times New Roman"/>
                <w:sz w:val="24"/>
                <w:szCs w:val="24"/>
              </w:rPr>
              <w:t>Асоціаціацією</w:t>
            </w:r>
            <w:proofErr w:type="spellEnd"/>
            <w:r>
              <w:rPr>
                <w:rFonts w:ascii="Times New Roman" w:eastAsia="Times New Roman" w:hAnsi="Times New Roman" w:cs="Times New Roman"/>
                <w:sz w:val="24"/>
                <w:szCs w:val="24"/>
              </w:rPr>
              <w:t xml:space="preserve"> редакція враховує, що цикл </w:t>
            </w:r>
            <w:proofErr w:type="spellStart"/>
            <w:r>
              <w:rPr>
                <w:rFonts w:ascii="Times New Roman" w:eastAsia="Times New Roman" w:hAnsi="Times New Roman" w:cs="Times New Roman"/>
                <w:sz w:val="24"/>
                <w:szCs w:val="24"/>
              </w:rPr>
              <w:t>реномінацій</w:t>
            </w:r>
            <w:proofErr w:type="spellEnd"/>
            <w:r>
              <w:rPr>
                <w:rFonts w:ascii="Times New Roman" w:eastAsia="Times New Roman" w:hAnsi="Times New Roman" w:cs="Times New Roman"/>
                <w:sz w:val="24"/>
                <w:szCs w:val="24"/>
              </w:rPr>
              <w:t xml:space="preserve"> н</w:t>
            </w:r>
            <w:r>
              <w:rPr>
                <w:rFonts w:ascii="Times New Roman" w:eastAsia="Times New Roman" w:hAnsi="Times New Roman" w:cs="Times New Roman"/>
                <w:sz w:val="24"/>
                <w:szCs w:val="24"/>
              </w:rPr>
              <w:t xml:space="preserve">е може бути без бази – номінації, що це процес за участю двох сторін договору зберігання і не тільки щодо підтвердження, а </w:t>
            </w:r>
            <w:r>
              <w:rPr>
                <w:rFonts w:ascii="Times New Roman" w:eastAsia="Times New Roman" w:hAnsi="Times New Roman" w:cs="Times New Roman"/>
                <w:sz w:val="24"/>
                <w:szCs w:val="24"/>
              </w:rPr>
              <w:lastRenderedPageBreak/>
              <w:t xml:space="preserve">й отримання, відхилення номінацій/ </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 заявок на зміну підтвердженої номінації.</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Термін вводиться </w:t>
            </w:r>
            <w:proofErr w:type="spellStart"/>
            <w:r>
              <w:rPr>
                <w:rFonts w:ascii="Times New Roman" w:eastAsia="Times New Roman" w:hAnsi="Times New Roman" w:cs="Times New Roman"/>
                <w:sz w:val="24"/>
                <w:szCs w:val="24"/>
              </w:rPr>
              <w:t>пр</w:t>
            </w:r>
            <w:r>
              <w:rPr>
                <w:rFonts w:ascii="Times New Roman" w:eastAsia="Times New Roman" w:hAnsi="Times New Roman" w:cs="Times New Roman"/>
                <w:sz w:val="24"/>
                <w:szCs w:val="24"/>
              </w:rPr>
              <w:t>оєктом</w:t>
            </w:r>
            <w:proofErr w:type="spellEnd"/>
            <w:r>
              <w:rPr>
                <w:rFonts w:ascii="Times New Roman" w:eastAsia="Times New Roman" w:hAnsi="Times New Roman" w:cs="Times New Roman"/>
                <w:sz w:val="24"/>
                <w:szCs w:val="24"/>
              </w:rPr>
              <w:t xml:space="preserve"> для визначення мінімального часу для повідомлення оператором газосховища замовників про переривання.</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t>III. Норми якості, фізико-хімічні показники та інші характеристики природного газу, правила обліку та документальне оформлення приймання-передачі природного газу</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highlight w:val="white"/>
              </w:rPr>
            </w:pPr>
            <w:r>
              <w:rPr>
                <w:rFonts w:ascii="Times New Roman" w:eastAsia="Times New Roman" w:hAnsi="Times New Roman" w:cs="Times New Roman"/>
                <w:b/>
                <w:i/>
                <w:sz w:val="24"/>
                <w:szCs w:val="24"/>
              </w:rPr>
              <w:t xml:space="preserve">7. </w:t>
            </w:r>
            <w:r>
              <w:rPr>
                <w:rFonts w:ascii="Times New Roman" w:eastAsia="Times New Roman" w:hAnsi="Times New Roman" w:cs="Times New Roman"/>
                <w:b/>
                <w:i/>
                <w:sz w:val="24"/>
                <w:szCs w:val="24"/>
                <w:highlight w:val="white"/>
              </w:rPr>
              <w:t>Документальне оформлення приймання-передачі природного газу</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w:t>
            </w:r>
            <w:r>
              <w:rPr>
                <w:rFonts w:ascii="Times New Roman" w:eastAsia="Times New Roman" w:hAnsi="Times New Roman" w:cs="Times New Roman"/>
                <w:b/>
                <w:sz w:val="24"/>
                <w:szCs w:val="24"/>
              </w:rPr>
              <w:t>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 газосховищ:</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До 12 числа місяця, наступного за звітним, замовником та оператором газосховища здійснюється оформлення </w:t>
            </w:r>
            <w:proofErr w:type="spellStart"/>
            <w:r>
              <w:rPr>
                <w:rFonts w:ascii="Times New Roman" w:eastAsia="Times New Roman" w:hAnsi="Times New Roman" w:cs="Times New Roman"/>
                <w:color w:val="000000"/>
                <w:sz w:val="24"/>
                <w:szCs w:val="24"/>
              </w:rPr>
              <w:t>акта</w:t>
            </w:r>
            <w:proofErr w:type="spellEnd"/>
            <w:r>
              <w:rPr>
                <w:rFonts w:ascii="Times New Roman" w:eastAsia="Times New Roman" w:hAnsi="Times New Roman" w:cs="Times New Roman"/>
                <w:color w:val="000000"/>
                <w:sz w:val="24"/>
                <w:szCs w:val="24"/>
              </w:rPr>
              <w:t xml:space="preserve"> про рух природного газу в газосховищах, що обліковується на рахунку зберігання замовника, в якому вказується:</w:t>
            </w:r>
          </w:p>
          <w:p w:rsidR="00171F63" w:rsidRDefault="00171F63">
            <w:pPr>
              <w:pBdr>
                <w:top w:val="nil"/>
                <w:left w:val="nil"/>
                <w:bottom w:val="nil"/>
                <w:right w:val="nil"/>
                <w:between w:val="nil"/>
              </w:pBdr>
              <w:spacing w:line="216" w:lineRule="auto"/>
              <w:rPr>
                <w:rFonts w:ascii="Times New Roman" w:eastAsia="Times New Roman" w:hAnsi="Times New Roman" w:cs="Times New Roman"/>
                <w:color w:val="000000"/>
                <w:sz w:val="24"/>
                <w:szCs w:val="24"/>
              </w:rPr>
            </w:pP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обсяг природного газу на рахунку </w:t>
            </w:r>
            <w:r>
              <w:rPr>
                <w:rFonts w:ascii="Times New Roman" w:eastAsia="Times New Roman" w:hAnsi="Times New Roman" w:cs="Times New Roman"/>
                <w:color w:val="000000"/>
                <w:sz w:val="24"/>
                <w:szCs w:val="24"/>
              </w:rPr>
              <w:t>зберігання на початок звітного місяця;</w:t>
            </w:r>
          </w:p>
          <w:p w:rsidR="00171F63" w:rsidRDefault="00171F63">
            <w:pPr>
              <w:pBdr>
                <w:top w:val="nil"/>
                <w:left w:val="nil"/>
                <w:bottom w:val="nil"/>
                <w:right w:val="nil"/>
                <w:between w:val="nil"/>
              </w:pBdr>
              <w:spacing w:line="216" w:lineRule="auto"/>
              <w:rPr>
                <w:rFonts w:ascii="Times New Roman" w:eastAsia="Times New Roman" w:hAnsi="Times New Roman" w:cs="Times New Roman"/>
                <w:color w:val="000000"/>
                <w:sz w:val="24"/>
                <w:szCs w:val="24"/>
              </w:rPr>
            </w:pP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обсяги закачаного та/або відібраного природного газу до/з газосховищ за звітний місяць відповідно до здійснених оператором газосховища алокацій згідно з розділом ІХ цього Кодексу;</w:t>
            </w:r>
          </w:p>
          <w:p w:rsidR="00171F63" w:rsidRDefault="00171F63">
            <w:pPr>
              <w:pBdr>
                <w:top w:val="nil"/>
                <w:left w:val="nil"/>
                <w:bottom w:val="nil"/>
                <w:right w:val="nil"/>
                <w:between w:val="nil"/>
              </w:pBdr>
              <w:spacing w:line="216" w:lineRule="auto"/>
              <w:rPr>
                <w:rFonts w:ascii="Times New Roman" w:eastAsia="Times New Roman" w:hAnsi="Times New Roman" w:cs="Times New Roman"/>
                <w:color w:val="000000"/>
                <w:sz w:val="24"/>
                <w:szCs w:val="24"/>
              </w:rPr>
            </w:pP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обсяги переданого/прийнятого природ</w:t>
            </w:r>
            <w:r>
              <w:rPr>
                <w:rFonts w:ascii="Times New Roman" w:eastAsia="Times New Roman" w:hAnsi="Times New Roman" w:cs="Times New Roman"/>
                <w:color w:val="000000"/>
                <w:sz w:val="24"/>
                <w:szCs w:val="24"/>
              </w:rPr>
              <w:t>ного газу відповідно до підтверджених торгових сповіщень про передачу природного газу, що зберігається в газосховищах;</w:t>
            </w:r>
          </w:p>
          <w:p w:rsidR="00171F63" w:rsidRDefault="00171F63">
            <w:pPr>
              <w:pBdr>
                <w:top w:val="nil"/>
                <w:left w:val="nil"/>
                <w:bottom w:val="nil"/>
                <w:right w:val="nil"/>
                <w:between w:val="nil"/>
              </w:pBdr>
              <w:spacing w:line="216" w:lineRule="auto"/>
              <w:rPr>
                <w:rFonts w:ascii="Times New Roman" w:eastAsia="Times New Roman" w:hAnsi="Times New Roman" w:cs="Times New Roman"/>
                <w:color w:val="000000"/>
                <w:sz w:val="24"/>
                <w:szCs w:val="24"/>
              </w:rPr>
            </w:pP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обсяг природного газу на рахунку зберігання на кінець звітного місяця.</w:t>
            </w:r>
          </w:p>
          <w:p w:rsidR="00171F63" w:rsidRDefault="00171F63">
            <w:pPr>
              <w:pBdr>
                <w:top w:val="nil"/>
                <w:left w:val="nil"/>
                <w:bottom w:val="nil"/>
                <w:right w:val="nil"/>
                <w:between w:val="nil"/>
              </w:pBdr>
              <w:spacing w:line="216" w:lineRule="auto"/>
              <w:rPr>
                <w:rFonts w:ascii="Times New Roman" w:eastAsia="Times New Roman" w:hAnsi="Times New Roman" w:cs="Times New Roman"/>
                <w:color w:val="000000"/>
                <w:sz w:val="24"/>
                <w:szCs w:val="24"/>
              </w:rPr>
            </w:pP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 разі порушення зазначеної вимоги оператор газосховища до 13 чи</w:t>
            </w:r>
            <w:r>
              <w:rPr>
                <w:rFonts w:ascii="Times New Roman" w:eastAsia="Times New Roman" w:hAnsi="Times New Roman" w:cs="Times New Roman"/>
                <w:color w:val="000000"/>
                <w:sz w:val="24"/>
                <w:szCs w:val="24"/>
              </w:rPr>
              <w:t>сла місяця, наступного за звітним, оформляє в односторонньому порядку акт про рух природного газу в газосховищах, що обліковується на рахунку зберігання замовника, в обсязі згідно зі здійсненими оператором газосховища алокаціями та підтвердженими торговими</w:t>
            </w:r>
            <w:r>
              <w:rPr>
                <w:rFonts w:ascii="Times New Roman" w:eastAsia="Times New Roman" w:hAnsi="Times New Roman" w:cs="Times New Roman"/>
                <w:color w:val="000000"/>
                <w:sz w:val="24"/>
                <w:szCs w:val="24"/>
              </w:rPr>
              <w:t xml:space="preserve"> сповіщеннями про передачу природного газу, що зберігається в газосховищі.</w:t>
            </w:r>
          </w:p>
          <w:p w:rsidR="00171F63" w:rsidRDefault="00171F63">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Форма </w:t>
            </w:r>
            <w:proofErr w:type="spellStart"/>
            <w:r>
              <w:rPr>
                <w:rFonts w:ascii="Times New Roman" w:eastAsia="Times New Roman" w:hAnsi="Times New Roman" w:cs="Times New Roman"/>
                <w:sz w:val="24"/>
                <w:szCs w:val="24"/>
              </w:rPr>
              <w:t>акта</w:t>
            </w:r>
            <w:proofErr w:type="spellEnd"/>
            <w:r>
              <w:rPr>
                <w:rFonts w:ascii="Times New Roman" w:eastAsia="Times New Roman" w:hAnsi="Times New Roman" w:cs="Times New Roman"/>
                <w:sz w:val="24"/>
                <w:szCs w:val="24"/>
              </w:rPr>
              <w:t xml:space="preserve"> про рух природного газу в газосховищах, що обліковується на рахунку зберігання замовника, розміщується на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оператора газосховища.</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До </w:t>
            </w:r>
            <w:r>
              <w:rPr>
                <w:rFonts w:ascii="Times New Roman" w:eastAsia="Times New Roman" w:hAnsi="Times New Roman" w:cs="Times New Roman"/>
                <w:b/>
                <w:color w:val="000000"/>
                <w:sz w:val="24"/>
                <w:szCs w:val="24"/>
              </w:rPr>
              <w:t>15</w:t>
            </w:r>
            <w:r>
              <w:rPr>
                <w:rFonts w:ascii="Times New Roman" w:eastAsia="Times New Roman" w:hAnsi="Times New Roman" w:cs="Times New Roman"/>
                <w:color w:val="000000"/>
                <w:sz w:val="24"/>
                <w:szCs w:val="24"/>
              </w:rPr>
              <w:t xml:space="preserve"> числа місяця, наступного за звітним, оператор газосховища формує акт про рух природного газу в газосховищах, що обліковується на рахунку зберігання замовника, в якому вказується:</w:t>
            </w:r>
          </w:p>
          <w:p w:rsidR="00171F63" w:rsidRDefault="00171F63">
            <w:pPr>
              <w:pBdr>
                <w:top w:val="nil"/>
                <w:left w:val="nil"/>
                <w:bottom w:val="nil"/>
                <w:right w:val="nil"/>
                <w:between w:val="nil"/>
              </w:pBdr>
              <w:spacing w:line="216" w:lineRule="auto"/>
              <w:rPr>
                <w:rFonts w:ascii="Times New Roman" w:eastAsia="Times New Roman" w:hAnsi="Times New Roman" w:cs="Times New Roman"/>
                <w:color w:val="000000"/>
                <w:sz w:val="24"/>
                <w:szCs w:val="24"/>
              </w:rPr>
            </w:pP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обсяг природного газу на рахунку зберігання на початок звітного місяця;</w:t>
            </w:r>
          </w:p>
          <w:p w:rsidR="00171F63" w:rsidRDefault="00171F63">
            <w:pPr>
              <w:pBdr>
                <w:top w:val="nil"/>
                <w:left w:val="nil"/>
                <w:bottom w:val="nil"/>
                <w:right w:val="nil"/>
                <w:between w:val="nil"/>
              </w:pBdr>
              <w:spacing w:line="216" w:lineRule="auto"/>
              <w:rPr>
                <w:rFonts w:ascii="Times New Roman" w:eastAsia="Times New Roman" w:hAnsi="Times New Roman" w:cs="Times New Roman"/>
                <w:color w:val="000000"/>
                <w:sz w:val="24"/>
                <w:szCs w:val="24"/>
              </w:rPr>
            </w:pP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w:t>
            </w:r>
            <w:r>
              <w:rPr>
                <w:rFonts w:ascii="Times New Roman" w:eastAsia="Times New Roman" w:hAnsi="Times New Roman" w:cs="Times New Roman"/>
                <w:color w:val="000000"/>
                <w:sz w:val="24"/>
                <w:szCs w:val="24"/>
              </w:rPr>
              <w:t>сяги закачаного та/або відібраного природного газу до/з газосховищ за звітний місяць відповідно до здійснених оператором газосховища алокацій згідно з розділом ІХ цього Кодексу;</w:t>
            </w:r>
          </w:p>
          <w:p w:rsidR="00171F63" w:rsidRDefault="00171F63">
            <w:pPr>
              <w:pBdr>
                <w:top w:val="nil"/>
                <w:left w:val="nil"/>
                <w:bottom w:val="nil"/>
                <w:right w:val="nil"/>
                <w:between w:val="nil"/>
              </w:pBdr>
              <w:spacing w:line="216" w:lineRule="auto"/>
              <w:rPr>
                <w:rFonts w:ascii="Times New Roman" w:eastAsia="Times New Roman" w:hAnsi="Times New Roman" w:cs="Times New Roman"/>
                <w:color w:val="000000"/>
                <w:sz w:val="24"/>
                <w:szCs w:val="24"/>
              </w:rPr>
            </w:pP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обсяги переданого/прийнятого природного газу відповідно до підтверджених торг</w:t>
            </w:r>
            <w:r>
              <w:rPr>
                <w:rFonts w:ascii="Times New Roman" w:eastAsia="Times New Roman" w:hAnsi="Times New Roman" w:cs="Times New Roman"/>
                <w:color w:val="000000"/>
                <w:sz w:val="24"/>
                <w:szCs w:val="24"/>
              </w:rPr>
              <w:t>ових сповіщень про передачу природного газу, що зберігається в газосховищах;</w:t>
            </w:r>
          </w:p>
          <w:p w:rsidR="00171F63" w:rsidRDefault="00171F63">
            <w:pPr>
              <w:pBdr>
                <w:top w:val="nil"/>
                <w:left w:val="nil"/>
                <w:bottom w:val="nil"/>
                <w:right w:val="nil"/>
                <w:between w:val="nil"/>
              </w:pBdr>
              <w:spacing w:line="216" w:lineRule="auto"/>
              <w:rPr>
                <w:rFonts w:ascii="Times New Roman" w:eastAsia="Times New Roman" w:hAnsi="Times New Roman" w:cs="Times New Roman"/>
                <w:color w:val="000000"/>
                <w:sz w:val="24"/>
                <w:szCs w:val="24"/>
              </w:rPr>
            </w:pP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обсяг природного газу на рахунку зберігання на кінець звітного місяця.</w:t>
            </w:r>
          </w:p>
          <w:p w:rsidR="00171F63" w:rsidRDefault="00171F63">
            <w:pPr>
              <w:pBdr>
                <w:top w:val="nil"/>
                <w:left w:val="nil"/>
                <w:bottom w:val="nil"/>
                <w:right w:val="nil"/>
                <w:between w:val="nil"/>
              </w:pBdr>
              <w:spacing w:line="216" w:lineRule="auto"/>
              <w:rPr>
                <w:rFonts w:ascii="Times New Roman" w:eastAsia="Times New Roman" w:hAnsi="Times New Roman" w:cs="Times New Roman"/>
                <w:color w:val="000000"/>
                <w:sz w:val="24"/>
                <w:szCs w:val="24"/>
              </w:rPr>
            </w:pPr>
          </w:p>
          <w:p w:rsidR="00171F63" w:rsidRDefault="00321F4B">
            <w:pPr>
              <w:pBdr>
                <w:top w:val="nil"/>
                <w:left w:val="nil"/>
                <w:bottom w:val="nil"/>
                <w:right w:val="nil"/>
                <w:between w:val="nil"/>
              </w:pBdr>
              <w:spacing w:line="216"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strike/>
                <w:color w:val="000000"/>
                <w:sz w:val="24"/>
                <w:szCs w:val="24"/>
              </w:rPr>
              <w:t>У разі порушення зазначеної вимоги оператор газосховища до 13 числа місяця, наступного за звітним, оформля</w:t>
            </w:r>
            <w:r>
              <w:rPr>
                <w:rFonts w:ascii="Times New Roman" w:eastAsia="Times New Roman" w:hAnsi="Times New Roman" w:cs="Times New Roman"/>
                <w:strike/>
                <w:color w:val="000000"/>
                <w:sz w:val="24"/>
                <w:szCs w:val="24"/>
              </w:rPr>
              <w:t>є в односторонньому порядку акт про рух природного газу в газосховищах, що обліковується на рахунку зберігання замовника, в обсязі згідно зі здійсненими оператором газосховища алокаціями та підтвердженими торговими сповіщеннями про передачу природного газу</w:t>
            </w:r>
            <w:r>
              <w:rPr>
                <w:rFonts w:ascii="Times New Roman" w:eastAsia="Times New Roman" w:hAnsi="Times New Roman" w:cs="Times New Roman"/>
                <w:strike/>
                <w:color w:val="000000"/>
                <w:sz w:val="24"/>
                <w:szCs w:val="24"/>
              </w:rPr>
              <w:t>, що зберігається в газосховищі.</w:t>
            </w:r>
          </w:p>
          <w:p w:rsidR="00171F63" w:rsidRDefault="00321F4B">
            <w:pPr>
              <w:pBdr>
                <w:top w:val="nil"/>
                <w:left w:val="nil"/>
                <w:bottom w:val="nil"/>
                <w:right w:val="nil"/>
                <w:between w:val="nil"/>
              </w:pBdr>
              <w:spacing w:line="21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Акт про рух природного газу в газосховищах підписується оператором газосховища та замовником не пізніше 15 числа, наступного за звітним, та може бути оформлений із використанням електронно-цифрового підпису.</w:t>
            </w:r>
          </w:p>
          <w:p w:rsidR="00171F63" w:rsidRDefault="00321F4B">
            <w:pPr>
              <w:pBdr>
                <w:top w:val="nil"/>
                <w:left w:val="nil"/>
                <w:bottom w:val="nil"/>
                <w:right w:val="nil"/>
                <w:between w:val="nil"/>
              </w:pBdr>
              <w:spacing w:line="21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У разі не підпи</w:t>
            </w:r>
            <w:r>
              <w:rPr>
                <w:rFonts w:ascii="Times New Roman" w:eastAsia="Times New Roman" w:hAnsi="Times New Roman" w:cs="Times New Roman"/>
                <w:b/>
                <w:color w:val="000000"/>
                <w:sz w:val="24"/>
                <w:szCs w:val="24"/>
              </w:rPr>
              <w:t xml:space="preserve">сання замовником </w:t>
            </w:r>
            <w:proofErr w:type="spellStart"/>
            <w:r>
              <w:rPr>
                <w:rFonts w:ascii="Times New Roman" w:eastAsia="Times New Roman" w:hAnsi="Times New Roman" w:cs="Times New Roman"/>
                <w:b/>
                <w:color w:val="000000"/>
                <w:sz w:val="24"/>
                <w:szCs w:val="24"/>
              </w:rPr>
              <w:t>акта</w:t>
            </w:r>
            <w:proofErr w:type="spellEnd"/>
            <w:r>
              <w:rPr>
                <w:rFonts w:ascii="Times New Roman" w:eastAsia="Times New Roman" w:hAnsi="Times New Roman" w:cs="Times New Roman"/>
                <w:b/>
                <w:color w:val="000000"/>
                <w:sz w:val="24"/>
                <w:szCs w:val="24"/>
              </w:rPr>
              <w:t xml:space="preserve"> про рух природного газу в газосховищах у визначений строк, Акт вважається підписаним в односторонньому порядку.</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 </w:t>
            </w:r>
            <w:proofErr w:type="spellStart"/>
            <w:r>
              <w:rPr>
                <w:rFonts w:ascii="Times New Roman" w:eastAsia="Times New Roman" w:hAnsi="Times New Roman" w:cs="Times New Roman"/>
                <w:sz w:val="24"/>
                <w:szCs w:val="24"/>
              </w:rPr>
              <w:t>акта</w:t>
            </w:r>
            <w:proofErr w:type="spellEnd"/>
            <w:r>
              <w:rPr>
                <w:rFonts w:ascii="Times New Roman" w:eastAsia="Times New Roman" w:hAnsi="Times New Roman" w:cs="Times New Roman"/>
                <w:sz w:val="24"/>
                <w:szCs w:val="24"/>
              </w:rPr>
              <w:t xml:space="preserve"> про рух природного газу в газосховищах, що обліковується на рахунку зберігання замовника, розміщується на </w:t>
            </w:r>
            <w:proofErr w:type="spellStart"/>
            <w:r>
              <w:rPr>
                <w:rFonts w:ascii="Times New Roman" w:eastAsia="Times New Roman" w:hAnsi="Times New Roman" w:cs="Times New Roman"/>
                <w:sz w:val="24"/>
                <w:szCs w:val="24"/>
              </w:rPr>
              <w:t>вебса</w:t>
            </w:r>
            <w:r>
              <w:rPr>
                <w:rFonts w:ascii="Times New Roman" w:eastAsia="Times New Roman" w:hAnsi="Times New Roman" w:cs="Times New Roman"/>
                <w:sz w:val="24"/>
                <w:szCs w:val="24"/>
              </w:rPr>
              <w:t>йті</w:t>
            </w:r>
            <w:proofErr w:type="spellEnd"/>
            <w:r>
              <w:rPr>
                <w:rFonts w:ascii="Times New Roman" w:eastAsia="Times New Roman" w:hAnsi="Times New Roman" w:cs="Times New Roman"/>
                <w:sz w:val="24"/>
                <w:szCs w:val="24"/>
              </w:rPr>
              <w:t xml:space="preserve"> оператора газосховища.</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Акт про рух природного газу в газосховищах, що обліковується на рахунку зберігання замовника – є правовстановлюючим документом, що засвідчує наявність договірних правовідносин для обох сторін Договору зберігання (за</w:t>
            </w:r>
            <w:r>
              <w:rPr>
                <w:rFonts w:ascii="Times New Roman" w:eastAsia="Times New Roman" w:hAnsi="Times New Roman" w:cs="Times New Roman"/>
                <w:sz w:val="24"/>
                <w:szCs w:val="24"/>
              </w:rPr>
              <w:t xml:space="preserve">качування, відбору) природного газу.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цьому, дії Замовника, засвідчені накладенням ЕЦП (подання заявок на закачування/відбір, торгові сповіщення тощо), у визначеному Кодексом порядку погоджуються Оператором газосховища та після такого погодження вважаються остаточно підтвердженими.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Таким </w:t>
            </w:r>
            <w:r>
              <w:rPr>
                <w:rFonts w:ascii="Times New Roman" w:eastAsia="Times New Roman" w:hAnsi="Times New Roman" w:cs="Times New Roman"/>
                <w:sz w:val="24"/>
                <w:szCs w:val="24"/>
              </w:rPr>
              <w:t xml:space="preserve">чином, неможливість ретроспективного внесення будь-яких змін Замовником до поданих ним документів після їх погодження Оператором газосховищ, зумовлює беззаперечне підписання Замовником </w:t>
            </w:r>
            <w:proofErr w:type="spellStart"/>
            <w:r>
              <w:rPr>
                <w:rFonts w:ascii="Times New Roman" w:eastAsia="Times New Roman" w:hAnsi="Times New Roman" w:cs="Times New Roman"/>
                <w:sz w:val="24"/>
                <w:szCs w:val="24"/>
              </w:rPr>
              <w:t>Акта</w:t>
            </w:r>
            <w:proofErr w:type="spellEnd"/>
            <w:r>
              <w:rPr>
                <w:rFonts w:ascii="Times New Roman" w:eastAsia="Times New Roman" w:hAnsi="Times New Roman" w:cs="Times New Roman"/>
                <w:sz w:val="24"/>
                <w:szCs w:val="24"/>
              </w:rPr>
              <w:t xml:space="preserve"> про рух природного газу, оскільки на момент підписання цього </w:t>
            </w:r>
            <w:proofErr w:type="spellStart"/>
            <w:r>
              <w:rPr>
                <w:rFonts w:ascii="Times New Roman" w:eastAsia="Times New Roman" w:hAnsi="Times New Roman" w:cs="Times New Roman"/>
                <w:sz w:val="24"/>
                <w:szCs w:val="24"/>
              </w:rPr>
              <w:t>Акта</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він не впливає на зміну даних, відображених в ньому, по аналогії з принципом приєднання до договору, умови якого встановлені однією із сторін у формулярах або інших стандартних формах, який може бути укладений лише шляхом приєднання другої сторони до запро</w:t>
            </w:r>
            <w:r>
              <w:rPr>
                <w:rFonts w:ascii="Times New Roman" w:eastAsia="Times New Roman" w:hAnsi="Times New Roman" w:cs="Times New Roman"/>
                <w:sz w:val="24"/>
                <w:szCs w:val="24"/>
              </w:rPr>
              <w:t>понованого договору в цілому.</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Запропонований спосіб узгодження Оператором газосховищ та Замовником </w:t>
            </w:r>
            <w:proofErr w:type="spellStart"/>
            <w:r>
              <w:rPr>
                <w:rFonts w:ascii="Times New Roman" w:eastAsia="Times New Roman" w:hAnsi="Times New Roman" w:cs="Times New Roman"/>
                <w:sz w:val="24"/>
                <w:szCs w:val="24"/>
              </w:rPr>
              <w:t>Акта</w:t>
            </w:r>
            <w:proofErr w:type="spellEnd"/>
            <w:r>
              <w:rPr>
                <w:rFonts w:ascii="Times New Roman" w:eastAsia="Times New Roman" w:hAnsi="Times New Roman" w:cs="Times New Roman"/>
                <w:sz w:val="24"/>
                <w:szCs w:val="24"/>
              </w:rPr>
              <w:t xml:space="preserve"> дозволить забезпечити безперебійність процедури та чітке дотримання передбачених строків його оформлення.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Пропозиція щодо відтермінування підписання </w:t>
            </w:r>
            <w:proofErr w:type="spellStart"/>
            <w:r>
              <w:rPr>
                <w:rFonts w:ascii="Times New Roman" w:eastAsia="Times New Roman" w:hAnsi="Times New Roman" w:cs="Times New Roman"/>
                <w:sz w:val="24"/>
                <w:szCs w:val="24"/>
              </w:rPr>
              <w:t>Акт</w:t>
            </w:r>
            <w:r>
              <w:rPr>
                <w:rFonts w:ascii="Times New Roman" w:eastAsia="Times New Roman" w:hAnsi="Times New Roman" w:cs="Times New Roman"/>
                <w:sz w:val="24"/>
                <w:szCs w:val="24"/>
              </w:rPr>
              <w:t>а</w:t>
            </w:r>
            <w:proofErr w:type="spellEnd"/>
            <w:r>
              <w:rPr>
                <w:rFonts w:ascii="Times New Roman" w:eastAsia="Times New Roman" w:hAnsi="Times New Roman" w:cs="Times New Roman"/>
                <w:sz w:val="24"/>
                <w:szCs w:val="24"/>
              </w:rPr>
              <w:t xml:space="preserve"> «до 15 числа» аргументована тим, що протягом 12 -15 числа місяця, наступного за звітним, відбувається коригування алокацій замовників послуг, що є суб'єктами ринку природного газу, на яких  </w:t>
            </w:r>
            <w:r>
              <w:rPr>
                <w:rFonts w:ascii="Times New Roman" w:eastAsia="Times New Roman" w:hAnsi="Times New Roman" w:cs="Times New Roman"/>
                <w:sz w:val="24"/>
                <w:szCs w:val="24"/>
              </w:rPr>
              <w:lastRenderedPageBreak/>
              <w:t>постановою Кабінету Міністрів України від 06.03.2022 № 222 (із з</w:t>
            </w:r>
            <w:r>
              <w:rPr>
                <w:rFonts w:ascii="Times New Roman" w:eastAsia="Times New Roman" w:hAnsi="Times New Roman" w:cs="Times New Roman"/>
                <w:sz w:val="24"/>
                <w:szCs w:val="24"/>
              </w:rPr>
              <w:t>мінами та доповненнями) покладено спеціальні обов'язки для забезпечення загальносуспільних інтересів у процесі функціонування ринку природного газу, після закриття звітного місяця.</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sz w:val="24"/>
                <w:szCs w:val="24"/>
              </w:rPr>
              <w:t xml:space="preserve">Положенням ПСО 222 визначено, що коригування обсягів реалізації природного газу здійснюється до 11 числа </w:t>
            </w:r>
            <w:r>
              <w:rPr>
                <w:rFonts w:ascii="Times New Roman" w:eastAsia="Times New Roman" w:hAnsi="Times New Roman" w:cs="Times New Roman"/>
                <w:color w:val="333333"/>
                <w:sz w:val="24"/>
                <w:szCs w:val="24"/>
                <w:highlight w:val="white"/>
              </w:rPr>
              <w:t>газового місяця (М+1).</w:t>
            </w:r>
          </w:p>
          <w:p w:rsidR="00171F63" w:rsidRDefault="00321F4B">
            <w:pPr>
              <w:spacing w:line="216"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Пунктом 12.2 Типового договору зберігання визначено, що у погодженій Сторонами випадках повідомлення, звіт або інша інформація м</w:t>
            </w:r>
            <w:r>
              <w:rPr>
                <w:rFonts w:ascii="Times New Roman" w:eastAsia="Times New Roman" w:hAnsi="Times New Roman" w:cs="Times New Roman"/>
                <w:color w:val="333333"/>
                <w:sz w:val="24"/>
                <w:szCs w:val="24"/>
                <w:highlight w:val="white"/>
              </w:rPr>
              <w:t>оже надаватись через інформаційну платформу.</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lastRenderedPageBreak/>
              <w:t>8. Залишок природного газу в газосховищах</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 газосховищ:</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2. Якщо замовник не здійснив заходів, передбачених пунктом 1 цієї </w:t>
            </w:r>
            <w:r>
              <w:rPr>
                <w:rFonts w:ascii="Times New Roman" w:eastAsia="Times New Roman" w:hAnsi="Times New Roman" w:cs="Times New Roman"/>
                <w:sz w:val="24"/>
                <w:szCs w:val="24"/>
              </w:rPr>
              <w:t xml:space="preserve">глави, оператор газосховища протягом десяти робочих днів в односторонньому порядку складає акт про обсяг залишку природного газу в газосховищах на дату закінчення надання послуг зберігання (закачування, відбору) на підставі </w:t>
            </w:r>
            <w:proofErr w:type="spellStart"/>
            <w:r>
              <w:rPr>
                <w:rFonts w:ascii="Times New Roman" w:eastAsia="Times New Roman" w:hAnsi="Times New Roman" w:cs="Times New Roman"/>
                <w:sz w:val="24"/>
                <w:szCs w:val="24"/>
              </w:rPr>
              <w:t>акта</w:t>
            </w:r>
            <w:proofErr w:type="spellEnd"/>
            <w:r>
              <w:rPr>
                <w:rFonts w:ascii="Times New Roman" w:eastAsia="Times New Roman" w:hAnsi="Times New Roman" w:cs="Times New Roman"/>
                <w:sz w:val="24"/>
                <w:szCs w:val="24"/>
              </w:rPr>
              <w:t xml:space="preserve"> про рух природного газу на </w:t>
            </w:r>
            <w:r>
              <w:rPr>
                <w:rFonts w:ascii="Times New Roman" w:eastAsia="Times New Roman" w:hAnsi="Times New Roman" w:cs="Times New Roman"/>
                <w:sz w:val="24"/>
                <w:szCs w:val="24"/>
              </w:rPr>
              <w:t>рахунку зберігання замовника за останній розрахунковий період.</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2. Якщо замовник не здійснив заходів, передбачених пунктом 1 цієї глави, оператор газосховищ </w:t>
            </w:r>
            <w:r>
              <w:rPr>
                <w:rFonts w:ascii="Times New Roman" w:eastAsia="Times New Roman" w:hAnsi="Times New Roman" w:cs="Times New Roman"/>
                <w:b/>
                <w:sz w:val="24"/>
                <w:szCs w:val="24"/>
              </w:rPr>
              <w:t xml:space="preserve">протягом десяти робочих днів відповідно до цього Кодексу Оператор газосховищ на підставі складеного </w:t>
            </w:r>
            <w:proofErr w:type="spellStart"/>
            <w:r>
              <w:rPr>
                <w:rFonts w:ascii="Times New Roman" w:eastAsia="Times New Roman" w:hAnsi="Times New Roman" w:cs="Times New Roman"/>
                <w:b/>
                <w:sz w:val="24"/>
                <w:szCs w:val="24"/>
              </w:rPr>
              <w:t>акта</w:t>
            </w:r>
            <w:proofErr w:type="spellEnd"/>
            <w:r>
              <w:rPr>
                <w:rFonts w:ascii="Times New Roman" w:eastAsia="Times New Roman" w:hAnsi="Times New Roman" w:cs="Times New Roman"/>
                <w:b/>
                <w:sz w:val="24"/>
                <w:szCs w:val="24"/>
              </w:rPr>
              <w:t xml:space="preserve"> про рух природного газу в газосховищах за останній розрахунковий період розраховує вартість зберігання залишку природного газу після закінчення строку </w:t>
            </w:r>
            <w:r>
              <w:rPr>
                <w:rFonts w:ascii="Times New Roman" w:eastAsia="Times New Roman" w:hAnsi="Times New Roman" w:cs="Times New Roman"/>
                <w:b/>
                <w:sz w:val="24"/>
                <w:szCs w:val="24"/>
              </w:rPr>
              <w:t>надання послуг зберігання (закачування, відбору) як для потужності на добу наперед, що обліковується на рахунку зберігання замовника та виставляє рахунок власнику природного газу.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Зважаючи на те, що за підсумками кожного звітного періоду нада</w:t>
            </w:r>
            <w:r>
              <w:rPr>
                <w:rFonts w:ascii="Times New Roman" w:eastAsia="Times New Roman" w:hAnsi="Times New Roman" w:cs="Times New Roman"/>
                <w:sz w:val="24"/>
                <w:szCs w:val="24"/>
              </w:rPr>
              <w:t>ння послуг складається Акт про рух природного газу в газосховищах, що обліковується  на рахунку зберігання замовника, який, у тому числі, містить інформацію про залишок природного газу в газосховищах на кінець звітного періоду, наявність у Кодексі вимоги щ</w:t>
            </w:r>
            <w:r>
              <w:rPr>
                <w:rFonts w:ascii="Times New Roman" w:eastAsia="Times New Roman" w:hAnsi="Times New Roman" w:cs="Times New Roman"/>
                <w:sz w:val="24"/>
                <w:szCs w:val="24"/>
              </w:rPr>
              <w:t xml:space="preserve">одо складення додаткового Акту про обсяг залишку природного газу в газосховищах є недоцільною. </w:t>
            </w:r>
          </w:p>
        </w:tc>
        <w:tc>
          <w:tcPr>
            <w:tcW w:w="4118"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171F63" w:rsidRDefault="00171F63">
            <w:pPr>
              <w:spacing w:line="216" w:lineRule="auto"/>
              <w:rPr>
                <w:rFonts w:ascii="Times New Roman" w:eastAsia="Times New Roman" w:hAnsi="Times New Roman" w:cs="Times New Roman"/>
                <w:b/>
                <w:sz w:val="24"/>
                <w:szCs w:val="24"/>
              </w:rPr>
            </w:pPr>
          </w:p>
          <w:p w:rsidR="00171F63" w:rsidRDefault="00171F63">
            <w:pPr>
              <w:spacing w:line="216" w:lineRule="auto"/>
              <w:rPr>
                <w:rFonts w:ascii="Times New Roman" w:eastAsia="Times New Roman" w:hAnsi="Times New Roman" w:cs="Times New Roman"/>
                <w:sz w:val="24"/>
                <w:szCs w:val="24"/>
              </w:rPr>
            </w:pPr>
          </w:p>
        </w:tc>
      </w:tr>
      <w:tr w:rsidR="00171F63">
        <w:trPr>
          <w:gridAfter w:val="1"/>
          <w:wAfter w:w="23" w:type="dxa"/>
        </w:trPr>
        <w:tc>
          <w:tcPr>
            <w:tcW w:w="5387"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3. Оператор газосховища розраховує вартість зберігання залишку природного газу після закінчення строку надання послуг зберігання (закачу</w:t>
            </w:r>
            <w:r>
              <w:rPr>
                <w:rFonts w:ascii="Times New Roman" w:eastAsia="Times New Roman" w:hAnsi="Times New Roman" w:cs="Times New Roman"/>
                <w:sz w:val="24"/>
                <w:szCs w:val="24"/>
                <w:highlight w:val="white"/>
              </w:rPr>
              <w:t xml:space="preserve">вання, відбору) як для </w:t>
            </w:r>
            <w:r>
              <w:rPr>
                <w:rFonts w:ascii="Times New Roman" w:eastAsia="Times New Roman" w:hAnsi="Times New Roman" w:cs="Times New Roman"/>
                <w:b/>
                <w:strike/>
                <w:sz w:val="24"/>
                <w:szCs w:val="24"/>
                <w:highlight w:val="white"/>
              </w:rPr>
              <w:t>індивідуального робочого обсягу</w:t>
            </w:r>
            <w:r>
              <w:rPr>
                <w:rFonts w:ascii="Times New Roman" w:eastAsia="Times New Roman" w:hAnsi="Times New Roman" w:cs="Times New Roman"/>
                <w:sz w:val="24"/>
                <w:szCs w:val="24"/>
              </w:rPr>
              <w:t xml:space="preserve"> </w:t>
            </w:r>
            <w:r>
              <w:rPr>
                <w:rFonts w:ascii="Times New Roman" w:eastAsia="Times New Roman" w:hAnsi="Times New Roman" w:cs="Times New Roman"/>
                <w:b/>
                <w:strike/>
                <w:sz w:val="24"/>
                <w:szCs w:val="24"/>
                <w:highlight w:val="white"/>
              </w:rPr>
              <w:t>на місяць</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rPr>
              <w:t>потужності на добу наперед</w:t>
            </w:r>
            <w:r>
              <w:rPr>
                <w:rFonts w:ascii="Times New Roman" w:eastAsia="Times New Roman" w:hAnsi="Times New Roman" w:cs="Times New Roman"/>
                <w:sz w:val="24"/>
                <w:szCs w:val="24"/>
                <w:highlight w:val="white"/>
              </w:rPr>
              <w:t xml:space="preserve"> на підставі складеного </w:t>
            </w:r>
            <w:proofErr w:type="spellStart"/>
            <w:r>
              <w:rPr>
                <w:rFonts w:ascii="Times New Roman" w:eastAsia="Times New Roman" w:hAnsi="Times New Roman" w:cs="Times New Roman"/>
                <w:sz w:val="24"/>
                <w:szCs w:val="24"/>
                <w:highlight w:val="white"/>
              </w:rPr>
              <w:t>акта</w:t>
            </w:r>
            <w:proofErr w:type="spellEnd"/>
            <w:r>
              <w:rPr>
                <w:rFonts w:ascii="Times New Roman" w:eastAsia="Times New Roman" w:hAnsi="Times New Roman" w:cs="Times New Roman"/>
                <w:sz w:val="24"/>
                <w:szCs w:val="24"/>
                <w:highlight w:val="white"/>
              </w:rPr>
              <w:t xml:space="preserve"> про обсяг залишку природного газу та виставляє рахунок власнику природного газу.</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strike/>
                <w:sz w:val="24"/>
                <w:szCs w:val="24"/>
              </w:rPr>
              <w:t>Оператор газосховища розраховує вар</w:t>
            </w:r>
            <w:r>
              <w:rPr>
                <w:rFonts w:ascii="Times New Roman" w:eastAsia="Times New Roman" w:hAnsi="Times New Roman" w:cs="Times New Roman"/>
                <w:strike/>
                <w:sz w:val="24"/>
                <w:szCs w:val="24"/>
              </w:rPr>
              <w:t xml:space="preserve">тість зберігання залишку природного газу після закінчення строку надання послуг зберігання (закачування, відбору) як для потужності на добу наперед на підставі складеного </w:t>
            </w:r>
            <w:proofErr w:type="spellStart"/>
            <w:r>
              <w:rPr>
                <w:rFonts w:ascii="Times New Roman" w:eastAsia="Times New Roman" w:hAnsi="Times New Roman" w:cs="Times New Roman"/>
                <w:strike/>
                <w:sz w:val="24"/>
                <w:szCs w:val="24"/>
              </w:rPr>
              <w:t>акта</w:t>
            </w:r>
            <w:proofErr w:type="spellEnd"/>
            <w:r>
              <w:rPr>
                <w:rFonts w:ascii="Times New Roman" w:eastAsia="Times New Roman" w:hAnsi="Times New Roman" w:cs="Times New Roman"/>
                <w:strike/>
                <w:sz w:val="24"/>
                <w:szCs w:val="24"/>
              </w:rPr>
              <w:t xml:space="preserve"> про  </w:t>
            </w:r>
            <w:proofErr w:type="spellStart"/>
            <w:r>
              <w:rPr>
                <w:rFonts w:ascii="Times New Roman" w:eastAsia="Times New Roman" w:hAnsi="Times New Roman" w:cs="Times New Roman"/>
                <w:strike/>
                <w:sz w:val="24"/>
                <w:szCs w:val="24"/>
              </w:rPr>
              <w:t>про</w:t>
            </w:r>
            <w:proofErr w:type="spellEnd"/>
            <w:r>
              <w:rPr>
                <w:rFonts w:ascii="Times New Roman" w:eastAsia="Times New Roman" w:hAnsi="Times New Roman" w:cs="Times New Roman"/>
                <w:strike/>
                <w:sz w:val="24"/>
                <w:szCs w:val="24"/>
              </w:rPr>
              <w:t xml:space="preserve"> обсяг залишку природного газу та виставляє рахунок власнику природного </w:t>
            </w:r>
            <w:r>
              <w:rPr>
                <w:rFonts w:ascii="Times New Roman" w:eastAsia="Times New Roman" w:hAnsi="Times New Roman" w:cs="Times New Roman"/>
                <w:strike/>
                <w:sz w:val="24"/>
                <w:szCs w:val="24"/>
              </w:rPr>
              <w:t>газу.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У зв’язку із внесенням змін до пункту 2 глави 8 пункт 3 є недоцільним.</w:t>
            </w:r>
          </w:p>
        </w:tc>
        <w:tc>
          <w:tcPr>
            <w:tcW w:w="4118"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Потребує обговорення</w:t>
            </w:r>
          </w:p>
          <w:p w:rsidR="00171F63" w:rsidRDefault="00171F63">
            <w:pPr>
              <w:spacing w:line="216" w:lineRule="auto"/>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t>ІV. Послуги, що надаються оператором газосховища</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lastRenderedPageBreak/>
              <w:t>1. Загальні положення</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На підставі договору зберігання (закачування, відбору) природного газу оператор газосховища надає замовникам послуги зберігання (закачування, відбору) природного газу шляхом надання їм доступу до потужності газосховища:</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робочий обсяг;</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закачув</w:t>
            </w:r>
            <w:r>
              <w:rPr>
                <w:rFonts w:ascii="Times New Roman" w:eastAsia="Times New Roman" w:hAnsi="Times New Roman" w:cs="Times New Roman"/>
                <w:b/>
                <w:sz w:val="24"/>
                <w:szCs w:val="24"/>
              </w:rPr>
              <w:t>ання;</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відбору.</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Доступ до потужності газосховища надається оператором газосховища на такі періоди: рік зберігання (річна потужність), базовий сезон закачування, базовий сезон відбору, місяць, доба (потужність на добу наперед).</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Для кожного періоду</w:t>
            </w:r>
            <w:r>
              <w:rPr>
                <w:rFonts w:ascii="Times New Roman" w:eastAsia="Times New Roman" w:hAnsi="Times New Roman" w:cs="Times New Roman"/>
                <w:b/>
                <w:sz w:val="24"/>
                <w:szCs w:val="24"/>
              </w:rPr>
              <w:t xml:space="preserve"> надання доступу до потужності газосховища замовнику розподіляється потужність з правом зберігання/закачування/відбору однакового обсягу природного газу протягом кожної газової доби. При цьому закачування/відбір обсягів природного газу протягом газової доб</w:t>
            </w:r>
            <w:r>
              <w:rPr>
                <w:rFonts w:ascii="Times New Roman" w:eastAsia="Times New Roman" w:hAnsi="Times New Roman" w:cs="Times New Roman"/>
                <w:b/>
                <w:sz w:val="24"/>
                <w:szCs w:val="24"/>
              </w:rPr>
              <w:t>и згідно з підтвердженою номінацією здійснюється рівномірно з постійним годинним потоком.</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На підставі договору зберігання (закачування, відбору) природного газу оператор газосховища надає замовникам послуги зберігання (закачування, відб</w:t>
            </w:r>
            <w:r>
              <w:rPr>
                <w:rFonts w:ascii="Times New Roman" w:eastAsia="Times New Roman" w:hAnsi="Times New Roman" w:cs="Times New Roman"/>
                <w:sz w:val="24"/>
                <w:szCs w:val="24"/>
              </w:rPr>
              <w:t>ору) природного газу шляхом надання їм доступу до потужності газосховища:</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робочий обсяг;</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потужність закачування;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потужність відбору.</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Доступ до потужності газосховища надається оператором газосховища на такі періоди: рік зберігання (річна, </w:t>
            </w:r>
            <w:r>
              <w:rPr>
                <w:rFonts w:ascii="Times New Roman" w:eastAsia="Times New Roman" w:hAnsi="Times New Roman" w:cs="Times New Roman"/>
                <w:i/>
                <w:sz w:val="24"/>
                <w:szCs w:val="24"/>
                <w:highlight w:val="white"/>
              </w:rPr>
              <w:t>об'єднана</w:t>
            </w:r>
            <w:r>
              <w:rPr>
                <w:rFonts w:ascii="Times New Roman" w:eastAsia="Times New Roman" w:hAnsi="Times New Roman" w:cs="Times New Roman"/>
                <w:sz w:val="24"/>
                <w:szCs w:val="24"/>
              </w:rPr>
              <w:t xml:space="preserve"> потужні</w:t>
            </w:r>
            <w:r>
              <w:rPr>
                <w:rFonts w:ascii="Times New Roman" w:eastAsia="Times New Roman" w:hAnsi="Times New Roman" w:cs="Times New Roman"/>
                <w:sz w:val="24"/>
                <w:szCs w:val="24"/>
              </w:rPr>
              <w:t>сть), базовий сезон закачування, базовий сезон відбору, місяць, доба (потужність на добу наперед).</w:t>
            </w:r>
          </w:p>
          <w:p w:rsidR="00171F63" w:rsidRDefault="00321F4B">
            <w:pPr>
              <w:pBdr>
                <w:top w:val="nil"/>
                <w:left w:val="nil"/>
                <w:bottom w:val="nil"/>
                <w:right w:val="nil"/>
                <w:between w:val="nil"/>
              </w:pBdr>
              <w:spacing w:line="21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Оператор газосховища надає замовникам послуги зберігання (закачування, відбору) природного газу шляхом розподілу потужності в обсягах, що кратні 1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z w:val="24"/>
                <w:szCs w:val="24"/>
                <w:vertAlign w:val="superscript"/>
              </w:rPr>
              <w:t>3</w:t>
            </w:r>
            <w:r>
              <w:rPr>
                <w:rFonts w:ascii="Times New Roman" w:eastAsia="Times New Roman" w:hAnsi="Times New Roman" w:cs="Times New Roman"/>
                <w:b/>
                <w:color w:val="000000"/>
                <w:sz w:val="24"/>
                <w:szCs w:val="24"/>
              </w:rPr>
              <w:t>.</w:t>
            </w:r>
          </w:p>
          <w:p w:rsidR="00171F63" w:rsidRDefault="00321F4B">
            <w:pPr>
              <w:pBdr>
                <w:top w:val="nil"/>
                <w:left w:val="nil"/>
                <w:bottom w:val="nil"/>
                <w:right w:val="nil"/>
                <w:between w:val="nil"/>
              </w:pBdr>
              <w:spacing w:line="21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Оператор газосховища надає доступ до потужності газосховища шляхом її розподілу замовникам у розмірі, який має бути кратним 1, крім потужності на добу наперед.</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кожного періоду надання доступу до потужності газосховища замовнику розподіляється потужніст</w:t>
            </w:r>
            <w:r>
              <w:rPr>
                <w:rFonts w:ascii="Times New Roman" w:eastAsia="Times New Roman" w:hAnsi="Times New Roman" w:cs="Times New Roman"/>
                <w:color w:val="000000"/>
                <w:sz w:val="24"/>
                <w:szCs w:val="24"/>
              </w:rPr>
              <w:t>ь з правом зберігання/закачування/відбору однакового обсягу природного газу протягом кожної газової доби. При цьому, закачування/відбір обсягів природного газу протягом газової доби згідно з підтвердженою номінацією здійснюється рівномірно з постійним годи</w:t>
            </w:r>
            <w:r>
              <w:rPr>
                <w:rFonts w:ascii="Times New Roman" w:eastAsia="Times New Roman" w:hAnsi="Times New Roman" w:cs="Times New Roman"/>
                <w:color w:val="000000"/>
                <w:sz w:val="24"/>
                <w:szCs w:val="24"/>
              </w:rPr>
              <w:t>нним потоком.</w:t>
            </w:r>
          </w:p>
          <w:p w:rsidR="00171F63" w:rsidRDefault="00321F4B">
            <w:pPr>
              <w:pBdr>
                <w:top w:val="nil"/>
                <w:left w:val="nil"/>
                <w:bottom w:val="nil"/>
                <w:right w:val="nil"/>
                <w:between w:val="nil"/>
              </w:pBdr>
              <w:spacing w:line="216"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даний час усі операції та процеси, пов’язані з адмініструванням та реалізацією послуг зберігання (закачування, відбору), здійснюються за допомогою інформаційної платформи (</w:t>
            </w:r>
            <w:r>
              <w:rPr>
                <w:rFonts w:ascii="Times New Roman" w:eastAsia="Times New Roman" w:hAnsi="Times New Roman" w:cs="Times New Roman"/>
                <w:b/>
                <w:sz w:val="24"/>
                <w:szCs w:val="24"/>
              </w:rPr>
              <w:t>І-платформа) </w:t>
            </w:r>
            <w:r>
              <w:rPr>
                <w:rFonts w:ascii="Times New Roman" w:eastAsia="Times New Roman" w:hAnsi="Times New Roman" w:cs="Times New Roman"/>
                <w:sz w:val="24"/>
                <w:szCs w:val="24"/>
              </w:rPr>
              <w:t>Оператора газосховищ.</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Технічні налаштува</w:t>
            </w:r>
            <w:r>
              <w:rPr>
                <w:rFonts w:ascii="Times New Roman" w:eastAsia="Times New Roman" w:hAnsi="Times New Roman" w:cs="Times New Roman"/>
                <w:sz w:val="24"/>
                <w:szCs w:val="24"/>
              </w:rPr>
              <w:t>ння І-платформи для прийняття замовлень передбачають мінімальну одиницю виміру кількісних показників обсягу наданих послуг в розмірі 1,00 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Для обчислення вартості наданих послуг Оператор газосховищ використовує тариф, розрахований Регулятором відповідно до затвердженої методики, яка передбачає вимір у грн на 1000 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на добу.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 формуванні вартості наданих оператором послуг на добу на перед,</w:t>
            </w:r>
            <w:r>
              <w:rPr>
                <w:rFonts w:ascii="Times New Roman" w:eastAsia="Times New Roman" w:hAnsi="Times New Roman" w:cs="Times New Roman"/>
                <w:sz w:val="24"/>
                <w:szCs w:val="24"/>
              </w:rPr>
              <w:t xml:space="preserve"> розрахунки можуть містити значення після коми, що потребуватиме відповідних заокруглень.</w:t>
            </w:r>
          </w:p>
          <w:p w:rsidR="00171F63" w:rsidRDefault="00321F4B">
            <w:pPr>
              <w:pBdr>
                <w:top w:val="nil"/>
                <w:left w:val="nil"/>
                <w:bottom w:val="nil"/>
                <w:right w:val="nil"/>
                <w:between w:val="nil"/>
              </w:pBd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rPr>
              <w:t>З огляду на вказане, з метою оптимізації диспетчерських процесів та здійснення відповідних обчислень в інформаційній платформі, а також уникнення непорозумінь у подал</w:t>
            </w:r>
            <w:r>
              <w:rPr>
                <w:rFonts w:ascii="Times New Roman" w:eastAsia="Times New Roman" w:hAnsi="Times New Roman" w:cs="Times New Roman"/>
                <w:color w:val="000000"/>
                <w:sz w:val="24"/>
                <w:szCs w:val="24"/>
              </w:rPr>
              <w:t xml:space="preserve">ьшому при формуванні фінансових документів пропонуємо застосувати в Кодексі поняття виміру послуг в обсязі, який </w:t>
            </w:r>
            <w:r>
              <w:rPr>
                <w:rFonts w:ascii="Times New Roman" w:eastAsia="Times New Roman" w:hAnsi="Times New Roman" w:cs="Times New Roman"/>
                <w:b/>
                <w:color w:val="000000"/>
                <w:sz w:val="24"/>
                <w:szCs w:val="24"/>
              </w:rPr>
              <w:t xml:space="preserve">має бути кратним 1 </w:t>
            </w: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z w:val="24"/>
                <w:szCs w:val="24"/>
                <w:vertAlign w:val="superscript"/>
              </w:rPr>
              <w:t>3</w:t>
            </w:r>
            <w:r>
              <w:rPr>
                <w:rFonts w:ascii="Times New Roman" w:eastAsia="Times New Roman" w:hAnsi="Times New Roman" w:cs="Times New Roman"/>
                <w:color w:val="000000"/>
                <w:sz w:val="24"/>
                <w:szCs w:val="24"/>
              </w:rPr>
              <w:t xml:space="preserve"> , а у випадку розрахунку послуг на добу на перед - </w:t>
            </w:r>
            <w:r>
              <w:rPr>
                <w:rFonts w:ascii="Times New Roman" w:eastAsia="Times New Roman" w:hAnsi="Times New Roman" w:cs="Times New Roman"/>
                <w:b/>
                <w:color w:val="000000"/>
                <w:sz w:val="24"/>
                <w:szCs w:val="24"/>
              </w:rPr>
              <w:t>із заокругленням в більшу сторону.</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приймається у р</w:t>
            </w:r>
            <w:r>
              <w:rPr>
                <w:rFonts w:ascii="Times New Roman" w:eastAsia="Times New Roman" w:hAnsi="Times New Roman" w:cs="Times New Roman"/>
                <w:b/>
                <w:sz w:val="24"/>
                <w:szCs w:val="24"/>
              </w:rPr>
              <w:t>едакції:</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Доступ до потужності газосховища надається оператором газосховища на такі періоди: рік зберігання (річна, </w:t>
            </w:r>
            <w:r>
              <w:rPr>
                <w:rFonts w:ascii="Times New Roman" w:eastAsia="Times New Roman" w:hAnsi="Times New Roman" w:cs="Times New Roman"/>
                <w:i/>
                <w:sz w:val="24"/>
                <w:szCs w:val="24"/>
              </w:rPr>
              <w:t>об'єднана</w:t>
            </w:r>
            <w:r>
              <w:rPr>
                <w:rFonts w:ascii="Times New Roman" w:eastAsia="Times New Roman" w:hAnsi="Times New Roman" w:cs="Times New Roman"/>
                <w:sz w:val="24"/>
                <w:szCs w:val="24"/>
              </w:rPr>
              <w:t xml:space="preserve"> потужність), базовий сезон закачування, базовий сезон відбору, місяць, доба (потужність на добу наперед).</w:t>
            </w:r>
          </w:p>
          <w:p w:rsidR="00171F63" w:rsidRDefault="00321F4B">
            <w:pPr>
              <w:spacing w:line="21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Оператор газосхов</w:t>
            </w:r>
            <w:r>
              <w:rPr>
                <w:rFonts w:ascii="Times New Roman" w:eastAsia="Times New Roman" w:hAnsi="Times New Roman" w:cs="Times New Roman"/>
                <w:i/>
                <w:sz w:val="24"/>
                <w:szCs w:val="24"/>
              </w:rPr>
              <w:t>ища надає доступ до потужності газосховища шляхом її розподілу замовникам у розмірі, який має бути кратним 1 м</w:t>
            </w:r>
            <w:r>
              <w:rPr>
                <w:rFonts w:ascii="Times New Roman" w:eastAsia="Times New Roman" w:hAnsi="Times New Roman" w:cs="Times New Roman"/>
                <w:i/>
                <w:sz w:val="24"/>
                <w:szCs w:val="24"/>
                <w:vertAlign w:val="superscript"/>
              </w:rPr>
              <w:t>3</w:t>
            </w:r>
            <w:r>
              <w:rPr>
                <w:rFonts w:ascii="Times New Roman" w:eastAsia="Times New Roman" w:hAnsi="Times New Roman" w:cs="Times New Roman"/>
                <w:i/>
                <w:sz w:val="24"/>
                <w:szCs w:val="24"/>
              </w:rPr>
              <w:t>, крім потужності на добу наперед.</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71F63" w:rsidRDefault="00171F63">
            <w:pPr>
              <w:spacing w:line="216" w:lineRule="auto"/>
              <w:rPr>
                <w:rFonts w:ascii="Times New Roman" w:eastAsia="Times New Roman" w:hAnsi="Times New Roman" w:cs="Times New Roman"/>
                <w:sz w:val="24"/>
                <w:szCs w:val="24"/>
              </w:rPr>
            </w:pP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Крім цього, доцільним є визначення винятку щодо потужності на добу наперед, який унеможливлює обмеження замовників послуг зберігання у поданні номінацій/ </w:t>
            </w:r>
            <w:proofErr w:type="spellStart"/>
            <w:r>
              <w:rPr>
                <w:rFonts w:ascii="Times New Roman" w:eastAsia="Times New Roman" w:hAnsi="Times New Roman" w:cs="Times New Roman"/>
                <w:sz w:val="24"/>
                <w:szCs w:val="24"/>
              </w:rPr>
              <w:t>реномінацій</w:t>
            </w:r>
            <w:proofErr w:type="spellEnd"/>
            <w:r>
              <w:rPr>
                <w:rFonts w:ascii="Times New Roman" w:eastAsia="Times New Roman" w:hAnsi="Times New Roman" w:cs="Times New Roman"/>
                <w:sz w:val="24"/>
                <w:szCs w:val="24"/>
              </w:rPr>
              <w:t xml:space="preserve"> у будь-яких розмірах, необхідних для них.</w:t>
            </w:r>
          </w:p>
          <w:p w:rsidR="00171F63" w:rsidRDefault="00171F63">
            <w:pPr>
              <w:spacing w:line="216" w:lineRule="auto"/>
              <w:rPr>
                <w:rFonts w:ascii="Times New Roman" w:eastAsia="Times New Roman" w:hAnsi="Times New Roman" w:cs="Times New Roman"/>
                <w:sz w:val="24"/>
                <w:szCs w:val="24"/>
              </w:rPr>
            </w:pPr>
          </w:p>
          <w:p w:rsidR="00171F63" w:rsidRDefault="00171F63">
            <w:pPr>
              <w:spacing w:line="216" w:lineRule="auto"/>
              <w:rPr>
                <w:rFonts w:ascii="Times New Roman" w:eastAsia="Times New Roman" w:hAnsi="Times New Roman" w:cs="Times New Roman"/>
                <w:sz w:val="24"/>
                <w:szCs w:val="24"/>
                <w:highlight w:val="magenta"/>
              </w:rPr>
            </w:pPr>
          </w:p>
        </w:tc>
      </w:tr>
      <w:tr w:rsidR="00171F63">
        <w:trPr>
          <w:gridAfter w:val="1"/>
          <w:wAfter w:w="23" w:type="dxa"/>
        </w:trPr>
        <w:tc>
          <w:tcPr>
            <w:tcW w:w="5387" w:type="dxa"/>
            <w:vMerge w:val="restart"/>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Оператор газосховища розподіляє гарантовану, умовно-гарантовану та переривчасту потужність на умовах, визначених цим Кодексом.</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 наданні доступу до гарантованої потужності оператор газосховища зобов’язаний надавати право користування визначеним обсяго</w:t>
            </w:r>
            <w:r>
              <w:rPr>
                <w:rFonts w:ascii="Times New Roman" w:eastAsia="Times New Roman" w:hAnsi="Times New Roman" w:cs="Times New Roman"/>
                <w:b/>
                <w:sz w:val="24"/>
                <w:szCs w:val="24"/>
              </w:rPr>
              <w:t>м потужності на гарантованій (постійній) основі.</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Умовно-гарантована потужність надається з гарантією реалізації права користування (як гарантована потужність) на ті обсяги природного газу, які замовник зазначає в поданій номінації на газову добу (D+1). Якщ</w:t>
            </w:r>
            <w:r>
              <w:rPr>
                <w:rFonts w:ascii="Times New Roman" w:eastAsia="Times New Roman" w:hAnsi="Times New Roman" w:cs="Times New Roman"/>
                <w:b/>
                <w:sz w:val="24"/>
                <w:szCs w:val="24"/>
              </w:rPr>
              <w:t xml:space="preserve">о в рамках поданої </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на газову добу (D) замовником збільшується обсяг природного газу порівняно з обсягами у підтвердженій номінації, то в рамках розміру замовленої умовно-гарантованої потужності на газову добу (D) така різниця обсягів буде відне</w:t>
            </w:r>
            <w:r>
              <w:rPr>
                <w:rFonts w:ascii="Times New Roman" w:eastAsia="Times New Roman" w:hAnsi="Times New Roman" w:cs="Times New Roman"/>
                <w:b/>
                <w:sz w:val="24"/>
                <w:szCs w:val="24"/>
              </w:rPr>
              <w:t xml:space="preserve">сена оператором газосховища до потужності, яка надається замовнику без гарантії реалізації права користування нею (як </w:t>
            </w:r>
            <w:r>
              <w:rPr>
                <w:rFonts w:ascii="Times New Roman" w:eastAsia="Times New Roman" w:hAnsi="Times New Roman" w:cs="Times New Roman"/>
                <w:b/>
                <w:sz w:val="24"/>
                <w:szCs w:val="24"/>
              </w:rPr>
              <w:lastRenderedPageBreak/>
              <w:t xml:space="preserve">переривчаста потужність) протягом газової доби, на яку було подано </w:t>
            </w:r>
            <w:proofErr w:type="spellStart"/>
            <w:r>
              <w:rPr>
                <w:rFonts w:ascii="Times New Roman" w:eastAsia="Times New Roman" w:hAnsi="Times New Roman" w:cs="Times New Roman"/>
                <w:b/>
                <w:sz w:val="24"/>
                <w:szCs w:val="24"/>
              </w:rPr>
              <w:t>реномінацію</w:t>
            </w:r>
            <w:proofErr w:type="spellEnd"/>
            <w:r>
              <w:rPr>
                <w:rFonts w:ascii="Times New Roman" w:eastAsia="Times New Roman" w:hAnsi="Times New Roman" w:cs="Times New Roman"/>
                <w:b/>
                <w:sz w:val="24"/>
                <w:szCs w:val="24"/>
              </w:rPr>
              <w:t xml:space="preserve">. </w:t>
            </w:r>
            <w:bookmarkStart w:id="5" w:name="bookmark=id.4d34og8" w:colFirst="0" w:colLast="0"/>
            <w:bookmarkEnd w:id="5"/>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 наданні переривчастої потужності оператор газосховища</w:t>
            </w:r>
            <w:r>
              <w:rPr>
                <w:rFonts w:ascii="Times New Roman" w:eastAsia="Times New Roman" w:hAnsi="Times New Roman" w:cs="Times New Roman"/>
                <w:b/>
                <w:sz w:val="24"/>
                <w:szCs w:val="24"/>
              </w:rPr>
              <w:t xml:space="preserve"> зобов’язаний надавати право користування визначеним обсягом потужності, якщо для цього є технічна можливість, але має право в будь-який час (із додержанням мінімального часу на повідомлення про переривання) перервати надання послуги, якщо закачування або </w:t>
            </w:r>
            <w:r>
              <w:rPr>
                <w:rFonts w:ascii="Times New Roman" w:eastAsia="Times New Roman" w:hAnsi="Times New Roman" w:cs="Times New Roman"/>
                <w:b/>
                <w:sz w:val="24"/>
                <w:szCs w:val="24"/>
              </w:rPr>
              <w:t xml:space="preserve">відбір є технічно неможливим. Мінімальний час повідомлення про переривання для певної години газової доби становить 45 хвилин після початку циклу </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цієї години газової доби.</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ТОВ «Нові енергетичні проекти»</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Оператор газосховища розподіляє га</w:t>
            </w:r>
            <w:r>
              <w:rPr>
                <w:rFonts w:ascii="Times New Roman" w:eastAsia="Times New Roman" w:hAnsi="Times New Roman" w:cs="Times New Roman"/>
                <w:sz w:val="24"/>
                <w:szCs w:val="24"/>
              </w:rPr>
              <w:t>рантовану та переривчасту потужність на умовах, визначених цим Кодексом.</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наданні доступу до гарантованої потужності оператор газосховища зобов’язаний надавати право користування визначеним обсягом потужності на гарантованій (постійній) основі.</w:t>
            </w: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321F4B">
            <w:pPr>
              <w:tabs>
                <w:tab w:val="left" w:pos="426"/>
              </w:tabs>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w:t>
            </w:r>
            <w:r>
              <w:rPr>
                <w:rFonts w:ascii="Times New Roman" w:eastAsia="Times New Roman" w:hAnsi="Times New Roman" w:cs="Times New Roman"/>
                <w:sz w:val="24"/>
                <w:szCs w:val="24"/>
              </w:rPr>
              <w:t xml:space="preserve">риймати </w:t>
            </w: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наданні переривчастої потужності оператор газосховища зобов’язаний надавати право користування визначеним обсягом потужності, якщо для цього є технічна можливість, але має право в будь-який час (із додержанням мінімального часу на повідомлення про пере</w:t>
            </w:r>
            <w:r>
              <w:rPr>
                <w:rFonts w:ascii="Times New Roman" w:eastAsia="Times New Roman" w:hAnsi="Times New Roman" w:cs="Times New Roman"/>
                <w:sz w:val="24"/>
                <w:szCs w:val="24"/>
              </w:rPr>
              <w:t xml:space="preserve">ривання) перервати надання послуги, якщо закачування або відбір є технічно неможливим. Мінімальний час повідомлення про переривання для певної години газової доби становить 45 хвилин після початку циклу </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для цієї години газової доби.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w:t>
            </w:r>
            <w:r>
              <w:rPr>
                <w:rFonts w:ascii="Times New Roman" w:eastAsia="Times New Roman" w:hAnsi="Times New Roman" w:cs="Times New Roman"/>
                <w:b/>
                <w:sz w:val="24"/>
                <w:szCs w:val="24"/>
                <w:u w:val="single"/>
              </w:rPr>
              <w:t>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 xml:space="preserve">РЕГЛАМЕНТУ (ЄС) № 715/2009 ЄВРОПЕЙСЬКОГО ПАРЛАМЕНТУ ТА РАДИ від 13 липня 2009 року про умови доступу до мереж транспортування природного газу, статті </w:t>
            </w:r>
            <w:r>
              <w:rPr>
                <w:rFonts w:ascii="Times New Roman" w:eastAsia="Times New Roman" w:hAnsi="Times New Roman" w:cs="Times New Roman"/>
                <w:sz w:val="24"/>
                <w:szCs w:val="24"/>
              </w:rPr>
              <w:t xml:space="preserve">  6b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О.Ю.</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Оператор газосховища розподіляє гарантовану та переривчасту потужність на умовах, визначених цим Кодексом.</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наданні доступу до гарантованої потужності оператор газосховища зобов’язаний надавати право користування визначеним обсягом потужності на гарантованій (постійній) основі.</w:t>
            </w:r>
          </w:p>
          <w:p w:rsidR="00171F63" w:rsidRDefault="00171F63">
            <w:pPr>
              <w:tabs>
                <w:tab w:val="left" w:pos="426"/>
              </w:tabs>
              <w:spacing w:line="216" w:lineRule="auto"/>
              <w:rPr>
                <w:rFonts w:ascii="Times New Roman" w:eastAsia="Times New Roman" w:hAnsi="Times New Roman" w:cs="Times New Roman"/>
                <w:sz w:val="24"/>
                <w:szCs w:val="24"/>
              </w:rPr>
            </w:pPr>
          </w:p>
          <w:p w:rsidR="00171F63" w:rsidRDefault="00321F4B">
            <w:pPr>
              <w:tabs>
                <w:tab w:val="left" w:pos="426"/>
              </w:tabs>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Абзац третій не приймати </w:t>
            </w:r>
          </w:p>
          <w:p w:rsidR="00171F63" w:rsidRDefault="00171F63">
            <w:pPr>
              <w:spacing w:line="216" w:lineRule="auto"/>
              <w:rPr>
                <w:rFonts w:ascii="Times New Roman" w:eastAsia="Times New Roman" w:hAnsi="Times New Roman" w:cs="Times New Roman"/>
                <w:sz w:val="24"/>
                <w:szCs w:val="24"/>
              </w:rPr>
            </w:pP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наданні переривчастої потужності оператор газосхо</w:t>
            </w:r>
            <w:r>
              <w:rPr>
                <w:rFonts w:ascii="Times New Roman" w:eastAsia="Times New Roman" w:hAnsi="Times New Roman" w:cs="Times New Roman"/>
                <w:sz w:val="24"/>
                <w:szCs w:val="24"/>
              </w:rPr>
              <w:t xml:space="preserve">вища зобов’язаний надавати право користування визначеним обсягом потужності, якщо для цього є технічна можливість, але має право в будь-який час (із додержанням мінімального часу на повідомлення про переривання) перервати надання послуги, якщо закачування </w:t>
            </w:r>
            <w:r>
              <w:rPr>
                <w:rFonts w:ascii="Times New Roman" w:eastAsia="Times New Roman" w:hAnsi="Times New Roman" w:cs="Times New Roman"/>
                <w:sz w:val="24"/>
                <w:szCs w:val="24"/>
              </w:rPr>
              <w:t xml:space="preserve">або відбір є технічно </w:t>
            </w:r>
            <w:r>
              <w:rPr>
                <w:rFonts w:ascii="Times New Roman" w:eastAsia="Times New Roman" w:hAnsi="Times New Roman" w:cs="Times New Roman"/>
                <w:sz w:val="24"/>
                <w:szCs w:val="24"/>
              </w:rPr>
              <w:lastRenderedPageBreak/>
              <w:t xml:space="preserve">неможливим. Мінімальний час повідомлення про переривання для певної години газової доби становить 45 хвилин після початку циклу </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для цієї години газової доби.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w:t>
            </w:r>
            <w:r>
              <w:rPr>
                <w:rFonts w:ascii="Times New Roman" w:eastAsia="Times New Roman" w:hAnsi="Times New Roman" w:cs="Times New Roman"/>
                <w:sz w:val="24"/>
                <w:szCs w:val="24"/>
              </w:rPr>
              <w:t>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w:t>
            </w:r>
            <w:r>
              <w:rPr>
                <w:rFonts w:ascii="Times New Roman" w:eastAsia="Times New Roman" w:hAnsi="Times New Roman" w:cs="Times New Roman"/>
                <w:sz w:val="24"/>
                <w:szCs w:val="24"/>
              </w:rPr>
              <w:t>щ.</w:t>
            </w:r>
          </w:p>
          <w:p w:rsidR="00171F63" w:rsidRDefault="00171F63">
            <w:pPr>
              <w:spacing w:line="216" w:lineRule="auto"/>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2. Річна потужність</w:t>
            </w:r>
            <w:r>
              <w:rPr>
                <w:rFonts w:ascii="Times New Roman" w:eastAsia="Times New Roman" w:hAnsi="Times New Roman" w:cs="Times New Roman"/>
                <w:b/>
                <w:i/>
                <w:sz w:val="24"/>
                <w:szCs w:val="24"/>
              </w:rPr>
              <w:t>, потужність на базовий сезон закачування та базовий сезон відбору, об’єднана потужність</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В рамках розподілу річної та об’єднаної потужності, потужності на базовий сезон закачування/базовий сезон відбору надається право користування робочим обсягом зберігання, який не може бути меншим, ніж 1000 м</w:t>
            </w:r>
            <w:r>
              <w:rPr>
                <w:rFonts w:ascii="Times New Roman" w:eastAsia="Times New Roman" w:hAnsi="Times New Roman" w:cs="Times New Roman"/>
                <w:b/>
                <w:sz w:val="24"/>
                <w:szCs w:val="24"/>
                <w:vertAlign w:val="superscript"/>
              </w:rPr>
              <w:t xml:space="preserve">3 </w:t>
            </w:r>
            <w:r>
              <w:rPr>
                <w:rFonts w:ascii="Times New Roman" w:eastAsia="Times New Roman" w:hAnsi="Times New Roman" w:cs="Times New Roman"/>
                <w:b/>
                <w:sz w:val="24"/>
                <w:szCs w:val="24"/>
              </w:rPr>
              <w:t>на добу.</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Потужність закачування та потужність відбору не розподіляється в рамках річної потужності. </w:t>
            </w:r>
          </w:p>
          <w:p w:rsidR="00171F63" w:rsidRDefault="00321F4B">
            <w:pPr>
              <w:spacing w:line="216" w:lineRule="auto"/>
              <w:ind w:firstLine="709"/>
              <w:rPr>
                <w:rFonts w:ascii="Times New Roman" w:eastAsia="Times New Roman" w:hAnsi="Times New Roman" w:cs="Times New Roman"/>
                <w:b/>
                <w:sz w:val="24"/>
                <w:szCs w:val="24"/>
              </w:rPr>
            </w:pPr>
            <w:bookmarkStart w:id="6" w:name="_heading=h.2s8eyo1" w:colFirst="0" w:colLast="0"/>
            <w:bookmarkEnd w:id="6"/>
            <w:r>
              <w:rPr>
                <w:rFonts w:ascii="Times New Roman" w:eastAsia="Times New Roman" w:hAnsi="Times New Roman" w:cs="Times New Roman"/>
                <w:b/>
                <w:sz w:val="24"/>
                <w:szCs w:val="24"/>
              </w:rPr>
              <w:t>Мінімальний розмір потужності закачування та потужності відбору, який розподіляється оператором газосховища на базовий сезон закачування/відбору, становить 1 м</w:t>
            </w:r>
            <w:r>
              <w:rPr>
                <w:rFonts w:ascii="Times New Roman" w:eastAsia="Times New Roman" w:hAnsi="Times New Roman" w:cs="Times New Roman"/>
                <w:b/>
                <w:sz w:val="24"/>
                <w:szCs w:val="24"/>
                <w:vertAlign w:val="superscript"/>
              </w:rPr>
              <w:t>3</w:t>
            </w:r>
            <w:r>
              <w:rPr>
                <w:rFonts w:ascii="Times New Roman" w:eastAsia="Times New Roman" w:hAnsi="Times New Roman" w:cs="Times New Roman"/>
                <w:b/>
                <w:sz w:val="24"/>
                <w:szCs w:val="24"/>
              </w:rPr>
              <w:t xml:space="preserve"> на </w:t>
            </w:r>
            <w:r>
              <w:rPr>
                <w:rFonts w:ascii="Times New Roman" w:eastAsia="Times New Roman" w:hAnsi="Times New Roman" w:cs="Times New Roman"/>
                <w:b/>
                <w:sz w:val="24"/>
                <w:szCs w:val="24"/>
              </w:rPr>
              <w:t>добу.</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Об’єднана потужність складається з річної потужності (робочого обсягу), потужності закачування у базовий сезон закачування та потужності відбору у базовий сезон відбору. При цьому в рамках розподілу об’єднаної потужності замовнику надається право зам</w:t>
            </w:r>
            <w:r>
              <w:rPr>
                <w:rFonts w:ascii="Times New Roman" w:eastAsia="Times New Roman" w:hAnsi="Times New Roman" w:cs="Times New Roman"/>
                <w:b/>
                <w:sz w:val="24"/>
                <w:szCs w:val="24"/>
              </w:rPr>
              <w:t>овляти різну величину робочого обсягу зберігання (річної потужності), потужності закачування у базовому сезоні закачування та потужності відбору у базовому сезоні відбору.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lastRenderedPageBreak/>
              <w:t>2. Фактичний добовий робочий обсяг зберігання</w:t>
            </w:r>
            <w:r>
              <w:rPr>
                <w:rFonts w:ascii="Times New Roman" w:eastAsia="Times New Roman" w:hAnsi="Times New Roman" w:cs="Times New Roman"/>
                <w:b/>
                <w:i/>
                <w:sz w:val="24"/>
                <w:szCs w:val="24"/>
                <w:highlight w:val="white"/>
              </w:rPr>
              <w:t>, розмір потужності відбору та потуж</w:t>
            </w:r>
            <w:r>
              <w:rPr>
                <w:rFonts w:ascii="Times New Roman" w:eastAsia="Times New Roman" w:hAnsi="Times New Roman" w:cs="Times New Roman"/>
                <w:b/>
                <w:i/>
                <w:sz w:val="24"/>
                <w:szCs w:val="24"/>
                <w:highlight w:val="white"/>
              </w:rPr>
              <w:t>ності закачування</w:t>
            </w:r>
            <w:r>
              <w:rPr>
                <w:rFonts w:ascii="Times New Roman" w:eastAsia="Times New Roman" w:hAnsi="Times New Roman" w:cs="Times New Roman"/>
                <w:sz w:val="24"/>
                <w:szCs w:val="24"/>
                <w:highlight w:val="white"/>
              </w:rPr>
              <w:t xml:space="preserve"> природного газу може бути менший за мінімальний розмір, визначений пунктом 1 цієї глави. При цьому оплата таких послуг буде здійснюватися як за мінімальний розмір добового робочого обсягу.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В рамках річної потужності та потужності на</w:t>
            </w:r>
            <w:r>
              <w:rPr>
                <w:rFonts w:ascii="Times New Roman" w:eastAsia="Times New Roman" w:hAnsi="Times New Roman" w:cs="Times New Roman"/>
                <w:b/>
                <w:sz w:val="24"/>
                <w:szCs w:val="24"/>
              </w:rPr>
              <w:t xml:space="preserve"> базовий сезон закачування/ відбору робочий обсяг розподіляється як гарантована потужність. Потужність закачування на базовий сезон закачування, потужність відбору на базовий сезон відбору розподіляються як гарантована та/або умовно-гарантована потужність.</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Залежно від технічних можливостей газосховища, розміру раніше розподіленої потужності на базовий сезон відбору замовникам може бути розподілена потужність закачування та на базовий сезон закачування – потужність відбору.</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відбору на базовий сезо</w:t>
            </w:r>
            <w:r>
              <w:rPr>
                <w:rFonts w:ascii="Times New Roman" w:eastAsia="Times New Roman" w:hAnsi="Times New Roman" w:cs="Times New Roman"/>
                <w:b/>
                <w:sz w:val="24"/>
                <w:szCs w:val="24"/>
              </w:rPr>
              <w:t>н закачування та потужність закачування на базовий сезон відбору розподіляється як переривчаста. Така потужність не розподіляється як об’єднана потужність.</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Об’єднана потужність розподіляється як гарантована.</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В рамках річної потужності та потужності на базовий сезон закачування/ відбору робочий обсяг розподіляється як гарантована потужність. Потужність закачування на базовий сезон закачування, потужність відбору на базовий сезон відбору розподіляються як гар</w:t>
            </w:r>
            <w:r>
              <w:rPr>
                <w:rFonts w:ascii="Times New Roman" w:eastAsia="Times New Roman" w:hAnsi="Times New Roman" w:cs="Times New Roman"/>
                <w:sz w:val="24"/>
                <w:szCs w:val="24"/>
              </w:rPr>
              <w:t>антована</w:t>
            </w:r>
            <w:r>
              <w:rPr>
                <w:rFonts w:ascii="Times New Roman" w:eastAsia="Times New Roman" w:hAnsi="Times New Roman" w:cs="Times New Roman"/>
                <w:color w:val="FF0000"/>
                <w:sz w:val="24"/>
                <w:szCs w:val="24"/>
              </w:rPr>
              <w:t>.</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Залежно від технічних можливостей газосховища, розміру раніше розподіленої потужності на базовий сезон відбору замовникам може бути розподілена потужність закачування та на базовий сезон закачування – потужність відбору.</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Потужність відбору на базовий сезон закачування та потужність закачування на базовий сезон відбору розподіляється як переривчаста. Така потужність не розподіляється як об’єднана потужність.</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Об’єднана потужність розподіляється як гарантована.</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w:t>
            </w:r>
            <w:r>
              <w:rPr>
                <w:rFonts w:ascii="Times New Roman" w:eastAsia="Times New Roman" w:hAnsi="Times New Roman" w:cs="Times New Roman"/>
                <w:sz w:val="24"/>
                <w:szCs w:val="24"/>
              </w:rPr>
              <w:t>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w:t>
            </w:r>
            <w:r>
              <w:rPr>
                <w:rFonts w:ascii="Times New Roman" w:eastAsia="Times New Roman" w:hAnsi="Times New Roman" w:cs="Times New Roman"/>
                <w:sz w:val="24"/>
                <w:szCs w:val="24"/>
              </w:rPr>
              <w:t>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В рамках річної потужності та потужності на базовий сезон закачування/ відбору робочий обсяг розподіляється як гарантована потужність. Потужність закачування на базовий сезон закачування, потужність відбору на базовий сезон відбору розподіляються як гар</w:t>
            </w:r>
            <w:r>
              <w:rPr>
                <w:rFonts w:ascii="Times New Roman" w:eastAsia="Times New Roman" w:hAnsi="Times New Roman" w:cs="Times New Roman"/>
                <w:sz w:val="24"/>
                <w:szCs w:val="24"/>
              </w:rPr>
              <w:t>антована</w:t>
            </w:r>
            <w:r>
              <w:rPr>
                <w:rFonts w:ascii="Times New Roman" w:eastAsia="Times New Roman" w:hAnsi="Times New Roman" w:cs="Times New Roman"/>
                <w:color w:val="FF0000"/>
                <w:sz w:val="24"/>
                <w:szCs w:val="24"/>
              </w:rPr>
              <w:t>.</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Залежно від технічних можливостей газосховища, розміру раніше розподіленої потужності на базовий сезон відбору замовникам може бути розподілена потужність закачування та на базовий сезон закачування – потужність відбору.</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Потужність відбору на баз</w:t>
            </w:r>
            <w:r>
              <w:rPr>
                <w:rFonts w:ascii="Times New Roman" w:eastAsia="Times New Roman" w:hAnsi="Times New Roman" w:cs="Times New Roman"/>
                <w:sz w:val="24"/>
                <w:szCs w:val="24"/>
              </w:rPr>
              <w:t>овий сезон закачування та потужність закачування на базовий сезон відбору розподіляється як переривчаста. Така потужність не розподіляється як об’єднана потужність.</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Об’єднана потужність розподіляється як гарантована.</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Таке положення не відпові</w:t>
            </w:r>
            <w:r>
              <w:rPr>
                <w:rFonts w:ascii="Times New Roman" w:eastAsia="Times New Roman" w:hAnsi="Times New Roman" w:cs="Times New Roman"/>
                <w:sz w:val="24"/>
                <w:szCs w:val="24"/>
                <w:highlight w:val="white"/>
              </w:rPr>
              <w:t xml:space="preserve">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6b пункті (g) РЕГЛАМЕНТУ (</w:t>
            </w:r>
            <w:r>
              <w:rPr>
                <w:rFonts w:ascii="Times New Roman" w:eastAsia="Times New Roman" w:hAnsi="Times New Roman" w:cs="Times New Roman"/>
                <w:sz w:val="24"/>
                <w:szCs w:val="24"/>
              </w:rPr>
              <w:t>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В рамках річної потужності та потужності на базовий сезон закачування/ відбору робочий обсяг розподіляється як гарантована потужність. Потужність закачування на базовий сезон закачування, потужність відбору н</w:t>
            </w:r>
            <w:r>
              <w:rPr>
                <w:rFonts w:ascii="Times New Roman" w:eastAsia="Times New Roman" w:hAnsi="Times New Roman" w:cs="Times New Roman"/>
                <w:sz w:val="24"/>
                <w:szCs w:val="24"/>
              </w:rPr>
              <w:t xml:space="preserve">а базовий сезон відбору розподіляються як гарантована </w:t>
            </w:r>
            <w:r>
              <w:rPr>
                <w:rFonts w:ascii="Times New Roman" w:eastAsia="Times New Roman" w:hAnsi="Times New Roman" w:cs="Times New Roman"/>
                <w:b/>
                <w:strike/>
                <w:sz w:val="24"/>
                <w:szCs w:val="24"/>
              </w:rPr>
              <w:t>та/або умовно-гарантована потужність</w:t>
            </w:r>
            <w:r>
              <w:rPr>
                <w:rFonts w:ascii="Times New Roman" w:eastAsia="Times New Roman" w:hAnsi="Times New Roman" w:cs="Times New Roman"/>
                <w:b/>
                <w:sz w:val="24"/>
                <w:szCs w:val="24"/>
              </w:rPr>
              <w:t>.</w:t>
            </w:r>
          </w:p>
          <w:p w:rsidR="00171F63" w:rsidRDefault="00321F4B">
            <w:pPr>
              <w:spacing w:line="216" w:lineRule="auto"/>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Залежно від технічних можливостей газосховища, розміру раніше розподіленої потужності на базовий сезон відбору замовникам може бути розподілена потужність закачування та на базовий сезон закачування – потужність відбору.</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Потужність відбору на базовий сезон</w:t>
            </w:r>
            <w:r>
              <w:rPr>
                <w:rFonts w:ascii="Times New Roman" w:eastAsia="Times New Roman" w:hAnsi="Times New Roman" w:cs="Times New Roman"/>
                <w:sz w:val="24"/>
                <w:szCs w:val="24"/>
              </w:rPr>
              <w:t xml:space="preserve"> закачування та потужність закачування на базовий сезон відбору розподіляється як переривчаста. Така потужність не розподіляється як об’єднана потужність.</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Об’єднана потужність розподіляється як гарантована.</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lastRenderedPageBreak/>
              <w:t>Умовами Кодексу та договору не конк</w:t>
            </w:r>
            <w:r>
              <w:rPr>
                <w:rFonts w:ascii="Times New Roman" w:eastAsia="Times New Roman" w:hAnsi="Times New Roman" w:cs="Times New Roman"/>
                <w:sz w:val="24"/>
                <w:szCs w:val="24"/>
              </w:rPr>
              <w:t>ретизується які саме технічні можливості газосховища є тими факторами при яких може бути, а може не бути замовникам  розподілена потужність закачування/відбору. Подібне формулювання передбачає неоднозначність, що згідно ЗУ «Про захист економічної конкуренц</w:t>
            </w:r>
            <w:r>
              <w:rPr>
                <w:rFonts w:ascii="Times New Roman" w:eastAsia="Times New Roman" w:hAnsi="Times New Roman" w:cs="Times New Roman"/>
                <w:sz w:val="24"/>
                <w:szCs w:val="24"/>
              </w:rPr>
              <w:t>ії» має ознаки зловживання: монопольним становищем; схилення до порушень законодавства про захист економічної конкуренції та їх легітимації, а в рамках КК України для неправомірної вигоди.</w:t>
            </w:r>
          </w:p>
        </w:tc>
        <w:tc>
          <w:tcPr>
            <w:tcW w:w="4118" w:type="dxa"/>
          </w:tcPr>
          <w:p w:rsidR="002D376F"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Pr="002D376F" w:rsidRDefault="00321F4B" w:rsidP="002D376F">
            <w:pPr>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чітко визначаються умови, виконанн</w:t>
            </w:r>
            <w:r>
              <w:rPr>
                <w:rFonts w:ascii="Times New Roman" w:eastAsia="Times New Roman" w:hAnsi="Times New Roman" w:cs="Times New Roman"/>
                <w:sz w:val="24"/>
                <w:szCs w:val="24"/>
              </w:rPr>
              <w:t>я яких з боку замовника, створює зобов'язання для оператора газосховища гарантувати доступ до потужності газосховища.</w:t>
            </w:r>
          </w:p>
          <w:p w:rsidR="00171F63" w:rsidRDefault="00321F4B" w:rsidP="002D376F">
            <w:pPr>
              <w:spacing w:line="216"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В рамках умовно-гарантованої потужності оператор гарантує доступ до потужності в обсягах поданої замовником номінації.</w:t>
            </w:r>
          </w:p>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4. Робочий обсяг розподіляється в рамках річної потужності строком на один рік зберігання. При цьому така послуга доступна для будь-яких чотирьох років зберігання, наступних за роком зберігання, в якому відбувається розподіл потужності.</w:t>
            </w:r>
          </w:p>
          <w:p w:rsidR="00171F63" w:rsidRDefault="00321F4B">
            <w:pPr>
              <w:tabs>
                <w:tab w:val="left" w:pos="974"/>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Для об’єднаної поту</w:t>
            </w:r>
            <w:r>
              <w:rPr>
                <w:rFonts w:ascii="Times New Roman" w:eastAsia="Times New Roman" w:hAnsi="Times New Roman" w:cs="Times New Roman"/>
                <w:b/>
                <w:sz w:val="24"/>
                <w:szCs w:val="24"/>
              </w:rPr>
              <w:t>жності послуга доступна для будь-яких чотирьох років зберігання, наступних за роком зберігання, в якому відбувається розподіл потужності.</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rPr>
                <w:rFonts w:ascii="Times New Roman" w:eastAsia="Times New Roman" w:hAnsi="Times New Roman" w:cs="Times New Roman"/>
                <w:sz w:val="24"/>
                <w:szCs w:val="24"/>
              </w:rPr>
            </w:pPr>
          </w:p>
        </w:tc>
      </w:tr>
      <w:tr w:rsidR="00171F63">
        <w:trPr>
          <w:gridAfter w:val="1"/>
          <w:wAfter w:w="23" w:type="dxa"/>
        </w:trPr>
        <w:tc>
          <w:tcPr>
            <w:tcW w:w="5387" w:type="dxa"/>
          </w:tcPr>
          <w:p w:rsidR="00171F63" w:rsidRDefault="00321F4B">
            <w:pPr>
              <w:tabs>
                <w:tab w:val="left" w:pos="974"/>
              </w:tabs>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5. Ця послуга надається строком на один рік зберігання. При цьому така послуга доступна для будь-яких чотирьох років зберігання, наступних за роком зберігання, в якому відбувається розподіл потужності.</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t xml:space="preserve">3. </w:t>
            </w:r>
            <w:r>
              <w:rPr>
                <w:rFonts w:ascii="Times New Roman" w:eastAsia="Times New Roman" w:hAnsi="Times New Roman" w:cs="Times New Roman"/>
                <w:b/>
                <w:i/>
                <w:strike/>
                <w:sz w:val="24"/>
                <w:szCs w:val="24"/>
                <w:highlight w:val="white"/>
              </w:rPr>
              <w:t>Індивідуальний</w:t>
            </w:r>
            <w:r>
              <w:rPr>
                <w:rFonts w:ascii="Times New Roman" w:eastAsia="Times New Roman" w:hAnsi="Times New Roman" w:cs="Times New Roman"/>
                <w:b/>
                <w:i/>
                <w:sz w:val="24"/>
                <w:szCs w:val="24"/>
                <w:highlight w:val="white"/>
              </w:rPr>
              <w:t xml:space="preserve"> робочий обсяг на місяць</w:t>
            </w:r>
          </w:p>
        </w:tc>
        <w:tc>
          <w:tcPr>
            <w:tcW w:w="5812" w:type="dxa"/>
          </w:tcPr>
          <w:p w:rsidR="00171F63" w:rsidRDefault="00171F63">
            <w:pPr>
              <w:spacing w:line="216" w:lineRule="auto"/>
              <w:jc w:val="center"/>
              <w:rPr>
                <w:rFonts w:ascii="Times New Roman" w:eastAsia="Times New Roman" w:hAnsi="Times New Roman" w:cs="Times New Roman"/>
                <w:b/>
                <w:i/>
                <w:sz w:val="24"/>
                <w:szCs w:val="24"/>
              </w:rPr>
            </w:pPr>
          </w:p>
        </w:tc>
        <w:tc>
          <w:tcPr>
            <w:tcW w:w="4118" w:type="dxa"/>
          </w:tcPr>
          <w:p w:rsidR="00171F63" w:rsidRDefault="00171F63">
            <w:pPr>
              <w:spacing w:line="216" w:lineRule="auto"/>
              <w:jc w:val="center"/>
              <w:rPr>
                <w:rFonts w:ascii="Times New Roman" w:eastAsia="Times New Roman" w:hAnsi="Times New Roman" w:cs="Times New Roman"/>
                <w:b/>
                <w:i/>
                <w:sz w:val="24"/>
                <w:szCs w:val="24"/>
              </w:rPr>
            </w:pPr>
          </w:p>
        </w:tc>
      </w:tr>
      <w:tr w:rsidR="00171F63">
        <w:trPr>
          <w:gridAfter w:val="1"/>
          <w:wAfter w:w="23" w:type="dxa"/>
        </w:trPr>
        <w:tc>
          <w:tcPr>
            <w:tcW w:w="5387" w:type="dxa"/>
          </w:tcPr>
          <w:p w:rsidR="00171F63" w:rsidRDefault="00321F4B">
            <w:pPr>
              <w:tabs>
                <w:tab w:val="left" w:pos="974"/>
              </w:tabs>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sz w:val="24"/>
                <w:szCs w:val="24"/>
                <w:highlight w:val="white"/>
              </w:rPr>
              <w:t xml:space="preserve">1. </w:t>
            </w:r>
            <w:r>
              <w:rPr>
                <w:rFonts w:ascii="Times New Roman" w:eastAsia="Times New Roman" w:hAnsi="Times New Roman" w:cs="Times New Roman"/>
                <w:b/>
                <w:strike/>
                <w:sz w:val="24"/>
                <w:szCs w:val="24"/>
                <w:highlight w:val="white"/>
              </w:rPr>
              <w:t>Індивідуальний</w:t>
            </w:r>
            <w:r>
              <w:rPr>
                <w:rFonts w:ascii="Times New Roman" w:eastAsia="Times New Roman" w:hAnsi="Times New Roman" w:cs="Times New Roman"/>
                <w:sz w:val="24"/>
                <w:szCs w:val="24"/>
                <w:highlight w:val="white"/>
              </w:rPr>
              <w:t xml:space="preserve"> робочий обсяг надається на гарантованій основі строком на 1 газовий місяць. При цьому така послуга доступна для будь-якого газового місяця відповідного року зберігання, наступного після місяця, в якому відбувається розподіл потужності.</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974"/>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w:t>
            </w:r>
            <w:r>
              <w:rPr>
                <w:rFonts w:ascii="Times New Roman" w:eastAsia="Times New Roman" w:hAnsi="Times New Roman" w:cs="Times New Roman"/>
                <w:b/>
                <w:sz w:val="24"/>
                <w:szCs w:val="24"/>
                <w:highlight w:val="white"/>
              </w:rPr>
              <w:t xml:space="preserve"> Якщо замовнику не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річну потужність та/або потужність на базовий сезон відбору/закачування, ця послуга передбачає надання права користування робочим обсягом зберігання, мінімальний розмір якого дорівнює 1000 м</w:t>
            </w:r>
            <w:r>
              <w:rPr>
                <w:rFonts w:ascii="Times New Roman" w:eastAsia="Times New Roman" w:hAnsi="Times New Roman" w:cs="Times New Roman"/>
                <w:b/>
                <w:sz w:val="24"/>
                <w:szCs w:val="24"/>
                <w:highlight w:val="white"/>
                <w:vertAlign w:val="superscript"/>
              </w:rPr>
              <w:t>3</w:t>
            </w:r>
            <w:r>
              <w:rPr>
                <w:rFonts w:ascii="Times New Roman" w:eastAsia="Times New Roman" w:hAnsi="Times New Roman" w:cs="Times New Roman"/>
                <w:b/>
                <w:sz w:val="24"/>
                <w:szCs w:val="24"/>
                <w:highlight w:val="white"/>
              </w:rPr>
              <w:t xml:space="preserve"> протягом кожної доби місяця.</w:t>
            </w:r>
          </w:p>
        </w:tc>
        <w:tc>
          <w:tcPr>
            <w:tcW w:w="5812"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 “</w:t>
            </w:r>
            <w:r>
              <w:rPr>
                <w:rFonts w:ascii="Times New Roman" w:eastAsia="Times New Roman" w:hAnsi="Times New Roman" w:cs="Times New Roman"/>
                <w:b/>
                <w:sz w:val="24"/>
                <w:szCs w:val="24"/>
              </w:rPr>
              <w:t>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Якщо замовнику не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річну потужність, </w:t>
            </w:r>
            <w:r>
              <w:rPr>
                <w:rFonts w:ascii="Times New Roman" w:eastAsia="Times New Roman" w:hAnsi="Times New Roman" w:cs="Times New Roman"/>
                <w:i/>
                <w:sz w:val="24"/>
                <w:szCs w:val="24"/>
              </w:rPr>
              <w:t>та/або об’єднану потужність,</w:t>
            </w:r>
            <w:r>
              <w:rPr>
                <w:rFonts w:ascii="Times New Roman" w:eastAsia="Times New Roman" w:hAnsi="Times New Roman" w:cs="Times New Roman"/>
                <w:sz w:val="24"/>
                <w:szCs w:val="24"/>
              </w:rPr>
              <w:t xml:space="preserve"> та/або потужність на базовий сезон відбору/закачування, ця послуга передбачає надання права користування робочим обсягом зберігання, мінімальний розмір якого дорівнює 1000 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протягом кожної доби місяця.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Пропонуємо конкретизувати положення пункту 2 для унеможливлення застосування мінімальних обсягів робочого обсягу на місяць для замовників, яким було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об’єднану потужність</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t>4. Потужність закачування на місяць</w:t>
            </w:r>
          </w:p>
        </w:tc>
        <w:tc>
          <w:tcPr>
            <w:tcW w:w="5812" w:type="dxa"/>
          </w:tcPr>
          <w:p w:rsidR="00171F63" w:rsidRDefault="00171F63">
            <w:pPr>
              <w:spacing w:line="216" w:lineRule="auto"/>
              <w:jc w:val="center"/>
              <w:rPr>
                <w:rFonts w:ascii="Times New Roman" w:eastAsia="Times New Roman" w:hAnsi="Times New Roman" w:cs="Times New Roman"/>
                <w:b/>
                <w:i/>
                <w:sz w:val="24"/>
                <w:szCs w:val="24"/>
              </w:rPr>
            </w:pPr>
          </w:p>
        </w:tc>
        <w:tc>
          <w:tcPr>
            <w:tcW w:w="4118" w:type="dxa"/>
          </w:tcPr>
          <w:p w:rsidR="00171F63" w:rsidRDefault="00171F63">
            <w:pPr>
              <w:spacing w:line="216" w:lineRule="auto"/>
              <w:jc w:val="center"/>
              <w:rPr>
                <w:rFonts w:ascii="Times New Roman" w:eastAsia="Times New Roman" w:hAnsi="Times New Roman" w:cs="Times New Roman"/>
                <w:b/>
                <w:i/>
                <w:sz w:val="24"/>
                <w:szCs w:val="24"/>
              </w:rPr>
            </w:pP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rPr>
              <w:t>1. Потужніс</w:t>
            </w:r>
            <w:r>
              <w:rPr>
                <w:rFonts w:ascii="Times New Roman" w:eastAsia="Times New Roman" w:hAnsi="Times New Roman" w:cs="Times New Roman"/>
                <w:b/>
                <w:sz w:val="24"/>
                <w:szCs w:val="24"/>
              </w:rPr>
              <w:t xml:space="preserve">ть закачування на місяць надається строком на 1 газовий місяць. </w:t>
            </w:r>
            <w:r>
              <w:rPr>
                <w:rFonts w:ascii="Times New Roman" w:eastAsia="Times New Roman" w:hAnsi="Times New Roman" w:cs="Times New Roman"/>
                <w:b/>
                <w:sz w:val="24"/>
                <w:szCs w:val="24"/>
                <w:highlight w:val="white"/>
              </w:rPr>
              <w:t>При цьому така послуга доступна для будь-яких газових місяців відповідного року зберігання, наступних після місяця, в якому здійснюється розподіл потужності.</w:t>
            </w:r>
          </w:p>
          <w:p w:rsidR="00171F63" w:rsidRDefault="00171F63">
            <w:pPr>
              <w:tabs>
                <w:tab w:val="left" w:pos="426"/>
              </w:tabs>
              <w:spacing w:line="216" w:lineRule="auto"/>
              <w:ind w:firstLine="709"/>
              <w:rPr>
                <w:rFonts w:ascii="Times New Roman" w:eastAsia="Times New Roman" w:hAnsi="Times New Roman" w:cs="Times New Roman"/>
                <w:b/>
                <w:sz w:val="24"/>
                <w:szCs w:val="24"/>
              </w:rPr>
            </w:pP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Потужність закачування на місяць, що входить до базового сезону закачування, дозволяє замовнику закачувати природний газ в рамках розподіленої гарантованої або умовно гарантованої потужності. </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закачування на місяць, що входить до базового сез</w:t>
            </w:r>
            <w:r>
              <w:rPr>
                <w:rFonts w:ascii="Times New Roman" w:eastAsia="Times New Roman" w:hAnsi="Times New Roman" w:cs="Times New Roman"/>
                <w:b/>
                <w:sz w:val="24"/>
                <w:szCs w:val="24"/>
              </w:rPr>
              <w:t>ону відбору, розподіляється як переривчаста потужність.</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Потужність закачування на місяць, що входить до базового сезону закачування, дозволяє замовнику закачувати природний газ в рамках розподіленої гарантованої потужності. Потужність закачування на місяць, що входить до базового сезону відбору, розподіляєть</w:t>
            </w:r>
            <w:r>
              <w:rPr>
                <w:rFonts w:ascii="Times New Roman" w:eastAsia="Times New Roman" w:hAnsi="Times New Roman" w:cs="Times New Roman"/>
                <w:sz w:val="24"/>
                <w:szCs w:val="24"/>
              </w:rPr>
              <w:t>ся як переривчаста потужність.</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w:t>
            </w:r>
            <w:r>
              <w:rPr>
                <w:rFonts w:ascii="Times New Roman" w:eastAsia="Times New Roman" w:hAnsi="Times New Roman" w:cs="Times New Roman"/>
                <w:sz w:val="24"/>
                <w:szCs w:val="24"/>
              </w:rPr>
              <w:t>ж транспортування природного газу, статті   6b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w:t>
            </w:r>
            <w:r>
              <w:rPr>
                <w:rFonts w:ascii="Times New Roman" w:eastAsia="Times New Roman" w:hAnsi="Times New Roman" w:cs="Times New Roman"/>
                <w:sz w:val="24"/>
                <w:szCs w:val="24"/>
              </w:rPr>
              <w:t>у правил врегулювання перевантажень газосховищ.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Потужність закачування на місяць, що входить до базового сезону закачування, дозволяє замовнику закачувати природний газ в рамках розподіленої гарантованої потужності. Потужність закачуванн</w:t>
            </w:r>
            <w:r>
              <w:rPr>
                <w:rFonts w:ascii="Times New Roman" w:eastAsia="Times New Roman" w:hAnsi="Times New Roman" w:cs="Times New Roman"/>
                <w:b/>
                <w:sz w:val="24"/>
                <w:szCs w:val="24"/>
              </w:rPr>
              <w:t>я на місяць, що входить до базового сезону відбору, розподіляється як переривчаста потужність.</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 xml:space="preserve">РЕГЛАМЕНТУ (ЄС) № 715/2009 ЄВРОПЕЙСЬКОГО </w:t>
            </w:r>
            <w:r>
              <w:rPr>
                <w:rFonts w:ascii="Times New Roman" w:eastAsia="Times New Roman" w:hAnsi="Times New Roman" w:cs="Times New Roman"/>
                <w:sz w:val="24"/>
                <w:szCs w:val="24"/>
              </w:rPr>
              <w:lastRenderedPageBreak/>
              <w:t>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w:t>
            </w:r>
            <w:r>
              <w:rPr>
                <w:rFonts w:ascii="Times New Roman" w:eastAsia="Times New Roman" w:hAnsi="Times New Roman" w:cs="Times New Roman"/>
                <w:sz w:val="24"/>
                <w:szCs w:val="24"/>
              </w:rPr>
              <w:t xml:space="preserve">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Оператор газосховища публікує за наявності історичний рівень переривання потужності закачування </w:t>
            </w:r>
            <w:r>
              <w:rPr>
                <w:rFonts w:ascii="Times New Roman" w:eastAsia="Times New Roman" w:hAnsi="Times New Roman" w:cs="Times New Roman"/>
                <w:b/>
                <w:sz w:val="24"/>
                <w:szCs w:val="24"/>
              </w:rPr>
              <w:t>до початку розподілу потужності на відповідний газовий місяць.</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4. Якщо замовнику не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об’єднану потужність та/або потужність на базовий сезон відбору/закачування, ця послуга передбачає надання потужності на місяць, мінімальний розмір якої дорівнює 1 м</w:t>
            </w:r>
            <w:r>
              <w:rPr>
                <w:rFonts w:ascii="Times New Roman" w:eastAsia="Times New Roman" w:hAnsi="Times New Roman" w:cs="Times New Roman"/>
                <w:b/>
                <w:sz w:val="24"/>
                <w:szCs w:val="24"/>
                <w:highlight w:val="white"/>
                <w:vertAlign w:val="superscript"/>
              </w:rPr>
              <w:t>3</w:t>
            </w:r>
            <w:r>
              <w:rPr>
                <w:rFonts w:ascii="Times New Roman" w:eastAsia="Times New Roman" w:hAnsi="Times New Roman" w:cs="Times New Roman"/>
                <w:b/>
                <w:sz w:val="24"/>
                <w:szCs w:val="24"/>
                <w:highlight w:val="white"/>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before="240"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Якщо замовнику не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об’єд</w:t>
            </w:r>
            <w:r>
              <w:rPr>
                <w:rFonts w:ascii="Times New Roman" w:eastAsia="Times New Roman" w:hAnsi="Times New Roman" w:cs="Times New Roman"/>
                <w:sz w:val="24"/>
                <w:szCs w:val="24"/>
              </w:rPr>
              <w:t xml:space="preserve">нану потужність, </w:t>
            </w:r>
            <w:r>
              <w:rPr>
                <w:rFonts w:ascii="Times New Roman" w:eastAsia="Times New Roman" w:hAnsi="Times New Roman" w:cs="Times New Roman"/>
                <w:b/>
                <w:sz w:val="24"/>
                <w:szCs w:val="24"/>
              </w:rPr>
              <w:t>та/або річну потужність</w:t>
            </w:r>
            <w:r>
              <w:rPr>
                <w:rFonts w:ascii="Times New Roman" w:eastAsia="Times New Roman" w:hAnsi="Times New Roman" w:cs="Times New Roman"/>
                <w:sz w:val="24"/>
                <w:szCs w:val="24"/>
              </w:rPr>
              <w:t>, та/або потужність на базовий сезон відбору/закачування, ця послуга передбачає надання потужності на місяць, мінімальний розмір якої дорівнює 1 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Пропонуємо конкретизувати положення пункту 4 для унем</w:t>
            </w:r>
            <w:r>
              <w:rPr>
                <w:rFonts w:ascii="Times New Roman" w:eastAsia="Times New Roman" w:hAnsi="Times New Roman" w:cs="Times New Roman"/>
                <w:sz w:val="24"/>
                <w:szCs w:val="24"/>
              </w:rPr>
              <w:t xml:space="preserve">ожливлення застосування мінімальних обсягів робочого обсягу на місяць для замовників, яким було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об’єднану потужність</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5. Фактичний розмір потужності закачування природного газу на місяць може бути менший за мінімальний ро</w:t>
            </w:r>
            <w:r>
              <w:rPr>
                <w:rFonts w:ascii="Times New Roman" w:eastAsia="Times New Roman" w:hAnsi="Times New Roman" w:cs="Times New Roman"/>
                <w:b/>
                <w:sz w:val="24"/>
                <w:szCs w:val="24"/>
              </w:rPr>
              <w:t>змір, визначений пунктом 4 цієї глави. При цьому оплата таких послуг буде здійснюватися як за мінімальний розмір потужності закачування.</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5.</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Потужність відбору на місяць</w:t>
            </w:r>
          </w:p>
        </w:tc>
        <w:tc>
          <w:tcPr>
            <w:tcW w:w="5812" w:type="dxa"/>
          </w:tcPr>
          <w:p w:rsidR="00171F63" w:rsidRDefault="00171F63">
            <w:pPr>
              <w:spacing w:line="216" w:lineRule="auto"/>
              <w:jc w:val="center"/>
              <w:rPr>
                <w:rFonts w:ascii="Times New Roman" w:eastAsia="Times New Roman" w:hAnsi="Times New Roman" w:cs="Times New Roman"/>
                <w:b/>
                <w:i/>
                <w:sz w:val="24"/>
                <w:szCs w:val="24"/>
              </w:rPr>
            </w:pPr>
          </w:p>
        </w:tc>
        <w:tc>
          <w:tcPr>
            <w:tcW w:w="4118" w:type="dxa"/>
          </w:tcPr>
          <w:p w:rsidR="00171F63" w:rsidRDefault="00171F63">
            <w:pPr>
              <w:spacing w:line="216" w:lineRule="auto"/>
              <w:jc w:val="center"/>
              <w:rPr>
                <w:rFonts w:ascii="Times New Roman" w:eastAsia="Times New Roman" w:hAnsi="Times New Roman" w:cs="Times New Roman"/>
                <w:b/>
                <w:i/>
                <w:sz w:val="24"/>
                <w:szCs w:val="24"/>
              </w:rPr>
            </w:pP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1. Потужність відбору на місяць надається строком на 1 газовий місяць. При цьому така послуга доступна для будь-яких газових місяців відповідного року зберігання, наступних після місяця, в якому здійснюється розподіл потужності.</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pPr>
              <w:tabs>
                <w:tab w:val="left" w:pos="80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 Потужність відбору на</w:t>
            </w:r>
            <w:r>
              <w:rPr>
                <w:rFonts w:ascii="Times New Roman" w:eastAsia="Times New Roman" w:hAnsi="Times New Roman" w:cs="Times New Roman"/>
                <w:b/>
                <w:sz w:val="24"/>
                <w:szCs w:val="24"/>
                <w:highlight w:val="white"/>
              </w:rPr>
              <w:t xml:space="preserve"> місяць, що входить до базового сезону відбору, дозволяє замовнику відбирати природний газ </w:t>
            </w:r>
            <w:r>
              <w:rPr>
                <w:rFonts w:ascii="Times New Roman" w:eastAsia="Times New Roman" w:hAnsi="Times New Roman" w:cs="Times New Roman"/>
                <w:b/>
                <w:sz w:val="24"/>
                <w:szCs w:val="24"/>
              </w:rPr>
              <w:t>в рамках розподіленої гарантованої або умовно гарантованої потужності.</w:t>
            </w:r>
            <w:r>
              <w:rPr>
                <w:rFonts w:ascii="Times New Roman" w:eastAsia="Times New Roman" w:hAnsi="Times New Roman" w:cs="Times New Roman"/>
                <w:b/>
                <w:sz w:val="24"/>
                <w:szCs w:val="24"/>
                <w:highlight w:val="white"/>
              </w:rPr>
              <w:t xml:space="preserve"> </w:t>
            </w:r>
          </w:p>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Потужність відбору на місяць, що входить до базового сезону закачування розподіляється як пер</w:t>
            </w:r>
            <w:r>
              <w:rPr>
                <w:rFonts w:ascii="Times New Roman" w:eastAsia="Times New Roman" w:hAnsi="Times New Roman" w:cs="Times New Roman"/>
                <w:b/>
                <w:sz w:val="24"/>
                <w:szCs w:val="24"/>
                <w:highlight w:val="white"/>
              </w:rPr>
              <w:t>еривчаста потужність.</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ТОВ «Нові енергетичні проекти»</w:t>
            </w:r>
          </w:p>
          <w:p w:rsidR="00171F63" w:rsidRDefault="00321F4B">
            <w:pPr>
              <w:tabs>
                <w:tab w:val="left" w:pos="806"/>
              </w:tabs>
              <w:spacing w:line="216"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highlight w:val="white"/>
              </w:rPr>
              <w:t xml:space="preserve">2. Потужність відбору на місяць, що входить до базового сезону відбору, дозволяє замовнику відбирати природний газ </w:t>
            </w:r>
            <w:r>
              <w:rPr>
                <w:rFonts w:ascii="Times New Roman" w:eastAsia="Times New Roman" w:hAnsi="Times New Roman" w:cs="Times New Roman"/>
                <w:sz w:val="24"/>
                <w:szCs w:val="24"/>
              </w:rPr>
              <w:t>в рамках розподіленої гарантованої потужності.</w:t>
            </w:r>
            <w:r>
              <w:rPr>
                <w:rFonts w:ascii="Times New Roman" w:eastAsia="Times New Roman" w:hAnsi="Times New Roman" w:cs="Times New Roman"/>
                <w:sz w:val="24"/>
                <w:szCs w:val="24"/>
                <w:highlight w:val="white"/>
              </w:rPr>
              <w:t xml:space="preserve"> </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Потужність відбору на місяць, що входить до базового сезону закачування розподіляється як переривчаста потужність.</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w:t>
            </w:r>
            <w:r>
              <w:rPr>
                <w:rFonts w:ascii="Times New Roman" w:eastAsia="Times New Roman" w:hAnsi="Times New Roman" w:cs="Times New Roman"/>
                <w:sz w:val="24"/>
                <w:szCs w:val="24"/>
              </w:rPr>
              <w:t>09 ЄВРОПЕЙСЬКОГО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 внесені зміни до РЕГЛАМ</w:t>
            </w:r>
            <w:r>
              <w:rPr>
                <w:rFonts w:ascii="Times New Roman" w:eastAsia="Times New Roman" w:hAnsi="Times New Roman" w:cs="Times New Roman"/>
                <w:sz w:val="24"/>
                <w:szCs w:val="24"/>
              </w:rPr>
              <w:t>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tabs>
                <w:tab w:val="left" w:pos="806"/>
              </w:tabs>
              <w:spacing w:line="216" w:lineRule="auto"/>
              <w:rPr>
                <w:rFonts w:ascii="Times New Roman" w:eastAsia="Times New Roman" w:hAnsi="Times New Roman" w:cs="Times New Roman"/>
                <w:color w:val="FF0000"/>
                <w:sz w:val="24"/>
                <w:szCs w:val="24"/>
                <w:highlight w:val="white"/>
              </w:rPr>
            </w:pPr>
            <w:r>
              <w:rPr>
                <w:rFonts w:ascii="Times New Roman" w:eastAsia="Times New Roman" w:hAnsi="Times New Roman" w:cs="Times New Roman"/>
                <w:sz w:val="24"/>
                <w:szCs w:val="24"/>
                <w:highlight w:val="white"/>
              </w:rPr>
              <w:t xml:space="preserve">2. Потужність відбору на місяць, що входить до базового сезону відбору, дозволяє замовнику відбирати природний газ </w:t>
            </w:r>
            <w:r>
              <w:rPr>
                <w:rFonts w:ascii="Times New Roman" w:eastAsia="Times New Roman" w:hAnsi="Times New Roman" w:cs="Times New Roman"/>
                <w:sz w:val="24"/>
                <w:szCs w:val="24"/>
              </w:rPr>
              <w:t>в рамках розподіленої гарантованої потужності.</w:t>
            </w:r>
            <w:r>
              <w:rPr>
                <w:rFonts w:ascii="Times New Roman" w:eastAsia="Times New Roman" w:hAnsi="Times New Roman" w:cs="Times New Roman"/>
                <w:sz w:val="24"/>
                <w:szCs w:val="24"/>
                <w:highlight w:val="white"/>
              </w:rPr>
              <w:t xml:space="preserve"> </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Потужність відбору на місяць, що входить до базового сезону закачування розподіляється як пер</w:t>
            </w:r>
            <w:r>
              <w:rPr>
                <w:rFonts w:ascii="Times New Roman" w:eastAsia="Times New Roman" w:hAnsi="Times New Roman" w:cs="Times New Roman"/>
                <w:sz w:val="24"/>
                <w:szCs w:val="24"/>
                <w:highlight w:val="white"/>
              </w:rPr>
              <w:t>еривчаста потужність.</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w:t>
            </w:r>
            <w:r>
              <w:rPr>
                <w:rFonts w:ascii="Times New Roman" w:eastAsia="Times New Roman" w:hAnsi="Times New Roman" w:cs="Times New Roman"/>
                <w:sz w:val="24"/>
                <w:szCs w:val="24"/>
              </w:rPr>
              <w:t>ртування природного газу, статті   6b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3. Оператор газосховища публікує за наявності історичний рівень переривання потужності відбору на газовий місяць до початку розподілу потужності на відповідний газовий </w:t>
            </w:r>
            <w:r>
              <w:rPr>
                <w:rFonts w:ascii="Times New Roman" w:eastAsia="Times New Roman" w:hAnsi="Times New Roman" w:cs="Times New Roman"/>
                <w:b/>
                <w:sz w:val="24"/>
                <w:szCs w:val="24"/>
                <w:highlight w:val="white"/>
              </w:rPr>
              <w:t>місяць.</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4. Якщо замовнику не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об’єднану потужність та/або потужність на базовий сезон відбору/закачування, ця послуга передбачає надання потужності відбору на місяць, мінімальний розмір якої дорівнює 1 м</w:t>
            </w:r>
            <w:r>
              <w:rPr>
                <w:rFonts w:ascii="Times New Roman" w:eastAsia="Times New Roman" w:hAnsi="Times New Roman" w:cs="Times New Roman"/>
                <w:b/>
                <w:sz w:val="24"/>
                <w:szCs w:val="24"/>
                <w:highlight w:val="white"/>
                <w:vertAlign w:val="superscript"/>
              </w:rPr>
              <w:t>3</w:t>
            </w:r>
            <w:r>
              <w:rPr>
                <w:rFonts w:ascii="Times New Roman" w:eastAsia="Times New Roman" w:hAnsi="Times New Roman" w:cs="Times New Roman"/>
                <w:b/>
                <w:sz w:val="24"/>
                <w:szCs w:val="24"/>
              </w:rPr>
              <w:t>.</w:t>
            </w:r>
          </w:p>
        </w:tc>
        <w:tc>
          <w:tcPr>
            <w:tcW w:w="5812" w:type="dxa"/>
          </w:tcPr>
          <w:p w:rsidR="00171F63" w:rsidRDefault="00321F4B">
            <w:pPr>
              <w:pBdr>
                <w:top w:val="nil"/>
                <w:left w:val="nil"/>
                <w:bottom w:val="nil"/>
                <w:right w:val="nil"/>
                <w:between w:val="nil"/>
              </w:pBd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pBdr>
                <w:top w:val="nil"/>
                <w:left w:val="nil"/>
                <w:bottom w:val="nil"/>
                <w:right w:val="nil"/>
                <w:between w:val="nil"/>
              </w:pBd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Якщо замовнику не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річну та/або </w:t>
            </w:r>
            <w:r>
              <w:rPr>
                <w:rFonts w:ascii="Times New Roman" w:eastAsia="Times New Roman" w:hAnsi="Times New Roman" w:cs="Times New Roman"/>
                <w:sz w:val="24"/>
                <w:szCs w:val="24"/>
              </w:rPr>
              <w:t>об’єднану потужність та/або потужність на базовий сезон відбору/закачування, ця послуга передбачає надання потужності відбору на місяць, мінімальний розмір якої дорівнює 1 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lastRenderedPageBreak/>
              <w:t>Обґрунтування</w:t>
            </w:r>
          </w:p>
          <w:p w:rsidR="00171F63" w:rsidRDefault="00321F4B">
            <w:pPr>
              <w:pBdr>
                <w:top w:val="nil"/>
                <w:left w:val="nil"/>
                <w:bottom w:val="nil"/>
                <w:right w:val="nil"/>
                <w:between w:val="nil"/>
              </w:pBd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Пропонуємо конкретиз</w:t>
            </w:r>
            <w:r>
              <w:rPr>
                <w:rFonts w:ascii="Times New Roman" w:eastAsia="Times New Roman" w:hAnsi="Times New Roman" w:cs="Times New Roman"/>
                <w:sz w:val="24"/>
                <w:szCs w:val="24"/>
              </w:rPr>
              <w:t xml:space="preserve">увати положення пункту 4 для унеможливлення застосування мінімальних обсягів робочого обсягу на місяць для замовників, яким було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об’єднану потужність</w:t>
            </w:r>
          </w:p>
          <w:p w:rsidR="00171F63" w:rsidRDefault="00171F63">
            <w:pPr>
              <w:pBdr>
                <w:top w:val="nil"/>
                <w:left w:val="nil"/>
                <w:bottom w:val="nil"/>
                <w:right w:val="nil"/>
                <w:between w:val="nil"/>
              </w:pBdr>
              <w:spacing w:line="216" w:lineRule="auto"/>
              <w:rPr>
                <w:rFonts w:ascii="Times New Roman" w:eastAsia="Times New Roman" w:hAnsi="Times New Roman" w:cs="Times New Roman"/>
                <w:sz w:val="24"/>
                <w:szCs w:val="24"/>
              </w:rPr>
            </w:pPr>
          </w:p>
        </w:tc>
        <w:tc>
          <w:tcPr>
            <w:tcW w:w="4118" w:type="dxa"/>
          </w:tcPr>
          <w:p w:rsidR="00171F63" w:rsidRDefault="00321F4B">
            <w:pPr>
              <w:spacing w:line="216" w:lineRule="auto"/>
              <w:ind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5. Фактичний розмір потужності відбору природного газу на місяць може бути менший за мінімальний розмір, визначений </w:t>
            </w:r>
            <w:r>
              <w:rPr>
                <w:rFonts w:ascii="Times New Roman" w:eastAsia="Times New Roman" w:hAnsi="Times New Roman" w:cs="Times New Roman"/>
                <w:b/>
                <w:sz w:val="24"/>
                <w:szCs w:val="24"/>
              </w:rPr>
              <w:t>пунктом 4 цієї глави</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rPr>
              <w:t>При цьому оплата таких послуг буде здійснюватися як за мінімальний розмір потужності відбору.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6. Потужність закачув</w:t>
            </w:r>
            <w:r>
              <w:rPr>
                <w:rFonts w:ascii="Times New Roman" w:eastAsia="Times New Roman" w:hAnsi="Times New Roman" w:cs="Times New Roman"/>
                <w:b/>
                <w:i/>
                <w:sz w:val="24"/>
                <w:szCs w:val="24"/>
              </w:rPr>
              <w:t>ання на добу наперед</w:t>
            </w:r>
          </w:p>
        </w:tc>
        <w:tc>
          <w:tcPr>
            <w:tcW w:w="5812" w:type="dxa"/>
          </w:tcPr>
          <w:p w:rsidR="00171F63" w:rsidRDefault="00171F63">
            <w:pPr>
              <w:spacing w:line="216" w:lineRule="auto"/>
              <w:jc w:val="center"/>
              <w:rPr>
                <w:rFonts w:ascii="Times New Roman" w:eastAsia="Times New Roman" w:hAnsi="Times New Roman" w:cs="Times New Roman"/>
                <w:b/>
                <w:i/>
                <w:sz w:val="24"/>
                <w:szCs w:val="24"/>
              </w:rPr>
            </w:pPr>
          </w:p>
        </w:tc>
        <w:tc>
          <w:tcPr>
            <w:tcW w:w="4118" w:type="dxa"/>
          </w:tcPr>
          <w:p w:rsidR="00171F63" w:rsidRDefault="00171F63">
            <w:pPr>
              <w:spacing w:line="216" w:lineRule="auto"/>
              <w:jc w:val="center"/>
              <w:rPr>
                <w:rFonts w:ascii="Times New Roman" w:eastAsia="Times New Roman" w:hAnsi="Times New Roman" w:cs="Times New Roman"/>
                <w:b/>
                <w:i/>
                <w:sz w:val="24"/>
                <w:szCs w:val="24"/>
              </w:rPr>
            </w:pPr>
          </w:p>
        </w:tc>
      </w:tr>
      <w:tr w:rsidR="00171F63">
        <w:trPr>
          <w:gridAfter w:val="1"/>
          <w:wAfter w:w="23" w:type="dxa"/>
        </w:trPr>
        <w:tc>
          <w:tcPr>
            <w:tcW w:w="5387" w:type="dxa"/>
          </w:tcPr>
          <w:p w:rsidR="00171F63" w:rsidRDefault="00321F4B">
            <w:pPr>
              <w:tabs>
                <w:tab w:val="left" w:pos="80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 Потужність закачування на добу наперед доступна для всіх замовників та розподіляється на будь-яку добу, наступну після доби, в якій відбувається розподіл потужності.</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806"/>
              </w:tabs>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z w:val="24"/>
                <w:szCs w:val="24"/>
                <w:highlight w:val="white"/>
              </w:rPr>
              <w:t>2. Потужність закачування на добу наперед надається на перер</w:t>
            </w:r>
            <w:r>
              <w:rPr>
                <w:rFonts w:ascii="Times New Roman" w:eastAsia="Times New Roman" w:hAnsi="Times New Roman" w:cs="Times New Roman"/>
                <w:b/>
                <w:sz w:val="24"/>
                <w:szCs w:val="24"/>
                <w:highlight w:val="white"/>
              </w:rPr>
              <w:t>ивчастій основі та дозволяє замовнику закачувати природний газ незалежно від базового сезону.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806"/>
              </w:tabs>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z w:val="24"/>
                <w:szCs w:val="24"/>
                <w:highlight w:val="white"/>
              </w:rPr>
              <w:t>3. Потужність закачування на добу наперед дозволяє  замовнику шляхом подання номінацій/</w:t>
            </w:r>
            <w:proofErr w:type="spellStart"/>
            <w:r>
              <w:rPr>
                <w:rFonts w:ascii="Times New Roman" w:eastAsia="Times New Roman" w:hAnsi="Times New Roman" w:cs="Times New Roman"/>
                <w:b/>
                <w:sz w:val="24"/>
                <w:szCs w:val="24"/>
                <w:highlight w:val="white"/>
              </w:rPr>
              <w:t>реномінацій</w:t>
            </w:r>
            <w:proofErr w:type="spellEnd"/>
            <w:r>
              <w:rPr>
                <w:rFonts w:ascii="Times New Roman" w:eastAsia="Times New Roman" w:hAnsi="Times New Roman" w:cs="Times New Roman"/>
                <w:b/>
                <w:sz w:val="24"/>
                <w:szCs w:val="24"/>
                <w:highlight w:val="white"/>
              </w:rPr>
              <w:t xml:space="preserve"> замовити на добу наперед потужність закачування природного газу відповідно до розділу ІХ цього Кодексу.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4. Якщо замовнику не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річну потужність </w:t>
            </w:r>
            <w:r>
              <w:rPr>
                <w:rFonts w:ascii="Times New Roman" w:eastAsia="Times New Roman" w:hAnsi="Times New Roman" w:cs="Times New Roman"/>
                <w:b/>
                <w:sz w:val="24"/>
                <w:szCs w:val="24"/>
                <w:highlight w:val="white"/>
              </w:rPr>
              <w:t>та/або потужність на базовий сезон відбору/закачування та/або на місячний період, ця послуга передбачає надання потужності закачування на добу на перед, мінімальний розмір якої дорівнює 1 м</w:t>
            </w:r>
            <w:r>
              <w:rPr>
                <w:rFonts w:ascii="Times New Roman" w:eastAsia="Times New Roman" w:hAnsi="Times New Roman" w:cs="Times New Roman"/>
                <w:b/>
                <w:sz w:val="24"/>
                <w:szCs w:val="24"/>
                <w:highlight w:val="white"/>
                <w:vertAlign w:val="superscript"/>
              </w:rPr>
              <w:t>3</w:t>
            </w:r>
            <w:r>
              <w:rPr>
                <w:rFonts w:ascii="Times New Roman" w:eastAsia="Times New Roman" w:hAnsi="Times New Roman" w:cs="Times New Roman"/>
                <w:b/>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Якщо замовнику не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річну </w:t>
            </w:r>
            <w:r>
              <w:rPr>
                <w:rFonts w:ascii="Times New Roman" w:eastAsia="Times New Roman" w:hAnsi="Times New Roman" w:cs="Times New Roman"/>
                <w:b/>
                <w:sz w:val="24"/>
                <w:szCs w:val="24"/>
              </w:rPr>
              <w:t>та/або об’єднану</w:t>
            </w:r>
            <w:r>
              <w:rPr>
                <w:rFonts w:ascii="Times New Roman" w:eastAsia="Times New Roman" w:hAnsi="Times New Roman" w:cs="Times New Roman"/>
                <w:sz w:val="24"/>
                <w:szCs w:val="24"/>
              </w:rPr>
              <w:t xml:space="preserve"> потужність  та/або потужність на базовий сезон відбору/закачування та/або на місячний період, ця послуга передбачає надання потужності закачування на добу наперед, мінімальний розмір якої дорівнює 1 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Пропонуємо конкретизув</w:t>
            </w:r>
            <w:r>
              <w:rPr>
                <w:rFonts w:ascii="Times New Roman" w:eastAsia="Times New Roman" w:hAnsi="Times New Roman" w:cs="Times New Roman"/>
                <w:sz w:val="24"/>
                <w:szCs w:val="24"/>
              </w:rPr>
              <w:t xml:space="preserve">ати положення пункту 4 для унеможливлення застосування мінімальних обсягів робочого обсягу на місяць для замовників, </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5. Фактичний розмір потужності закачування природного газу на добу наперед </w:t>
            </w:r>
            <w:r>
              <w:rPr>
                <w:rFonts w:ascii="Times New Roman" w:eastAsia="Times New Roman" w:hAnsi="Times New Roman" w:cs="Times New Roman"/>
                <w:b/>
                <w:sz w:val="24"/>
                <w:szCs w:val="24"/>
                <w:highlight w:val="white"/>
              </w:rPr>
              <w:lastRenderedPageBreak/>
              <w:t xml:space="preserve">може бути менший за мінімальний розмір, визначений </w:t>
            </w:r>
            <w:r>
              <w:rPr>
                <w:rFonts w:ascii="Times New Roman" w:eastAsia="Times New Roman" w:hAnsi="Times New Roman" w:cs="Times New Roman"/>
                <w:b/>
                <w:sz w:val="24"/>
                <w:szCs w:val="24"/>
              </w:rPr>
              <w:t>пунктом 4 цієї глави</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rPr>
              <w:t>При цьому оплата таких послуг буде здійснюватися як за мінімальний розмір потужності закачування.</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7. Поту</w:t>
            </w:r>
            <w:r>
              <w:rPr>
                <w:rFonts w:ascii="Times New Roman" w:eastAsia="Times New Roman" w:hAnsi="Times New Roman" w:cs="Times New Roman"/>
                <w:b/>
                <w:i/>
                <w:sz w:val="24"/>
                <w:szCs w:val="24"/>
              </w:rPr>
              <w:t>жність відбору на добу наперед</w:t>
            </w:r>
          </w:p>
        </w:tc>
        <w:tc>
          <w:tcPr>
            <w:tcW w:w="5812" w:type="dxa"/>
          </w:tcPr>
          <w:p w:rsidR="00171F63" w:rsidRDefault="00171F63">
            <w:pPr>
              <w:spacing w:line="216" w:lineRule="auto"/>
              <w:jc w:val="center"/>
              <w:rPr>
                <w:rFonts w:ascii="Times New Roman" w:eastAsia="Times New Roman" w:hAnsi="Times New Roman" w:cs="Times New Roman"/>
                <w:b/>
                <w:i/>
                <w:sz w:val="24"/>
                <w:szCs w:val="24"/>
              </w:rPr>
            </w:pPr>
          </w:p>
        </w:tc>
        <w:tc>
          <w:tcPr>
            <w:tcW w:w="4118" w:type="dxa"/>
          </w:tcPr>
          <w:p w:rsidR="00171F63" w:rsidRDefault="00171F63">
            <w:pPr>
              <w:spacing w:line="216" w:lineRule="auto"/>
              <w:jc w:val="center"/>
              <w:rPr>
                <w:rFonts w:ascii="Times New Roman" w:eastAsia="Times New Roman" w:hAnsi="Times New Roman" w:cs="Times New Roman"/>
                <w:b/>
                <w:i/>
                <w:sz w:val="24"/>
                <w:szCs w:val="24"/>
              </w:rPr>
            </w:pPr>
          </w:p>
        </w:tc>
      </w:tr>
      <w:tr w:rsidR="00171F63">
        <w:trPr>
          <w:gridAfter w:val="1"/>
          <w:wAfter w:w="23" w:type="dxa"/>
        </w:trPr>
        <w:tc>
          <w:tcPr>
            <w:tcW w:w="5387" w:type="dxa"/>
          </w:tcPr>
          <w:p w:rsidR="00171F63" w:rsidRDefault="00321F4B">
            <w:pPr>
              <w:tabs>
                <w:tab w:val="left" w:pos="806"/>
              </w:tabs>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z w:val="24"/>
                <w:szCs w:val="24"/>
                <w:highlight w:val="white"/>
              </w:rPr>
              <w:t>1. Потужність відбору на добу наперед доступна для всіх замовників та розподіляється на будь-яку добу, наступну після доби, в якій відбувається розподіл потужності.</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806"/>
              </w:tabs>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z w:val="24"/>
                <w:szCs w:val="24"/>
                <w:highlight w:val="white"/>
              </w:rPr>
              <w:t>2. Потужність відбору на добу наперед надається в рамках переривчастої потужності та дозволяє замовнику  відбирати природний газ незалежно від базового сезону.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806"/>
              </w:tabs>
              <w:spacing w:line="216" w:lineRule="auto"/>
              <w:ind w:firstLine="709"/>
              <w:rPr>
                <w:rFonts w:ascii="Times New Roman" w:eastAsia="Times New Roman" w:hAnsi="Times New Roman" w:cs="Times New Roman"/>
                <w:b/>
                <w:strike/>
                <w:sz w:val="24"/>
                <w:szCs w:val="24"/>
                <w:highlight w:val="white"/>
              </w:rPr>
            </w:pPr>
            <w:r>
              <w:rPr>
                <w:rFonts w:ascii="Times New Roman" w:eastAsia="Times New Roman" w:hAnsi="Times New Roman" w:cs="Times New Roman"/>
                <w:b/>
                <w:sz w:val="24"/>
                <w:szCs w:val="24"/>
                <w:highlight w:val="white"/>
              </w:rPr>
              <w:t>3. Потужність відбору на добу наперед дозволяє  замовнику шляхом номінацій/</w:t>
            </w:r>
            <w:proofErr w:type="spellStart"/>
            <w:r>
              <w:rPr>
                <w:rFonts w:ascii="Times New Roman" w:eastAsia="Times New Roman" w:hAnsi="Times New Roman" w:cs="Times New Roman"/>
                <w:b/>
                <w:sz w:val="24"/>
                <w:szCs w:val="24"/>
                <w:highlight w:val="white"/>
              </w:rPr>
              <w:t>реномінацій</w:t>
            </w:r>
            <w:proofErr w:type="spellEnd"/>
            <w:r>
              <w:rPr>
                <w:rFonts w:ascii="Times New Roman" w:eastAsia="Times New Roman" w:hAnsi="Times New Roman" w:cs="Times New Roman"/>
                <w:b/>
                <w:sz w:val="24"/>
                <w:szCs w:val="24"/>
                <w:highlight w:val="white"/>
              </w:rPr>
              <w:t xml:space="preserve"> замовити на добу наперед потужність відбору природного газу відповідно до розділу ІХ цього Кодексу.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4. Якщо замовнику не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річну потужність та/або потужніст</w:t>
            </w:r>
            <w:r>
              <w:rPr>
                <w:rFonts w:ascii="Times New Roman" w:eastAsia="Times New Roman" w:hAnsi="Times New Roman" w:cs="Times New Roman"/>
                <w:b/>
                <w:sz w:val="24"/>
                <w:szCs w:val="24"/>
                <w:highlight w:val="white"/>
              </w:rPr>
              <w:t>ь на базовий сезон відбору/закачування та/або на місячний період, ця послуга передбачає надання потужності відбору на добу на перед, мінімальний розмір якої дорівнює 1 м</w:t>
            </w:r>
            <w:r>
              <w:rPr>
                <w:rFonts w:ascii="Times New Roman" w:eastAsia="Times New Roman" w:hAnsi="Times New Roman" w:cs="Times New Roman"/>
                <w:b/>
                <w:sz w:val="24"/>
                <w:szCs w:val="24"/>
                <w:highlight w:val="white"/>
                <w:vertAlign w:val="superscript"/>
              </w:rPr>
              <w:t>3</w:t>
            </w:r>
            <w:r>
              <w:rPr>
                <w:rFonts w:ascii="Times New Roman" w:eastAsia="Times New Roman" w:hAnsi="Times New Roman" w:cs="Times New Roman"/>
                <w:b/>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Якщо замовнику не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річну </w:t>
            </w:r>
            <w:r>
              <w:rPr>
                <w:rFonts w:ascii="Times New Roman" w:eastAsia="Times New Roman" w:hAnsi="Times New Roman" w:cs="Times New Roman"/>
                <w:b/>
                <w:sz w:val="24"/>
                <w:szCs w:val="24"/>
              </w:rPr>
              <w:t>та/або об’єднану</w:t>
            </w:r>
            <w:r>
              <w:rPr>
                <w:rFonts w:ascii="Times New Roman" w:eastAsia="Times New Roman" w:hAnsi="Times New Roman" w:cs="Times New Roman"/>
                <w:sz w:val="24"/>
                <w:szCs w:val="24"/>
              </w:rPr>
              <w:t xml:space="preserve"> потужність та/або потужність на базовий сезон відбору/закачування та/або на місячний період, ця послуга передбачає надання потужності відбору на добу на перед, мінімальний розмір якої дорівнює 1 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Пропонуємо конкретизувати положення пункту</w:t>
            </w:r>
            <w:r>
              <w:rPr>
                <w:rFonts w:ascii="Times New Roman" w:eastAsia="Times New Roman" w:hAnsi="Times New Roman" w:cs="Times New Roman"/>
                <w:sz w:val="24"/>
                <w:szCs w:val="24"/>
              </w:rPr>
              <w:t xml:space="preserve"> 4 для унеможливлення застосування мінімальних обсягів робочого обсягу на місяць для замовників, яким було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об’єднану потужність</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5. Фактичний розмір потужності відбору природного газу на добу наперед може бути менший за м</w:t>
            </w:r>
            <w:r>
              <w:rPr>
                <w:rFonts w:ascii="Times New Roman" w:eastAsia="Times New Roman" w:hAnsi="Times New Roman" w:cs="Times New Roman"/>
                <w:b/>
                <w:sz w:val="24"/>
                <w:szCs w:val="24"/>
                <w:highlight w:val="white"/>
              </w:rPr>
              <w:t xml:space="preserve">інімальний розмір, визначений </w:t>
            </w:r>
            <w:r>
              <w:rPr>
                <w:rFonts w:ascii="Times New Roman" w:eastAsia="Times New Roman" w:hAnsi="Times New Roman" w:cs="Times New Roman"/>
                <w:b/>
                <w:sz w:val="24"/>
                <w:szCs w:val="24"/>
              </w:rPr>
              <w:t>пунктом 4 цієї глави</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rPr>
              <w:t>При цьому оплата таких послуг буде здійснюватися як за мінімальний розмір потужності відбору.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 Робочий обсяг на добу наперед</w:t>
            </w:r>
          </w:p>
        </w:tc>
        <w:tc>
          <w:tcPr>
            <w:tcW w:w="5812" w:type="dxa"/>
          </w:tcPr>
          <w:p w:rsidR="00171F63" w:rsidRDefault="00171F63">
            <w:pPr>
              <w:spacing w:line="216" w:lineRule="auto"/>
              <w:jc w:val="center"/>
              <w:rPr>
                <w:rFonts w:ascii="Times New Roman" w:eastAsia="Times New Roman" w:hAnsi="Times New Roman" w:cs="Times New Roman"/>
                <w:b/>
                <w:i/>
                <w:sz w:val="24"/>
                <w:szCs w:val="24"/>
              </w:rPr>
            </w:pPr>
          </w:p>
        </w:tc>
        <w:tc>
          <w:tcPr>
            <w:tcW w:w="4118" w:type="dxa"/>
          </w:tcPr>
          <w:p w:rsidR="00171F63" w:rsidRDefault="00171F63">
            <w:pPr>
              <w:spacing w:line="216" w:lineRule="auto"/>
              <w:jc w:val="center"/>
              <w:rPr>
                <w:rFonts w:ascii="Times New Roman" w:eastAsia="Times New Roman" w:hAnsi="Times New Roman" w:cs="Times New Roman"/>
                <w:b/>
                <w:i/>
                <w:sz w:val="24"/>
                <w:szCs w:val="24"/>
              </w:rPr>
            </w:pP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1. Робочий обсяг на добу наперед доступний для всіх замовників та розподіляється на будь-яку добу, наступну після доби, в якій відбувається розподіл потужності.</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 Робочий обсяг на добу наперед надається в рамках гарантованої потужності.</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r>
              <w:rPr>
                <w:rFonts w:ascii="Times New Roman" w:eastAsia="Times New Roman" w:hAnsi="Times New Roman" w:cs="Times New Roman"/>
                <w:b/>
                <w:sz w:val="24"/>
                <w:szCs w:val="24"/>
                <w:u w:val="single"/>
              </w:rPr>
              <w:t>”</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2. Робочий обсяг на добу наперед надається в рамках гарантованої потужності </w:t>
            </w:r>
            <w:r>
              <w:rPr>
                <w:rFonts w:ascii="Times New Roman" w:eastAsia="Times New Roman" w:hAnsi="Times New Roman" w:cs="Times New Roman"/>
                <w:b/>
                <w:sz w:val="24"/>
                <w:szCs w:val="24"/>
              </w:rPr>
              <w:t xml:space="preserve">у випадках підтвердження торгового сповіщення та в рамках </w:t>
            </w:r>
            <w:proofErr w:type="spellStart"/>
            <w:r>
              <w:rPr>
                <w:rFonts w:ascii="Times New Roman" w:eastAsia="Times New Roman" w:hAnsi="Times New Roman" w:cs="Times New Roman"/>
                <w:b/>
                <w:sz w:val="24"/>
                <w:szCs w:val="24"/>
              </w:rPr>
              <w:t>переривчастної</w:t>
            </w:r>
            <w:proofErr w:type="spellEnd"/>
            <w:r>
              <w:rPr>
                <w:rFonts w:ascii="Times New Roman" w:eastAsia="Times New Roman" w:hAnsi="Times New Roman" w:cs="Times New Roman"/>
                <w:b/>
                <w:sz w:val="24"/>
                <w:szCs w:val="24"/>
              </w:rPr>
              <w:t xml:space="preserve"> потужності у випадках підтвердження 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передбачено, щ</w:t>
            </w:r>
            <w:r>
              <w:rPr>
                <w:rFonts w:ascii="Times New Roman" w:eastAsia="Times New Roman" w:hAnsi="Times New Roman" w:cs="Times New Roman"/>
                <w:sz w:val="24"/>
                <w:szCs w:val="24"/>
              </w:rPr>
              <w:t>о робочий обсяг розподіляється шляхом підтвердження номінації та може залежати від наявності потужності закачування на добу на перед, яка надається на переривчастій основі, пропонуємо конкретизувати пункт 2</w:t>
            </w:r>
          </w:p>
        </w:tc>
        <w:tc>
          <w:tcPr>
            <w:tcW w:w="4118" w:type="dxa"/>
          </w:tcPr>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Робочий обсяг на добу наперед дозволяє  замовнику шляхом подання номінацій/</w:t>
            </w:r>
            <w:proofErr w:type="spellStart"/>
            <w:r>
              <w:rPr>
                <w:rFonts w:ascii="Times New Roman" w:eastAsia="Times New Roman" w:hAnsi="Times New Roman" w:cs="Times New Roman"/>
                <w:b/>
                <w:sz w:val="24"/>
                <w:szCs w:val="24"/>
              </w:rPr>
              <w:t>реномінацій</w:t>
            </w:r>
            <w:proofErr w:type="spellEnd"/>
            <w:r>
              <w:rPr>
                <w:rFonts w:ascii="Times New Roman" w:eastAsia="Times New Roman" w:hAnsi="Times New Roman" w:cs="Times New Roman"/>
                <w:b/>
                <w:sz w:val="24"/>
                <w:szCs w:val="24"/>
              </w:rPr>
              <w:t xml:space="preserve">, торгових сповіщень замовити на добу наперед робочий обсяг відповідно до розділу VII цього Кодексу. Розмір такого робочого обсягу автоматично розподіляється на кожну </w:t>
            </w:r>
            <w:r>
              <w:rPr>
                <w:rFonts w:ascii="Times New Roman" w:eastAsia="Times New Roman" w:hAnsi="Times New Roman" w:cs="Times New Roman"/>
                <w:b/>
                <w:sz w:val="24"/>
                <w:szCs w:val="24"/>
              </w:rPr>
              <w:t>наступну газову добу, якщо станом на кінець такої газової доби у замовника недостатньо вільного розподіленого  робочого обсягу зберігання.</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Якщо замовнику не </w:t>
            </w:r>
            <w:proofErr w:type="spellStart"/>
            <w:r>
              <w:rPr>
                <w:rFonts w:ascii="Times New Roman" w:eastAsia="Times New Roman" w:hAnsi="Times New Roman" w:cs="Times New Roman"/>
                <w:b/>
                <w:sz w:val="24"/>
                <w:szCs w:val="24"/>
              </w:rPr>
              <w:t>розподілено</w:t>
            </w:r>
            <w:proofErr w:type="spellEnd"/>
            <w:r>
              <w:rPr>
                <w:rFonts w:ascii="Times New Roman" w:eastAsia="Times New Roman" w:hAnsi="Times New Roman" w:cs="Times New Roman"/>
                <w:b/>
                <w:sz w:val="24"/>
                <w:szCs w:val="24"/>
              </w:rPr>
              <w:t xml:space="preserve"> річну потужність та/або потужність на базовий сезон відбору/закачування та/або на</w:t>
            </w:r>
            <w:r>
              <w:rPr>
                <w:rFonts w:ascii="Times New Roman" w:eastAsia="Times New Roman" w:hAnsi="Times New Roman" w:cs="Times New Roman"/>
                <w:b/>
                <w:sz w:val="24"/>
                <w:szCs w:val="24"/>
              </w:rPr>
              <w:t xml:space="preserve"> місячний період, ця послуга передбачає надання робочого обсягу на добу на перед, мінімальний розмір якого дорівнює 1000 м</w:t>
            </w:r>
            <w:r>
              <w:rPr>
                <w:rFonts w:ascii="Times New Roman" w:eastAsia="Times New Roman" w:hAnsi="Times New Roman" w:cs="Times New Roman"/>
                <w:b/>
                <w:sz w:val="24"/>
                <w:szCs w:val="24"/>
                <w:vertAlign w:val="superscript"/>
              </w:rPr>
              <w:t>3</w:t>
            </w:r>
            <w:r>
              <w:rPr>
                <w:rFonts w:ascii="Times New Roman" w:eastAsia="Times New Roman" w:hAnsi="Times New Roman" w:cs="Times New Roman"/>
                <w:b/>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Якщо замовнику не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річну </w:t>
            </w:r>
            <w:r>
              <w:rPr>
                <w:rFonts w:ascii="Times New Roman" w:eastAsia="Times New Roman" w:hAnsi="Times New Roman" w:cs="Times New Roman"/>
                <w:b/>
                <w:sz w:val="24"/>
                <w:szCs w:val="24"/>
              </w:rPr>
              <w:t>та/або об’єднану</w:t>
            </w:r>
            <w:r>
              <w:rPr>
                <w:rFonts w:ascii="Times New Roman" w:eastAsia="Times New Roman" w:hAnsi="Times New Roman" w:cs="Times New Roman"/>
                <w:sz w:val="24"/>
                <w:szCs w:val="24"/>
              </w:rPr>
              <w:t xml:space="preserve"> потужність та/або потужність на базовий сезон відбору/зака</w:t>
            </w:r>
            <w:r>
              <w:rPr>
                <w:rFonts w:ascii="Times New Roman" w:eastAsia="Times New Roman" w:hAnsi="Times New Roman" w:cs="Times New Roman"/>
                <w:sz w:val="24"/>
                <w:szCs w:val="24"/>
              </w:rPr>
              <w:t>чування та/або на місячний період, ця послуга передбачає надання робочого обсягу на добу на перед, мінімальний розмір якого дорівнює 1000 м</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Пропонуємо конкретизувати положення пункту 4 для унеможливлення застосування мінімальних обсягів робочого обсягу на місяць для замовників, яким було </w:t>
            </w:r>
            <w:proofErr w:type="spellStart"/>
            <w:r>
              <w:rPr>
                <w:rFonts w:ascii="Times New Roman" w:eastAsia="Times New Roman" w:hAnsi="Times New Roman" w:cs="Times New Roman"/>
                <w:sz w:val="24"/>
                <w:szCs w:val="24"/>
                <w:highlight w:val="white"/>
              </w:rPr>
              <w:t>розподілено</w:t>
            </w:r>
            <w:proofErr w:type="spellEnd"/>
            <w:r>
              <w:rPr>
                <w:rFonts w:ascii="Times New Roman" w:eastAsia="Times New Roman" w:hAnsi="Times New Roman" w:cs="Times New Roman"/>
                <w:sz w:val="24"/>
                <w:szCs w:val="24"/>
                <w:highlight w:val="white"/>
              </w:rPr>
              <w:t xml:space="preserve"> об’єднану потужність</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rPr>
              <w:t>5. Фактичний розмір робочого обсягу природного газ</w:t>
            </w:r>
            <w:r>
              <w:rPr>
                <w:rFonts w:ascii="Times New Roman" w:eastAsia="Times New Roman" w:hAnsi="Times New Roman" w:cs="Times New Roman"/>
                <w:b/>
                <w:sz w:val="24"/>
                <w:szCs w:val="24"/>
              </w:rPr>
              <w:t>у на добу наперед може бути менший за мінімальний розмір, визначений пунктом 4 цієї глави. При цьому оплата таких послуг буде здійснюватися як за мінімальний розмір добового робочого обсягу.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lastRenderedPageBreak/>
              <w:t>VІ. Порядок укладення договору зберігання</w:t>
            </w:r>
            <w:r>
              <w:rPr>
                <w:rFonts w:ascii="Times New Roman" w:eastAsia="Times New Roman" w:hAnsi="Times New Roman" w:cs="Times New Roman"/>
                <w:i/>
                <w:sz w:val="24"/>
                <w:szCs w:val="24"/>
              </w:rPr>
              <w:t xml:space="preserve"> </w:t>
            </w:r>
            <w:r>
              <w:rPr>
                <w:rFonts w:ascii="Times New Roman" w:eastAsia="Times New Roman" w:hAnsi="Times New Roman" w:cs="Times New Roman"/>
                <w:b/>
                <w:i/>
                <w:sz w:val="24"/>
                <w:szCs w:val="24"/>
                <w:highlight w:val="white"/>
              </w:rPr>
              <w:t>(закачування, відбору) природного газу</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t>1. Порядок укладення договору зберігання (закачування, відбору) природного газу</w:t>
            </w:r>
          </w:p>
        </w:tc>
      </w:tr>
      <w:tr w:rsidR="00171F63">
        <w:trPr>
          <w:gridAfter w:val="1"/>
          <w:wAfter w:w="23" w:type="dxa"/>
        </w:trPr>
        <w:tc>
          <w:tcPr>
            <w:tcW w:w="5387" w:type="dxa"/>
          </w:tcPr>
          <w:p w:rsidR="00171F63" w:rsidRDefault="00321F4B">
            <w:pPr>
              <w:spacing w:line="216" w:lineRule="auto"/>
              <w:ind w:firstLine="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w:t>
            </w:r>
          </w:p>
          <w:p w:rsidR="00171F63" w:rsidRDefault="00321F4B">
            <w:pPr>
              <w:spacing w:line="216"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Замовник на підставі договору зберігання (закачування, відбору) або одночасно із заявою на укладення договору зберігання (закачування, відбору) може подати заявку на розподіл потужності. У разі одночасного надання заяви на укладення договору зберігання </w:t>
            </w:r>
            <w:r>
              <w:rPr>
                <w:rFonts w:ascii="Times New Roman" w:eastAsia="Times New Roman" w:hAnsi="Times New Roman" w:cs="Times New Roman"/>
                <w:sz w:val="24"/>
                <w:szCs w:val="24"/>
              </w:rPr>
              <w:t>(закачування, відбору) природного газу та заявки на розподіл потужності договір зберігання (закачування, відбору) укладається лише при узгодженні сторонами розподілу потужності.</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trike/>
                <w:color w:val="333333"/>
                <w:sz w:val="24"/>
                <w:szCs w:val="24"/>
                <w:u w:val="single"/>
              </w:rPr>
              <w:t xml:space="preserve">9. Замовник на підставі договору зберігання (закачування, відбору) або одночасно із заявою на укладення договору зберігання (закачування, відбору) може подати заявку на розподіл потужності. У разі одночасного надання заяви на укладення договору зберігання </w:t>
            </w:r>
            <w:r>
              <w:rPr>
                <w:rFonts w:ascii="Times New Roman" w:eastAsia="Times New Roman" w:hAnsi="Times New Roman" w:cs="Times New Roman"/>
                <w:strike/>
                <w:color w:val="333333"/>
                <w:sz w:val="24"/>
                <w:szCs w:val="24"/>
                <w:u w:val="single"/>
              </w:rPr>
              <w:t>(закачування, відбору) природного газу та заявки на розподіл потужності договір зберігання (закачування, відбору) укладається лише при узгодженні сторонами розподілу потужності.</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pBdr>
                <w:top w:val="nil"/>
                <w:left w:val="nil"/>
                <w:bottom w:val="nil"/>
                <w:right w:val="nil"/>
                <w:between w:val="nil"/>
              </w:pBdr>
              <w:spacing w:line="216" w:lineRule="auto"/>
              <w:rPr>
                <w:rFonts w:ascii="Times New Roman" w:eastAsia="Times New Roman" w:hAnsi="Times New Roman" w:cs="Times New Roman"/>
                <w:strike/>
                <w:color w:val="333333"/>
                <w:sz w:val="24"/>
                <w:szCs w:val="24"/>
                <w:u w:val="single"/>
              </w:rPr>
            </w:pPr>
            <w:r>
              <w:rPr>
                <w:rFonts w:ascii="Times New Roman" w:eastAsia="Times New Roman" w:hAnsi="Times New Roman" w:cs="Times New Roman"/>
                <w:sz w:val="24"/>
                <w:szCs w:val="24"/>
              </w:rPr>
              <w:t xml:space="preserve">Пропонуємо виключити пункт 9, 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передбачено, що замовники отримують доступ до платформи лише за умови укладення договору, а потужність розподіляється виключно через платформу</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p w:rsidR="00171F63" w:rsidRDefault="00171F63">
            <w:pPr>
              <w:shd w:val="clear" w:color="auto" w:fill="FFFFFF"/>
              <w:spacing w:line="216" w:lineRule="auto"/>
              <w:ind w:firstLine="0"/>
              <w:rPr>
                <w:rFonts w:ascii="Times New Roman" w:eastAsia="Times New Roman" w:hAnsi="Times New Roman" w:cs="Times New Roman"/>
                <w:b/>
                <w:sz w:val="24"/>
                <w:szCs w:val="24"/>
                <w:highlight w:val="magenta"/>
              </w:rPr>
            </w:pPr>
          </w:p>
        </w:tc>
      </w:tr>
      <w:tr w:rsidR="00171F63">
        <w:trPr>
          <w:gridAfter w:val="1"/>
          <w:wAfter w:w="23" w:type="dxa"/>
        </w:trPr>
        <w:tc>
          <w:tcPr>
            <w:tcW w:w="5387"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10. Заявка на розподіл потужності надаєт</w:t>
            </w:r>
            <w:r>
              <w:rPr>
                <w:rFonts w:ascii="Times New Roman" w:eastAsia="Times New Roman" w:hAnsi="Times New Roman" w:cs="Times New Roman"/>
                <w:b/>
                <w:sz w:val="24"/>
                <w:szCs w:val="24"/>
              </w:rPr>
              <w:t>ься через інформаційну платформу. Форма заявки на розподіл потужності визначається додатком до Типового договору зберігання (закачування, відбору) природного газу.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 Оплата послуг</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Замовник послуг зберігання (закачування, відбору) природного газу, якому було </w:t>
            </w:r>
            <w:proofErr w:type="spellStart"/>
            <w:r>
              <w:rPr>
                <w:rFonts w:ascii="Times New Roman" w:eastAsia="Times New Roman" w:hAnsi="Times New Roman" w:cs="Times New Roman"/>
                <w:b/>
                <w:sz w:val="24"/>
                <w:szCs w:val="24"/>
              </w:rPr>
              <w:t>розподілено</w:t>
            </w:r>
            <w:proofErr w:type="spellEnd"/>
            <w:r>
              <w:rPr>
                <w:rFonts w:ascii="Times New Roman" w:eastAsia="Times New Roman" w:hAnsi="Times New Roman" w:cs="Times New Roman"/>
                <w:b/>
                <w:sz w:val="24"/>
                <w:szCs w:val="24"/>
              </w:rPr>
              <w:t xml:space="preserve"> річну та/або об’єднану потужність, зобов’язаний щомісячно здійснювати 100 % попередньої оплати в розмірі вартості замовленої річної потужності на період газового м</w:t>
            </w:r>
            <w:r>
              <w:rPr>
                <w:rFonts w:ascii="Times New Roman" w:eastAsia="Times New Roman" w:hAnsi="Times New Roman" w:cs="Times New Roman"/>
                <w:b/>
                <w:sz w:val="24"/>
                <w:szCs w:val="24"/>
              </w:rPr>
              <w:t>ісяця за п'ять банківських днів до початку газового місяця, у якому буде надаватись така послуга.</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Замовник послуг зберігання (закачування, відбору) природного газу, якому було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потужність на базовий сезон закачування та/або базовий сезон відбору</w:t>
            </w:r>
            <w:r>
              <w:rPr>
                <w:rFonts w:ascii="Times New Roman" w:eastAsia="Times New Roman" w:hAnsi="Times New Roman" w:cs="Times New Roman"/>
                <w:b/>
                <w:sz w:val="24"/>
                <w:szCs w:val="24"/>
                <w:highlight w:val="white"/>
              </w:rPr>
              <w:t xml:space="preserve">, потужність на місяць (у тому числі для потужності, що розподіляється  більше, ніж на один газовий місяць до кінця року зберігання) </w:t>
            </w:r>
            <w:r>
              <w:rPr>
                <w:rFonts w:ascii="Times New Roman" w:eastAsia="Times New Roman" w:hAnsi="Times New Roman" w:cs="Times New Roman"/>
                <w:b/>
                <w:sz w:val="24"/>
                <w:szCs w:val="24"/>
                <w:highlight w:val="white"/>
              </w:rPr>
              <w:lastRenderedPageBreak/>
              <w:t>зобов’язаний щомісячно здійснювати 100 % попередньої оплати в розмірі вартості замовленої потужності одного газового місяця</w:t>
            </w:r>
            <w:r>
              <w:rPr>
                <w:rFonts w:ascii="Times New Roman" w:eastAsia="Times New Roman" w:hAnsi="Times New Roman" w:cs="Times New Roman"/>
                <w:b/>
                <w:sz w:val="24"/>
                <w:szCs w:val="24"/>
                <w:highlight w:val="white"/>
              </w:rPr>
              <w:t xml:space="preserve"> за п'ять банківських днів до початку газового місяця, у якому будуть надаватись послуги.</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Для потужності на період однієї газової доби замовник зобов’язаний здійснити 100 % попередньої оплати в розмірі не менше вартості доступу до потужності на період газо</w:t>
            </w:r>
            <w:r>
              <w:rPr>
                <w:rFonts w:ascii="Times New Roman" w:eastAsia="Times New Roman" w:hAnsi="Times New Roman" w:cs="Times New Roman"/>
                <w:b/>
                <w:sz w:val="24"/>
                <w:szCs w:val="24"/>
                <w:highlight w:val="white"/>
              </w:rPr>
              <w:t>вої доби, яка планується для використання згідно з номінацією/</w:t>
            </w:r>
            <w:proofErr w:type="spellStart"/>
            <w:r>
              <w:rPr>
                <w:rFonts w:ascii="Times New Roman" w:eastAsia="Times New Roman" w:hAnsi="Times New Roman" w:cs="Times New Roman"/>
                <w:b/>
                <w:sz w:val="24"/>
                <w:szCs w:val="24"/>
                <w:highlight w:val="white"/>
              </w:rPr>
              <w:t>реномінацією</w:t>
            </w:r>
            <w:proofErr w:type="spellEnd"/>
            <w:r>
              <w:rPr>
                <w:rFonts w:ascii="Times New Roman" w:eastAsia="Times New Roman" w:hAnsi="Times New Roman" w:cs="Times New Roman"/>
                <w:b/>
                <w:sz w:val="24"/>
                <w:szCs w:val="24"/>
                <w:highlight w:val="white"/>
              </w:rPr>
              <w:t>/торговим сповіщенням. При цьому така оплата має бути отримана оператором газосховища на його рахунок не пізніше ніж за три години до кінцевого строку подання номінації/</w:t>
            </w:r>
            <w:proofErr w:type="spellStart"/>
            <w:r>
              <w:rPr>
                <w:rFonts w:ascii="Times New Roman" w:eastAsia="Times New Roman" w:hAnsi="Times New Roman" w:cs="Times New Roman"/>
                <w:b/>
                <w:sz w:val="24"/>
                <w:szCs w:val="24"/>
                <w:highlight w:val="white"/>
              </w:rPr>
              <w:t>реномінації</w:t>
            </w:r>
            <w:proofErr w:type="spellEnd"/>
            <w:r>
              <w:rPr>
                <w:rFonts w:ascii="Times New Roman" w:eastAsia="Times New Roman" w:hAnsi="Times New Roman" w:cs="Times New Roman"/>
                <w:b/>
                <w:sz w:val="24"/>
                <w:szCs w:val="24"/>
                <w:highlight w:val="white"/>
              </w:rPr>
              <w:t>/т</w:t>
            </w:r>
            <w:r>
              <w:rPr>
                <w:rFonts w:ascii="Times New Roman" w:eastAsia="Times New Roman" w:hAnsi="Times New Roman" w:cs="Times New Roman"/>
                <w:b/>
                <w:sz w:val="24"/>
                <w:szCs w:val="24"/>
                <w:highlight w:val="white"/>
              </w:rPr>
              <w:t>оргового сповіщення.</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Для робочого обсягу, розподіленого на добу наперед відповідно до вимог пункту 11 глави 1 розділу VII цього Кодексу, замовник зобов’язаний здійснити 100 % попередньої оплати в розмірі вартості робочого обсягу на період газової доби за т</w:t>
            </w:r>
            <w:r>
              <w:rPr>
                <w:rFonts w:ascii="Times New Roman" w:eastAsia="Times New Roman" w:hAnsi="Times New Roman" w:cs="Times New Roman"/>
                <w:b/>
                <w:sz w:val="24"/>
                <w:szCs w:val="24"/>
                <w:highlight w:val="white"/>
              </w:rPr>
              <w:t>ри години до початку газової доби надання послуги.</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Якщо відповідно до вимог цього Кодексу розмір розподіленої замовнику потужності змінюється, оператор газосховища зараховує переплату замовника в рахунок оплати на наступний розрахунковий період або поверта</w:t>
            </w:r>
            <w:r>
              <w:rPr>
                <w:rFonts w:ascii="Times New Roman" w:eastAsia="Times New Roman" w:hAnsi="Times New Roman" w:cs="Times New Roman"/>
                <w:b/>
                <w:sz w:val="24"/>
                <w:szCs w:val="24"/>
                <w:highlight w:val="white"/>
              </w:rPr>
              <w:t>є на поточний рахунок замовника на його письмову вимогу у строк, що не перевищує 5 календарних днів з дня отримання такої вимоги.</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2. Індивідуальні послуги строком на 1 місяць надаються на умовах 100 % попередньої оплати в розмірі вартості замовлених індивідуальних послуг на період газового місяця за п’ять банківських днів до початку газового місяця, у якому будуть надаватись такі інд</w:t>
            </w:r>
            <w:r>
              <w:rPr>
                <w:rFonts w:ascii="Times New Roman" w:eastAsia="Times New Roman" w:hAnsi="Times New Roman" w:cs="Times New Roman"/>
                <w:b/>
                <w:strike/>
                <w:sz w:val="24"/>
                <w:szCs w:val="24"/>
              </w:rPr>
              <w:t xml:space="preserve">ивідуальні послуги. Оплата вартості індивідуальної послуги робочого обсягу на місяць, яка розподіляється після строку розподілу такої послуги, здійснюється </w:t>
            </w:r>
            <w:r>
              <w:rPr>
                <w:rFonts w:ascii="Times New Roman" w:eastAsia="Times New Roman" w:hAnsi="Times New Roman" w:cs="Times New Roman"/>
                <w:b/>
                <w:strike/>
                <w:sz w:val="24"/>
                <w:szCs w:val="24"/>
              </w:rPr>
              <w:lastRenderedPageBreak/>
              <w:t>замовником шляхом перерахування грошових коштів у сумі повної вартості послуг за повний газовий міся</w:t>
            </w:r>
            <w:r>
              <w:rPr>
                <w:rFonts w:ascii="Times New Roman" w:eastAsia="Times New Roman" w:hAnsi="Times New Roman" w:cs="Times New Roman"/>
                <w:b/>
                <w:strike/>
                <w:sz w:val="24"/>
                <w:szCs w:val="24"/>
              </w:rPr>
              <w:t>ць не пізніше банківського дня, що передує дню надання такої послуги.</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trike/>
                <w:sz w:val="24"/>
                <w:szCs w:val="24"/>
                <w:highlight w:val="white"/>
              </w:rPr>
            </w:pPr>
            <w:r>
              <w:rPr>
                <w:rFonts w:ascii="Times New Roman" w:eastAsia="Times New Roman" w:hAnsi="Times New Roman" w:cs="Times New Roman"/>
                <w:b/>
                <w:strike/>
                <w:sz w:val="24"/>
                <w:szCs w:val="24"/>
              </w:rPr>
              <w:t>3. Для індивідуальних послуг на добу наперед оплата в розмірі вартості замовлених індивідуальних послуг на добу наперед має бути зарахована на рахунок оператора газосховища не пізніше завершення банківського дня, що передує дню подання номінації/</w:t>
            </w:r>
            <w:proofErr w:type="spellStart"/>
            <w:r>
              <w:rPr>
                <w:rFonts w:ascii="Times New Roman" w:eastAsia="Times New Roman" w:hAnsi="Times New Roman" w:cs="Times New Roman"/>
                <w:b/>
                <w:strike/>
                <w:sz w:val="24"/>
                <w:szCs w:val="24"/>
              </w:rPr>
              <w:t>реномінаці</w:t>
            </w:r>
            <w:r>
              <w:rPr>
                <w:rFonts w:ascii="Times New Roman" w:eastAsia="Times New Roman" w:hAnsi="Times New Roman" w:cs="Times New Roman"/>
                <w:b/>
                <w:strike/>
                <w:sz w:val="24"/>
                <w:szCs w:val="24"/>
              </w:rPr>
              <w:t>ї</w:t>
            </w:r>
            <w:proofErr w:type="spellEnd"/>
            <w:r>
              <w:rPr>
                <w:rFonts w:ascii="Times New Roman" w:eastAsia="Times New Roman" w:hAnsi="Times New Roman" w:cs="Times New Roman"/>
                <w:b/>
                <w:strike/>
                <w:sz w:val="24"/>
                <w:szCs w:val="24"/>
              </w:rPr>
              <w:t>, відповідно до  </w:t>
            </w:r>
            <w:hyperlink r:id="rId8" w:anchor="n437">
              <w:r>
                <w:rPr>
                  <w:rFonts w:ascii="Times New Roman" w:eastAsia="Times New Roman" w:hAnsi="Times New Roman" w:cs="Times New Roman"/>
                  <w:b/>
                  <w:strike/>
                  <w:sz w:val="24"/>
                  <w:szCs w:val="24"/>
                  <w:u w:val="single"/>
                </w:rPr>
                <w:t>розділу ІХ</w:t>
              </w:r>
            </w:hyperlink>
            <w:r>
              <w:rPr>
                <w:rFonts w:ascii="Times New Roman" w:eastAsia="Times New Roman" w:hAnsi="Times New Roman" w:cs="Times New Roman"/>
                <w:b/>
                <w:strike/>
                <w:sz w:val="24"/>
                <w:szCs w:val="24"/>
              </w:rPr>
              <w:t> цього Кодексу.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Якщо попередня оплата не була надана замовником послуг зберігання (закачування, відбору) у строк, визначений </w:t>
            </w:r>
            <w:r>
              <w:rPr>
                <w:rFonts w:ascii="Times New Roman" w:eastAsia="Times New Roman" w:hAnsi="Times New Roman" w:cs="Times New Roman"/>
                <w:b/>
                <w:strike/>
                <w:color w:val="000000"/>
                <w:sz w:val="24"/>
                <w:szCs w:val="24"/>
              </w:rPr>
              <w:t xml:space="preserve">пунктами 1 – 2 </w:t>
            </w:r>
            <w:r>
              <w:rPr>
                <w:rFonts w:ascii="Times New Roman" w:eastAsia="Times New Roman" w:hAnsi="Times New Roman" w:cs="Times New Roman"/>
                <w:b/>
                <w:color w:val="000000"/>
                <w:sz w:val="24"/>
                <w:szCs w:val="24"/>
              </w:rPr>
              <w:t xml:space="preserve">пунктом </w:t>
            </w:r>
            <w:r>
              <w:rPr>
                <w:rFonts w:ascii="Times New Roman" w:eastAsia="Times New Roman" w:hAnsi="Times New Roman" w:cs="Times New Roman"/>
                <w:b/>
                <w:color w:val="000000"/>
                <w:sz w:val="24"/>
                <w:szCs w:val="24"/>
              </w:rPr>
              <w:t>1</w:t>
            </w:r>
            <w:r>
              <w:rPr>
                <w:rFonts w:ascii="Times New Roman" w:eastAsia="Times New Roman" w:hAnsi="Times New Roman" w:cs="Times New Roman"/>
                <w:color w:val="000000"/>
                <w:sz w:val="24"/>
                <w:szCs w:val="24"/>
              </w:rPr>
              <w:t xml:space="preserve"> цієї глави, то оператор газосховища призупиняє надання доступу до розподіленої потужності, щодо якої не були виконані вимоги попередньої оплати. На період призупинення такий замовник не звільняється  від зобов’язань щодо сплати за розподілену потужність.</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t>VІI. Розподіл потужності</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t>1. Загальні умови</w:t>
            </w: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1. Оператор газосховища щодня розміщує на інформаційній платформі та своєму </w:t>
            </w:r>
            <w:proofErr w:type="spellStart"/>
            <w:r>
              <w:rPr>
                <w:rFonts w:ascii="Times New Roman" w:eastAsia="Times New Roman" w:hAnsi="Times New Roman" w:cs="Times New Roman"/>
                <w:b/>
                <w:sz w:val="24"/>
                <w:szCs w:val="24"/>
                <w:highlight w:val="white"/>
              </w:rPr>
              <w:t>вебсайті</w:t>
            </w:r>
            <w:proofErr w:type="spellEnd"/>
            <w:r>
              <w:rPr>
                <w:rFonts w:ascii="Times New Roman" w:eastAsia="Times New Roman" w:hAnsi="Times New Roman" w:cs="Times New Roman"/>
                <w:b/>
                <w:sz w:val="24"/>
                <w:szCs w:val="24"/>
                <w:highlight w:val="white"/>
              </w:rPr>
              <w:t xml:space="preserve"> інформацію про розподілену та вільну потужність газосховищ, яка публікується в кількісній формі з урахуванням вимог пункту 3 цієї глави.</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 Оператор газосховища розрахо</w:t>
            </w:r>
            <w:r>
              <w:rPr>
                <w:rFonts w:ascii="Times New Roman" w:eastAsia="Times New Roman" w:hAnsi="Times New Roman" w:cs="Times New Roman"/>
                <w:b/>
                <w:sz w:val="24"/>
                <w:szCs w:val="24"/>
                <w:highlight w:val="white"/>
              </w:rPr>
              <w:t>вує обсяг вільної потужності газосховища на певний період часу з урахуванням поточного стану заповнення газосховищ та умов користування потужністю газосховищ, передбачених чинними договорами із замовниками, та розміщує дані на інформаційній платформі та на</w:t>
            </w:r>
            <w:r>
              <w:rPr>
                <w:rFonts w:ascii="Times New Roman" w:eastAsia="Times New Roman" w:hAnsi="Times New Roman" w:cs="Times New Roman"/>
                <w:b/>
                <w:sz w:val="24"/>
                <w:szCs w:val="24"/>
                <w:highlight w:val="white"/>
              </w:rPr>
              <w:t xml:space="preserve"> своєму </w:t>
            </w:r>
            <w:proofErr w:type="spellStart"/>
            <w:r>
              <w:rPr>
                <w:rFonts w:ascii="Times New Roman" w:eastAsia="Times New Roman" w:hAnsi="Times New Roman" w:cs="Times New Roman"/>
                <w:b/>
                <w:sz w:val="24"/>
                <w:szCs w:val="24"/>
                <w:highlight w:val="white"/>
              </w:rPr>
              <w:t>вебсайті</w:t>
            </w:r>
            <w:proofErr w:type="spellEnd"/>
            <w:r>
              <w:rPr>
                <w:rFonts w:ascii="Times New Roman" w:eastAsia="Times New Roman" w:hAnsi="Times New Roman" w:cs="Times New Roman"/>
                <w:b/>
                <w:sz w:val="24"/>
                <w:szCs w:val="24"/>
                <w:highlight w:val="white"/>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3. Оператор газосховища для розподілу річної потужності, об’єднаної потужності, потужності на базовий сезон </w:t>
            </w:r>
            <w:r>
              <w:rPr>
                <w:rFonts w:ascii="Times New Roman" w:eastAsia="Times New Roman" w:hAnsi="Times New Roman" w:cs="Times New Roman"/>
                <w:b/>
                <w:sz w:val="24"/>
                <w:szCs w:val="24"/>
                <w:highlight w:val="white"/>
              </w:rPr>
              <w:lastRenderedPageBreak/>
              <w:t>закачування/відбору та місячної потужності (для потужності, що розподіляється  більше, ніж на один газовий місяць до кінця року</w:t>
            </w:r>
            <w:r>
              <w:rPr>
                <w:rFonts w:ascii="Times New Roman" w:eastAsia="Times New Roman" w:hAnsi="Times New Roman" w:cs="Times New Roman"/>
                <w:b/>
                <w:sz w:val="24"/>
                <w:szCs w:val="24"/>
                <w:highlight w:val="white"/>
              </w:rPr>
              <w:t xml:space="preserve"> зберігання) пропонує не більше 90 % вільної потужності газосховища. Щонайменше 10 % вільної потужності газосховища повинні бути вільними для розподілу на місячний період (для потужності, що розподіляється на наступний газовий місяць) та для потужності на </w:t>
            </w:r>
            <w:r>
              <w:rPr>
                <w:rFonts w:ascii="Times New Roman" w:eastAsia="Times New Roman" w:hAnsi="Times New Roman" w:cs="Times New Roman"/>
                <w:b/>
                <w:sz w:val="24"/>
                <w:szCs w:val="24"/>
                <w:highlight w:val="white"/>
              </w:rPr>
              <w:t>добу наперед протягом року зберігання. Не менше, ніж 60 % від загального розміру вільної потужності закачування та відбору, пропонується оператором газосховища як гарантована потужність, решта вільної потужності, але не менше, ніж 30 % пропонується як умов</w:t>
            </w:r>
            <w:r>
              <w:rPr>
                <w:rFonts w:ascii="Times New Roman" w:eastAsia="Times New Roman" w:hAnsi="Times New Roman" w:cs="Times New Roman"/>
                <w:b/>
                <w:sz w:val="24"/>
                <w:szCs w:val="24"/>
                <w:highlight w:val="white"/>
              </w:rPr>
              <w:t>но-гарантована потужність та не більше 10 % пропонується як переривчаста потужність.</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ТОВ «Нові енергетичні проекти»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3. Оператор газосховища для розподілу річної потужності, об’єднаної потужності, потужності на </w:t>
            </w:r>
            <w:r>
              <w:rPr>
                <w:rFonts w:ascii="Times New Roman" w:eastAsia="Times New Roman" w:hAnsi="Times New Roman" w:cs="Times New Roman"/>
                <w:sz w:val="24"/>
                <w:szCs w:val="24"/>
                <w:highlight w:val="white"/>
              </w:rPr>
              <w:lastRenderedPageBreak/>
              <w:t xml:space="preserve">базовий сезон закачування/відбору та місячної </w:t>
            </w:r>
            <w:r>
              <w:rPr>
                <w:rFonts w:ascii="Times New Roman" w:eastAsia="Times New Roman" w:hAnsi="Times New Roman" w:cs="Times New Roman"/>
                <w:sz w:val="24"/>
                <w:szCs w:val="24"/>
                <w:highlight w:val="white"/>
              </w:rPr>
              <w:t>потужності (для потужності, що розподіляється  більше, ніж на один газовий місяць до кінця року зберігання) пропонує не більше 90 % вільної потужності газосховища. Щонайменше 10 % вільної потужності газосховища повинні бути вільними для розподілу на місячн</w:t>
            </w:r>
            <w:r>
              <w:rPr>
                <w:rFonts w:ascii="Times New Roman" w:eastAsia="Times New Roman" w:hAnsi="Times New Roman" w:cs="Times New Roman"/>
                <w:sz w:val="24"/>
                <w:szCs w:val="24"/>
                <w:highlight w:val="white"/>
              </w:rPr>
              <w:t>ий період (для потужності, що розподіляється на наступний газовий місяць) та для потужності на добу наперед протягом року зберігання.</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w:t>
            </w:r>
            <w:r>
              <w:rPr>
                <w:rFonts w:ascii="Times New Roman" w:eastAsia="Times New Roman" w:hAnsi="Times New Roman" w:cs="Times New Roman"/>
                <w:sz w:val="24"/>
                <w:szCs w:val="24"/>
              </w:rPr>
              <w:t xml:space="preserve">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w:t>
            </w:r>
            <w:r>
              <w:rPr>
                <w:rFonts w:ascii="Times New Roman" w:eastAsia="Times New Roman" w:hAnsi="Times New Roman" w:cs="Times New Roman"/>
                <w:sz w:val="24"/>
                <w:szCs w:val="24"/>
              </w:rPr>
              <w:lastRenderedPageBreak/>
              <w:t>врегулювання перевантажень газосховищ.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О.Ю.</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Оператор газосховища для розподілу річної потужності, об’єднаної потужності, потужності на базовий сезон закачування/відбору та місячної потужності (для потужності, що розподіляється  більше, ніж на один газовий місяць до кінця року зберігання) пропонує</w:t>
            </w:r>
            <w:r>
              <w:rPr>
                <w:rFonts w:ascii="Times New Roman" w:eastAsia="Times New Roman" w:hAnsi="Times New Roman" w:cs="Times New Roman"/>
                <w:sz w:val="24"/>
                <w:szCs w:val="24"/>
                <w:highlight w:val="white"/>
              </w:rPr>
              <w:t xml:space="preserve"> не більше 90 % вільної потужності газосховища. Щонайменше 10 % вільної потужності газосховища повинні бути вільними для розподілу на місячний період (для потужності, що розподіляється на наступний газовий місяць) та для потужності на добу наперед протягом</w:t>
            </w:r>
            <w:r>
              <w:rPr>
                <w:rFonts w:ascii="Times New Roman" w:eastAsia="Times New Roman" w:hAnsi="Times New Roman" w:cs="Times New Roman"/>
                <w:sz w:val="24"/>
                <w:szCs w:val="24"/>
                <w:highlight w:val="white"/>
              </w:rPr>
              <w:t xml:space="preserve"> року зберігання.</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w:t>
            </w:r>
            <w:r>
              <w:rPr>
                <w:rFonts w:ascii="Times New Roman" w:eastAsia="Times New Roman" w:hAnsi="Times New Roman" w:cs="Times New Roman"/>
                <w:sz w:val="24"/>
                <w:szCs w:val="24"/>
              </w:rPr>
              <w:t>ання природного газу, статті   6b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w:t>
            </w:r>
            <w:r>
              <w:rPr>
                <w:rFonts w:ascii="Times New Roman" w:eastAsia="Times New Roman" w:hAnsi="Times New Roman" w:cs="Times New Roman"/>
                <w:sz w:val="24"/>
                <w:szCs w:val="24"/>
              </w:rPr>
              <w:t>лювання перевантажень газосховищ.</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 xml:space="preserve">4. Замовник одночасно може використовувати послуги, що надаються для таких періодів: </w:t>
            </w:r>
            <w:r>
              <w:rPr>
                <w:rFonts w:ascii="Times New Roman" w:eastAsia="Times New Roman" w:hAnsi="Times New Roman" w:cs="Times New Roman"/>
                <w:b/>
                <w:sz w:val="24"/>
                <w:szCs w:val="24"/>
              </w:rPr>
              <w:t>рік зберігання, базовий сезон відбору, базовий сезон закачування, місяць, доба.</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5. Якщо оператором газосховища було здійснено переривання надання послуг зберігання (закачування/відбору) природного газу в рамках розподіленої гарантованої або умовно гарантованої потужності, яка </w:t>
            </w:r>
            <w:r>
              <w:rPr>
                <w:rFonts w:ascii="Times New Roman" w:eastAsia="Times New Roman" w:hAnsi="Times New Roman" w:cs="Times New Roman"/>
                <w:b/>
                <w:sz w:val="24"/>
                <w:szCs w:val="24"/>
              </w:rPr>
              <w:t>відповідно до вимог пункту 3 глави 1 розділу IV цього Кодек</w:t>
            </w:r>
            <w:r>
              <w:rPr>
                <w:rFonts w:ascii="Times New Roman" w:eastAsia="Times New Roman" w:hAnsi="Times New Roman" w:cs="Times New Roman"/>
                <w:b/>
                <w:sz w:val="24"/>
                <w:szCs w:val="24"/>
              </w:rPr>
              <w:t>су надається як гарантована потужність,</w:t>
            </w:r>
            <w:r>
              <w:rPr>
                <w:rFonts w:ascii="Times New Roman" w:eastAsia="Times New Roman" w:hAnsi="Times New Roman" w:cs="Times New Roman"/>
                <w:b/>
                <w:sz w:val="24"/>
                <w:szCs w:val="24"/>
                <w:highlight w:val="white"/>
              </w:rPr>
              <w:t xml:space="preserve">  або якщо оператором газосховища було </w:t>
            </w:r>
            <w:proofErr w:type="spellStart"/>
            <w:r>
              <w:rPr>
                <w:rFonts w:ascii="Times New Roman" w:eastAsia="Times New Roman" w:hAnsi="Times New Roman" w:cs="Times New Roman"/>
                <w:b/>
                <w:sz w:val="24"/>
                <w:szCs w:val="24"/>
                <w:highlight w:val="white"/>
              </w:rPr>
              <w:t>відхилено</w:t>
            </w:r>
            <w:proofErr w:type="spellEnd"/>
            <w:r>
              <w:rPr>
                <w:rFonts w:ascii="Times New Roman" w:eastAsia="Times New Roman" w:hAnsi="Times New Roman" w:cs="Times New Roman"/>
                <w:b/>
                <w:sz w:val="24"/>
                <w:szCs w:val="24"/>
                <w:highlight w:val="white"/>
              </w:rPr>
              <w:t xml:space="preserve"> подану замовником номінацію з підстав відсутності вільної потужності, оператор газосховища зобов'язаний компенсувати вартість такої невикористаної замовленої потужності</w:t>
            </w:r>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b/>
                <w:sz w:val="24"/>
                <w:szCs w:val="24"/>
              </w:rPr>
              <w:t>вартості переривання потужності</w:t>
            </w:r>
            <w:r>
              <w:rPr>
                <w:rFonts w:ascii="Times New Roman" w:eastAsia="Times New Roman" w:hAnsi="Times New Roman" w:cs="Times New Roman"/>
                <w:b/>
                <w:sz w:val="24"/>
                <w:szCs w:val="24"/>
                <w:highlight w:val="white"/>
              </w:rPr>
              <w:t>) в порядку визначеному Типовим договором зберігання (закачування/відбору) природного газу.</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Якщо оператором газосховища було здійснено переривання надання послуг зберігання (закачування/відбору) природного газу в рамках роз</w:t>
            </w:r>
            <w:r>
              <w:rPr>
                <w:rFonts w:ascii="Times New Roman" w:eastAsia="Times New Roman" w:hAnsi="Times New Roman" w:cs="Times New Roman"/>
                <w:b/>
                <w:sz w:val="24"/>
                <w:szCs w:val="24"/>
                <w:highlight w:val="white"/>
              </w:rPr>
              <w:t>поділеної переривчастої потужності, оператор газосховища здійснює перерахунок вартості послуг в порядку визначеному Типовим договором зберігання (закачування/відбору) природного газу.</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 Якщо оператором газосховища було здійснено переривання надання послуг зберігання (закачування/відбору) природного газу в рамках розподіленої гарантованої потужності, яка </w:t>
            </w:r>
            <w:r>
              <w:rPr>
                <w:rFonts w:ascii="Times New Roman" w:eastAsia="Times New Roman" w:hAnsi="Times New Roman" w:cs="Times New Roman"/>
                <w:sz w:val="24"/>
                <w:szCs w:val="24"/>
              </w:rPr>
              <w:t>відповідно до вимог пункту 3 глави 1 розділу IV цього Кодексу надається як гарантов</w:t>
            </w:r>
            <w:r>
              <w:rPr>
                <w:rFonts w:ascii="Times New Roman" w:eastAsia="Times New Roman" w:hAnsi="Times New Roman" w:cs="Times New Roman"/>
                <w:sz w:val="24"/>
                <w:szCs w:val="24"/>
              </w:rPr>
              <w:t>ана потужність,</w:t>
            </w:r>
            <w:r>
              <w:rPr>
                <w:rFonts w:ascii="Times New Roman" w:eastAsia="Times New Roman" w:hAnsi="Times New Roman" w:cs="Times New Roman"/>
                <w:sz w:val="24"/>
                <w:szCs w:val="24"/>
                <w:highlight w:val="white"/>
              </w:rPr>
              <w:t xml:space="preserve">  або якщо оператором газосховища було </w:t>
            </w:r>
            <w:proofErr w:type="spellStart"/>
            <w:r>
              <w:rPr>
                <w:rFonts w:ascii="Times New Roman" w:eastAsia="Times New Roman" w:hAnsi="Times New Roman" w:cs="Times New Roman"/>
                <w:sz w:val="24"/>
                <w:szCs w:val="24"/>
                <w:highlight w:val="white"/>
              </w:rPr>
              <w:t>відхилено</w:t>
            </w:r>
            <w:proofErr w:type="spellEnd"/>
            <w:r>
              <w:rPr>
                <w:rFonts w:ascii="Times New Roman" w:eastAsia="Times New Roman" w:hAnsi="Times New Roman" w:cs="Times New Roman"/>
                <w:sz w:val="24"/>
                <w:szCs w:val="24"/>
                <w:highlight w:val="white"/>
              </w:rPr>
              <w:t xml:space="preserve"> подану замовником номінацію з підстав відсутності вільної потужності, оператор газосховища зобов'язаний компенсувати вартість такої невикористаної замовленої потужності (</w:t>
            </w:r>
            <w:r>
              <w:rPr>
                <w:rFonts w:ascii="Times New Roman" w:eastAsia="Times New Roman" w:hAnsi="Times New Roman" w:cs="Times New Roman"/>
                <w:sz w:val="24"/>
                <w:szCs w:val="24"/>
              </w:rPr>
              <w:t>вартості переривання п</w:t>
            </w:r>
            <w:r>
              <w:rPr>
                <w:rFonts w:ascii="Times New Roman" w:eastAsia="Times New Roman" w:hAnsi="Times New Roman" w:cs="Times New Roman"/>
                <w:sz w:val="24"/>
                <w:szCs w:val="24"/>
              </w:rPr>
              <w:t>отужності</w:t>
            </w:r>
            <w:r>
              <w:rPr>
                <w:rFonts w:ascii="Times New Roman" w:eastAsia="Times New Roman" w:hAnsi="Times New Roman" w:cs="Times New Roman"/>
                <w:sz w:val="24"/>
                <w:szCs w:val="24"/>
                <w:highlight w:val="white"/>
              </w:rPr>
              <w:t>) в порядку визначеному Типовим договором зберігання (закачування/відбору) природного газу.</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Якщо оператором газосховища було здійснено переривання надання послуг зберігання (закачування/відбору) природного газу в рамках розподіленої переривчастої </w:t>
            </w:r>
            <w:r>
              <w:rPr>
                <w:rFonts w:ascii="Times New Roman" w:eastAsia="Times New Roman" w:hAnsi="Times New Roman" w:cs="Times New Roman"/>
                <w:sz w:val="24"/>
                <w:szCs w:val="24"/>
                <w:highlight w:val="white"/>
              </w:rPr>
              <w:t>потужності, оператор газосховища здійснює перерахунок вартості послуг в порядку визначеному Типовим договором зберігання (закачування/відбору) природного газу.</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w:t>
            </w:r>
            <w:r>
              <w:rPr>
                <w:rFonts w:ascii="Times New Roman" w:eastAsia="Times New Roman" w:hAnsi="Times New Roman" w:cs="Times New Roman"/>
                <w:sz w:val="24"/>
                <w:szCs w:val="24"/>
              </w:rPr>
              <w:t>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r>
              <w:rPr>
                <w:rFonts w:ascii="Times New Roman" w:eastAsia="Times New Roman" w:hAnsi="Times New Roman" w:cs="Times New Roman"/>
                <w:sz w:val="24"/>
                <w:szCs w:val="24"/>
              </w:rPr>
              <w:t>.</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 Якщо оператором газосховища було здійснено переривання надання послуг зберігання (закачування/відбору) природного газу в рамках розподіленої гарантованої потужності, яка </w:t>
            </w:r>
            <w:r>
              <w:rPr>
                <w:rFonts w:ascii="Times New Roman" w:eastAsia="Times New Roman" w:hAnsi="Times New Roman" w:cs="Times New Roman"/>
                <w:sz w:val="24"/>
                <w:szCs w:val="24"/>
              </w:rPr>
              <w:t xml:space="preserve">відповідно </w:t>
            </w:r>
            <w:r>
              <w:rPr>
                <w:rFonts w:ascii="Times New Roman" w:eastAsia="Times New Roman" w:hAnsi="Times New Roman" w:cs="Times New Roman"/>
                <w:sz w:val="24"/>
                <w:szCs w:val="24"/>
              </w:rPr>
              <w:lastRenderedPageBreak/>
              <w:t>до вимог пункту 3 глави 1 розділу IV цього Кодексу над</w:t>
            </w:r>
            <w:r>
              <w:rPr>
                <w:rFonts w:ascii="Times New Roman" w:eastAsia="Times New Roman" w:hAnsi="Times New Roman" w:cs="Times New Roman"/>
                <w:sz w:val="24"/>
                <w:szCs w:val="24"/>
              </w:rPr>
              <w:t>ається як гарантована потужність,</w:t>
            </w:r>
            <w:r>
              <w:rPr>
                <w:rFonts w:ascii="Times New Roman" w:eastAsia="Times New Roman" w:hAnsi="Times New Roman" w:cs="Times New Roman"/>
                <w:sz w:val="24"/>
                <w:szCs w:val="24"/>
                <w:highlight w:val="white"/>
              </w:rPr>
              <w:t xml:space="preserve">  або якщо оператором газосховища було </w:t>
            </w:r>
            <w:proofErr w:type="spellStart"/>
            <w:r>
              <w:rPr>
                <w:rFonts w:ascii="Times New Roman" w:eastAsia="Times New Roman" w:hAnsi="Times New Roman" w:cs="Times New Roman"/>
                <w:sz w:val="24"/>
                <w:szCs w:val="24"/>
                <w:highlight w:val="white"/>
              </w:rPr>
              <w:t>відхилено</w:t>
            </w:r>
            <w:proofErr w:type="spellEnd"/>
            <w:r>
              <w:rPr>
                <w:rFonts w:ascii="Times New Roman" w:eastAsia="Times New Roman" w:hAnsi="Times New Roman" w:cs="Times New Roman"/>
                <w:sz w:val="24"/>
                <w:szCs w:val="24"/>
                <w:highlight w:val="white"/>
              </w:rPr>
              <w:t xml:space="preserve"> подану замовником номінацію з підстав відсутності вільної потужності, оператор газосховища зобов'язаний компенсувати вартість такої невикористаної замовленої потужності (</w:t>
            </w:r>
            <w:r>
              <w:rPr>
                <w:rFonts w:ascii="Times New Roman" w:eastAsia="Times New Roman" w:hAnsi="Times New Roman" w:cs="Times New Roman"/>
                <w:sz w:val="24"/>
                <w:szCs w:val="24"/>
              </w:rPr>
              <w:t>варт</w:t>
            </w:r>
            <w:r>
              <w:rPr>
                <w:rFonts w:ascii="Times New Roman" w:eastAsia="Times New Roman" w:hAnsi="Times New Roman" w:cs="Times New Roman"/>
                <w:sz w:val="24"/>
                <w:szCs w:val="24"/>
              </w:rPr>
              <w:t>ості переривання потужності</w:t>
            </w:r>
            <w:r>
              <w:rPr>
                <w:rFonts w:ascii="Times New Roman" w:eastAsia="Times New Roman" w:hAnsi="Times New Roman" w:cs="Times New Roman"/>
                <w:sz w:val="24"/>
                <w:szCs w:val="24"/>
                <w:highlight w:val="white"/>
              </w:rPr>
              <w:t>) в порядку визначеному Типовим договором зберігання (закачування/відбору) природного газу.</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Якщо оператором газосховища було здійснено переривання надання послуг зберігання (закачування/відбору) природного газу в рамках розподіленої переривчастої потужності, оператор газосховища здійснює перерахунок вартості послуг в порядку визначеному Типовим д</w:t>
            </w:r>
            <w:r>
              <w:rPr>
                <w:rFonts w:ascii="Times New Roman" w:eastAsia="Times New Roman" w:hAnsi="Times New Roman" w:cs="Times New Roman"/>
                <w:sz w:val="24"/>
                <w:szCs w:val="24"/>
                <w:highlight w:val="white"/>
              </w:rPr>
              <w:t>оговором зберігання (закачування/відбору) природного газу.</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w:t>
            </w:r>
            <w:r>
              <w:rPr>
                <w:rFonts w:ascii="Times New Roman" w:eastAsia="Times New Roman" w:hAnsi="Times New Roman" w:cs="Times New Roman"/>
                <w:sz w:val="24"/>
                <w:szCs w:val="24"/>
              </w:rPr>
              <w:t>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ложення </w:t>
            </w:r>
            <w:proofErr w:type="spellStart"/>
            <w:r>
              <w:rPr>
                <w:rFonts w:ascii="Times New Roman" w:eastAsia="Times New Roman" w:hAnsi="Times New Roman" w:cs="Times New Roman"/>
                <w:sz w:val="24"/>
                <w:szCs w:val="24"/>
              </w:rPr>
              <w:t>пр</w:t>
            </w:r>
            <w:r>
              <w:rPr>
                <w:rFonts w:ascii="Times New Roman" w:eastAsia="Times New Roman" w:hAnsi="Times New Roman" w:cs="Times New Roman"/>
                <w:sz w:val="24"/>
                <w:szCs w:val="24"/>
              </w:rPr>
              <w:t>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5. Якщо оператором газосховища було здійснено переривання надання послуг зберігання (закачування/відбору) природного газу в рамках роз</w:t>
            </w:r>
            <w:r>
              <w:rPr>
                <w:rFonts w:ascii="Times New Roman" w:eastAsia="Times New Roman" w:hAnsi="Times New Roman" w:cs="Times New Roman"/>
                <w:sz w:val="24"/>
                <w:szCs w:val="24"/>
                <w:highlight w:val="white"/>
              </w:rPr>
              <w:t xml:space="preserve">поділеної гарантованої або </w:t>
            </w:r>
            <w:r>
              <w:rPr>
                <w:rFonts w:ascii="Times New Roman" w:eastAsia="Times New Roman" w:hAnsi="Times New Roman" w:cs="Times New Roman"/>
                <w:strike/>
                <w:sz w:val="24"/>
                <w:szCs w:val="24"/>
                <w:highlight w:val="white"/>
              </w:rPr>
              <w:t>умовно гарантованої</w:t>
            </w:r>
            <w:r>
              <w:rPr>
                <w:rFonts w:ascii="Times New Roman" w:eastAsia="Times New Roman" w:hAnsi="Times New Roman" w:cs="Times New Roman"/>
                <w:sz w:val="24"/>
                <w:szCs w:val="24"/>
                <w:highlight w:val="white"/>
              </w:rPr>
              <w:t xml:space="preserve"> потужності, яка </w:t>
            </w:r>
            <w:r>
              <w:rPr>
                <w:rFonts w:ascii="Times New Roman" w:eastAsia="Times New Roman" w:hAnsi="Times New Roman" w:cs="Times New Roman"/>
                <w:sz w:val="24"/>
                <w:szCs w:val="24"/>
              </w:rPr>
              <w:t>відповідно до вимог пункту 3 глави 1 розділу IV цього Кодексу надається як гарантована потужність,</w:t>
            </w:r>
            <w:r>
              <w:rPr>
                <w:rFonts w:ascii="Times New Roman" w:eastAsia="Times New Roman" w:hAnsi="Times New Roman" w:cs="Times New Roman"/>
                <w:sz w:val="24"/>
                <w:szCs w:val="24"/>
                <w:highlight w:val="white"/>
              </w:rPr>
              <w:t xml:space="preserve">  або якщо оператором газосховища було </w:t>
            </w:r>
            <w:proofErr w:type="spellStart"/>
            <w:r>
              <w:rPr>
                <w:rFonts w:ascii="Times New Roman" w:eastAsia="Times New Roman" w:hAnsi="Times New Roman" w:cs="Times New Roman"/>
                <w:sz w:val="24"/>
                <w:szCs w:val="24"/>
                <w:highlight w:val="white"/>
              </w:rPr>
              <w:t>відхилено</w:t>
            </w:r>
            <w:proofErr w:type="spellEnd"/>
            <w:r>
              <w:rPr>
                <w:rFonts w:ascii="Times New Roman" w:eastAsia="Times New Roman" w:hAnsi="Times New Roman" w:cs="Times New Roman"/>
                <w:sz w:val="24"/>
                <w:szCs w:val="24"/>
                <w:highlight w:val="white"/>
              </w:rPr>
              <w:t xml:space="preserve"> подану замовником номінацію з підстав відсутності вільної потужності, оператор газосховища зобов'язаний </w:t>
            </w:r>
            <w:r>
              <w:rPr>
                <w:rFonts w:ascii="Times New Roman" w:eastAsia="Times New Roman" w:hAnsi="Times New Roman" w:cs="Times New Roman"/>
                <w:strike/>
                <w:sz w:val="24"/>
                <w:szCs w:val="24"/>
                <w:highlight w:val="white"/>
              </w:rPr>
              <w:t>компенсувати</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здійснити оплату</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вартості</w:t>
            </w:r>
            <w:r>
              <w:rPr>
                <w:rFonts w:ascii="Times New Roman" w:eastAsia="Times New Roman" w:hAnsi="Times New Roman" w:cs="Times New Roman"/>
                <w:sz w:val="24"/>
                <w:szCs w:val="24"/>
                <w:highlight w:val="white"/>
              </w:rPr>
              <w:t xml:space="preserve"> такої невикористаної замовленої потужності (</w:t>
            </w:r>
            <w:r>
              <w:rPr>
                <w:rFonts w:ascii="Times New Roman" w:eastAsia="Times New Roman" w:hAnsi="Times New Roman" w:cs="Times New Roman"/>
                <w:sz w:val="24"/>
                <w:szCs w:val="24"/>
              </w:rPr>
              <w:t>вартості переривання</w:t>
            </w:r>
            <w:r>
              <w:rPr>
                <w:rFonts w:ascii="Times New Roman" w:eastAsia="Times New Roman" w:hAnsi="Times New Roman" w:cs="Times New Roman"/>
                <w:sz w:val="24"/>
                <w:szCs w:val="24"/>
              </w:rPr>
              <w:t xml:space="preserve"> потужності</w:t>
            </w:r>
            <w:r>
              <w:rPr>
                <w:rFonts w:ascii="Times New Roman" w:eastAsia="Times New Roman" w:hAnsi="Times New Roman" w:cs="Times New Roman"/>
                <w:sz w:val="24"/>
                <w:szCs w:val="24"/>
                <w:highlight w:val="white"/>
              </w:rPr>
              <w:t>) в порядку визначеному Типовим договором зберігання (закачування/відбору) природного газу.</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Якщо оператором газосховища було здійснено переривання надання послуг зберігання (закачування/відбору) природного газу в рамках розподіленої переривчасто</w:t>
            </w:r>
            <w:r>
              <w:rPr>
                <w:rFonts w:ascii="Times New Roman" w:eastAsia="Times New Roman" w:hAnsi="Times New Roman" w:cs="Times New Roman"/>
                <w:sz w:val="24"/>
                <w:szCs w:val="24"/>
                <w:highlight w:val="white"/>
              </w:rPr>
              <w:t>ї потужності, оператор газосховища здійснює перерахунок вартості послуг в порядку визначеному Типовим договором зберігання (закачування/відбору) природного газу.</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Зобов’язання щодо компенсацій шкоди/збитків з юридичної точки зори мають іншу правову природу порівняно із передбаченою та визначеною оплатою за договірними взаємовідносинами.</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приймається у редакції:</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highlight w:val="white"/>
              </w:rPr>
              <w:t>5. Якщо оператором газосховища було</w:t>
            </w:r>
            <w:r>
              <w:rPr>
                <w:rFonts w:ascii="Times New Roman" w:eastAsia="Times New Roman" w:hAnsi="Times New Roman" w:cs="Times New Roman"/>
                <w:sz w:val="24"/>
                <w:szCs w:val="24"/>
                <w:highlight w:val="white"/>
              </w:rPr>
              <w:t xml:space="preserve"> здійснено переривання надання послуг зберігання (закачування/відбору) природного газу або якщо оператором газосховища було </w:t>
            </w:r>
            <w:proofErr w:type="spellStart"/>
            <w:r>
              <w:rPr>
                <w:rFonts w:ascii="Times New Roman" w:eastAsia="Times New Roman" w:hAnsi="Times New Roman" w:cs="Times New Roman"/>
                <w:sz w:val="24"/>
                <w:szCs w:val="24"/>
                <w:highlight w:val="white"/>
              </w:rPr>
              <w:t>відхилено</w:t>
            </w:r>
            <w:proofErr w:type="spellEnd"/>
            <w:r>
              <w:rPr>
                <w:rFonts w:ascii="Times New Roman" w:eastAsia="Times New Roman" w:hAnsi="Times New Roman" w:cs="Times New Roman"/>
                <w:sz w:val="24"/>
                <w:szCs w:val="24"/>
                <w:highlight w:val="white"/>
              </w:rPr>
              <w:t xml:space="preserve"> подану замовником номінацію з підстав відсутності вільної потужності в рамках розподіленої гарантованої або умовно-гаранто</w:t>
            </w:r>
            <w:r>
              <w:rPr>
                <w:rFonts w:ascii="Times New Roman" w:eastAsia="Times New Roman" w:hAnsi="Times New Roman" w:cs="Times New Roman"/>
                <w:sz w:val="24"/>
                <w:szCs w:val="24"/>
                <w:highlight w:val="white"/>
              </w:rPr>
              <w:t xml:space="preserve">ваної потужності, яка </w:t>
            </w:r>
            <w:r>
              <w:rPr>
                <w:rFonts w:ascii="Times New Roman" w:eastAsia="Times New Roman" w:hAnsi="Times New Roman" w:cs="Times New Roman"/>
                <w:sz w:val="24"/>
                <w:szCs w:val="24"/>
              </w:rPr>
              <w:t>відповідно до вимог пункту 3 глави 1 розділу IV цього Кодексу надається як гарантована потужність,</w:t>
            </w:r>
            <w:r>
              <w:rPr>
                <w:rFonts w:ascii="Times New Roman" w:eastAsia="Times New Roman" w:hAnsi="Times New Roman" w:cs="Times New Roman"/>
                <w:sz w:val="24"/>
                <w:szCs w:val="24"/>
                <w:highlight w:val="white"/>
              </w:rPr>
              <w:t xml:space="preserve">  оператор </w:t>
            </w:r>
            <w:r>
              <w:rPr>
                <w:rFonts w:ascii="Times New Roman" w:eastAsia="Times New Roman" w:hAnsi="Times New Roman" w:cs="Times New Roman"/>
                <w:sz w:val="24"/>
                <w:szCs w:val="24"/>
                <w:highlight w:val="white"/>
              </w:rPr>
              <w:lastRenderedPageBreak/>
              <w:t xml:space="preserve">газосховища зобов'язаний </w:t>
            </w:r>
            <w:r>
              <w:rPr>
                <w:rFonts w:ascii="Times New Roman" w:eastAsia="Times New Roman" w:hAnsi="Times New Roman" w:cs="Times New Roman"/>
                <w:i/>
                <w:strike/>
                <w:sz w:val="24"/>
                <w:szCs w:val="24"/>
                <w:highlight w:val="white"/>
              </w:rPr>
              <w:t>компенсувати</w:t>
            </w:r>
            <w:r>
              <w:rPr>
                <w:rFonts w:ascii="Times New Roman" w:eastAsia="Times New Roman" w:hAnsi="Times New Roman" w:cs="Times New Roman"/>
                <w:i/>
                <w:sz w:val="24"/>
                <w:szCs w:val="24"/>
                <w:highlight w:val="white"/>
              </w:rPr>
              <w:t xml:space="preserve"> здійснити оплату вартості</w:t>
            </w:r>
            <w:r>
              <w:rPr>
                <w:rFonts w:ascii="Times New Roman" w:eastAsia="Times New Roman" w:hAnsi="Times New Roman" w:cs="Times New Roman"/>
                <w:sz w:val="24"/>
                <w:szCs w:val="24"/>
                <w:highlight w:val="white"/>
              </w:rPr>
              <w:t xml:space="preserve"> такої невикористаної замовленої потужності (</w:t>
            </w:r>
            <w:r>
              <w:rPr>
                <w:rFonts w:ascii="Times New Roman" w:eastAsia="Times New Roman" w:hAnsi="Times New Roman" w:cs="Times New Roman"/>
                <w:sz w:val="24"/>
                <w:szCs w:val="24"/>
              </w:rPr>
              <w:t>вартості переривання потужності</w:t>
            </w:r>
            <w:r>
              <w:rPr>
                <w:rFonts w:ascii="Times New Roman" w:eastAsia="Times New Roman" w:hAnsi="Times New Roman" w:cs="Times New Roman"/>
                <w:sz w:val="24"/>
                <w:szCs w:val="24"/>
                <w:highlight w:val="white"/>
              </w:rPr>
              <w:t>) в порядку визначеному Типовим договором зберігання (закачування/відбору) природного газу.</w:t>
            </w:r>
          </w:p>
          <w:p w:rsidR="00171F63" w:rsidRDefault="00321F4B">
            <w:pPr>
              <w:spacing w:line="216" w:lineRule="auto"/>
              <w:ind w:firstLine="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Якщо оператором газосховища було здійснено переривання надання послуг зберігання (закачування/відбору) природного газу в рамках розпо</w:t>
            </w:r>
            <w:r>
              <w:rPr>
                <w:rFonts w:ascii="Times New Roman" w:eastAsia="Times New Roman" w:hAnsi="Times New Roman" w:cs="Times New Roman"/>
                <w:sz w:val="24"/>
                <w:szCs w:val="24"/>
                <w:highlight w:val="white"/>
              </w:rPr>
              <w:t>діленої переривчастої потужності, оператор газосховища здійснює перерахунок вартості послуг в порядку визначеному Типовим договором зберігання (закачування/відбору) природного газу.”</w:t>
            </w:r>
          </w:p>
          <w:p w:rsidR="00171F63" w:rsidRDefault="00321F4B">
            <w:pPr>
              <w:spacing w:line="216" w:lineRule="auto"/>
              <w:ind w:firstLine="44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Разом з тим, </w:t>
            </w:r>
            <w:r>
              <w:rPr>
                <w:rFonts w:ascii="Times New Roman" w:eastAsia="Times New Roman" w:hAnsi="Times New Roman" w:cs="Times New Roman"/>
                <w:b/>
                <w:sz w:val="24"/>
                <w:szCs w:val="24"/>
                <w:highlight w:val="white"/>
              </w:rPr>
              <w:t>попередньо відхиляється</w:t>
            </w:r>
            <w:r>
              <w:rPr>
                <w:rFonts w:ascii="Times New Roman" w:eastAsia="Times New Roman" w:hAnsi="Times New Roman" w:cs="Times New Roman"/>
                <w:sz w:val="24"/>
                <w:szCs w:val="24"/>
                <w:highlight w:val="white"/>
              </w:rPr>
              <w:t xml:space="preserve"> пропозиція щодо вилучення норми пов’</w:t>
            </w:r>
            <w:r>
              <w:rPr>
                <w:rFonts w:ascii="Times New Roman" w:eastAsia="Times New Roman" w:hAnsi="Times New Roman" w:cs="Times New Roman"/>
                <w:sz w:val="24"/>
                <w:szCs w:val="24"/>
                <w:highlight w:val="white"/>
              </w:rPr>
              <w:t xml:space="preserve">язаної з умовно-гарантованою потужністю, оскільки </w:t>
            </w: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чітко визначаються умови, виконання яких з боку замовника, створює зобов'язання для оператора газосховища гарантувати доступ до потужності газосховища.</w:t>
            </w:r>
          </w:p>
          <w:p w:rsidR="00171F63" w:rsidRDefault="00321F4B">
            <w:pPr>
              <w:spacing w:line="216" w:lineRule="auto"/>
              <w:ind w:firstLine="44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 рамках умовно-гарантованої потужності опера</w:t>
            </w:r>
            <w:r>
              <w:rPr>
                <w:rFonts w:ascii="Times New Roman" w:eastAsia="Times New Roman" w:hAnsi="Times New Roman" w:cs="Times New Roman"/>
                <w:sz w:val="24"/>
                <w:szCs w:val="24"/>
                <w:highlight w:val="white"/>
              </w:rPr>
              <w:t>тор гарантує доступ до потужності в обсягах поданої замовником номінації.</w:t>
            </w:r>
          </w:p>
        </w:tc>
      </w:tr>
      <w:tr w:rsidR="00171F63">
        <w:trPr>
          <w:gridAfter w:val="1"/>
          <w:wAfter w:w="23" w:type="dxa"/>
          <w:trHeight w:val="240"/>
        </w:trPr>
        <w:tc>
          <w:tcPr>
            <w:tcW w:w="5387" w:type="dxa"/>
            <w:vMerge w:val="restart"/>
          </w:tcPr>
          <w:p w:rsidR="00171F63" w:rsidRDefault="00171F63">
            <w:pPr>
              <w:shd w:val="clear" w:color="auto" w:fill="FFFFFF"/>
              <w:spacing w:line="216" w:lineRule="auto"/>
              <w:ind w:firstLine="709"/>
              <w:rPr>
                <w:rFonts w:ascii="Times New Roman" w:eastAsia="Times New Roman" w:hAnsi="Times New Roman" w:cs="Times New Roman"/>
                <w:b/>
                <w:sz w:val="24"/>
                <w:szCs w:val="24"/>
              </w:rPr>
            </w:pP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6. У заявці на розподіл потужності замовником зазначаються:</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його ЕІС-код та номер договору, на основі якого подається заявка на розподіл потужності;</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послуга, обумовлена договором (</w:t>
            </w:r>
            <w:r>
              <w:rPr>
                <w:rFonts w:ascii="Times New Roman" w:eastAsia="Times New Roman" w:hAnsi="Times New Roman" w:cs="Times New Roman"/>
                <w:b/>
                <w:sz w:val="24"/>
                <w:szCs w:val="24"/>
              </w:rPr>
              <w:t>закачування/ відбір/ робочий обсяг);</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заявлений обсяг потужності газосховища;</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період (строк, на який заявлено потужність газосховища);</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мінімальний обов’язковий обсяг потужності, до якого замовник погоджується зменшити заявлений обсяг у випадку, коли оператор газосховища задовольняє заявки на розподіл потужності </w:t>
            </w:r>
            <w:proofErr w:type="spellStart"/>
            <w:r>
              <w:rPr>
                <w:rFonts w:ascii="Times New Roman" w:eastAsia="Times New Roman" w:hAnsi="Times New Roman" w:cs="Times New Roman"/>
                <w:b/>
                <w:sz w:val="24"/>
                <w:szCs w:val="24"/>
              </w:rPr>
              <w:t>пропорційно</w:t>
            </w:r>
            <w:proofErr w:type="spellEnd"/>
            <w:r>
              <w:rPr>
                <w:rFonts w:ascii="Times New Roman" w:eastAsia="Times New Roman" w:hAnsi="Times New Roman" w:cs="Times New Roman"/>
                <w:b/>
                <w:sz w:val="24"/>
                <w:szCs w:val="24"/>
              </w:rPr>
              <w:t xml:space="preserve"> до заявлених обсягів, вказаних у заявках замовників (далі </w:t>
            </w:r>
            <w:r>
              <w:rPr>
                <w:rFonts w:ascii="Times New Roman" w:eastAsia="Times New Roman" w:hAnsi="Times New Roman" w:cs="Times New Roman"/>
                <w:b/>
                <w:sz w:val="24"/>
                <w:szCs w:val="24"/>
                <w:highlight w:val="white"/>
              </w:rPr>
              <w:t>–</w:t>
            </w:r>
            <w:r>
              <w:rPr>
                <w:rFonts w:ascii="Times New Roman" w:eastAsia="Times New Roman" w:hAnsi="Times New Roman" w:cs="Times New Roman"/>
                <w:b/>
                <w:sz w:val="24"/>
                <w:szCs w:val="24"/>
              </w:rPr>
              <w:t xml:space="preserve"> мініма</w:t>
            </w:r>
            <w:r>
              <w:rPr>
                <w:rFonts w:ascii="Times New Roman" w:eastAsia="Times New Roman" w:hAnsi="Times New Roman" w:cs="Times New Roman"/>
                <w:b/>
                <w:sz w:val="24"/>
                <w:szCs w:val="24"/>
              </w:rPr>
              <w:t>льний обов’язковий обсяг потужності).</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У заявці на розподіл об’єднаної потужності замовник вказує заявлений обсяг потужності газосховища окремо для робочого обсягу (річна потужність), потужності закачування на базовий сезон закачування та потужність відбору</w:t>
            </w:r>
            <w:r>
              <w:rPr>
                <w:rFonts w:ascii="Times New Roman" w:eastAsia="Times New Roman" w:hAnsi="Times New Roman" w:cs="Times New Roman"/>
                <w:b/>
                <w:sz w:val="24"/>
                <w:szCs w:val="24"/>
              </w:rPr>
              <w:t xml:space="preserve"> на базовий сезон відбору.</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Замовник не визначає розмір гарантованої/умовно-гарантованої/ переривчастої потужності у заявці на розподіл потужності. Оператор газосховища розглядає подані замовниками заявки на розподіл потужності та здійснює розподіл потужнос</w:t>
            </w:r>
            <w:r>
              <w:rPr>
                <w:rFonts w:ascii="Times New Roman" w:eastAsia="Times New Roman" w:hAnsi="Times New Roman" w:cs="Times New Roman"/>
                <w:b/>
                <w:sz w:val="24"/>
                <w:szCs w:val="24"/>
                <w:highlight w:val="white"/>
              </w:rPr>
              <w:t>ті, визначаючи розмір потужності, яка розподілена як гарантована, умовно-гарантована та переривчаста, відповідно до вимог цього Кодексу.</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shd w:val="clear" w:color="auto" w:fill="FFFFFF"/>
              <w:ind w:firstLine="460"/>
              <w:rPr>
                <w:rFonts w:ascii="Times New Roman" w:eastAsia="Times New Roman" w:hAnsi="Times New Roman" w:cs="Times New Roman"/>
                <w:sz w:val="24"/>
                <w:szCs w:val="24"/>
              </w:rPr>
            </w:pPr>
            <w:r>
              <w:rPr>
                <w:rFonts w:ascii="Times New Roman" w:eastAsia="Times New Roman" w:hAnsi="Times New Roman" w:cs="Times New Roman"/>
                <w:sz w:val="24"/>
                <w:szCs w:val="24"/>
              </w:rPr>
              <w:t>6. У заявці на розподіл потужності замовником зазначаються:</w:t>
            </w:r>
          </w:p>
          <w:p w:rsidR="00171F63" w:rsidRDefault="00321F4B">
            <w:pPr>
              <w:shd w:val="clear" w:color="auto" w:fill="FFFFFF"/>
              <w:ind w:firstLine="460"/>
              <w:rPr>
                <w:rFonts w:ascii="Times New Roman" w:eastAsia="Times New Roman" w:hAnsi="Times New Roman" w:cs="Times New Roman"/>
                <w:sz w:val="24"/>
                <w:szCs w:val="24"/>
              </w:rPr>
            </w:pPr>
            <w:r>
              <w:rPr>
                <w:rFonts w:ascii="Times New Roman" w:eastAsia="Times New Roman" w:hAnsi="Times New Roman" w:cs="Times New Roman"/>
                <w:sz w:val="24"/>
                <w:szCs w:val="24"/>
              </w:rPr>
              <w:t>його ЕІС-код та номер договору, на основі якого подається заявка на розподіл потужності;</w:t>
            </w:r>
          </w:p>
          <w:p w:rsidR="00171F63" w:rsidRDefault="00321F4B">
            <w:pPr>
              <w:shd w:val="clear" w:color="auto" w:fill="FFFFFF"/>
              <w:ind w:firstLine="46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послуга, обумовлена договором (закачування/ відбір/ робочий обсяг);</w:t>
            </w:r>
          </w:p>
          <w:p w:rsidR="00171F63" w:rsidRDefault="00321F4B">
            <w:pPr>
              <w:shd w:val="clear" w:color="auto" w:fill="FFFFFF"/>
              <w:ind w:firstLine="460"/>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заявлений обсяг потужності газосховища;</w:t>
            </w:r>
          </w:p>
          <w:p w:rsidR="00171F63" w:rsidRDefault="00321F4B">
            <w:pPr>
              <w:shd w:val="clear" w:color="auto" w:fill="FFFFFF"/>
              <w:ind w:firstLine="4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період (строк, на який заявлено потужність газосховища);</w:t>
            </w:r>
          </w:p>
          <w:p w:rsidR="00171F63" w:rsidRDefault="00321F4B">
            <w:pPr>
              <w:shd w:val="clear" w:color="auto" w:fill="FFFFFF"/>
              <w:ind w:firstLine="460"/>
              <w:rPr>
                <w:rFonts w:ascii="Times New Roman" w:eastAsia="Times New Roman" w:hAnsi="Times New Roman" w:cs="Times New Roman"/>
                <w:sz w:val="24"/>
                <w:szCs w:val="24"/>
              </w:rPr>
            </w:pPr>
            <w:r>
              <w:rPr>
                <w:rFonts w:ascii="Times New Roman" w:eastAsia="Times New Roman" w:hAnsi="Times New Roman" w:cs="Times New Roman"/>
                <w:sz w:val="24"/>
                <w:szCs w:val="24"/>
              </w:rPr>
              <w:t>мі</w:t>
            </w:r>
            <w:r>
              <w:rPr>
                <w:rFonts w:ascii="Times New Roman" w:eastAsia="Times New Roman" w:hAnsi="Times New Roman" w:cs="Times New Roman"/>
                <w:sz w:val="24"/>
                <w:szCs w:val="24"/>
              </w:rPr>
              <w:t xml:space="preserve">німальний обов’язковий обсяг потужності, до якого замовник погоджується зменшити заявлений обсяг </w:t>
            </w:r>
            <w:r>
              <w:rPr>
                <w:rFonts w:ascii="Times New Roman" w:eastAsia="Times New Roman" w:hAnsi="Times New Roman" w:cs="Times New Roman"/>
                <w:strike/>
                <w:sz w:val="24"/>
                <w:szCs w:val="24"/>
              </w:rPr>
              <w:t xml:space="preserve">у випадку, коли оператор газосховища задовольняє заявки на розподіл потужності </w:t>
            </w:r>
            <w:proofErr w:type="spellStart"/>
            <w:r>
              <w:rPr>
                <w:rFonts w:ascii="Times New Roman" w:eastAsia="Times New Roman" w:hAnsi="Times New Roman" w:cs="Times New Roman"/>
                <w:strike/>
                <w:sz w:val="24"/>
                <w:szCs w:val="24"/>
              </w:rPr>
              <w:t>пропорційно</w:t>
            </w:r>
            <w:proofErr w:type="spellEnd"/>
            <w:r>
              <w:rPr>
                <w:rFonts w:ascii="Times New Roman" w:eastAsia="Times New Roman" w:hAnsi="Times New Roman" w:cs="Times New Roman"/>
                <w:strike/>
                <w:sz w:val="24"/>
                <w:szCs w:val="24"/>
              </w:rPr>
              <w:t xml:space="preserve"> до заявлених обсягів, вказаних у заявках замовників</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відповідно до ви</w:t>
            </w:r>
            <w:r>
              <w:rPr>
                <w:rFonts w:ascii="Times New Roman" w:eastAsia="Times New Roman" w:hAnsi="Times New Roman" w:cs="Times New Roman"/>
                <w:b/>
                <w:sz w:val="24"/>
                <w:szCs w:val="24"/>
              </w:rPr>
              <w:t>мог цього розділу</w:t>
            </w:r>
            <w:r>
              <w:rPr>
                <w:rFonts w:ascii="Times New Roman" w:eastAsia="Times New Roman" w:hAnsi="Times New Roman" w:cs="Times New Roman"/>
                <w:sz w:val="24"/>
                <w:szCs w:val="24"/>
              </w:rPr>
              <w:t xml:space="preserve"> (далі – мінімальний обов’язковий обсяг потужності).</w:t>
            </w:r>
          </w:p>
          <w:p w:rsidR="00171F63" w:rsidRDefault="00321F4B">
            <w:pPr>
              <w:shd w:val="clear" w:color="auto" w:fill="FFFFFF"/>
              <w:ind w:firstLine="460"/>
              <w:rPr>
                <w:rFonts w:ascii="Times New Roman" w:eastAsia="Times New Roman" w:hAnsi="Times New Roman" w:cs="Times New Roman"/>
                <w:sz w:val="24"/>
                <w:szCs w:val="24"/>
              </w:rPr>
            </w:pPr>
            <w:r>
              <w:rPr>
                <w:rFonts w:ascii="Times New Roman" w:eastAsia="Times New Roman" w:hAnsi="Times New Roman" w:cs="Times New Roman"/>
                <w:sz w:val="24"/>
                <w:szCs w:val="24"/>
              </w:rPr>
              <w:t>У заявці на розподіл об’єднаної потужності замовник вказує заявлений обсяг потужності газосховища окремо для робочого обсягу (річна потужність), потужності закачування на базовий сезон з</w:t>
            </w:r>
            <w:r>
              <w:rPr>
                <w:rFonts w:ascii="Times New Roman" w:eastAsia="Times New Roman" w:hAnsi="Times New Roman" w:cs="Times New Roman"/>
                <w:sz w:val="24"/>
                <w:szCs w:val="24"/>
              </w:rPr>
              <w:t>акачування та потужність відбору на базовий сезон відбору.</w:t>
            </w:r>
          </w:p>
          <w:p w:rsidR="00171F63" w:rsidRDefault="00321F4B">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Замовник не визначає розмір гарантованої/умовно-гарантованої/ переривчастої потужності у заявці на розподіл потужності. Оператор газосховища розглядає подані замовниками заявки на розподіл потужнос</w:t>
            </w:r>
            <w:r>
              <w:rPr>
                <w:rFonts w:ascii="Times New Roman" w:eastAsia="Times New Roman" w:hAnsi="Times New Roman" w:cs="Times New Roman"/>
                <w:sz w:val="24"/>
                <w:szCs w:val="24"/>
              </w:rPr>
              <w:t>ті та здійснює розподіл потужності, визначаючи розмір потужності, яка розподілена як гарантована, умовно-гарантована та переривчаста, відповідно до вимог цього Кодексу.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rPr>
                <w:rFonts w:ascii="Times New Roman" w:eastAsia="Times New Roman" w:hAnsi="Times New Roman" w:cs="Times New Roman"/>
                <w:sz w:val="24"/>
                <w:szCs w:val="24"/>
              </w:rPr>
            </w:pPr>
            <w:r>
              <w:rPr>
                <w:rFonts w:ascii="Times New Roman" w:eastAsia="Times New Roman" w:hAnsi="Times New Roman" w:cs="Times New Roman"/>
                <w:sz w:val="24"/>
                <w:szCs w:val="24"/>
              </w:rPr>
              <w:t>Уточнення з метою застосування мінімального розміру потужності вказаної в</w:t>
            </w:r>
            <w:r>
              <w:rPr>
                <w:rFonts w:ascii="Times New Roman" w:eastAsia="Times New Roman" w:hAnsi="Times New Roman" w:cs="Times New Roman"/>
                <w:sz w:val="24"/>
                <w:szCs w:val="24"/>
              </w:rPr>
              <w:t xml:space="preserve"> заявці для випадків коли замовнику розподіляється як гарантована, так і умовно-гарантована потужність. </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tc>
      </w:tr>
      <w:tr w:rsidR="00171F63">
        <w:trPr>
          <w:gridAfter w:val="1"/>
          <w:wAfter w:w="23" w:type="dxa"/>
          <w:trHeight w:val="240"/>
        </w:trPr>
        <w:tc>
          <w:tcPr>
            <w:tcW w:w="5387" w:type="dxa"/>
            <w:vMerge/>
          </w:tcPr>
          <w:p w:rsidR="00171F63" w:rsidRDefault="00171F63">
            <w:pPr>
              <w:ind w:firstLine="0"/>
              <w:rPr>
                <w:rFonts w:ascii="Times New Roman" w:eastAsia="Times New Roman" w:hAnsi="Times New Roman" w:cs="Times New Roman"/>
                <w:b/>
                <w:sz w:val="24"/>
                <w:szCs w:val="24"/>
                <w:highlight w:val="white"/>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hd w:val="clear" w:color="auto" w:fill="FFFFFF"/>
              <w:spacing w:line="216" w:lineRule="auto"/>
              <w:rPr>
                <w:rFonts w:ascii="Times New Roman" w:eastAsia="Times New Roman" w:hAnsi="Times New Roman" w:cs="Times New Roman"/>
              </w:rPr>
            </w:pPr>
            <w:r>
              <w:rPr>
                <w:rFonts w:ascii="Times New Roman" w:eastAsia="Times New Roman" w:hAnsi="Times New Roman" w:cs="Times New Roman"/>
              </w:rPr>
              <w:t>6. У заявці на розподіл потужності замовником зазначаються:</w:t>
            </w:r>
          </w:p>
          <w:p w:rsidR="00171F63" w:rsidRDefault="00321F4B">
            <w:pPr>
              <w:spacing w:line="216" w:lineRule="auto"/>
              <w:rPr>
                <w:rFonts w:ascii="Times New Roman" w:eastAsia="Times New Roman" w:hAnsi="Times New Roman" w:cs="Times New Roman"/>
                <w:highlight w:val="white"/>
              </w:rPr>
            </w:pPr>
            <w:r>
              <w:rPr>
                <w:rFonts w:ascii="Times New Roman" w:eastAsia="Times New Roman" w:hAnsi="Times New Roman" w:cs="Times New Roman"/>
                <w:highlight w:val="white"/>
              </w:rPr>
              <w:t>…..</w:t>
            </w:r>
          </w:p>
          <w:p w:rsidR="00171F63" w:rsidRDefault="00321F4B">
            <w:pPr>
              <w:spacing w:line="216" w:lineRule="auto"/>
              <w:rPr>
                <w:rFonts w:ascii="Times New Roman" w:eastAsia="Times New Roman" w:hAnsi="Times New Roman" w:cs="Times New Roman"/>
                <w:highlight w:val="white"/>
              </w:rPr>
            </w:pPr>
            <w:r>
              <w:rPr>
                <w:rFonts w:ascii="Times New Roman" w:eastAsia="Times New Roman" w:hAnsi="Times New Roman" w:cs="Times New Roman"/>
                <w:highlight w:val="white"/>
              </w:rPr>
              <w:t>Замовник не визначає розмір гарантованої/умовно-гарантованої/ переривчастої потужності у заявці на розподіл потужності. Оператор газосховища розглядає подані замовниками заявки на розподіл потужності та здійснює розподіл потужності, визначаючи розмір потуж</w:t>
            </w:r>
            <w:r>
              <w:rPr>
                <w:rFonts w:ascii="Times New Roman" w:eastAsia="Times New Roman" w:hAnsi="Times New Roman" w:cs="Times New Roman"/>
                <w:highlight w:val="white"/>
              </w:rPr>
              <w:t>ності, яка розподілена як гарантована, умовно-гарантована та переривчаста, відповідно до вимог цього Кодексу.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rPr>
              <w:t>РЕГЛАМЕНТУ (ЄС) № 715/2009 ЄВ</w:t>
            </w:r>
            <w:r>
              <w:rPr>
                <w:rFonts w:ascii="Times New Roman" w:eastAsia="Times New Roman" w:hAnsi="Times New Roman" w:cs="Times New Roman"/>
              </w:rPr>
              <w:t xml:space="preserve">РОПЕЙСЬКОГО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 внесені зміни до РЕГЛАМЕНТУ </w:t>
            </w:r>
            <w:r>
              <w:rPr>
                <w:rFonts w:ascii="Times New Roman" w:eastAsia="Times New Roman" w:hAnsi="Times New Roman" w:cs="Times New Roman"/>
              </w:rPr>
              <w:t>(ЄС)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Надані пропозиції не змінюють суть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постанови.</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Крім цього, 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Height w:val="240"/>
        </w:trPr>
        <w:tc>
          <w:tcPr>
            <w:tcW w:w="5387" w:type="dxa"/>
            <w:vMerge/>
          </w:tcPr>
          <w:p w:rsidR="00171F63" w:rsidRDefault="00171F63">
            <w:pPr>
              <w:widowControl w:val="0"/>
              <w:pBdr>
                <w:top w:val="nil"/>
                <w:left w:val="nil"/>
                <w:bottom w:val="nil"/>
                <w:right w:val="nil"/>
                <w:between w:val="nil"/>
              </w:pBdr>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У заявці на розподіл потужності замовником зазначаються:</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Замовник не визначає розмір гарантованої/умовно-гарантованої/ переривчастої потужності у заявці на розподіл потужності. Оператор газосховища розглядає подані замовниками заявки на розподіл пот</w:t>
            </w:r>
            <w:r>
              <w:rPr>
                <w:rFonts w:ascii="Times New Roman" w:eastAsia="Times New Roman" w:hAnsi="Times New Roman" w:cs="Times New Roman"/>
                <w:sz w:val="24"/>
                <w:szCs w:val="24"/>
                <w:highlight w:val="white"/>
              </w:rPr>
              <w:t>ужності та здійснює розподіл потужності, визначаючи розмір потужності, яка розподілена як гарантована, умовно-гарантована та переривчаста, відповідно до вимог цього Кодексу.</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w:t>
            </w:r>
            <w:r>
              <w:rPr>
                <w:rFonts w:ascii="Times New Roman" w:eastAsia="Times New Roman" w:hAnsi="Times New Roman" w:cs="Times New Roman"/>
                <w:sz w:val="24"/>
                <w:szCs w:val="24"/>
              </w:rPr>
              <w:t>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Надані пропозиції не змінюють суть проекту постанови.</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Крім цього, 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trike/>
                <w:sz w:val="24"/>
                <w:szCs w:val="24"/>
                <w:highlight w:val="white"/>
              </w:rPr>
            </w:pPr>
            <w:r>
              <w:rPr>
                <w:rFonts w:ascii="Times New Roman" w:eastAsia="Times New Roman" w:hAnsi="Times New Roman" w:cs="Times New Roman"/>
                <w:b/>
                <w:sz w:val="24"/>
                <w:szCs w:val="24"/>
                <w:highlight w:val="white"/>
              </w:rPr>
              <w:t>7. Заявка на розподіл потужності надається замовником через інформаційну платформу з накладенням кваліфікованого електронного підпису уповноваженої особи аб</w:t>
            </w:r>
            <w:r>
              <w:rPr>
                <w:rFonts w:ascii="Times New Roman" w:eastAsia="Times New Roman" w:hAnsi="Times New Roman" w:cs="Times New Roman"/>
                <w:b/>
                <w:sz w:val="24"/>
                <w:szCs w:val="24"/>
                <w:highlight w:val="white"/>
              </w:rPr>
              <w:t xml:space="preserve">о електронної печатки. Форма заявки на розподіл потужності визначається додатком до Типового договору зберігання (закачування, відбору) природного газу. </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Якщо відповідно до вимог цього розділу кожний із замовників одержує заявлений обсяг </w:t>
            </w:r>
            <w:r>
              <w:rPr>
                <w:rFonts w:ascii="Times New Roman" w:eastAsia="Times New Roman" w:hAnsi="Times New Roman" w:cs="Times New Roman"/>
                <w:b/>
                <w:sz w:val="24"/>
                <w:szCs w:val="24"/>
                <w:highlight w:val="white"/>
              </w:rPr>
              <w:lastRenderedPageBreak/>
              <w:t>потужності, зазнач</w:t>
            </w:r>
            <w:r>
              <w:rPr>
                <w:rFonts w:ascii="Times New Roman" w:eastAsia="Times New Roman" w:hAnsi="Times New Roman" w:cs="Times New Roman"/>
                <w:b/>
                <w:sz w:val="24"/>
                <w:szCs w:val="24"/>
                <w:highlight w:val="white"/>
              </w:rPr>
              <w:t>ений у поданій заявці, оператор газосховища підписує заявку на розподіл потужності з накладенням кваліфікованого електронного підпису уповноваженої особи або</w:t>
            </w:r>
            <w:r>
              <w:rPr>
                <w:rFonts w:ascii="Times New Roman" w:eastAsia="Times New Roman" w:hAnsi="Times New Roman" w:cs="Times New Roman"/>
                <w:b/>
                <w:sz w:val="24"/>
                <w:szCs w:val="24"/>
              </w:rPr>
              <w:t xml:space="preserve"> електронної печатки</w:t>
            </w:r>
            <w:r>
              <w:rPr>
                <w:rFonts w:ascii="Times New Roman" w:eastAsia="Times New Roman" w:hAnsi="Times New Roman" w:cs="Times New Roman"/>
                <w:b/>
                <w:sz w:val="24"/>
                <w:szCs w:val="24"/>
                <w:highlight w:val="white"/>
              </w:rPr>
              <w:t>.</w:t>
            </w:r>
          </w:p>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Якщо відповідно до вимог цього розділу заявки на розподіл потужності замовник</w:t>
            </w:r>
            <w:r>
              <w:rPr>
                <w:rFonts w:ascii="Times New Roman" w:eastAsia="Times New Roman" w:hAnsi="Times New Roman" w:cs="Times New Roman"/>
                <w:b/>
                <w:sz w:val="24"/>
                <w:szCs w:val="24"/>
                <w:highlight w:val="white"/>
              </w:rPr>
              <w:t xml:space="preserve">ів задовольняються </w:t>
            </w:r>
            <w:proofErr w:type="spellStart"/>
            <w:r>
              <w:rPr>
                <w:rFonts w:ascii="Times New Roman" w:eastAsia="Times New Roman" w:hAnsi="Times New Roman" w:cs="Times New Roman"/>
                <w:b/>
                <w:sz w:val="24"/>
                <w:szCs w:val="24"/>
                <w:highlight w:val="white"/>
              </w:rPr>
              <w:t>пропорційно</w:t>
            </w:r>
            <w:proofErr w:type="spellEnd"/>
            <w:r>
              <w:rPr>
                <w:rFonts w:ascii="Times New Roman" w:eastAsia="Times New Roman" w:hAnsi="Times New Roman" w:cs="Times New Roman"/>
                <w:b/>
                <w:sz w:val="24"/>
                <w:szCs w:val="24"/>
                <w:highlight w:val="white"/>
              </w:rPr>
              <w:t xml:space="preserve"> до заявлених обсягів кожного із замовників, оператор газосховища на інформаційній платформі надає кожному такому замовнику нову заявку на розподіл потужності з накладенням кваліфікованого електронного підпису уповноваженої ос</w:t>
            </w:r>
            <w:r>
              <w:rPr>
                <w:rFonts w:ascii="Times New Roman" w:eastAsia="Times New Roman" w:hAnsi="Times New Roman" w:cs="Times New Roman"/>
                <w:b/>
                <w:sz w:val="24"/>
                <w:szCs w:val="24"/>
                <w:highlight w:val="white"/>
              </w:rPr>
              <w:t xml:space="preserve">оби оператора газосховища або </w:t>
            </w:r>
            <w:r>
              <w:rPr>
                <w:rFonts w:ascii="Times New Roman" w:eastAsia="Times New Roman" w:hAnsi="Times New Roman" w:cs="Times New Roman"/>
                <w:b/>
                <w:sz w:val="24"/>
                <w:szCs w:val="24"/>
              </w:rPr>
              <w:t>електронної печатки</w:t>
            </w:r>
            <w:r>
              <w:rPr>
                <w:rFonts w:ascii="Times New Roman" w:eastAsia="Times New Roman" w:hAnsi="Times New Roman" w:cs="Times New Roman"/>
                <w:b/>
                <w:sz w:val="24"/>
                <w:szCs w:val="24"/>
                <w:highlight w:val="white"/>
              </w:rPr>
              <w:t xml:space="preserve">, де зазначається розмір розподіленої потужності замовника. У такому випадку не пізніше, ніж на наступний день з дня направлення оператором газосховища нової заявки на розподіл потужності, замовник повертає </w:t>
            </w:r>
            <w:r>
              <w:rPr>
                <w:rFonts w:ascii="Times New Roman" w:eastAsia="Times New Roman" w:hAnsi="Times New Roman" w:cs="Times New Roman"/>
                <w:b/>
                <w:sz w:val="24"/>
                <w:szCs w:val="24"/>
                <w:highlight w:val="white"/>
              </w:rPr>
              <w:t>таку заявку на розподіл потужності на інформаційній платформі з накладенням кваліфікованого електронного підпису уповноваженої особи замовника або</w:t>
            </w:r>
            <w:r>
              <w:rPr>
                <w:rFonts w:ascii="Times New Roman" w:eastAsia="Times New Roman" w:hAnsi="Times New Roman" w:cs="Times New Roman"/>
                <w:b/>
                <w:sz w:val="24"/>
                <w:szCs w:val="24"/>
              </w:rPr>
              <w:t xml:space="preserve"> електронної печатки</w:t>
            </w:r>
            <w:r>
              <w:rPr>
                <w:rFonts w:ascii="Times New Roman" w:eastAsia="Times New Roman" w:hAnsi="Times New Roman" w:cs="Times New Roman"/>
                <w:b/>
                <w:sz w:val="24"/>
                <w:szCs w:val="24"/>
                <w:highlight w:val="white"/>
              </w:rPr>
              <w:t>. Якщо відповідно до вимог цього абзацу замовником не було повернуто на інформаційній платформі нову заявку на розподіл потужності, потужність вважається нерозподіленою та пропонується оператором газосховища на наступні періоди розподілу потужності.</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Предст</w:t>
            </w:r>
            <w:r>
              <w:rPr>
                <w:rFonts w:ascii="Times New Roman" w:eastAsia="Times New Roman" w:hAnsi="Times New Roman" w:cs="Times New Roman"/>
                <w:b/>
                <w:sz w:val="24"/>
                <w:szCs w:val="24"/>
                <w:u w:val="single"/>
              </w:rPr>
              <w:t xml:space="preserve">авництво </w:t>
            </w:r>
            <w:proofErr w:type="spellStart"/>
            <w:r>
              <w:rPr>
                <w:rFonts w:ascii="Times New Roman" w:eastAsia="Times New Roman" w:hAnsi="Times New Roman" w:cs="Times New Roman"/>
                <w:b/>
                <w:sz w:val="24"/>
                <w:szCs w:val="24"/>
                <w:u w:val="single"/>
              </w:rPr>
              <w:t>Орлен</w:t>
            </w:r>
            <w:proofErr w:type="spellEnd"/>
            <w:r>
              <w:rPr>
                <w:rFonts w:ascii="Times New Roman" w:eastAsia="Times New Roman" w:hAnsi="Times New Roman" w:cs="Times New Roman"/>
                <w:b/>
                <w:sz w:val="24"/>
                <w:szCs w:val="24"/>
                <w:u w:val="single"/>
              </w:rPr>
              <w:t xml:space="preserve"> С. А. в Україні</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Просимо чітко вказати на допустимість традиційного підпису (сканування з можливою подальшою передачею оригіналу до місця, вказаного Оператором)</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Незважаючи на прийняття постанови Кабінету Міністрів України № 1198</w:t>
            </w:r>
            <w:r>
              <w:rPr>
                <w:rFonts w:ascii="Times New Roman" w:eastAsia="Times New Roman" w:hAnsi="Times New Roman" w:cs="Times New Roman"/>
                <w:sz w:val="24"/>
                <w:szCs w:val="24"/>
              </w:rPr>
              <w:t xml:space="preserve"> від 14 листопада 2023 р., існують проблеми щодо визнання в Україні на </w:t>
            </w:r>
            <w:r>
              <w:rPr>
                <w:rFonts w:ascii="Times New Roman" w:eastAsia="Times New Roman" w:hAnsi="Times New Roman" w:cs="Times New Roman"/>
                <w:sz w:val="24"/>
                <w:szCs w:val="24"/>
              </w:rPr>
              <w:lastRenderedPageBreak/>
              <w:t xml:space="preserve">практиці  кваліфікованих електронних підписів, виданих в ЄС, і навпаки.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Недопустимість використання традиційної письмової форми, за умови, що спочатку надсилається </w:t>
            </w:r>
            <w:proofErr w:type="spellStart"/>
            <w:r>
              <w:rPr>
                <w:rFonts w:ascii="Times New Roman" w:eastAsia="Times New Roman" w:hAnsi="Times New Roman" w:cs="Times New Roman"/>
                <w:sz w:val="24"/>
                <w:szCs w:val="24"/>
              </w:rPr>
              <w:t>скан</w:t>
            </w:r>
            <w:proofErr w:type="spellEnd"/>
            <w:r>
              <w:rPr>
                <w:rFonts w:ascii="Times New Roman" w:eastAsia="Times New Roman" w:hAnsi="Times New Roman" w:cs="Times New Roman"/>
                <w:sz w:val="24"/>
                <w:szCs w:val="24"/>
              </w:rPr>
              <w:t xml:space="preserve"> документа, а по</w:t>
            </w:r>
            <w:r>
              <w:rPr>
                <w:rFonts w:ascii="Times New Roman" w:eastAsia="Times New Roman" w:hAnsi="Times New Roman" w:cs="Times New Roman"/>
                <w:sz w:val="24"/>
                <w:szCs w:val="24"/>
              </w:rPr>
              <w:t xml:space="preserve">тім його оригінал, унеможливить участь у процедурі розподілу </w:t>
            </w:r>
            <w:proofErr w:type="spellStart"/>
            <w:r>
              <w:rPr>
                <w:rFonts w:ascii="Times New Roman" w:eastAsia="Times New Roman" w:hAnsi="Times New Roman" w:cs="Times New Roman"/>
                <w:sz w:val="24"/>
                <w:szCs w:val="24"/>
              </w:rPr>
              <w:t>потужностей</w:t>
            </w:r>
            <w:proofErr w:type="spellEnd"/>
            <w:r>
              <w:rPr>
                <w:rFonts w:ascii="Times New Roman" w:eastAsia="Times New Roman" w:hAnsi="Times New Roman" w:cs="Times New Roman"/>
                <w:sz w:val="24"/>
                <w:szCs w:val="24"/>
              </w:rPr>
              <w:t xml:space="preserve"> сховищ.</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“7. </w:t>
            </w:r>
            <w:r>
              <w:rPr>
                <w:rFonts w:ascii="Times New Roman" w:eastAsia="Times New Roman" w:hAnsi="Times New Roman" w:cs="Times New Roman"/>
                <w:sz w:val="24"/>
                <w:szCs w:val="24"/>
                <w:highlight w:val="white"/>
              </w:rPr>
              <w:t xml:space="preserve">Заявка на розподіл потужності надається замовником через інформаційну платформу з накладенням кваліфікованого електронного підпису уповноваженої особи або електронної печатки. </w:t>
            </w:r>
            <w:r>
              <w:rPr>
                <w:rFonts w:ascii="Times New Roman" w:eastAsia="Times New Roman" w:hAnsi="Times New Roman" w:cs="Times New Roman"/>
                <w:b/>
                <w:sz w:val="24"/>
                <w:szCs w:val="24"/>
                <w:highlight w:val="white"/>
              </w:rPr>
              <w:t>Замовники-нерезиденти мають право подавати підписану заявку на розподіл потужнос</w:t>
            </w:r>
            <w:r>
              <w:rPr>
                <w:rFonts w:ascii="Times New Roman" w:eastAsia="Times New Roman" w:hAnsi="Times New Roman" w:cs="Times New Roman"/>
                <w:b/>
                <w:sz w:val="24"/>
                <w:szCs w:val="24"/>
                <w:highlight w:val="white"/>
              </w:rPr>
              <w:t xml:space="preserve">ті у паперовій </w:t>
            </w:r>
            <w:r>
              <w:rPr>
                <w:rFonts w:ascii="Times New Roman" w:eastAsia="Times New Roman" w:hAnsi="Times New Roman" w:cs="Times New Roman"/>
                <w:b/>
                <w:sz w:val="24"/>
                <w:szCs w:val="24"/>
                <w:highlight w:val="white"/>
              </w:rPr>
              <w:lastRenderedPageBreak/>
              <w:t xml:space="preserve">формі із попереднім направленням відповідних </w:t>
            </w:r>
            <w:proofErr w:type="spellStart"/>
            <w:r>
              <w:rPr>
                <w:rFonts w:ascii="Times New Roman" w:eastAsia="Times New Roman" w:hAnsi="Times New Roman" w:cs="Times New Roman"/>
                <w:b/>
                <w:sz w:val="24"/>
                <w:szCs w:val="24"/>
                <w:highlight w:val="white"/>
              </w:rPr>
              <w:t>скан</w:t>
            </w:r>
            <w:proofErr w:type="spellEnd"/>
            <w:r>
              <w:rPr>
                <w:rFonts w:ascii="Times New Roman" w:eastAsia="Times New Roman" w:hAnsi="Times New Roman" w:cs="Times New Roman"/>
                <w:b/>
                <w:sz w:val="24"/>
                <w:szCs w:val="24"/>
                <w:highlight w:val="white"/>
              </w:rPr>
              <w:t xml:space="preserve">-копій через інформаційну платформу. </w:t>
            </w:r>
            <w:r>
              <w:rPr>
                <w:rFonts w:ascii="Times New Roman" w:eastAsia="Times New Roman" w:hAnsi="Times New Roman" w:cs="Times New Roman"/>
                <w:sz w:val="24"/>
                <w:szCs w:val="24"/>
                <w:highlight w:val="white"/>
              </w:rPr>
              <w:t xml:space="preserve">Форма заявки на розподіл потужності визначається додатком до Типового договору зберігання (закачування, відбору) природного газу. </w:t>
            </w:r>
          </w:p>
          <w:p w:rsidR="00171F63" w:rsidRDefault="00321F4B">
            <w:pPr>
              <w:spacing w:line="216" w:lineRule="auto"/>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Якщо відповідно до вимог</w:t>
            </w:r>
            <w:r>
              <w:rPr>
                <w:rFonts w:ascii="Times New Roman" w:eastAsia="Times New Roman" w:hAnsi="Times New Roman" w:cs="Times New Roman"/>
                <w:sz w:val="24"/>
                <w:szCs w:val="24"/>
                <w:highlight w:val="white"/>
              </w:rPr>
              <w:t xml:space="preserve"> цього розділу кожний із замовників одержує заявлений обсяг потужності, зазначений у поданій заявці, оператор газосховища підписує заявку на розподіл потужності, </w:t>
            </w:r>
            <w:r>
              <w:rPr>
                <w:rFonts w:ascii="Times New Roman" w:eastAsia="Times New Roman" w:hAnsi="Times New Roman" w:cs="Times New Roman"/>
                <w:b/>
                <w:sz w:val="24"/>
                <w:szCs w:val="24"/>
                <w:highlight w:val="white"/>
              </w:rPr>
              <w:t xml:space="preserve">у тому числі </w:t>
            </w:r>
            <w:proofErr w:type="spellStart"/>
            <w:r>
              <w:rPr>
                <w:rFonts w:ascii="Times New Roman" w:eastAsia="Times New Roman" w:hAnsi="Times New Roman" w:cs="Times New Roman"/>
                <w:b/>
                <w:sz w:val="24"/>
                <w:szCs w:val="24"/>
                <w:highlight w:val="white"/>
              </w:rPr>
              <w:t>скан</w:t>
            </w:r>
            <w:proofErr w:type="spellEnd"/>
            <w:r>
              <w:rPr>
                <w:rFonts w:ascii="Times New Roman" w:eastAsia="Times New Roman" w:hAnsi="Times New Roman" w:cs="Times New Roman"/>
                <w:b/>
                <w:sz w:val="24"/>
                <w:szCs w:val="24"/>
                <w:highlight w:val="white"/>
              </w:rPr>
              <w:t>-копію заявки на розподіл потужності замовника-нерезидента,</w:t>
            </w:r>
            <w:r>
              <w:rPr>
                <w:rFonts w:ascii="Times New Roman" w:eastAsia="Times New Roman" w:hAnsi="Times New Roman" w:cs="Times New Roman"/>
                <w:sz w:val="24"/>
                <w:szCs w:val="24"/>
                <w:highlight w:val="white"/>
              </w:rPr>
              <w:t xml:space="preserve">  з накладенням кв</w:t>
            </w:r>
            <w:r>
              <w:rPr>
                <w:rFonts w:ascii="Times New Roman" w:eastAsia="Times New Roman" w:hAnsi="Times New Roman" w:cs="Times New Roman"/>
                <w:sz w:val="24"/>
                <w:szCs w:val="24"/>
                <w:highlight w:val="white"/>
              </w:rPr>
              <w:t>аліфікованого електронного підпису уповноваженої особи або</w:t>
            </w:r>
            <w:r>
              <w:rPr>
                <w:rFonts w:ascii="Times New Roman" w:eastAsia="Times New Roman" w:hAnsi="Times New Roman" w:cs="Times New Roman"/>
                <w:sz w:val="24"/>
                <w:szCs w:val="24"/>
              </w:rPr>
              <w:t xml:space="preserve"> електронної печатки</w:t>
            </w:r>
            <w:r>
              <w:rPr>
                <w:rFonts w:ascii="Times New Roman" w:eastAsia="Times New Roman" w:hAnsi="Times New Roman" w:cs="Times New Roman"/>
                <w:sz w:val="24"/>
                <w:szCs w:val="24"/>
                <w:highlight w:val="white"/>
              </w:rPr>
              <w:t xml:space="preserve">. </w:t>
            </w:r>
          </w:p>
          <w:p w:rsidR="00171F63" w:rsidRDefault="00321F4B">
            <w:pPr>
              <w:tabs>
                <w:tab w:val="left" w:pos="426"/>
              </w:tabs>
              <w:spacing w:line="216"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Якщо відповідно до вимог цього розділу заявки на розподіл потужності замовників задовольняються </w:t>
            </w:r>
            <w:proofErr w:type="spellStart"/>
            <w:r>
              <w:rPr>
                <w:rFonts w:ascii="Times New Roman" w:eastAsia="Times New Roman" w:hAnsi="Times New Roman" w:cs="Times New Roman"/>
                <w:sz w:val="24"/>
                <w:szCs w:val="24"/>
                <w:highlight w:val="white"/>
              </w:rPr>
              <w:t>пропорційно</w:t>
            </w:r>
            <w:proofErr w:type="spellEnd"/>
            <w:r>
              <w:rPr>
                <w:rFonts w:ascii="Times New Roman" w:eastAsia="Times New Roman" w:hAnsi="Times New Roman" w:cs="Times New Roman"/>
                <w:sz w:val="24"/>
                <w:szCs w:val="24"/>
                <w:highlight w:val="white"/>
              </w:rPr>
              <w:t xml:space="preserve"> до заявлених обсягів кожного із замовників, оператор газосховища на</w:t>
            </w:r>
            <w:r>
              <w:rPr>
                <w:rFonts w:ascii="Times New Roman" w:eastAsia="Times New Roman" w:hAnsi="Times New Roman" w:cs="Times New Roman"/>
                <w:sz w:val="24"/>
                <w:szCs w:val="24"/>
                <w:highlight w:val="white"/>
              </w:rPr>
              <w:t xml:space="preserve"> інформаційній платформі надає кожному такому замовнику нову заявку на розподіл потужності з накладенням кваліфікованого електронного підпису уповноваженої особи оператора газосховища або </w:t>
            </w:r>
            <w:r>
              <w:rPr>
                <w:rFonts w:ascii="Times New Roman" w:eastAsia="Times New Roman" w:hAnsi="Times New Roman" w:cs="Times New Roman"/>
                <w:sz w:val="24"/>
                <w:szCs w:val="24"/>
              </w:rPr>
              <w:t>електронної печатки</w:t>
            </w:r>
            <w:r>
              <w:rPr>
                <w:rFonts w:ascii="Times New Roman" w:eastAsia="Times New Roman" w:hAnsi="Times New Roman" w:cs="Times New Roman"/>
                <w:sz w:val="24"/>
                <w:szCs w:val="24"/>
                <w:highlight w:val="white"/>
              </w:rPr>
              <w:t xml:space="preserve">, де зазначається розмір розподіленої потужності </w:t>
            </w:r>
            <w:r>
              <w:rPr>
                <w:rFonts w:ascii="Times New Roman" w:eastAsia="Times New Roman" w:hAnsi="Times New Roman" w:cs="Times New Roman"/>
                <w:sz w:val="24"/>
                <w:szCs w:val="24"/>
                <w:highlight w:val="white"/>
              </w:rPr>
              <w:t xml:space="preserve">замовника, </w:t>
            </w:r>
            <w:r>
              <w:rPr>
                <w:rFonts w:ascii="Times New Roman" w:eastAsia="Times New Roman" w:hAnsi="Times New Roman" w:cs="Times New Roman"/>
                <w:b/>
                <w:sz w:val="24"/>
                <w:szCs w:val="24"/>
                <w:highlight w:val="white"/>
              </w:rPr>
              <w:t>у тому числі замовника-нерезидента.</w:t>
            </w:r>
            <w:r>
              <w:rPr>
                <w:rFonts w:ascii="Times New Roman" w:eastAsia="Times New Roman" w:hAnsi="Times New Roman" w:cs="Times New Roman"/>
                <w:sz w:val="24"/>
                <w:szCs w:val="24"/>
                <w:highlight w:val="white"/>
              </w:rPr>
              <w:t xml:space="preserve"> У такому випадку не пізніше, ніж на наступний день з дня направлення оператором газосховища нової заявки на розподіл потужності, замовник повертає таку заявку на розподіл потужності на інформаційній платформі </w:t>
            </w:r>
            <w:r>
              <w:rPr>
                <w:rFonts w:ascii="Times New Roman" w:eastAsia="Times New Roman" w:hAnsi="Times New Roman" w:cs="Times New Roman"/>
                <w:sz w:val="24"/>
                <w:szCs w:val="24"/>
                <w:highlight w:val="white"/>
              </w:rPr>
              <w:t xml:space="preserve">з накладенням кваліфікованого електронного підпису уповноваженої </w:t>
            </w:r>
            <w:r>
              <w:rPr>
                <w:rFonts w:ascii="Times New Roman" w:eastAsia="Times New Roman" w:hAnsi="Times New Roman" w:cs="Times New Roman"/>
                <w:sz w:val="24"/>
                <w:szCs w:val="24"/>
                <w:highlight w:val="white"/>
              </w:rPr>
              <w:lastRenderedPageBreak/>
              <w:t>особи замовника або</w:t>
            </w:r>
            <w:r>
              <w:rPr>
                <w:rFonts w:ascii="Times New Roman" w:eastAsia="Times New Roman" w:hAnsi="Times New Roman" w:cs="Times New Roman"/>
                <w:sz w:val="24"/>
                <w:szCs w:val="24"/>
              </w:rPr>
              <w:t xml:space="preserve"> електронної печатки</w:t>
            </w:r>
            <w:r>
              <w:rPr>
                <w:rFonts w:ascii="Times New Roman" w:eastAsia="Times New Roman" w:hAnsi="Times New Roman" w:cs="Times New Roman"/>
                <w:sz w:val="24"/>
                <w:szCs w:val="24"/>
                <w:highlight w:val="white"/>
              </w:rPr>
              <w:t>. Якщо відповідно до вимог цього абзацу замовником не було повернуто на інформаційній платформі нову заявку на розподіл потужності, потужність вважаєтьс</w:t>
            </w:r>
            <w:r>
              <w:rPr>
                <w:rFonts w:ascii="Times New Roman" w:eastAsia="Times New Roman" w:hAnsi="Times New Roman" w:cs="Times New Roman"/>
                <w:sz w:val="24"/>
                <w:szCs w:val="24"/>
                <w:highlight w:val="white"/>
              </w:rPr>
              <w:t xml:space="preserve">я нерозподіленою та пропонується оператором газосховища на наступні періоди розподілу потужності. </w:t>
            </w:r>
            <w:r>
              <w:rPr>
                <w:rFonts w:ascii="Times New Roman" w:eastAsia="Times New Roman" w:hAnsi="Times New Roman" w:cs="Times New Roman"/>
                <w:b/>
                <w:sz w:val="24"/>
                <w:szCs w:val="24"/>
                <w:highlight w:val="white"/>
              </w:rPr>
              <w:t xml:space="preserve">Замовники-нерезиденти мають право повернути підписану заявку на розподіл потужності у паперовій формі із попереднім направленням відповідних </w:t>
            </w:r>
            <w:proofErr w:type="spellStart"/>
            <w:r>
              <w:rPr>
                <w:rFonts w:ascii="Times New Roman" w:eastAsia="Times New Roman" w:hAnsi="Times New Roman" w:cs="Times New Roman"/>
                <w:b/>
                <w:sz w:val="24"/>
                <w:szCs w:val="24"/>
                <w:highlight w:val="white"/>
              </w:rPr>
              <w:t>скан</w:t>
            </w:r>
            <w:proofErr w:type="spellEnd"/>
            <w:r>
              <w:rPr>
                <w:rFonts w:ascii="Times New Roman" w:eastAsia="Times New Roman" w:hAnsi="Times New Roman" w:cs="Times New Roman"/>
                <w:b/>
                <w:sz w:val="24"/>
                <w:szCs w:val="24"/>
                <w:highlight w:val="white"/>
              </w:rPr>
              <w:t xml:space="preserve">-копій через </w:t>
            </w:r>
            <w:r>
              <w:rPr>
                <w:rFonts w:ascii="Times New Roman" w:eastAsia="Times New Roman" w:hAnsi="Times New Roman" w:cs="Times New Roman"/>
                <w:b/>
                <w:sz w:val="24"/>
                <w:szCs w:val="24"/>
                <w:highlight w:val="white"/>
              </w:rPr>
              <w:t>інформаційну платформу.</w:t>
            </w:r>
            <w:r>
              <w:rPr>
                <w:rFonts w:ascii="Times New Roman" w:eastAsia="Times New Roman" w:hAnsi="Times New Roman" w:cs="Times New Roman"/>
                <w:sz w:val="24"/>
                <w:szCs w:val="24"/>
              </w:rPr>
              <w:t xml:space="preserve"> ”</w:t>
            </w:r>
          </w:p>
        </w:tc>
      </w:tr>
      <w:tr w:rsidR="00171F63">
        <w:trPr>
          <w:gridAfter w:val="1"/>
          <w:wAfter w:w="23" w:type="dxa"/>
        </w:trPr>
        <w:tc>
          <w:tcPr>
            <w:tcW w:w="5387" w:type="dxa"/>
          </w:tcPr>
          <w:p w:rsidR="00171F63" w:rsidRDefault="00321F4B">
            <w:pPr>
              <w:ind w:firstLine="709"/>
              <w:rPr>
                <w:rFonts w:ascii="Times New Roman" w:eastAsia="Times New Roman" w:hAnsi="Times New Roman" w:cs="Times New Roman"/>
                <w:b/>
                <w:sz w:val="24"/>
                <w:szCs w:val="24"/>
                <w:highlight w:val="white"/>
              </w:rPr>
            </w:pPr>
            <w:proofErr w:type="spellStart"/>
            <w:r>
              <w:rPr>
                <w:rFonts w:ascii="Times New Roman" w:eastAsia="Times New Roman" w:hAnsi="Times New Roman" w:cs="Times New Roman"/>
                <w:b/>
                <w:sz w:val="24"/>
                <w:szCs w:val="24"/>
                <w:highlight w:val="white"/>
              </w:rPr>
              <w:lastRenderedPageBreak/>
              <w:t>Проєктом</w:t>
            </w:r>
            <w:proofErr w:type="spellEnd"/>
            <w:r>
              <w:rPr>
                <w:rFonts w:ascii="Times New Roman" w:eastAsia="Times New Roman" w:hAnsi="Times New Roman" w:cs="Times New Roman"/>
                <w:b/>
                <w:sz w:val="24"/>
                <w:szCs w:val="24"/>
                <w:highlight w:val="white"/>
              </w:rPr>
              <w:t xml:space="preserve"> постанови запропоновані зміни не передбачені.</w:t>
            </w:r>
          </w:p>
          <w:p w:rsidR="00171F63" w:rsidRDefault="00321F4B">
            <w:pPr>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Положення діючої редакції:</w:t>
            </w:r>
          </w:p>
          <w:p w:rsidR="00171F63" w:rsidRDefault="00321F4B">
            <w:pPr>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9. Оператор газосховища відмовляє в розподілі потужності газосховищ в таких випадках:</w:t>
            </w:r>
          </w:p>
          <w:p w:rsidR="00171F63" w:rsidRDefault="00321F4B">
            <w:pPr>
              <w:shd w:val="clear" w:color="auto" w:fill="FFFFFF"/>
              <w:ind w:firstLine="46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відсутність договору зберігання (закачування, відбору) природного газу з фізичною/юридичною особою, що подає заявку на розподіл потужності;</w:t>
            </w:r>
          </w:p>
          <w:p w:rsidR="00171F63" w:rsidRDefault="00321F4B">
            <w:pPr>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hd w:val="clear" w:color="auto" w:fill="FFFFFF"/>
              <w:ind w:firstLine="46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9. Оператор газосховища відмовляє в розподілі потужності газосховищ в таких випадках:</w:t>
            </w:r>
          </w:p>
          <w:p w:rsidR="00171F63" w:rsidRDefault="00321F4B">
            <w:pPr>
              <w:shd w:val="clear" w:color="auto" w:fill="FFFFFF"/>
              <w:ind w:firstLine="460"/>
              <w:rPr>
                <w:rFonts w:ascii="Times New Roman" w:eastAsia="Times New Roman" w:hAnsi="Times New Roman" w:cs="Times New Roman"/>
                <w:strike/>
                <w:sz w:val="24"/>
                <w:szCs w:val="24"/>
                <w:highlight w:val="white"/>
              </w:rPr>
            </w:pPr>
            <w:r>
              <w:rPr>
                <w:rFonts w:ascii="Times New Roman" w:eastAsia="Times New Roman" w:hAnsi="Times New Roman" w:cs="Times New Roman"/>
                <w:strike/>
                <w:sz w:val="24"/>
                <w:szCs w:val="24"/>
                <w:highlight w:val="white"/>
              </w:rPr>
              <w:t>відсутність договору зберігання (закачування, відбору) природного газу з фізичною/юридичною особою, що подає заявку на розподіл потужності;</w:t>
            </w:r>
          </w:p>
          <w:p w:rsidR="00171F63" w:rsidRDefault="00321F4B">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Пропонуємо виключити абзац 2 пункту 9, 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передбачено, що замовники отримують доступ </w:t>
            </w:r>
            <w:r>
              <w:rPr>
                <w:rFonts w:ascii="Times New Roman" w:eastAsia="Times New Roman" w:hAnsi="Times New Roman" w:cs="Times New Roman"/>
                <w:sz w:val="24"/>
                <w:szCs w:val="24"/>
              </w:rPr>
              <w:t>до платформи лише за умови укладення договору, а потужність розподіляється виключно через платформу</w:t>
            </w:r>
          </w:p>
        </w:tc>
        <w:tc>
          <w:tcPr>
            <w:tcW w:w="4118" w:type="dxa"/>
          </w:tcPr>
          <w:p w:rsidR="00171F63" w:rsidRDefault="00321F4B">
            <w:pPr>
              <w:shd w:val="clear" w:color="auto" w:fill="FFFFFF"/>
              <w:spacing w:line="216" w:lineRule="auto"/>
              <w:ind w:firstLine="460"/>
              <w:rPr>
                <w:rFonts w:ascii="Times New Roman" w:eastAsia="Times New Roman" w:hAnsi="Times New Roman" w:cs="Times New Roman"/>
                <w:i/>
                <w:strike/>
                <w:color w:val="333333"/>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Height w:val="240"/>
        </w:trPr>
        <w:tc>
          <w:tcPr>
            <w:tcW w:w="5387" w:type="dxa"/>
            <w:vMerge w:val="restart"/>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10. Про відмову в розподілі потужності оператор газосховища повідомляє замовника (із зазначенням причин відмови) не пізніше наступного робочого дня з дня завершення кінцевого терміну подання заявок на розподіл потужності.</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Про відмову в</w:t>
            </w:r>
            <w:r>
              <w:rPr>
                <w:rFonts w:ascii="Times New Roman" w:eastAsia="Times New Roman" w:hAnsi="Times New Roman" w:cs="Times New Roman"/>
                <w:sz w:val="24"/>
                <w:szCs w:val="24"/>
              </w:rPr>
              <w:t xml:space="preserve"> розподілі потужності оператор газосховища повідомляє замовника (із зазначенням причин відмови) </w:t>
            </w:r>
            <w:r>
              <w:rPr>
                <w:rFonts w:ascii="Times New Roman" w:eastAsia="Times New Roman" w:hAnsi="Times New Roman" w:cs="Times New Roman"/>
                <w:b/>
                <w:sz w:val="24"/>
                <w:szCs w:val="24"/>
              </w:rPr>
              <w:t>через інформаційну платформу</w:t>
            </w:r>
            <w:r>
              <w:rPr>
                <w:rFonts w:ascii="Times New Roman" w:eastAsia="Times New Roman" w:hAnsi="Times New Roman" w:cs="Times New Roman"/>
                <w:sz w:val="24"/>
                <w:szCs w:val="24"/>
              </w:rPr>
              <w:t xml:space="preserve"> не пізніше наступного робочого дня з дня завершення кінцевого терміну подання заявок на розподіл потужності.</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Пропонує</w:t>
            </w:r>
            <w:r>
              <w:rPr>
                <w:rFonts w:ascii="Times New Roman" w:eastAsia="Times New Roman" w:hAnsi="Times New Roman" w:cs="Times New Roman"/>
                <w:sz w:val="24"/>
                <w:szCs w:val="24"/>
                <w:highlight w:val="white"/>
              </w:rPr>
              <w:t>мо конкретизувати, оскільки заявки на розподіл подаються через інформаційну платформу, а тому і повідомлення про відмову в розподілу потужності має також надсилатись через інформаційну платформу оператора.</w:t>
            </w:r>
          </w:p>
          <w:p w:rsidR="00171F63" w:rsidRDefault="00321F4B">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Також пропонуємо </w:t>
            </w:r>
            <w:proofErr w:type="spellStart"/>
            <w:r>
              <w:rPr>
                <w:rFonts w:ascii="Times New Roman" w:eastAsia="Times New Roman" w:hAnsi="Times New Roman" w:cs="Times New Roman"/>
                <w:sz w:val="24"/>
                <w:szCs w:val="24"/>
                <w:highlight w:val="white"/>
              </w:rPr>
              <w:t>внести</w:t>
            </w:r>
            <w:proofErr w:type="spellEnd"/>
            <w:r>
              <w:rPr>
                <w:rFonts w:ascii="Times New Roman" w:eastAsia="Times New Roman" w:hAnsi="Times New Roman" w:cs="Times New Roman"/>
                <w:sz w:val="24"/>
                <w:szCs w:val="24"/>
                <w:highlight w:val="white"/>
              </w:rPr>
              <w:t xml:space="preserve"> аналогічні зміни до пункту 6 глав 3-5, де передбачити, що оператор газосховища повідомляє про відмову в розподілі потужності через інформаційну платформу.</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tc>
      </w:tr>
      <w:tr w:rsidR="00171F63">
        <w:trPr>
          <w:gridAfter w:val="1"/>
          <w:wAfter w:w="23" w:type="dxa"/>
          <w:trHeight w:val="240"/>
        </w:trPr>
        <w:tc>
          <w:tcPr>
            <w:tcW w:w="5387" w:type="dxa"/>
            <w:vMerge/>
          </w:tcPr>
          <w:p w:rsidR="00171F63" w:rsidRDefault="00171F63">
            <w:pPr>
              <w:ind w:firstLine="0"/>
              <w:rPr>
                <w:rFonts w:ascii="Times New Roman" w:eastAsia="Times New Roman" w:hAnsi="Times New Roman" w:cs="Times New Roman"/>
                <w:b/>
                <w:sz w:val="24"/>
                <w:szCs w:val="24"/>
                <w:highlight w:val="white"/>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10. Про</w:t>
            </w:r>
            <w:r>
              <w:rPr>
                <w:rFonts w:ascii="Times New Roman" w:eastAsia="Times New Roman" w:hAnsi="Times New Roman" w:cs="Times New Roman"/>
                <w:sz w:val="24"/>
                <w:szCs w:val="24"/>
                <w:highlight w:val="white"/>
              </w:rPr>
              <w:t xml:space="preserve"> відмову в розподілі потужності оператор газосховища повідомляє замовника повідомленням</w:t>
            </w:r>
            <w:r>
              <w:rPr>
                <w:rFonts w:ascii="Times New Roman" w:eastAsia="Times New Roman" w:hAnsi="Times New Roman" w:cs="Times New Roman"/>
                <w:b/>
                <w:sz w:val="24"/>
                <w:szCs w:val="24"/>
                <w:highlight w:val="white"/>
              </w:rPr>
              <w:t xml:space="preserve"> підписаним кваліфікованим електронним підписом уповноваженої особи (із зазначенням причин відмови) </w:t>
            </w:r>
            <w:r>
              <w:rPr>
                <w:rFonts w:ascii="Times New Roman" w:eastAsia="Times New Roman" w:hAnsi="Times New Roman" w:cs="Times New Roman"/>
                <w:sz w:val="24"/>
                <w:szCs w:val="24"/>
                <w:highlight w:val="white"/>
              </w:rPr>
              <w:t>не пізніше наступного робочого дня з дня завершення кінцевого терміну</w:t>
            </w:r>
            <w:r>
              <w:rPr>
                <w:rFonts w:ascii="Times New Roman" w:eastAsia="Times New Roman" w:hAnsi="Times New Roman" w:cs="Times New Roman"/>
                <w:sz w:val="24"/>
                <w:szCs w:val="24"/>
                <w:highlight w:val="white"/>
              </w:rPr>
              <w:t xml:space="preserve"> подання заявок на розподіл потужності </w:t>
            </w:r>
            <w:r>
              <w:rPr>
                <w:rFonts w:ascii="Times New Roman" w:eastAsia="Times New Roman" w:hAnsi="Times New Roman" w:cs="Times New Roman"/>
                <w:sz w:val="24"/>
                <w:szCs w:val="24"/>
              </w:rPr>
              <w:t>та Регулятора протягом п'яти робочих днів</w:t>
            </w:r>
            <w:r>
              <w:rPr>
                <w:rFonts w:ascii="Times New Roman" w:eastAsia="Times New Roman" w:hAnsi="Times New Roman" w:cs="Times New Roman"/>
                <w:sz w:val="24"/>
                <w:szCs w:val="24"/>
                <w:highlight w:val="white"/>
              </w:rPr>
              <w:t>.</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Уточнення щодо підпису КЕП підписом та залишення умови щодо повідомлення Регулятора направлено на захист інтересів замовників</w:t>
            </w:r>
            <w:r>
              <w:rPr>
                <w:rFonts w:ascii="Times New Roman" w:eastAsia="Times New Roman" w:hAnsi="Times New Roman" w:cs="Times New Roman"/>
                <w:highlight w:val="white"/>
              </w:rPr>
              <w:t>.</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частково враховується у редакції:</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Про відмову в розподілі потужності оператор газосховища повідомляє замовника </w:t>
            </w:r>
            <w:r>
              <w:rPr>
                <w:rFonts w:ascii="Times New Roman" w:eastAsia="Times New Roman" w:hAnsi="Times New Roman" w:cs="Times New Roman"/>
                <w:i/>
                <w:sz w:val="24"/>
                <w:szCs w:val="24"/>
              </w:rPr>
              <w:t>через інформаційну платформу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повідомленням підписаним кваліфікованим електронним підписом уповноваженої особи</w:t>
            </w:r>
            <w:r>
              <w:rPr>
                <w:rFonts w:ascii="Times New Roman" w:eastAsia="Times New Roman" w:hAnsi="Times New Roman" w:cs="Times New Roman"/>
                <w:sz w:val="24"/>
                <w:szCs w:val="24"/>
              </w:rPr>
              <w:t xml:space="preserve"> (із зазначенням при</w:t>
            </w:r>
            <w:r>
              <w:rPr>
                <w:rFonts w:ascii="Times New Roman" w:eastAsia="Times New Roman" w:hAnsi="Times New Roman" w:cs="Times New Roman"/>
                <w:sz w:val="24"/>
                <w:szCs w:val="24"/>
              </w:rPr>
              <w:t>чин відмови) не пізніше наступного робочого дня з дня завершення кінцевого терміну подання заявок на розподіл потужності.”</w:t>
            </w:r>
          </w:p>
          <w:p w:rsidR="00171F63" w:rsidRDefault="00171F63">
            <w:pPr>
              <w:spacing w:line="216" w:lineRule="auto"/>
              <w:rPr>
                <w:rFonts w:ascii="Times New Roman" w:eastAsia="Times New Roman" w:hAnsi="Times New Roman" w:cs="Times New Roman"/>
                <w:sz w:val="24"/>
                <w:szCs w:val="24"/>
                <w:highlight w:val="magenta"/>
              </w:rPr>
            </w:pPr>
          </w:p>
          <w:p w:rsidR="00171F63" w:rsidRPr="002D376F"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Крім цього, у разі виникнення сумнівів у замовників щодо правомірності відмови оператором газосховища в </w:t>
            </w:r>
            <w:r w:rsidRPr="002D376F">
              <w:rPr>
                <w:rFonts w:ascii="Times New Roman" w:eastAsia="Times New Roman" w:hAnsi="Times New Roman" w:cs="Times New Roman"/>
                <w:sz w:val="24"/>
                <w:szCs w:val="24"/>
              </w:rPr>
              <w:t>розподілі потужності, такі з</w:t>
            </w:r>
            <w:r w:rsidRPr="002D376F">
              <w:rPr>
                <w:rFonts w:ascii="Times New Roman" w:eastAsia="Times New Roman" w:hAnsi="Times New Roman" w:cs="Times New Roman"/>
                <w:sz w:val="24"/>
                <w:szCs w:val="24"/>
              </w:rPr>
              <w:t>амовники мають право звернутись до Регулятора з запитом на перевірку дотримання ліцензійних умов.</w:t>
            </w:r>
          </w:p>
          <w:p w:rsidR="00171F63" w:rsidRDefault="00321F4B">
            <w:pPr>
              <w:spacing w:line="216" w:lineRule="auto"/>
              <w:rPr>
                <w:rFonts w:ascii="Times New Roman" w:eastAsia="Times New Roman" w:hAnsi="Times New Roman" w:cs="Times New Roman"/>
                <w:b/>
                <w:sz w:val="24"/>
                <w:szCs w:val="24"/>
                <w:highlight w:val="magenta"/>
              </w:rPr>
            </w:pPr>
            <w:r w:rsidRPr="002D376F">
              <w:rPr>
                <w:rFonts w:ascii="Times New Roman" w:eastAsia="Times New Roman" w:hAnsi="Times New Roman" w:cs="Times New Roman"/>
                <w:sz w:val="24"/>
                <w:szCs w:val="24"/>
              </w:rPr>
              <w:t xml:space="preserve">Разом з тим, у зв'язку з попереднім частковим урахуванням пропозиції, </w:t>
            </w:r>
            <w:r w:rsidRPr="002D376F">
              <w:rPr>
                <w:rFonts w:ascii="Times New Roman" w:eastAsia="Times New Roman" w:hAnsi="Times New Roman" w:cs="Times New Roman"/>
                <w:b/>
                <w:sz w:val="24"/>
                <w:szCs w:val="24"/>
              </w:rPr>
              <w:t xml:space="preserve">попередньо пропонується до відкритих обговорень </w:t>
            </w:r>
            <w:proofErr w:type="spellStart"/>
            <w:r w:rsidRPr="002D376F">
              <w:rPr>
                <w:rFonts w:ascii="Times New Roman" w:eastAsia="Times New Roman" w:hAnsi="Times New Roman" w:cs="Times New Roman"/>
                <w:b/>
                <w:sz w:val="24"/>
                <w:szCs w:val="24"/>
              </w:rPr>
              <w:t>внести</w:t>
            </w:r>
            <w:proofErr w:type="spellEnd"/>
            <w:r w:rsidRPr="002D376F">
              <w:rPr>
                <w:rFonts w:ascii="Times New Roman" w:eastAsia="Times New Roman" w:hAnsi="Times New Roman" w:cs="Times New Roman"/>
                <w:b/>
                <w:sz w:val="24"/>
                <w:szCs w:val="24"/>
              </w:rPr>
              <w:t xml:space="preserve"> аналогічні зміни до пункту 6 глав</w:t>
            </w:r>
            <w:r w:rsidRPr="002D376F">
              <w:rPr>
                <w:rFonts w:ascii="Times New Roman" w:eastAsia="Times New Roman" w:hAnsi="Times New Roman" w:cs="Times New Roman"/>
                <w:b/>
                <w:sz w:val="24"/>
                <w:szCs w:val="24"/>
              </w:rPr>
              <w:t xml:space="preserve"> 3-5, де передбачити, що оператор газосховища повідомляє про відмову в розподілі потужності через інформаційну платформу повідомленням підписаним кваліфікованим електронним підписом уповноваженої особи.</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 xml:space="preserve">11. Розподіл вільної потужності газосховища повинен відбуватися в такому порядку: </w:t>
            </w:r>
            <w:r>
              <w:rPr>
                <w:rFonts w:ascii="Times New Roman" w:eastAsia="Times New Roman" w:hAnsi="Times New Roman" w:cs="Times New Roman"/>
                <w:b/>
                <w:sz w:val="24"/>
                <w:szCs w:val="24"/>
              </w:rPr>
              <w:t xml:space="preserve">об’єднана потужність, </w:t>
            </w:r>
            <w:r>
              <w:rPr>
                <w:rFonts w:ascii="Times New Roman" w:eastAsia="Times New Roman" w:hAnsi="Times New Roman" w:cs="Times New Roman"/>
                <w:b/>
                <w:sz w:val="24"/>
                <w:szCs w:val="24"/>
                <w:highlight w:val="white"/>
              </w:rPr>
              <w:t>річна потужність,</w:t>
            </w:r>
            <w:r>
              <w:rPr>
                <w:rFonts w:ascii="Times New Roman" w:eastAsia="Times New Roman" w:hAnsi="Times New Roman" w:cs="Times New Roman"/>
                <w:b/>
                <w:sz w:val="24"/>
                <w:szCs w:val="24"/>
              </w:rPr>
              <w:t xml:space="preserve"> потужність на базовий сезон закачування/відбору, потужність </w:t>
            </w:r>
            <w:r>
              <w:rPr>
                <w:rFonts w:ascii="Times New Roman" w:eastAsia="Times New Roman" w:hAnsi="Times New Roman" w:cs="Times New Roman"/>
                <w:b/>
                <w:sz w:val="24"/>
                <w:szCs w:val="24"/>
                <w:highlight w:val="white"/>
              </w:rPr>
              <w:t>на місяць.</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Умовно-гарантована потужність розподіляється лише в тому разі, якщо гарантована потужність на відповідні періоди була повністю розподілена.</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Розподіл переривчастої потужності здійснюється виключно у випадках, визначених цим Кодексом. </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Розподіл потужності за</w:t>
            </w:r>
            <w:r>
              <w:rPr>
                <w:rFonts w:ascii="Times New Roman" w:eastAsia="Times New Roman" w:hAnsi="Times New Roman" w:cs="Times New Roman"/>
                <w:b/>
                <w:sz w:val="24"/>
                <w:szCs w:val="24"/>
                <w:highlight w:val="white"/>
              </w:rPr>
              <w:t>качування/відбору або робочого обсягу на добу наперед здійснюється на підставі чинного Типового договору зберігання (закачування, відбору) природного газу та на умовах подання номінацій/</w:t>
            </w:r>
            <w:proofErr w:type="spellStart"/>
            <w:r>
              <w:rPr>
                <w:rFonts w:ascii="Times New Roman" w:eastAsia="Times New Roman" w:hAnsi="Times New Roman" w:cs="Times New Roman"/>
                <w:b/>
                <w:sz w:val="24"/>
                <w:szCs w:val="24"/>
                <w:highlight w:val="white"/>
              </w:rPr>
              <w:t>реномінацій</w:t>
            </w:r>
            <w:proofErr w:type="spellEnd"/>
            <w:r>
              <w:rPr>
                <w:rFonts w:ascii="Times New Roman" w:eastAsia="Times New Roman" w:hAnsi="Times New Roman" w:cs="Times New Roman"/>
                <w:b/>
                <w:sz w:val="24"/>
                <w:szCs w:val="24"/>
                <w:highlight w:val="white"/>
              </w:rPr>
              <w:t xml:space="preserve"> (або торгових сповіщень у випадках, визначених цим пунктом</w:t>
            </w:r>
            <w:r>
              <w:rPr>
                <w:rFonts w:ascii="Times New Roman" w:eastAsia="Times New Roman" w:hAnsi="Times New Roman" w:cs="Times New Roman"/>
                <w:b/>
                <w:sz w:val="24"/>
                <w:szCs w:val="24"/>
                <w:highlight w:val="white"/>
              </w:rPr>
              <w:t>) відповідно до  цього Кодексу.</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У випадку якщо обсяг природного газу, визначений замовником у поданій номінації на газову добу (D+1), перевищує загальний розмір вже розподіленої йому потужності на інші періоди, визначені цим Кодексом (рік зберігання, базов</w:t>
            </w:r>
            <w:r>
              <w:rPr>
                <w:rFonts w:ascii="Times New Roman" w:eastAsia="Times New Roman" w:hAnsi="Times New Roman" w:cs="Times New Roman"/>
                <w:b/>
                <w:sz w:val="24"/>
                <w:szCs w:val="24"/>
                <w:highlight w:val="white"/>
              </w:rPr>
              <w:t>ий сезон закачування/відбору, місяць), то вважається, що замовник на величину перевищення подав заявку на розподіл потужності на добу наперед (D+1). Підтверджена оператором газосховища номінація на газову добу (D+1) є підтвердженням розподілу потужності за</w:t>
            </w:r>
            <w:r>
              <w:rPr>
                <w:rFonts w:ascii="Times New Roman" w:eastAsia="Times New Roman" w:hAnsi="Times New Roman" w:cs="Times New Roman"/>
                <w:b/>
                <w:sz w:val="24"/>
                <w:szCs w:val="24"/>
                <w:highlight w:val="white"/>
              </w:rPr>
              <w:t>качування/відбору та робочого обсягу зберігання на добу наперед в обсягах, що визначаються відповідно до цього абзацу. При цьому потужність закачування та робочий обсяг  розподіляється номінацією на закачування, потужність відбору – номінацією на відбір.</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Р</w:t>
            </w:r>
            <w:r>
              <w:rPr>
                <w:rFonts w:ascii="Times New Roman" w:eastAsia="Times New Roman" w:hAnsi="Times New Roman" w:cs="Times New Roman"/>
                <w:b/>
                <w:sz w:val="24"/>
                <w:szCs w:val="24"/>
                <w:highlight w:val="white"/>
              </w:rPr>
              <w:t xml:space="preserve">озмір розподіленої потужності закачування/відбору/робочого обсягу на добу наперед змінюється у разі підтвердження </w:t>
            </w:r>
            <w:r>
              <w:rPr>
                <w:rFonts w:ascii="Times New Roman" w:eastAsia="Times New Roman" w:hAnsi="Times New Roman" w:cs="Times New Roman"/>
                <w:b/>
                <w:sz w:val="24"/>
                <w:szCs w:val="24"/>
                <w:highlight w:val="white"/>
              </w:rPr>
              <w:lastRenderedPageBreak/>
              <w:t xml:space="preserve">оператором газосховища </w:t>
            </w:r>
            <w:proofErr w:type="spellStart"/>
            <w:r>
              <w:rPr>
                <w:rFonts w:ascii="Times New Roman" w:eastAsia="Times New Roman" w:hAnsi="Times New Roman" w:cs="Times New Roman"/>
                <w:b/>
                <w:sz w:val="24"/>
                <w:szCs w:val="24"/>
                <w:highlight w:val="white"/>
              </w:rPr>
              <w:t>реномінації</w:t>
            </w:r>
            <w:proofErr w:type="spellEnd"/>
            <w:r>
              <w:rPr>
                <w:rFonts w:ascii="Times New Roman" w:eastAsia="Times New Roman" w:hAnsi="Times New Roman" w:cs="Times New Roman"/>
                <w:b/>
                <w:sz w:val="24"/>
                <w:szCs w:val="24"/>
                <w:highlight w:val="white"/>
              </w:rPr>
              <w:t>, поданої замовником.</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Замовнику розподіляється робочий обсяг зберігання на період на добу наперед шляхом під</w:t>
            </w:r>
            <w:r>
              <w:rPr>
                <w:rFonts w:ascii="Times New Roman" w:eastAsia="Times New Roman" w:hAnsi="Times New Roman" w:cs="Times New Roman"/>
                <w:b/>
                <w:sz w:val="24"/>
                <w:szCs w:val="24"/>
                <w:highlight w:val="white"/>
              </w:rPr>
              <w:t>твердження торгового сповіщення, якщо у газовій добі подання такого торгового сповіщення у замовника недостатньо вільного розміру розподіленого  робочого обсягу зберігання.</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Робочий обсяг, розподілений на добу наперед відповідно до вимог цього пункту, автом</w:t>
            </w:r>
            <w:r>
              <w:rPr>
                <w:rFonts w:ascii="Times New Roman" w:eastAsia="Times New Roman" w:hAnsi="Times New Roman" w:cs="Times New Roman"/>
                <w:b/>
                <w:sz w:val="24"/>
                <w:szCs w:val="24"/>
                <w:highlight w:val="white"/>
              </w:rPr>
              <w:t>атично розподіляється на кожну наступну газову добу, якщо станом на кінець такої газової доби у замовника недостатньо вільного розподіленого  робочого обсягу зберігання.</w:t>
            </w:r>
          </w:p>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Вільна потужність на добу наперед розраховується оператором газосховища щодоби та дово</w:t>
            </w:r>
            <w:r>
              <w:rPr>
                <w:rFonts w:ascii="Times New Roman" w:eastAsia="Times New Roman" w:hAnsi="Times New Roman" w:cs="Times New Roman"/>
                <w:b/>
                <w:sz w:val="24"/>
                <w:szCs w:val="24"/>
                <w:highlight w:val="white"/>
              </w:rPr>
              <w:t xml:space="preserve">диться до відома замовників шляхом розміщення на інформаційній платформі та на своєму </w:t>
            </w:r>
            <w:proofErr w:type="spellStart"/>
            <w:r>
              <w:rPr>
                <w:rFonts w:ascii="Times New Roman" w:eastAsia="Times New Roman" w:hAnsi="Times New Roman" w:cs="Times New Roman"/>
                <w:b/>
                <w:sz w:val="24"/>
                <w:szCs w:val="24"/>
                <w:highlight w:val="white"/>
              </w:rPr>
              <w:t>вебсайті</w:t>
            </w:r>
            <w:proofErr w:type="spellEnd"/>
            <w:r>
              <w:rPr>
                <w:rFonts w:ascii="Times New Roman" w:eastAsia="Times New Roman" w:hAnsi="Times New Roman" w:cs="Times New Roman"/>
                <w:b/>
                <w:sz w:val="24"/>
                <w:szCs w:val="24"/>
                <w:highlight w:val="white"/>
              </w:rPr>
              <w:t xml:space="preserve"> у строк до 08:00 UTC (10:00 за київським часом) години для зимового періоду та до 07:00 UTC (10:00 за київським часом) години для літнього періоду попередньої га</w:t>
            </w:r>
            <w:r>
              <w:rPr>
                <w:rFonts w:ascii="Times New Roman" w:eastAsia="Times New Roman" w:hAnsi="Times New Roman" w:cs="Times New Roman"/>
                <w:b/>
                <w:sz w:val="24"/>
                <w:szCs w:val="24"/>
                <w:highlight w:val="white"/>
              </w:rPr>
              <w:t>зової доби. Оператор газосховища розміщує оновлену інформацію з урахуванням добових номінацій та неномінованої потужності станом на 16:00 UTC (18:00 за київським часом) години для зимового періоду та до 15:00 UTC (18:00 за київським часом) години для літнь</w:t>
            </w:r>
            <w:r>
              <w:rPr>
                <w:rFonts w:ascii="Times New Roman" w:eastAsia="Times New Roman" w:hAnsi="Times New Roman" w:cs="Times New Roman"/>
                <w:b/>
                <w:sz w:val="24"/>
                <w:szCs w:val="24"/>
                <w:highlight w:val="white"/>
              </w:rPr>
              <w:t>ого періоду попередньої газової доби.</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Height w:val="839"/>
        </w:trPr>
        <w:tc>
          <w:tcPr>
            <w:tcW w:w="5387" w:type="dxa"/>
          </w:tcPr>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12. Заявки на розподіл потужності на рік зберігання 2017/2018 та на липень 2017 приймаються оператором газосховища до 22 червня 2017 року. Заявки на розподіл потужності на рік зберігання 2017/2018 та на липень 2017 року, подані пізніше вказаних строків, за</w:t>
            </w:r>
            <w:r>
              <w:rPr>
                <w:rFonts w:ascii="Times New Roman" w:eastAsia="Times New Roman" w:hAnsi="Times New Roman" w:cs="Times New Roman"/>
                <w:b/>
                <w:strike/>
                <w:color w:val="000000"/>
                <w:sz w:val="24"/>
                <w:szCs w:val="24"/>
              </w:rPr>
              <w:t>лишаються без розгляду.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 xml:space="preserve">Оператор газосховища за результатами проведення процедури розподілу річної потужності на рік зберігання 2017/2018 та </w:t>
            </w:r>
            <w:r>
              <w:rPr>
                <w:rFonts w:ascii="Times New Roman" w:eastAsia="Times New Roman" w:hAnsi="Times New Roman" w:cs="Times New Roman"/>
                <w:b/>
                <w:strike/>
                <w:color w:val="000000"/>
                <w:sz w:val="24"/>
                <w:szCs w:val="24"/>
              </w:rPr>
              <w:lastRenderedPageBreak/>
              <w:t>індивідуальних послуг на місяць на липень 2017 року зазначає розподілений обсяг та погоджує (підписує) заявку на ро</w:t>
            </w:r>
            <w:r>
              <w:rPr>
                <w:rFonts w:ascii="Times New Roman" w:eastAsia="Times New Roman" w:hAnsi="Times New Roman" w:cs="Times New Roman"/>
                <w:b/>
                <w:strike/>
                <w:color w:val="000000"/>
                <w:sz w:val="24"/>
                <w:szCs w:val="24"/>
              </w:rPr>
              <w:t>зподіл потужності або відмовляє в її  погодженні замовнику (з повідомленням причини відмови в розподілі потужності)  в електронному  та/або в письмовому вигляді до 27 червня 2017 року.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 xml:space="preserve">До 29 червня 2017 року замовник здійснює оплату вартості послуг річної </w:t>
            </w:r>
            <w:r>
              <w:rPr>
                <w:rFonts w:ascii="Times New Roman" w:eastAsia="Times New Roman" w:hAnsi="Times New Roman" w:cs="Times New Roman"/>
                <w:b/>
                <w:strike/>
                <w:color w:val="000000"/>
                <w:sz w:val="24"/>
                <w:szCs w:val="24"/>
              </w:rPr>
              <w:t>потужності на рік зберігання 2017/2018 за період першого газового місяця надання такої послуги та оплату вартості індивідуальних послуг на місяць за липень 2017 року.</w:t>
            </w:r>
          </w:p>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trike/>
                <w:sz w:val="24"/>
                <w:szCs w:val="24"/>
              </w:rPr>
              <w:t>Першим газовим місяцем надання послуги річної потужності на рік зберігання 2017/2018 є ли</w:t>
            </w:r>
            <w:r>
              <w:rPr>
                <w:rFonts w:ascii="Times New Roman" w:eastAsia="Times New Roman" w:hAnsi="Times New Roman" w:cs="Times New Roman"/>
                <w:b/>
                <w:strike/>
                <w:sz w:val="24"/>
                <w:szCs w:val="24"/>
              </w:rPr>
              <w:t>пень 2017 року.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sz w:val="24"/>
                <w:szCs w:val="24"/>
              </w:rPr>
            </w:pPr>
            <w:bookmarkStart w:id="7" w:name="_heading=h.17dp8vu" w:colFirst="0" w:colLast="0"/>
            <w:bookmarkEnd w:id="7"/>
            <w:r>
              <w:rPr>
                <w:rFonts w:ascii="Times New Roman" w:eastAsia="Times New Roman" w:hAnsi="Times New Roman" w:cs="Times New Roman"/>
                <w:b/>
                <w:sz w:val="24"/>
                <w:szCs w:val="24"/>
                <w:highlight w:val="white"/>
              </w:rPr>
              <w:t xml:space="preserve">2. Розподіл річної потужності, </w:t>
            </w:r>
            <w:r>
              <w:rPr>
                <w:rFonts w:ascii="Times New Roman" w:eastAsia="Times New Roman" w:hAnsi="Times New Roman" w:cs="Times New Roman"/>
                <w:b/>
                <w:sz w:val="24"/>
                <w:szCs w:val="24"/>
              </w:rPr>
              <w:t>потужності на базовий сезон закачування та базовий сезон відбору, об’єднаної потужності</w:t>
            </w:r>
          </w:p>
        </w:tc>
        <w:tc>
          <w:tcPr>
            <w:tcW w:w="5812" w:type="dxa"/>
          </w:tcPr>
          <w:p w:rsidR="00171F63" w:rsidRDefault="00171F63">
            <w:pPr>
              <w:spacing w:line="216" w:lineRule="auto"/>
              <w:jc w:val="center"/>
              <w:rPr>
                <w:rFonts w:ascii="Times New Roman" w:eastAsia="Times New Roman" w:hAnsi="Times New Roman" w:cs="Times New Roman"/>
                <w:b/>
                <w:i/>
                <w:sz w:val="24"/>
                <w:szCs w:val="24"/>
              </w:rPr>
            </w:pPr>
          </w:p>
        </w:tc>
        <w:tc>
          <w:tcPr>
            <w:tcW w:w="4118" w:type="dxa"/>
          </w:tcPr>
          <w:p w:rsidR="00171F63" w:rsidRDefault="00171F63">
            <w:pPr>
              <w:spacing w:line="216" w:lineRule="auto"/>
              <w:jc w:val="center"/>
              <w:rPr>
                <w:rFonts w:ascii="Times New Roman" w:eastAsia="Times New Roman" w:hAnsi="Times New Roman" w:cs="Times New Roman"/>
                <w:b/>
                <w:i/>
                <w:sz w:val="24"/>
                <w:szCs w:val="24"/>
              </w:rPr>
            </w:pPr>
          </w:p>
        </w:tc>
      </w:tr>
      <w:tr w:rsidR="00171F63">
        <w:trPr>
          <w:gridAfter w:val="1"/>
          <w:wAfter w:w="23" w:type="dxa"/>
          <w:trHeight w:val="240"/>
        </w:trPr>
        <w:tc>
          <w:tcPr>
            <w:tcW w:w="5387" w:type="dxa"/>
            <w:vMerge w:val="restart"/>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 Заявка на розподіл річної або об’єднаної потужності подається щорічно на період не менше одного та не більше чотирьох років зберігання, наступних за роком зберігання, в якому подається заявка.</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Заявка на розподіл річної </w:t>
            </w:r>
            <w:r>
              <w:rPr>
                <w:rFonts w:ascii="Times New Roman" w:eastAsia="Times New Roman" w:hAnsi="Times New Roman" w:cs="Times New Roman"/>
                <w:b/>
                <w:strike/>
                <w:sz w:val="24"/>
                <w:szCs w:val="24"/>
              </w:rPr>
              <w:t>або об’єднаної</w:t>
            </w:r>
            <w:r>
              <w:rPr>
                <w:rFonts w:ascii="Times New Roman" w:eastAsia="Times New Roman" w:hAnsi="Times New Roman" w:cs="Times New Roman"/>
                <w:sz w:val="24"/>
                <w:szCs w:val="24"/>
              </w:rPr>
              <w:t xml:space="preserve"> потужності подається щорічно на період не менше одного року зберігання та не більше чотирьох років зберігання, наступних за роком зберігання, в якому подається заявка.</w:t>
            </w:r>
          </w:p>
          <w:p w:rsidR="00171F63" w:rsidRDefault="00321F4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Заявка на розподіл об’єднаної потужності подається щорічно та складається із заявленого</w:t>
            </w:r>
            <w:r>
              <w:rPr>
                <w:rFonts w:ascii="Times New Roman" w:eastAsia="Times New Roman" w:hAnsi="Times New Roman" w:cs="Times New Roman"/>
                <w:b/>
                <w:sz w:val="24"/>
                <w:szCs w:val="24"/>
              </w:rPr>
              <w:t xml:space="preserve"> робочого обсягу, заявлених потужності закачування на базовий сезон закачування та потужності відбору на базовий сезон відбору на рік зберігання, наступний за роком зберігання, в якому подається заявка</w:t>
            </w: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передбачено, що об'єд</w:t>
            </w:r>
            <w:r>
              <w:rPr>
                <w:rFonts w:ascii="Times New Roman" w:eastAsia="Times New Roman" w:hAnsi="Times New Roman" w:cs="Times New Roman"/>
                <w:sz w:val="24"/>
                <w:szCs w:val="24"/>
              </w:rPr>
              <w:t>нана потужність включає комбінацію робочого обсягу газосховища, потужності закачування в базовий сезон закачування та потужності відбору в базовий сезон відбору пропонуємо конкретизувати пункт 1.</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Height w:val="240"/>
        </w:trPr>
        <w:tc>
          <w:tcPr>
            <w:tcW w:w="5387" w:type="dxa"/>
            <w:vMerge/>
          </w:tcPr>
          <w:p w:rsidR="00171F63" w:rsidRDefault="00171F63">
            <w:pPr>
              <w:ind w:firstLine="0"/>
              <w:rPr>
                <w:rFonts w:ascii="Times New Roman" w:eastAsia="Times New Roman" w:hAnsi="Times New Roman" w:cs="Times New Roman"/>
                <w:b/>
                <w:sz w:val="24"/>
                <w:szCs w:val="24"/>
                <w:highlight w:val="white"/>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1. </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е приймати положення щодо умовно-гарантованої потужності.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w:t>
            </w:r>
            <w:r>
              <w:rPr>
                <w:rFonts w:ascii="Times New Roman" w:eastAsia="Times New Roman" w:hAnsi="Times New Roman" w:cs="Times New Roman"/>
                <w:sz w:val="24"/>
                <w:szCs w:val="24"/>
              </w:rPr>
              <w:t>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p w:rsidR="00171F63" w:rsidRDefault="00171F63">
            <w:pPr>
              <w:spacing w:line="216" w:lineRule="auto"/>
              <w:rPr>
                <w:rFonts w:ascii="Times New Roman" w:eastAsia="Times New Roman" w:hAnsi="Times New Roman" w:cs="Times New Roman"/>
                <w:sz w:val="24"/>
                <w:szCs w:val="24"/>
              </w:rPr>
            </w:pPr>
          </w:p>
          <w:p w:rsidR="00171F63" w:rsidRDefault="00171F63">
            <w:pPr>
              <w:spacing w:line="216" w:lineRule="auto"/>
              <w:rPr>
                <w:rFonts w:ascii="Times New Roman" w:eastAsia="Times New Roman" w:hAnsi="Times New Roman" w:cs="Times New Roman"/>
                <w:sz w:val="24"/>
                <w:szCs w:val="24"/>
              </w:rPr>
            </w:pPr>
          </w:p>
        </w:tc>
      </w:tr>
      <w:tr w:rsidR="00171F63">
        <w:trPr>
          <w:gridAfter w:val="1"/>
          <w:wAfter w:w="23" w:type="dxa"/>
          <w:trHeight w:val="240"/>
        </w:trPr>
        <w:tc>
          <w:tcPr>
            <w:tcW w:w="5387" w:type="dxa"/>
            <w:vMerge/>
          </w:tcPr>
          <w:p w:rsidR="00171F63" w:rsidRDefault="00171F63">
            <w:pPr>
              <w:widowControl w:val="0"/>
              <w:pBdr>
                <w:top w:val="nil"/>
                <w:left w:val="nil"/>
                <w:bottom w:val="nil"/>
                <w:right w:val="nil"/>
                <w:between w:val="nil"/>
              </w:pBdr>
              <w:ind w:firstLine="0"/>
              <w:jc w:val="left"/>
              <w:rPr>
                <w:rFonts w:ascii="Times New Roman" w:eastAsia="Times New Roman" w:hAnsi="Times New Roman" w:cs="Times New Roman"/>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1. </w:t>
            </w:r>
            <w:r>
              <w:rPr>
                <w:rFonts w:ascii="Times New Roman" w:eastAsia="Times New Roman" w:hAnsi="Times New Roman" w:cs="Times New Roman"/>
                <w:sz w:val="24"/>
                <w:szCs w:val="24"/>
              </w:rPr>
              <w:t>Не приймати положення щодо умовно-гарантованої потужності.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w:t>
            </w:r>
            <w:r>
              <w:rPr>
                <w:rFonts w:ascii="Times New Roman" w:eastAsia="Times New Roman" w:hAnsi="Times New Roman" w:cs="Times New Roman"/>
                <w:sz w:val="24"/>
                <w:szCs w:val="24"/>
              </w:rPr>
              <w:t>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r>
              <w:rPr>
                <w:rFonts w:ascii="Times New Roman" w:eastAsia="Times New Roman" w:hAnsi="Times New Roman" w:cs="Times New Roman"/>
                <w:sz w:val="24"/>
                <w:szCs w:val="24"/>
              </w:rPr>
              <w:t>.</w:t>
            </w:r>
          </w:p>
          <w:p w:rsidR="00171F63" w:rsidRDefault="00171F63">
            <w:pPr>
              <w:spacing w:line="216" w:lineRule="auto"/>
              <w:rPr>
                <w:rFonts w:ascii="Times New Roman" w:eastAsia="Times New Roman" w:hAnsi="Times New Roman" w:cs="Times New Roman"/>
                <w:sz w:val="24"/>
                <w:szCs w:val="24"/>
              </w:rPr>
            </w:pPr>
          </w:p>
          <w:p w:rsidR="00171F63" w:rsidRDefault="00171F63">
            <w:pPr>
              <w:spacing w:line="216" w:lineRule="auto"/>
              <w:rPr>
                <w:rFonts w:ascii="Times New Roman" w:eastAsia="Times New Roman" w:hAnsi="Times New Roman" w:cs="Times New Roman"/>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2. Обсяг вільної потужності газосховища, яка буде предметом процедури розподілу потужності протягом наступних років зберігання (4 років), оператор газосховища розміщує на інформаційній платформі та своєму </w:t>
            </w:r>
            <w:proofErr w:type="spellStart"/>
            <w:r>
              <w:rPr>
                <w:rFonts w:ascii="Times New Roman" w:eastAsia="Times New Roman" w:hAnsi="Times New Roman" w:cs="Times New Roman"/>
                <w:b/>
                <w:sz w:val="24"/>
                <w:szCs w:val="24"/>
                <w:highlight w:val="white"/>
              </w:rPr>
              <w:t>вебсайті</w:t>
            </w:r>
            <w:proofErr w:type="spellEnd"/>
            <w:r>
              <w:rPr>
                <w:rFonts w:ascii="Times New Roman" w:eastAsia="Times New Roman" w:hAnsi="Times New Roman" w:cs="Times New Roman"/>
                <w:b/>
                <w:sz w:val="24"/>
                <w:szCs w:val="24"/>
                <w:highlight w:val="white"/>
              </w:rPr>
              <w:t xml:space="preserve"> за 30 календарних днів до початку при</w:t>
            </w:r>
            <w:r>
              <w:rPr>
                <w:rFonts w:ascii="Times New Roman" w:eastAsia="Times New Roman" w:hAnsi="Times New Roman" w:cs="Times New Roman"/>
                <w:b/>
                <w:sz w:val="24"/>
                <w:szCs w:val="24"/>
                <w:highlight w:val="white"/>
              </w:rPr>
              <w:t>йняття заявок.</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Обсяг вільної потужності газосховища, яка буде предметом процедури розподілу на базовий сезон закачування/ відбору відповідного року зберігання, оператор газосховища розміщує на інформаційній платформі та на своєму </w:t>
            </w:r>
            <w:proofErr w:type="spellStart"/>
            <w:r>
              <w:rPr>
                <w:rFonts w:ascii="Times New Roman" w:eastAsia="Times New Roman" w:hAnsi="Times New Roman" w:cs="Times New Roman"/>
                <w:b/>
                <w:sz w:val="24"/>
                <w:szCs w:val="24"/>
                <w:highlight w:val="white"/>
              </w:rPr>
              <w:t>вебсайті</w:t>
            </w:r>
            <w:proofErr w:type="spellEnd"/>
            <w:r>
              <w:rPr>
                <w:rFonts w:ascii="Times New Roman" w:eastAsia="Times New Roman" w:hAnsi="Times New Roman" w:cs="Times New Roman"/>
                <w:b/>
                <w:sz w:val="24"/>
                <w:szCs w:val="24"/>
                <w:highlight w:val="white"/>
              </w:rPr>
              <w:t xml:space="preserve"> за 30 календарних</w:t>
            </w:r>
            <w:r>
              <w:rPr>
                <w:rFonts w:ascii="Times New Roman" w:eastAsia="Times New Roman" w:hAnsi="Times New Roman" w:cs="Times New Roman"/>
                <w:b/>
                <w:sz w:val="24"/>
                <w:szCs w:val="24"/>
                <w:highlight w:val="white"/>
              </w:rPr>
              <w:t xml:space="preserve"> днів до початку процедури прийняття  заявок. Обсяг вільної потужності вказується окремо для гарантованої та для умовно-гарантованої потужності.</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Інформація щодо вільної потужності газосховища, яка може бути розподілена як переривчаста потужність (потужніст</w:t>
            </w:r>
            <w:r>
              <w:rPr>
                <w:rFonts w:ascii="Times New Roman" w:eastAsia="Times New Roman" w:hAnsi="Times New Roman" w:cs="Times New Roman"/>
                <w:b/>
                <w:sz w:val="24"/>
                <w:szCs w:val="24"/>
                <w:highlight w:val="white"/>
              </w:rPr>
              <w:t>ь закачування на базовий сезон відбору та потужність відбору на базовий сезон закачування), оператором газосховища до початку процедури прийняття заявок не повідомляється.</w:t>
            </w:r>
          </w:p>
        </w:tc>
        <w:tc>
          <w:tcPr>
            <w:tcW w:w="5812" w:type="dxa"/>
          </w:tcPr>
          <w:p w:rsidR="00171F63" w:rsidRDefault="00171F63">
            <w:pPr>
              <w:spacing w:line="216" w:lineRule="auto"/>
              <w:rPr>
                <w:rFonts w:ascii="Times New Roman" w:eastAsia="Times New Roman" w:hAnsi="Times New Roman" w:cs="Times New Roman"/>
                <w:b/>
                <w:sz w:val="24"/>
                <w:szCs w:val="24"/>
                <w:u w:val="single"/>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3. Заявки на розподіл річної потужності, об’єднаної потужності, робочого обсягу та потужності закачування для базового сезону закачування, потужності відбору для базового сезону закачування подаються в робочі дні в період з останнього понеділка січня поточ</w:t>
            </w:r>
            <w:r>
              <w:rPr>
                <w:rFonts w:ascii="Times New Roman" w:eastAsia="Times New Roman" w:hAnsi="Times New Roman" w:cs="Times New Roman"/>
                <w:b/>
                <w:sz w:val="24"/>
                <w:szCs w:val="24"/>
                <w:highlight w:val="white"/>
              </w:rPr>
              <w:t>ного газового року до другого понеділка лютого поточного газового року включно.  При цьому оператор газосховища здійснює розгляд заявок на розподіл потужності в такому порядку: об’єднана потужність, річна потужність, робочий обсяг та/або потужність закачув</w:t>
            </w:r>
            <w:r>
              <w:rPr>
                <w:rFonts w:ascii="Times New Roman" w:eastAsia="Times New Roman" w:hAnsi="Times New Roman" w:cs="Times New Roman"/>
                <w:b/>
                <w:sz w:val="24"/>
                <w:szCs w:val="24"/>
                <w:highlight w:val="white"/>
              </w:rPr>
              <w:t>ання на базовий сезон закачування, потужність відбору на базовий сезон закачування.</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Заявки на розподіл робочого обсягу та потужності відбору на базовий сезон відбору, потужності закачування на базовий сезон відбору подаються в робочі дні в період з останнь</w:t>
            </w:r>
            <w:r>
              <w:rPr>
                <w:rFonts w:ascii="Times New Roman" w:eastAsia="Times New Roman" w:hAnsi="Times New Roman" w:cs="Times New Roman"/>
                <w:b/>
                <w:sz w:val="24"/>
                <w:szCs w:val="24"/>
                <w:highlight w:val="white"/>
              </w:rPr>
              <w:t>ого понеділка липня поточного газового року до другого понеділка серпня поточного газового року включно. При цьому оператор газосховища здійснює розгляд заявок на розподіл потужності в такому порядку: робочий обсяг та/або потужність відбору на базовий сезо</w:t>
            </w:r>
            <w:r>
              <w:rPr>
                <w:rFonts w:ascii="Times New Roman" w:eastAsia="Times New Roman" w:hAnsi="Times New Roman" w:cs="Times New Roman"/>
                <w:b/>
                <w:sz w:val="24"/>
                <w:szCs w:val="24"/>
                <w:highlight w:val="white"/>
              </w:rPr>
              <w:t>н відбору, потужності закачування на базовий сезон відбору.</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Заявки на розподіл потужності, подані раніше або пізніше вказаних строків, залишаються без розгляду.</w:t>
            </w:r>
          </w:p>
        </w:tc>
        <w:tc>
          <w:tcPr>
            <w:tcW w:w="5812" w:type="dxa"/>
          </w:tcPr>
          <w:p w:rsidR="00171F63" w:rsidRDefault="00171F63">
            <w:pPr>
              <w:spacing w:line="216" w:lineRule="auto"/>
              <w:rPr>
                <w:rFonts w:ascii="Times New Roman" w:eastAsia="Times New Roman" w:hAnsi="Times New Roman" w:cs="Times New Roman"/>
                <w:b/>
                <w:sz w:val="24"/>
                <w:szCs w:val="24"/>
                <w:u w:val="single"/>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4. Заявка на розподіл потужності,</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highlight w:val="white"/>
              </w:rPr>
              <w:t>подана замовником відповідно до вимог цього Кодексу, є без</w:t>
            </w:r>
            <w:r>
              <w:rPr>
                <w:rFonts w:ascii="Times New Roman" w:eastAsia="Times New Roman" w:hAnsi="Times New Roman" w:cs="Times New Roman"/>
                <w:b/>
                <w:sz w:val="24"/>
                <w:szCs w:val="24"/>
                <w:highlight w:val="white"/>
              </w:rPr>
              <w:t>відкличною пропозицією щодо придбання послуг зберігання (закачування, відбору) природного газу.</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Оператор газосховища розглядає одну заявку замовника на розподіл потужності. Якщо таким замовником було подано декілька заявок відповідно до вимог цього Кодексу</w:t>
            </w:r>
            <w:r>
              <w:rPr>
                <w:rFonts w:ascii="Times New Roman" w:eastAsia="Times New Roman" w:hAnsi="Times New Roman" w:cs="Times New Roman"/>
                <w:b/>
                <w:sz w:val="24"/>
                <w:szCs w:val="24"/>
                <w:highlight w:val="white"/>
              </w:rPr>
              <w:t>, оператор газосховища приймає до розгляду заявку на розподіл потужності, яка була подана останньою.</w:t>
            </w:r>
          </w:p>
        </w:tc>
        <w:tc>
          <w:tcPr>
            <w:tcW w:w="5812" w:type="dxa"/>
          </w:tcPr>
          <w:p w:rsidR="00171F63" w:rsidRDefault="00171F63">
            <w:pPr>
              <w:spacing w:line="216" w:lineRule="auto"/>
              <w:rPr>
                <w:rFonts w:ascii="Times New Roman" w:eastAsia="Times New Roman" w:hAnsi="Times New Roman" w:cs="Times New Roman"/>
                <w:b/>
                <w:sz w:val="24"/>
                <w:szCs w:val="24"/>
                <w:u w:val="single"/>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Height w:val="240"/>
        </w:trPr>
        <w:tc>
          <w:tcPr>
            <w:tcW w:w="5387" w:type="dxa"/>
            <w:vMerge w:val="restart"/>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5. Розподіл потужності за результатами розгляду оператором газосховища заявок на розподіл об’єднаної, річної потужності та робочого обсягу для базового </w:t>
            </w:r>
            <w:r>
              <w:rPr>
                <w:rFonts w:ascii="Times New Roman" w:eastAsia="Times New Roman" w:hAnsi="Times New Roman" w:cs="Times New Roman"/>
                <w:b/>
                <w:sz w:val="24"/>
                <w:szCs w:val="24"/>
                <w:highlight w:val="white"/>
              </w:rPr>
              <w:t>сезону закачування/відбору здійснюється відповідно до цього пункту.</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Якщо сумарна річна або об’єднана потужність, заявлена замовниками, не перевищує вільну гарантовану потужність газосховища, кожний із замовників одержує заявлений обсяг річної та/або об’єднаної потужності, зазначений у поданій заявці.</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Якщо сумарна річна або</w:t>
            </w:r>
            <w:r>
              <w:rPr>
                <w:rFonts w:ascii="Times New Roman" w:eastAsia="Times New Roman" w:hAnsi="Times New Roman" w:cs="Times New Roman"/>
                <w:b/>
                <w:sz w:val="24"/>
                <w:szCs w:val="24"/>
                <w:highlight w:val="white"/>
              </w:rPr>
              <w:t xml:space="preserve"> об’єднана потужність, заявлена замовниками, перевищує вільну гарантовану потужність газосховища, оператор газосховища задовольняє заявки </w:t>
            </w:r>
            <w:proofErr w:type="spellStart"/>
            <w:r>
              <w:rPr>
                <w:rFonts w:ascii="Times New Roman" w:eastAsia="Times New Roman" w:hAnsi="Times New Roman" w:cs="Times New Roman"/>
                <w:b/>
                <w:sz w:val="24"/>
                <w:szCs w:val="24"/>
                <w:highlight w:val="white"/>
              </w:rPr>
              <w:t>пропорційно</w:t>
            </w:r>
            <w:proofErr w:type="spellEnd"/>
            <w:r>
              <w:rPr>
                <w:rFonts w:ascii="Times New Roman" w:eastAsia="Times New Roman" w:hAnsi="Times New Roman" w:cs="Times New Roman"/>
                <w:b/>
                <w:sz w:val="24"/>
                <w:szCs w:val="24"/>
                <w:highlight w:val="white"/>
              </w:rPr>
              <w:t xml:space="preserve"> до заявлених обсягів кожного із замовників з урахуванням мінімального обов’язкового обсягу потужності. Якщ</w:t>
            </w:r>
            <w:r>
              <w:rPr>
                <w:rFonts w:ascii="Times New Roman" w:eastAsia="Times New Roman" w:hAnsi="Times New Roman" w:cs="Times New Roman"/>
                <w:b/>
                <w:sz w:val="24"/>
                <w:szCs w:val="24"/>
                <w:highlight w:val="white"/>
              </w:rPr>
              <w:t>о відповідно до пропорційного розподілу вільної гарантованої потужності газосховища оператор має розподілити замовникам обсяг річної або об’єднаної потужності менший ніж мінімальний обов’язковий обсяг, вказаний у їх заявках, то оператор газосховища відмовл</w:t>
            </w:r>
            <w:r>
              <w:rPr>
                <w:rFonts w:ascii="Times New Roman" w:eastAsia="Times New Roman" w:hAnsi="Times New Roman" w:cs="Times New Roman"/>
                <w:b/>
                <w:sz w:val="24"/>
                <w:szCs w:val="24"/>
                <w:highlight w:val="white"/>
              </w:rPr>
              <w:t xml:space="preserve">яє таким замовникам у розподілі потужності. Вільна гарантована потужність, яку не було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таким замовникам, розподіляється між іншими замовниками </w:t>
            </w:r>
            <w:proofErr w:type="spellStart"/>
            <w:r>
              <w:rPr>
                <w:rFonts w:ascii="Times New Roman" w:eastAsia="Times New Roman" w:hAnsi="Times New Roman" w:cs="Times New Roman"/>
                <w:b/>
                <w:sz w:val="24"/>
                <w:szCs w:val="24"/>
                <w:highlight w:val="white"/>
              </w:rPr>
              <w:t>пропорційно</w:t>
            </w:r>
            <w:proofErr w:type="spellEnd"/>
            <w:r>
              <w:rPr>
                <w:rFonts w:ascii="Times New Roman" w:eastAsia="Times New Roman" w:hAnsi="Times New Roman" w:cs="Times New Roman"/>
                <w:b/>
                <w:sz w:val="24"/>
                <w:szCs w:val="24"/>
                <w:highlight w:val="white"/>
              </w:rPr>
              <w:t xml:space="preserve"> до їх заявлених обсягів.</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rsidR="00171F63" w:rsidRDefault="00321F4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Якщо сумарна потужність, </w:t>
            </w:r>
            <w:r>
              <w:rPr>
                <w:rFonts w:ascii="Times New Roman" w:eastAsia="Times New Roman" w:hAnsi="Times New Roman" w:cs="Times New Roman"/>
                <w:b/>
                <w:sz w:val="24"/>
                <w:szCs w:val="24"/>
              </w:rPr>
              <w:t xml:space="preserve">визначена абзацом першим цього пункту, </w:t>
            </w:r>
            <w:r>
              <w:rPr>
                <w:rFonts w:ascii="Times New Roman" w:eastAsia="Times New Roman" w:hAnsi="Times New Roman" w:cs="Times New Roman"/>
                <w:sz w:val="24"/>
                <w:szCs w:val="24"/>
              </w:rPr>
              <w:t xml:space="preserve">яка заявлена замовниками, не перевищує вільну гарантовану потужність газосховища, кожний із замовників одержує заявлений обсяг потужності, зазначений у поданій заявці. </w:t>
            </w:r>
            <w:r>
              <w:rPr>
                <w:rFonts w:ascii="Times New Roman" w:eastAsia="Times New Roman" w:hAnsi="Times New Roman" w:cs="Times New Roman"/>
                <w:b/>
                <w:sz w:val="24"/>
                <w:szCs w:val="24"/>
              </w:rPr>
              <w:t>При цьому якщо така сумарна потужність</w:t>
            </w:r>
            <w:r>
              <w:rPr>
                <w:rFonts w:ascii="Times New Roman" w:eastAsia="Times New Roman" w:hAnsi="Times New Roman" w:cs="Times New Roman"/>
                <w:sz w:val="24"/>
                <w:szCs w:val="24"/>
              </w:rPr>
              <w:t xml:space="preserve">  перевищує</w:t>
            </w:r>
            <w:r>
              <w:rPr>
                <w:rFonts w:ascii="Times New Roman" w:eastAsia="Times New Roman" w:hAnsi="Times New Roman" w:cs="Times New Roman"/>
                <w:sz w:val="24"/>
                <w:szCs w:val="24"/>
              </w:rPr>
              <w:t xml:space="preserve"> вільну гарантовану потужність газосховища, оператор газосховища задовольняє заявки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до заявлених обсягів кожного із замовників з урахуванням мінімального обов’язкового обсягу потужності. Якщо відповідно до пропорційного розподілу вільної гарант</w:t>
            </w:r>
            <w:r>
              <w:rPr>
                <w:rFonts w:ascii="Times New Roman" w:eastAsia="Times New Roman" w:hAnsi="Times New Roman" w:cs="Times New Roman"/>
                <w:sz w:val="24"/>
                <w:szCs w:val="24"/>
              </w:rPr>
              <w:t xml:space="preserve">ованої потужності газосховища оператор має розподілити замовникам обсяг </w:t>
            </w:r>
            <w:r>
              <w:rPr>
                <w:rFonts w:ascii="Times New Roman" w:eastAsia="Times New Roman" w:hAnsi="Times New Roman" w:cs="Times New Roman"/>
                <w:b/>
                <w:sz w:val="24"/>
                <w:szCs w:val="24"/>
              </w:rPr>
              <w:t>такої потужності</w:t>
            </w:r>
            <w:r>
              <w:rPr>
                <w:rFonts w:ascii="Times New Roman" w:eastAsia="Times New Roman" w:hAnsi="Times New Roman" w:cs="Times New Roman"/>
                <w:sz w:val="24"/>
                <w:szCs w:val="24"/>
              </w:rPr>
              <w:t xml:space="preserve"> менший ніж мінімальний обов’язковий обсяг, вказаний у їх заявках, то оператор газосховища відмовляє таким замовникам у розподілі потужності. Вільна гарантована потужні</w:t>
            </w:r>
            <w:r>
              <w:rPr>
                <w:rFonts w:ascii="Times New Roman" w:eastAsia="Times New Roman" w:hAnsi="Times New Roman" w:cs="Times New Roman"/>
                <w:sz w:val="24"/>
                <w:szCs w:val="24"/>
              </w:rPr>
              <w:t xml:space="preserve">сть, яку не було </w:t>
            </w:r>
            <w:proofErr w:type="spellStart"/>
            <w:r>
              <w:rPr>
                <w:rFonts w:ascii="Times New Roman" w:eastAsia="Times New Roman" w:hAnsi="Times New Roman" w:cs="Times New Roman"/>
                <w:sz w:val="24"/>
                <w:szCs w:val="24"/>
              </w:rPr>
              <w:t>розподілено</w:t>
            </w:r>
            <w:proofErr w:type="spellEnd"/>
            <w:r>
              <w:rPr>
                <w:rFonts w:ascii="Times New Roman" w:eastAsia="Times New Roman" w:hAnsi="Times New Roman" w:cs="Times New Roman"/>
                <w:sz w:val="24"/>
                <w:szCs w:val="24"/>
              </w:rPr>
              <w:t xml:space="preserve"> таким замовникам, розподіляється між іншими замовниками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до їх заявлених обсягів.</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Оскільки пунктом 5 визначено порядок розподілу робочого обсягу для базового сезону закачування/ відбору пропонуємо конкр</w:t>
            </w:r>
            <w:r>
              <w:rPr>
                <w:rFonts w:ascii="Times New Roman" w:eastAsia="Times New Roman" w:hAnsi="Times New Roman" w:cs="Times New Roman"/>
                <w:sz w:val="24"/>
                <w:szCs w:val="24"/>
              </w:rPr>
              <w:t>етизувати положення цього пункту для уникнення неоднозначності його застосування в подальшому.</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Height w:val="240"/>
        </w:trPr>
        <w:tc>
          <w:tcPr>
            <w:tcW w:w="5387" w:type="dxa"/>
            <w:vMerge/>
          </w:tcPr>
          <w:p w:rsidR="00171F63" w:rsidRDefault="00171F63">
            <w:pPr>
              <w:ind w:firstLine="0"/>
              <w:rPr>
                <w:rFonts w:ascii="Times New Roman" w:eastAsia="Times New Roman" w:hAnsi="Times New Roman" w:cs="Times New Roman"/>
                <w:b/>
                <w:sz w:val="24"/>
                <w:szCs w:val="24"/>
                <w:highlight w:val="white"/>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5. </w:t>
            </w:r>
            <w:r>
              <w:rPr>
                <w:rFonts w:ascii="Times New Roman" w:eastAsia="Times New Roman" w:hAnsi="Times New Roman" w:cs="Times New Roman"/>
                <w:sz w:val="24"/>
                <w:szCs w:val="24"/>
              </w:rPr>
              <w:t>Не приймати положення щодо умовно-гарантованої потужності.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lastRenderedPageBreak/>
              <w:t xml:space="preserve">Таке положення не відповідає </w:t>
            </w:r>
            <w:r>
              <w:rPr>
                <w:rFonts w:ascii="Times New Roman" w:eastAsia="Times New Roman" w:hAnsi="Times New Roman" w:cs="Times New Roman"/>
                <w:sz w:val="24"/>
                <w:szCs w:val="24"/>
                <w:highlight w:val="white"/>
              </w:rPr>
              <w:t xml:space="preserve">частині 3 статті  51 Закону України «Про ринок природного газу, статті 17 </w:t>
            </w:r>
            <w:r>
              <w:rPr>
                <w:rFonts w:ascii="Times New Roman" w:eastAsia="Times New Roman" w:hAnsi="Times New Roman" w:cs="Times New Roman"/>
                <w:sz w:val="24"/>
                <w:szCs w:val="24"/>
              </w:rPr>
              <w:t xml:space="preserve">РЕГЛАМЕНТУ (ЄС) № 715/2009 ЄВРОПЕЙСЬКОГО ПАРЛАМЕНТУ ТА РАДИ від 13 липня 2009 року про умови доступу до мереж транспортування природного газу, статті   6b пункті (g) РЕГЛАМЕНТУ (ЄС) </w:t>
            </w:r>
            <w:r>
              <w:rPr>
                <w:rFonts w:ascii="Times New Roman" w:eastAsia="Times New Roman" w:hAnsi="Times New Roman" w:cs="Times New Roman"/>
                <w:sz w:val="24"/>
                <w:szCs w:val="24"/>
              </w:rPr>
              <w:t>№2022/1032 ЄВРОПЕЙСЬКОГО ПАРЛАМЕНТУ ТА РАДИ від 29 червня 2022 року , яким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w:t>
            </w:r>
            <w:r>
              <w:rPr>
                <w:rFonts w:ascii="Times New Roman" w:eastAsia="Times New Roman" w:hAnsi="Times New Roman" w:cs="Times New Roman"/>
                <w:sz w:val="24"/>
                <w:szCs w:val="24"/>
              </w:rPr>
              <w:lastRenderedPageBreak/>
              <w:t>врегулювання перевантажень газосховищ.</w:t>
            </w:r>
          </w:p>
          <w:p w:rsidR="00171F63" w:rsidRDefault="00171F63">
            <w:pPr>
              <w:spacing w:line="216" w:lineRule="auto"/>
              <w:rPr>
                <w:rFonts w:ascii="Times New Roman" w:eastAsia="Times New Roman" w:hAnsi="Times New Roman" w:cs="Times New Roman"/>
                <w:sz w:val="24"/>
                <w:szCs w:val="24"/>
              </w:rPr>
            </w:pPr>
          </w:p>
          <w:p w:rsidR="00171F63" w:rsidRDefault="00171F63">
            <w:pPr>
              <w:shd w:val="clear" w:color="auto" w:fill="FFFFFF"/>
              <w:spacing w:line="216" w:lineRule="auto"/>
              <w:ind w:firstLine="460"/>
              <w:rPr>
                <w:rFonts w:ascii="Times New Roman" w:eastAsia="Times New Roman" w:hAnsi="Times New Roman" w:cs="Times New Roman"/>
                <w:sz w:val="24"/>
                <w:szCs w:val="24"/>
              </w:rPr>
            </w:pPr>
          </w:p>
        </w:tc>
      </w:tr>
      <w:tr w:rsidR="00171F63">
        <w:trPr>
          <w:gridAfter w:val="1"/>
          <w:wAfter w:w="23" w:type="dxa"/>
          <w:trHeight w:val="240"/>
        </w:trPr>
        <w:tc>
          <w:tcPr>
            <w:tcW w:w="5387" w:type="dxa"/>
            <w:vMerge/>
          </w:tcPr>
          <w:p w:rsidR="00171F63" w:rsidRDefault="00171F63">
            <w:pPr>
              <w:widowControl w:val="0"/>
              <w:pBdr>
                <w:top w:val="nil"/>
                <w:left w:val="nil"/>
                <w:bottom w:val="nil"/>
                <w:right w:val="nil"/>
                <w:between w:val="nil"/>
              </w:pBdr>
              <w:ind w:firstLine="0"/>
              <w:jc w:val="left"/>
              <w:rPr>
                <w:rFonts w:ascii="Times New Roman" w:eastAsia="Times New Roman" w:hAnsi="Times New Roman" w:cs="Times New Roman"/>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 xml:space="preserve">5. </w:t>
            </w:r>
            <w:r>
              <w:rPr>
                <w:rFonts w:ascii="Times New Roman" w:eastAsia="Times New Roman" w:hAnsi="Times New Roman" w:cs="Times New Roman"/>
                <w:sz w:val="24"/>
                <w:szCs w:val="24"/>
              </w:rPr>
              <w:t>Не приймати положення щодо умовно-гарантованої потужності.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rPr>
              <w:t>РЕГЛАМЕНТУ (ЄС) № 715/2009 ЄВРОПЕЙСЬКОГО ПАРЛАМЕНТУ ТА РАДИ від 13 липня 2009 ро</w:t>
            </w:r>
            <w:r>
              <w:rPr>
                <w:rFonts w:ascii="Times New Roman" w:eastAsia="Times New Roman" w:hAnsi="Times New Roman" w:cs="Times New Roman"/>
              </w:rPr>
              <w:t>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w:t>
            </w:r>
            <w:r>
              <w:rPr>
                <w:rFonts w:ascii="Times New Roman" w:eastAsia="Times New Roman" w:hAnsi="Times New Roman" w:cs="Times New Roman"/>
                <w:sz w:val="24"/>
                <w:szCs w:val="24"/>
              </w:rPr>
              <w:t>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p w:rsidR="00171F63" w:rsidRDefault="00171F63">
            <w:pPr>
              <w:spacing w:line="216" w:lineRule="auto"/>
              <w:rPr>
                <w:rFonts w:ascii="Times New Roman" w:eastAsia="Times New Roman" w:hAnsi="Times New Roman" w:cs="Times New Roman"/>
                <w:sz w:val="24"/>
                <w:szCs w:val="24"/>
              </w:rPr>
            </w:pPr>
          </w:p>
          <w:p w:rsidR="00171F63" w:rsidRDefault="00171F63">
            <w:pPr>
              <w:shd w:val="clear" w:color="auto" w:fill="FFFFFF"/>
              <w:spacing w:line="216" w:lineRule="auto"/>
              <w:ind w:firstLine="460"/>
              <w:rPr>
                <w:rFonts w:ascii="Times New Roman" w:eastAsia="Times New Roman" w:hAnsi="Times New Roman" w:cs="Times New Roman"/>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6. Розподіл потужності за результатами розгляду оператором газосховища заявок на розподіл потужності закачування/ відбору для базового сезону закачування/відбору здійснюється від</w:t>
            </w:r>
            <w:r>
              <w:rPr>
                <w:rFonts w:ascii="Times New Roman" w:eastAsia="Times New Roman" w:hAnsi="Times New Roman" w:cs="Times New Roman"/>
                <w:b/>
                <w:sz w:val="24"/>
                <w:szCs w:val="24"/>
                <w:highlight w:val="white"/>
              </w:rPr>
              <w:t>повідно до цього пункту.</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Оператор газосховища здійснює розподіл гарантованої потужності у порядку черговості отримання ним заявок на розподіл потужності, поданих замовниками.</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Після розподілу всього обсягу вільної гарантованої потужності, оператор газосховища здійснює розподіл вільної умовно-гарантованої потужності. При цьому якщо після розподілу гарантованої потужності сумарна потужність, заявлена замовниками, не перевищує віль</w:t>
            </w:r>
            <w:r>
              <w:rPr>
                <w:rFonts w:ascii="Times New Roman" w:eastAsia="Times New Roman" w:hAnsi="Times New Roman" w:cs="Times New Roman"/>
                <w:b/>
                <w:sz w:val="24"/>
                <w:szCs w:val="24"/>
                <w:highlight w:val="white"/>
              </w:rPr>
              <w:t xml:space="preserve">ну умовно-гарантовану потужність газосховища, кожен із замовників одержує заявлений обсяг потужності, зазначений у поданій заявці, яка визначається </w:t>
            </w:r>
            <w:r>
              <w:rPr>
                <w:rFonts w:ascii="Times New Roman" w:eastAsia="Times New Roman" w:hAnsi="Times New Roman" w:cs="Times New Roman"/>
                <w:b/>
                <w:sz w:val="24"/>
                <w:szCs w:val="24"/>
                <w:highlight w:val="white"/>
              </w:rPr>
              <w:lastRenderedPageBreak/>
              <w:t>оператором газосховища як умовно-гарантована потужність.</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Якщо сумарна потужність заявлена замовниками, перев</w:t>
            </w:r>
            <w:r>
              <w:rPr>
                <w:rFonts w:ascii="Times New Roman" w:eastAsia="Times New Roman" w:hAnsi="Times New Roman" w:cs="Times New Roman"/>
                <w:b/>
                <w:sz w:val="24"/>
                <w:szCs w:val="24"/>
                <w:highlight w:val="white"/>
              </w:rPr>
              <w:t>ищує вільну умовно-гарантовану потужність газосховища,</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highlight w:val="white"/>
              </w:rPr>
              <w:t xml:space="preserve">оператор газосховища задовольняє заявки </w:t>
            </w:r>
            <w:proofErr w:type="spellStart"/>
            <w:r>
              <w:rPr>
                <w:rFonts w:ascii="Times New Roman" w:eastAsia="Times New Roman" w:hAnsi="Times New Roman" w:cs="Times New Roman"/>
                <w:b/>
                <w:sz w:val="24"/>
                <w:szCs w:val="24"/>
                <w:highlight w:val="white"/>
              </w:rPr>
              <w:t>пропорційно</w:t>
            </w:r>
            <w:proofErr w:type="spellEnd"/>
            <w:r>
              <w:rPr>
                <w:rFonts w:ascii="Times New Roman" w:eastAsia="Times New Roman" w:hAnsi="Times New Roman" w:cs="Times New Roman"/>
                <w:b/>
                <w:sz w:val="24"/>
                <w:szCs w:val="24"/>
                <w:highlight w:val="white"/>
              </w:rPr>
              <w:t xml:space="preserve"> до заявлених обсягів кожного із замовників з урахуванням мінімального обов’язкового обсягу потужності, та визначає розподілену потужність як умовно-г</w:t>
            </w:r>
            <w:r>
              <w:rPr>
                <w:rFonts w:ascii="Times New Roman" w:eastAsia="Times New Roman" w:hAnsi="Times New Roman" w:cs="Times New Roman"/>
                <w:b/>
                <w:sz w:val="24"/>
                <w:szCs w:val="24"/>
                <w:highlight w:val="white"/>
              </w:rPr>
              <w:t>арантовану. Якщо відповідно до пропорційного розподілу вільної потужності газосховища оператор має розподілити замовникам обсяг умовно-гарантованої потужності, менший ніж мінімальний обов’язковий обсяг, вказаний у їх заявках, то оператор газосховища відмов</w:t>
            </w:r>
            <w:r>
              <w:rPr>
                <w:rFonts w:ascii="Times New Roman" w:eastAsia="Times New Roman" w:hAnsi="Times New Roman" w:cs="Times New Roman"/>
                <w:b/>
                <w:sz w:val="24"/>
                <w:szCs w:val="24"/>
                <w:highlight w:val="white"/>
              </w:rPr>
              <w:t xml:space="preserve">ляє таким замовникам у розподілі потужності. Умовно-гарантована потужність, яку не було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таким замовникам, розподіляється між іншими замовниками </w:t>
            </w:r>
            <w:proofErr w:type="spellStart"/>
            <w:r>
              <w:rPr>
                <w:rFonts w:ascii="Times New Roman" w:eastAsia="Times New Roman" w:hAnsi="Times New Roman" w:cs="Times New Roman"/>
                <w:b/>
                <w:sz w:val="24"/>
                <w:szCs w:val="24"/>
                <w:highlight w:val="white"/>
              </w:rPr>
              <w:t>пропорційно</w:t>
            </w:r>
            <w:proofErr w:type="spellEnd"/>
            <w:r>
              <w:rPr>
                <w:rFonts w:ascii="Times New Roman" w:eastAsia="Times New Roman" w:hAnsi="Times New Roman" w:cs="Times New Roman"/>
                <w:b/>
                <w:sz w:val="24"/>
                <w:szCs w:val="24"/>
                <w:highlight w:val="white"/>
              </w:rPr>
              <w:t xml:space="preserve"> до їх заявлених обсягів.</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Розподіл потужності відбору на базовий сезон закачування здійсн</w:t>
            </w:r>
            <w:r>
              <w:rPr>
                <w:rFonts w:ascii="Times New Roman" w:eastAsia="Times New Roman" w:hAnsi="Times New Roman" w:cs="Times New Roman"/>
                <w:b/>
                <w:sz w:val="24"/>
                <w:szCs w:val="24"/>
                <w:highlight w:val="white"/>
              </w:rPr>
              <w:t xml:space="preserve">юється у порядку черговості надходження заявок на розподіл такої потужності, поданих замовниками. Оператор газосховища здійснює розподіл переривчастої потужності відбору на базовий сезон закачування виключно на розмір потужності закачування, який було </w:t>
            </w:r>
            <w:proofErr w:type="spellStart"/>
            <w:r>
              <w:rPr>
                <w:rFonts w:ascii="Times New Roman" w:eastAsia="Times New Roman" w:hAnsi="Times New Roman" w:cs="Times New Roman"/>
                <w:b/>
                <w:sz w:val="24"/>
                <w:szCs w:val="24"/>
                <w:highlight w:val="white"/>
              </w:rPr>
              <w:t>розп</w:t>
            </w:r>
            <w:r>
              <w:rPr>
                <w:rFonts w:ascii="Times New Roman" w:eastAsia="Times New Roman" w:hAnsi="Times New Roman" w:cs="Times New Roman"/>
                <w:b/>
                <w:sz w:val="24"/>
                <w:szCs w:val="24"/>
                <w:highlight w:val="white"/>
              </w:rPr>
              <w:t>оділено</w:t>
            </w:r>
            <w:proofErr w:type="spellEnd"/>
            <w:r>
              <w:rPr>
                <w:rFonts w:ascii="Times New Roman" w:eastAsia="Times New Roman" w:hAnsi="Times New Roman" w:cs="Times New Roman"/>
                <w:b/>
                <w:sz w:val="24"/>
                <w:szCs w:val="24"/>
                <w:highlight w:val="white"/>
              </w:rPr>
              <w:t xml:space="preserve"> як гарантована та умовно-гарантована потужності на базовий сезон закачування.  </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Розподіл потужності закачування на базовий сезон відбору здійснюється у порядку черговості надходження заявок на розподіл такої потужності, поданих замовниками. Операто</w:t>
            </w:r>
            <w:r>
              <w:rPr>
                <w:rFonts w:ascii="Times New Roman" w:eastAsia="Times New Roman" w:hAnsi="Times New Roman" w:cs="Times New Roman"/>
                <w:b/>
                <w:sz w:val="24"/>
                <w:szCs w:val="24"/>
                <w:highlight w:val="white"/>
              </w:rPr>
              <w:t xml:space="preserve">р газосховища здійснює розподіл переривчастої потужності закачування на базовий сезон відбору виключно на розмір потужності відбору, який було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як гарантована та умовно-гарантована потужності на базовий сезон відбору. </w:t>
            </w:r>
          </w:p>
        </w:tc>
        <w:tc>
          <w:tcPr>
            <w:tcW w:w="5812" w:type="dxa"/>
          </w:tcPr>
          <w:p w:rsidR="00171F63" w:rsidRDefault="00171F63">
            <w:pPr>
              <w:spacing w:line="216" w:lineRule="auto"/>
              <w:rPr>
                <w:rFonts w:ascii="Times New Roman" w:eastAsia="Times New Roman" w:hAnsi="Times New Roman" w:cs="Times New Roman"/>
                <w:b/>
                <w:sz w:val="24"/>
                <w:szCs w:val="24"/>
                <w:u w:val="single"/>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7. Оператор газосховища</w:t>
            </w:r>
            <w:r>
              <w:rPr>
                <w:rFonts w:ascii="Times New Roman" w:eastAsia="Times New Roman" w:hAnsi="Times New Roman" w:cs="Times New Roman"/>
                <w:b/>
                <w:sz w:val="24"/>
                <w:szCs w:val="24"/>
                <w:highlight w:val="white"/>
              </w:rPr>
              <w:t xml:space="preserve"> за результатами проведення процедури розподілу потужності, зазначає розподілений обсяг та підписує заявку на розподіл потужності або відмовляє в її погодженні замовнику з повідомленням причини відмови в розподілі потужності на інформаційній платформі не п</w:t>
            </w:r>
            <w:r>
              <w:rPr>
                <w:rFonts w:ascii="Times New Roman" w:eastAsia="Times New Roman" w:hAnsi="Times New Roman" w:cs="Times New Roman"/>
                <w:b/>
                <w:sz w:val="24"/>
                <w:szCs w:val="24"/>
                <w:highlight w:val="white"/>
              </w:rPr>
              <w:t>ізніше наступного робочого дня з дня завершення кінцевого терміну подання заявок на розподіл потужності.</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Зобов’язання щодо оплати послуг зберігання (закачування, відбору) природного газу виникає у момент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w:t>
            </w:r>
            <w:r>
              <w:rPr>
                <w:rFonts w:ascii="Times New Roman" w:eastAsia="Times New Roman" w:hAnsi="Times New Roman" w:cs="Times New Roman"/>
                <w:b/>
                <w:sz w:val="24"/>
                <w:szCs w:val="24"/>
                <w:highlight w:val="white"/>
              </w:rPr>
              <w:t>ених цим Кодексом та Типовим договором зберігання (закачування, відбору) природного газу.</w:t>
            </w:r>
          </w:p>
        </w:tc>
        <w:tc>
          <w:tcPr>
            <w:tcW w:w="5812" w:type="dxa"/>
          </w:tcPr>
          <w:p w:rsidR="00171F63" w:rsidRDefault="00321F4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p w:rsidR="00171F63" w:rsidRDefault="00321F4B">
            <w:pPr>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Зобов’язання щодо оплати послуг зберігання (закачування, відбору) природного газу </w:t>
            </w:r>
            <w:r>
              <w:rPr>
                <w:rFonts w:ascii="Times New Roman" w:eastAsia="Times New Roman" w:hAnsi="Times New Roman" w:cs="Times New Roman"/>
                <w:b/>
                <w:sz w:val="24"/>
                <w:szCs w:val="24"/>
              </w:rPr>
              <w:t>(крім випадків пропорційного задоволення заявок на розподіл по</w:t>
            </w:r>
            <w:r>
              <w:rPr>
                <w:rFonts w:ascii="Times New Roman" w:eastAsia="Times New Roman" w:hAnsi="Times New Roman" w:cs="Times New Roman"/>
                <w:b/>
                <w:sz w:val="24"/>
                <w:szCs w:val="24"/>
              </w:rPr>
              <w:t>тужності відповідно цього Кодексу)</w:t>
            </w:r>
            <w:r>
              <w:rPr>
                <w:rFonts w:ascii="Times New Roman" w:eastAsia="Times New Roman" w:hAnsi="Times New Roman" w:cs="Times New Roman"/>
                <w:sz w:val="24"/>
                <w:szCs w:val="24"/>
              </w:rPr>
              <w:t xml:space="preserve"> виникає у день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визначених цим Кодексом та Типовим договором зберігання</w:t>
            </w:r>
            <w:r>
              <w:rPr>
                <w:rFonts w:ascii="Times New Roman" w:eastAsia="Times New Roman" w:hAnsi="Times New Roman" w:cs="Times New Roman"/>
                <w:sz w:val="24"/>
                <w:szCs w:val="24"/>
              </w:rPr>
              <w:t xml:space="preserve"> (закачування, відбору) природного газу.</w:t>
            </w:r>
          </w:p>
          <w:p w:rsidR="00171F63" w:rsidRDefault="00321F4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 випадках пропорційного задоволення заявок на розподіл потужності відповідно до цього Кодексу зобов'язання щодо оплати послуг зберігання (закачування, відбору) природного газу виникають у день повернення Замовником</w:t>
            </w:r>
            <w:r>
              <w:rPr>
                <w:rFonts w:ascii="Times New Roman" w:eastAsia="Times New Roman" w:hAnsi="Times New Roman" w:cs="Times New Roman"/>
                <w:b/>
                <w:sz w:val="24"/>
                <w:szCs w:val="24"/>
              </w:rPr>
              <w:t xml:space="preserve"> підписаної  Заявки на розподіл потужності з урахуванням строків попередньої оплати, визначених цим Кодексом та Типовим договором зберігання (закачування, відбору) природного газу.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ind w:firstLine="44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Пропонуємо конкретизувати положення, у частині виникнення зобов’язань по оплаті послуг зберігання (закачування, відбору) природного газу, 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передбачені випадки, за яких замовник може не підписати надану оператором газосховища підписану Заяв</w:t>
            </w:r>
            <w:r>
              <w:rPr>
                <w:rFonts w:ascii="Times New Roman" w:eastAsia="Times New Roman" w:hAnsi="Times New Roman" w:cs="Times New Roman"/>
                <w:sz w:val="24"/>
                <w:szCs w:val="24"/>
              </w:rPr>
              <w:t>ку на розподіл потужності.</w:t>
            </w:r>
          </w:p>
        </w:tc>
        <w:tc>
          <w:tcPr>
            <w:tcW w:w="4118" w:type="dxa"/>
          </w:tcPr>
          <w:p w:rsidR="00171F63" w:rsidRDefault="00321F4B">
            <w:pPr>
              <w:spacing w:line="216" w:lineRule="auto"/>
              <w:ind w:firstLine="709"/>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Розподіл </w:t>
            </w:r>
            <w:r>
              <w:rPr>
                <w:rFonts w:ascii="Times New Roman" w:eastAsia="Times New Roman" w:hAnsi="Times New Roman" w:cs="Times New Roman"/>
                <w:b/>
                <w:strike/>
                <w:sz w:val="24"/>
                <w:szCs w:val="24"/>
              </w:rPr>
              <w:t xml:space="preserve">індивідуального </w:t>
            </w:r>
            <w:r>
              <w:rPr>
                <w:rFonts w:ascii="Times New Roman" w:eastAsia="Times New Roman" w:hAnsi="Times New Roman" w:cs="Times New Roman"/>
                <w:b/>
                <w:sz w:val="24"/>
                <w:szCs w:val="24"/>
              </w:rPr>
              <w:t>робочого обсягу на місяць</w:t>
            </w:r>
          </w:p>
        </w:tc>
        <w:tc>
          <w:tcPr>
            <w:tcW w:w="5812" w:type="dxa"/>
          </w:tcPr>
          <w:p w:rsidR="00171F63" w:rsidRDefault="00171F63">
            <w:pPr>
              <w:spacing w:line="216" w:lineRule="auto"/>
              <w:jc w:val="center"/>
              <w:rPr>
                <w:rFonts w:ascii="Times New Roman" w:eastAsia="Times New Roman" w:hAnsi="Times New Roman" w:cs="Times New Roman"/>
                <w:b/>
                <w:i/>
                <w:sz w:val="24"/>
                <w:szCs w:val="24"/>
              </w:rPr>
            </w:pPr>
          </w:p>
        </w:tc>
        <w:tc>
          <w:tcPr>
            <w:tcW w:w="4118" w:type="dxa"/>
          </w:tcPr>
          <w:p w:rsidR="00171F63" w:rsidRDefault="00171F63">
            <w:pPr>
              <w:spacing w:line="216" w:lineRule="auto"/>
              <w:jc w:val="center"/>
              <w:rPr>
                <w:rFonts w:ascii="Times New Roman" w:eastAsia="Times New Roman" w:hAnsi="Times New Roman" w:cs="Times New Roman"/>
                <w:b/>
                <w:i/>
                <w:sz w:val="24"/>
                <w:szCs w:val="24"/>
              </w:rPr>
            </w:pPr>
          </w:p>
        </w:tc>
      </w:tr>
      <w:tr w:rsidR="00171F63">
        <w:trPr>
          <w:gridAfter w:val="1"/>
          <w:wAfter w:w="23" w:type="dxa"/>
        </w:trPr>
        <w:tc>
          <w:tcPr>
            <w:tcW w:w="5387" w:type="dxa"/>
          </w:tcPr>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Заявка на розподіл </w:t>
            </w:r>
            <w:r>
              <w:rPr>
                <w:rFonts w:ascii="Times New Roman" w:eastAsia="Times New Roman" w:hAnsi="Times New Roman" w:cs="Times New Roman"/>
                <w:b/>
                <w:strike/>
                <w:color w:val="000000"/>
                <w:sz w:val="24"/>
                <w:szCs w:val="24"/>
              </w:rPr>
              <w:t>індивідуального</w:t>
            </w:r>
            <w:r>
              <w:rPr>
                <w:rFonts w:ascii="Times New Roman" w:eastAsia="Times New Roman" w:hAnsi="Times New Roman" w:cs="Times New Roman"/>
                <w:color w:val="000000"/>
                <w:sz w:val="24"/>
                <w:szCs w:val="24"/>
              </w:rPr>
              <w:t xml:space="preserve"> робочого обсягу може подаватися щомісяця на період від одного газового місяця та до кінця відповідного року зберігання.</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 Оператор газосховища за 5 робочих днів до першого понеділка поточного газового місяця розраховує вільний робочий обсяг, який буде</w:t>
            </w:r>
            <w:r>
              <w:rPr>
                <w:rFonts w:ascii="Times New Roman" w:eastAsia="Times New Roman" w:hAnsi="Times New Roman" w:cs="Times New Roman"/>
                <w:b/>
                <w:sz w:val="24"/>
                <w:szCs w:val="24"/>
                <w:highlight w:val="white"/>
              </w:rPr>
              <w:t xml:space="preserve"> предметом процедури розподілу протягом наступного газового місяця та/або наступних </w:t>
            </w:r>
            <w:r>
              <w:rPr>
                <w:rFonts w:ascii="Times New Roman" w:eastAsia="Times New Roman" w:hAnsi="Times New Roman" w:cs="Times New Roman"/>
                <w:b/>
                <w:sz w:val="24"/>
                <w:szCs w:val="24"/>
                <w:highlight w:val="white"/>
              </w:rPr>
              <w:lastRenderedPageBreak/>
              <w:t xml:space="preserve">газових місяців до кінця відповідного року зберігання, та доводить його до відома замовників за допомогою </w:t>
            </w:r>
            <w:proofErr w:type="spellStart"/>
            <w:r>
              <w:rPr>
                <w:rFonts w:ascii="Times New Roman" w:eastAsia="Times New Roman" w:hAnsi="Times New Roman" w:cs="Times New Roman"/>
                <w:b/>
                <w:sz w:val="24"/>
                <w:szCs w:val="24"/>
                <w:highlight w:val="white"/>
              </w:rPr>
              <w:t>вебсайту</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highlight w:val="white"/>
              </w:rPr>
              <w:t>та інформаційної платформи. Оператор газосховища вказує в</w:t>
            </w:r>
            <w:r>
              <w:rPr>
                <w:rFonts w:ascii="Times New Roman" w:eastAsia="Times New Roman" w:hAnsi="Times New Roman" w:cs="Times New Roman"/>
                <w:b/>
                <w:sz w:val="24"/>
                <w:szCs w:val="24"/>
                <w:highlight w:val="white"/>
              </w:rPr>
              <w:t>ільний робочий обсяг окремо для кожного газового місяця відповідного року зберігання.</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ТОВ «Київські енергетичні послуги»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 Оператор газосховища за 5 робочих днів до першого </w:t>
            </w:r>
            <w:r>
              <w:rPr>
                <w:rFonts w:ascii="Times New Roman" w:eastAsia="Times New Roman" w:hAnsi="Times New Roman" w:cs="Times New Roman"/>
                <w:b/>
                <w:sz w:val="24"/>
                <w:szCs w:val="24"/>
                <w:highlight w:val="white"/>
              </w:rPr>
              <w:t>числа</w:t>
            </w:r>
            <w:r>
              <w:rPr>
                <w:rFonts w:ascii="Times New Roman" w:eastAsia="Times New Roman" w:hAnsi="Times New Roman" w:cs="Times New Roman"/>
                <w:sz w:val="24"/>
                <w:szCs w:val="24"/>
                <w:highlight w:val="white"/>
              </w:rPr>
              <w:t xml:space="preserve"> поточного газового місяця розраховує вільний робочий обсяг, який буде предметом процедури розподілу протягом наступного газового </w:t>
            </w:r>
            <w:r>
              <w:rPr>
                <w:rFonts w:ascii="Times New Roman" w:eastAsia="Times New Roman" w:hAnsi="Times New Roman" w:cs="Times New Roman"/>
                <w:sz w:val="24"/>
                <w:szCs w:val="24"/>
                <w:highlight w:val="white"/>
              </w:rPr>
              <w:lastRenderedPageBreak/>
              <w:t>місяця та/або наступних газових місяців до кінця відповідного року зберігання, та доводить його до відома замовників за допомо</w:t>
            </w:r>
            <w:r>
              <w:rPr>
                <w:rFonts w:ascii="Times New Roman" w:eastAsia="Times New Roman" w:hAnsi="Times New Roman" w:cs="Times New Roman"/>
                <w:sz w:val="24"/>
                <w:szCs w:val="24"/>
                <w:highlight w:val="white"/>
              </w:rPr>
              <w:t xml:space="preserve">гою </w:t>
            </w:r>
            <w:proofErr w:type="spellStart"/>
            <w:r>
              <w:rPr>
                <w:rFonts w:ascii="Times New Roman" w:eastAsia="Times New Roman" w:hAnsi="Times New Roman" w:cs="Times New Roman"/>
                <w:sz w:val="24"/>
                <w:szCs w:val="24"/>
                <w:highlight w:val="white"/>
              </w:rPr>
              <w:t>вебсайту</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та інформаційної платформи. Оператор газосховища вказує вільний робочий обсяг окремо для кожного газового місяця відповідного року зберігання.</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Пропонуємо більш зручний для розуміння підхід щодо строку формування робочого обсягу.</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Проектом передбачається, що за 5 робочих днів до початку процедури розподілу потужності оператор газосховища інформує замовників </w:t>
            </w:r>
            <w:r>
              <w:rPr>
                <w:rFonts w:ascii="Times New Roman" w:eastAsia="Times New Roman" w:hAnsi="Times New Roman" w:cs="Times New Roman"/>
                <w:sz w:val="24"/>
                <w:szCs w:val="24"/>
              </w:rPr>
              <w:lastRenderedPageBreak/>
              <w:t xml:space="preserve">про вільну потужність, яка пропонуватиметься для розподілу. При цьому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визначаються часові рамк</w:t>
            </w:r>
            <w:r>
              <w:rPr>
                <w:rFonts w:ascii="Times New Roman" w:eastAsia="Times New Roman" w:hAnsi="Times New Roman" w:cs="Times New Roman"/>
                <w:sz w:val="24"/>
                <w:szCs w:val="24"/>
              </w:rPr>
              <w:t>и процедури розподілу потужності газосховищ відповідно до термінів розподілу потужності точок входу/виходу ГТС.</w:t>
            </w:r>
          </w:p>
          <w:p w:rsidR="00171F63" w:rsidRDefault="00171F63">
            <w:pPr>
              <w:spacing w:line="216" w:lineRule="auto"/>
              <w:rPr>
                <w:rFonts w:ascii="Times New Roman" w:eastAsia="Times New Roman" w:hAnsi="Times New Roman" w:cs="Times New Roman"/>
                <w:sz w:val="24"/>
                <w:szCs w:val="24"/>
              </w:rPr>
            </w:pPr>
          </w:p>
          <w:p w:rsidR="00171F63" w:rsidRDefault="00171F63">
            <w:pPr>
              <w:spacing w:line="216" w:lineRule="auto"/>
              <w:rPr>
                <w:rFonts w:ascii="Times New Roman" w:eastAsia="Times New Roman" w:hAnsi="Times New Roman" w:cs="Times New Roman"/>
                <w:sz w:val="24"/>
                <w:szCs w:val="24"/>
              </w:rPr>
            </w:pP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2. Оператор газосховища протягом 5-ти робочих днів </w:t>
            </w:r>
            <w:r>
              <w:rPr>
                <w:rFonts w:ascii="Times New Roman" w:eastAsia="Times New Roman" w:hAnsi="Times New Roman" w:cs="Times New Roman"/>
                <w:b/>
                <w:strike/>
                <w:sz w:val="24"/>
                <w:szCs w:val="24"/>
                <w:highlight w:val="white"/>
              </w:rPr>
              <w:t xml:space="preserve">до першого понеділка </w:t>
            </w:r>
            <w:r>
              <w:rPr>
                <w:rFonts w:ascii="Times New Roman" w:eastAsia="Times New Roman" w:hAnsi="Times New Roman" w:cs="Times New Roman"/>
                <w:b/>
                <w:sz w:val="24"/>
                <w:szCs w:val="24"/>
                <w:highlight w:val="white"/>
              </w:rPr>
              <w:t>поточного газового місяця розраховує вільний робочий обсяг, який буде предметом процедури розподілу протягом наступного газового місяця та/або наступних газових місяців до кінця відповідного року зберігання, та доводить його до відома замовників за допомог</w:t>
            </w:r>
            <w:r>
              <w:rPr>
                <w:rFonts w:ascii="Times New Roman" w:eastAsia="Times New Roman" w:hAnsi="Times New Roman" w:cs="Times New Roman"/>
                <w:b/>
                <w:sz w:val="24"/>
                <w:szCs w:val="24"/>
                <w:highlight w:val="white"/>
              </w:rPr>
              <w:t xml:space="preserve">ою </w:t>
            </w:r>
            <w:proofErr w:type="spellStart"/>
            <w:r>
              <w:rPr>
                <w:rFonts w:ascii="Times New Roman" w:eastAsia="Times New Roman" w:hAnsi="Times New Roman" w:cs="Times New Roman"/>
                <w:b/>
                <w:sz w:val="24"/>
                <w:szCs w:val="24"/>
                <w:highlight w:val="white"/>
              </w:rPr>
              <w:t>вебсайту</w:t>
            </w:r>
            <w:proofErr w:type="spellEnd"/>
            <w:r>
              <w:rPr>
                <w:rFonts w:ascii="Times New Roman" w:eastAsia="Times New Roman" w:hAnsi="Times New Roman" w:cs="Times New Roman"/>
                <w:b/>
                <w:sz w:val="24"/>
                <w:szCs w:val="24"/>
                <w:highlight w:val="white"/>
              </w:rPr>
              <w:t xml:space="preserve"> та інформаційної платформи. Оператор газосховища вказує вільний робочий обсяг окремо для кожного газового місяця відповідного року зберігання.</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Інформаційна платформа функціонує 24/7, надсилання даних здійснюється за допомогою електронного підпису. Не є зрозумілим,  які підстави для передбачення 5 робочих днів до першого понеділка поточного газового місяця?</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Пропозиціями не </w:t>
            </w:r>
            <w:r>
              <w:rPr>
                <w:rFonts w:ascii="Times New Roman" w:eastAsia="Times New Roman" w:hAnsi="Times New Roman" w:cs="Times New Roman"/>
                <w:sz w:val="24"/>
                <w:szCs w:val="24"/>
              </w:rPr>
              <w:t>визначено дати, з якої розпочинається відлік 5-ти робочих днів.</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Проектом передбачається, що за 5 робочих днів до початку процедури розподілу потужності оператор газосховища інформує замовників про вільну потужність, яка пропонуватиметься для розподілу. При</w:t>
            </w:r>
            <w:r>
              <w:rPr>
                <w:rFonts w:ascii="Times New Roman" w:eastAsia="Times New Roman" w:hAnsi="Times New Roman" w:cs="Times New Roman"/>
                <w:sz w:val="24"/>
                <w:szCs w:val="24"/>
              </w:rPr>
              <w:t xml:space="preserve"> цьому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визначаються часові рамки процедури розподілу потужності газосховищ відповідно до термінів розподілу потужності точок входу/виходу ГТС.</w:t>
            </w:r>
          </w:p>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trike/>
                <w:sz w:val="24"/>
                <w:szCs w:val="24"/>
                <w:highlight w:val="white"/>
              </w:rPr>
            </w:pPr>
            <w:r>
              <w:rPr>
                <w:rFonts w:ascii="Times New Roman" w:eastAsia="Times New Roman" w:hAnsi="Times New Roman" w:cs="Times New Roman"/>
                <w:b/>
                <w:sz w:val="24"/>
                <w:szCs w:val="24"/>
                <w:highlight w:val="white"/>
              </w:rPr>
              <w:t>3. Заявки на розподіл робочого обсягу подаються на наступний газовий місяць та/або наступні газові міс</w:t>
            </w:r>
            <w:r>
              <w:rPr>
                <w:rFonts w:ascii="Times New Roman" w:eastAsia="Times New Roman" w:hAnsi="Times New Roman" w:cs="Times New Roman"/>
                <w:b/>
                <w:sz w:val="24"/>
                <w:szCs w:val="24"/>
                <w:highlight w:val="white"/>
              </w:rPr>
              <w:t>яці до кінця відповідного року зберігання в робочі дні в період з першого до третього понеділка місяця, який передує місяцям, на які розподіляється потужність.</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Заявки на розподіл робочого обсягу подаються до 10 числа поточного місяця на наступний газовий місяць та/або наступні газові місяці до кінця відповідного року зберігання.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Інформаційна платформа функціонує 24/7, надсилання даних здійснюєтьс</w:t>
            </w:r>
            <w:r>
              <w:rPr>
                <w:rFonts w:ascii="Times New Roman" w:eastAsia="Times New Roman" w:hAnsi="Times New Roman" w:cs="Times New Roman"/>
                <w:sz w:val="24"/>
                <w:szCs w:val="24"/>
                <w:highlight w:val="white"/>
              </w:rPr>
              <w:t>я за допомогою електронного підпису. Не є зрозумілим які підстави для передбачення періоду з першого до третього понеділка місяця, який передує місяцям, на які розподіляється потужність</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передбачається широкий діапазон часу,</w:t>
            </w:r>
            <w:r>
              <w:rPr>
                <w:rFonts w:ascii="Times New Roman" w:eastAsia="Times New Roman" w:hAnsi="Times New Roman" w:cs="Times New Roman"/>
                <w:sz w:val="24"/>
                <w:szCs w:val="24"/>
              </w:rPr>
              <w:t xml:space="preserve"> протягом якого замовники можуть подавати заявки на розподіл потужності.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цього такий часовий діапазон відповідає термінами замовлення потужності на міждержавних з'єднаннях та внутрішніх точках газотранспортної системи.</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4. Заявка на розподіл робочого обсягу, подана замовником відповідно до вимог цього Кодексу є безвідкличною пропозицією щодо </w:t>
            </w:r>
            <w:r>
              <w:rPr>
                <w:rFonts w:ascii="Times New Roman" w:eastAsia="Times New Roman" w:hAnsi="Times New Roman" w:cs="Times New Roman"/>
                <w:b/>
                <w:sz w:val="24"/>
                <w:szCs w:val="24"/>
                <w:highlight w:val="white"/>
              </w:rPr>
              <w:lastRenderedPageBreak/>
              <w:t>придбання послуг зберігання (закачування, відбору) природного газу.</w:t>
            </w:r>
          </w:p>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Оператор газосховища розглядає одну заявку замовника на розподіл</w:t>
            </w:r>
            <w:r>
              <w:rPr>
                <w:rFonts w:ascii="Times New Roman" w:eastAsia="Times New Roman" w:hAnsi="Times New Roman" w:cs="Times New Roman"/>
                <w:b/>
                <w:sz w:val="24"/>
                <w:szCs w:val="24"/>
                <w:highlight w:val="white"/>
              </w:rPr>
              <w:t xml:space="preserve"> потужності. Якщо таким замовником було подано декілька заявок відповідно до вимог цього Кодексу, оператор газосховища приймає до розгляду заявку на розподіл потужності, яка була подана останньою.</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rsidTr="002D376F">
        <w:trPr>
          <w:gridAfter w:val="1"/>
          <w:wAfter w:w="23" w:type="dxa"/>
          <w:trHeight w:val="4703"/>
        </w:trPr>
        <w:tc>
          <w:tcPr>
            <w:tcW w:w="5387" w:type="dxa"/>
          </w:tcPr>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Якщо сумарний робочий обсяг, заявлений замовниками відповідно до заявок, поданих у строк, вказаний у пункті 3 цієї глави, перевищує вільний робочий обсяг газосховищ, оператор газосховища задовольняє заявки </w:t>
            </w:r>
            <w:proofErr w:type="spellStart"/>
            <w:r>
              <w:rPr>
                <w:rFonts w:ascii="Times New Roman" w:eastAsia="Times New Roman" w:hAnsi="Times New Roman" w:cs="Times New Roman"/>
                <w:color w:val="000000"/>
                <w:sz w:val="24"/>
                <w:szCs w:val="24"/>
              </w:rPr>
              <w:t>пропорційно</w:t>
            </w:r>
            <w:proofErr w:type="spellEnd"/>
            <w:r>
              <w:rPr>
                <w:rFonts w:ascii="Times New Roman" w:eastAsia="Times New Roman" w:hAnsi="Times New Roman" w:cs="Times New Roman"/>
                <w:color w:val="000000"/>
                <w:sz w:val="24"/>
                <w:szCs w:val="24"/>
              </w:rPr>
              <w:t xml:space="preserve"> до заявлених обсягів кожного із замовн</w:t>
            </w:r>
            <w:r>
              <w:rPr>
                <w:rFonts w:ascii="Times New Roman" w:eastAsia="Times New Roman" w:hAnsi="Times New Roman" w:cs="Times New Roman"/>
                <w:color w:val="000000"/>
                <w:sz w:val="24"/>
                <w:szCs w:val="24"/>
              </w:rPr>
              <w:t xml:space="preserve">иків з урахуванням мінімального обов’язкового обсягу. </w:t>
            </w:r>
            <w:r>
              <w:rPr>
                <w:rFonts w:ascii="Times New Roman" w:eastAsia="Times New Roman" w:hAnsi="Times New Roman" w:cs="Times New Roman"/>
                <w:b/>
                <w:color w:val="000000"/>
                <w:sz w:val="24"/>
                <w:szCs w:val="24"/>
                <w:highlight w:val="white"/>
              </w:rPr>
              <w:t>Якщо відповідно до пропорційного розподілу вільної потужності газосховища оператор газосховища має розподілити замовникам робочий обсяг менший ніж мінімальний обов’язковий обсяг потужності, вказаний у їх заявках, то оператор газосховища відмовляє таким зам</w:t>
            </w:r>
            <w:r>
              <w:rPr>
                <w:rFonts w:ascii="Times New Roman" w:eastAsia="Times New Roman" w:hAnsi="Times New Roman" w:cs="Times New Roman"/>
                <w:b/>
                <w:color w:val="000000"/>
                <w:sz w:val="24"/>
                <w:szCs w:val="24"/>
                <w:highlight w:val="white"/>
              </w:rPr>
              <w:t xml:space="preserve">овникам у розподілі потужності. Робочий обсяг, який не було </w:t>
            </w:r>
            <w:proofErr w:type="spellStart"/>
            <w:r>
              <w:rPr>
                <w:rFonts w:ascii="Times New Roman" w:eastAsia="Times New Roman" w:hAnsi="Times New Roman" w:cs="Times New Roman"/>
                <w:b/>
                <w:color w:val="000000"/>
                <w:sz w:val="24"/>
                <w:szCs w:val="24"/>
                <w:highlight w:val="white"/>
              </w:rPr>
              <w:t>розподілено</w:t>
            </w:r>
            <w:proofErr w:type="spellEnd"/>
            <w:r>
              <w:rPr>
                <w:rFonts w:ascii="Times New Roman" w:eastAsia="Times New Roman" w:hAnsi="Times New Roman" w:cs="Times New Roman"/>
                <w:b/>
                <w:color w:val="000000"/>
                <w:sz w:val="24"/>
                <w:szCs w:val="24"/>
                <w:highlight w:val="white"/>
              </w:rPr>
              <w:t xml:space="preserve"> таким замовникам, розподіляється між іншими замовниками </w:t>
            </w:r>
            <w:proofErr w:type="spellStart"/>
            <w:r>
              <w:rPr>
                <w:rFonts w:ascii="Times New Roman" w:eastAsia="Times New Roman" w:hAnsi="Times New Roman" w:cs="Times New Roman"/>
                <w:b/>
                <w:color w:val="000000"/>
                <w:sz w:val="24"/>
                <w:szCs w:val="24"/>
                <w:highlight w:val="white"/>
              </w:rPr>
              <w:t>пропорційно</w:t>
            </w:r>
            <w:proofErr w:type="spellEnd"/>
            <w:r>
              <w:rPr>
                <w:rFonts w:ascii="Times New Roman" w:eastAsia="Times New Roman" w:hAnsi="Times New Roman" w:cs="Times New Roman"/>
                <w:b/>
                <w:color w:val="000000"/>
                <w:sz w:val="24"/>
                <w:szCs w:val="24"/>
                <w:highlight w:val="white"/>
              </w:rPr>
              <w:t xml:space="preserve"> до заявлених ними обсягів.</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6. Оператор газосховища за результатами проведення процедури розподілу робочого обсягу</w:t>
            </w:r>
            <w:r>
              <w:rPr>
                <w:rFonts w:ascii="Times New Roman" w:eastAsia="Times New Roman" w:hAnsi="Times New Roman" w:cs="Times New Roman"/>
                <w:b/>
                <w:sz w:val="24"/>
                <w:szCs w:val="24"/>
                <w:highlight w:val="white"/>
              </w:rPr>
              <w:t xml:space="preserve"> щодо наступного газового місяця та/або наступних газових місяців до кінця відповідного року зберігання зазначає розподілений робочий обсяг та підписує заявку про розподіл потужності або відмовляє в її погодженні замовнику (з повідомленням причини відмови </w:t>
            </w:r>
            <w:r>
              <w:rPr>
                <w:rFonts w:ascii="Times New Roman" w:eastAsia="Times New Roman" w:hAnsi="Times New Roman" w:cs="Times New Roman"/>
                <w:b/>
                <w:sz w:val="24"/>
                <w:szCs w:val="24"/>
                <w:highlight w:val="white"/>
              </w:rPr>
              <w:t xml:space="preserve">в розподілі потужності) </w:t>
            </w:r>
            <w:r>
              <w:rPr>
                <w:rFonts w:ascii="Times New Roman" w:eastAsia="Times New Roman" w:hAnsi="Times New Roman" w:cs="Times New Roman"/>
                <w:b/>
                <w:sz w:val="24"/>
                <w:szCs w:val="24"/>
              </w:rPr>
              <w:t>в електронному та/або письмовому вигляді</w:t>
            </w:r>
            <w:r>
              <w:rPr>
                <w:rFonts w:ascii="Times New Roman" w:eastAsia="Times New Roman" w:hAnsi="Times New Roman" w:cs="Times New Roman"/>
                <w:b/>
                <w:sz w:val="24"/>
                <w:szCs w:val="24"/>
                <w:highlight w:val="white"/>
              </w:rPr>
              <w:t xml:space="preserve"> не пізніше наступного робочого дня з дня завершення кінцевого терміну подання заявок на розподіл потужності.</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rPr>
              <w:t xml:space="preserve">Зобов’язання щодо оплати послуг зберігання (закачування, відбору) </w:t>
            </w:r>
            <w:r>
              <w:rPr>
                <w:rFonts w:ascii="Times New Roman" w:eastAsia="Times New Roman" w:hAnsi="Times New Roman" w:cs="Times New Roman"/>
                <w:sz w:val="24"/>
                <w:szCs w:val="24"/>
              </w:rPr>
              <w:lastRenderedPageBreak/>
              <w:t>виникає в момент</w:t>
            </w:r>
            <w:r>
              <w:rPr>
                <w:rFonts w:ascii="Times New Roman" w:eastAsia="Times New Roman" w:hAnsi="Times New Roman" w:cs="Times New Roman"/>
                <w:sz w:val="24"/>
                <w:szCs w:val="24"/>
              </w:rPr>
              <w:t xml:space="preserve"> отримання замовником результатів процедури розподілу потужності (погодженої заявки на розподіл потужності) з урахуванням строків попередньої оплати, визначених цим Кодексом та договором зберігання (закачування, відбору) природного газу.</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spacing w:line="216" w:lineRule="auto"/>
              <w:ind w:firstLine="44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6. Оператор газосховища за результатами проведення процедури розподілу робочого обсягу щодо наступного газового місяця та/або наступних газових місяців до кінця відповідного року зберігання зазначає розподілений робочий обсяг та підписує заявку про розподі</w:t>
            </w:r>
            <w:r>
              <w:rPr>
                <w:rFonts w:ascii="Times New Roman" w:eastAsia="Times New Roman" w:hAnsi="Times New Roman" w:cs="Times New Roman"/>
                <w:sz w:val="24"/>
                <w:szCs w:val="24"/>
                <w:highlight w:val="white"/>
              </w:rPr>
              <w:t xml:space="preserve">л потужності або відмовляє в її погодженні замовнику (з повідомленням причини відмови в розподілі потужності) </w:t>
            </w:r>
            <w:r>
              <w:rPr>
                <w:rFonts w:ascii="Times New Roman" w:eastAsia="Times New Roman" w:hAnsi="Times New Roman" w:cs="Times New Roman"/>
                <w:strike/>
                <w:sz w:val="24"/>
                <w:szCs w:val="24"/>
                <w:highlight w:val="white"/>
              </w:rPr>
              <w:t>в електронному та/або письмовому вигляді</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через інформаційну платформу</w:t>
            </w:r>
            <w:r>
              <w:rPr>
                <w:rFonts w:ascii="Times New Roman" w:eastAsia="Times New Roman" w:hAnsi="Times New Roman" w:cs="Times New Roman"/>
                <w:sz w:val="24"/>
                <w:szCs w:val="24"/>
                <w:highlight w:val="white"/>
              </w:rPr>
              <w:t xml:space="preserve"> не пізніше наступного робочого дня з дня завершення кінцевого терміну поданн</w:t>
            </w:r>
            <w:r>
              <w:rPr>
                <w:rFonts w:ascii="Times New Roman" w:eastAsia="Times New Roman" w:hAnsi="Times New Roman" w:cs="Times New Roman"/>
                <w:sz w:val="24"/>
                <w:szCs w:val="24"/>
                <w:highlight w:val="white"/>
              </w:rPr>
              <w:t>я заявок на розподіл потужності.</w:t>
            </w:r>
          </w:p>
          <w:p w:rsidR="00171F63" w:rsidRDefault="00321F4B">
            <w:pPr>
              <w:spacing w:line="216" w:lineRule="auto"/>
              <w:ind w:firstLine="70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Зобов’язання щодо оплати послуг зберігання (закачування, відбору) природного газу </w:t>
            </w:r>
            <w:r>
              <w:rPr>
                <w:rFonts w:ascii="Times New Roman" w:eastAsia="Times New Roman" w:hAnsi="Times New Roman" w:cs="Times New Roman"/>
                <w:b/>
                <w:sz w:val="24"/>
                <w:szCs w:val="24"/>
                <w:highlight w:val="white"/>
              </w:rPr>
              <w:t>(крім випадків пропорційного задоволення заявок на розподіл потужності відповідно цього Кодексу)</w:t>
            </w:r>
            <w:r>
              <w:rPr>
                <w:rFonts w:ascii="Times New Roman" w:eastAsia="Times New Roman" w:hAnsi="Times New Roman" w:cs="Times New Roman"/>
                <w:sz w:val="24"/>
                <w:szCs w:val="24"/>
                <w:highlight w:val="white"/>
              </w:rPr>
              <w:t xml:space="preserve"> виникає у день надходження  замовнику резуль</w:t>
            </w:r>
            <w:r>
              <w:rPr>
                <w:rFonts w:ascii="Times New Roman" w:eastAsia="Times New Roman" w:hAnsi="Times New Roman" w:cs="Times New Roman"/>
                <w:sz w:val="24"/>
                <w:szCs w:val="24"/>
                <w:highlight w:val="white"/>
              </w:rPr>
              <w:t>татів процедури розподілу потужності (погодженої заявки на розподіл потужності) з урахуванням строків попередньої оплати, визначених цим Кодексом та Типовим договором зберігання (закачування, відбору) природного газу.</w:t>
            </w:r>
          </w:p>
          <w:p w:rsidR="00171F63" w:rsidRDefault="00321F4B">
            <w:pPr>
              <w:spacing w:line="216"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У випадках пропорційного задоволення заявок на розподіл потужності відповідно до цього Кодексу зобов'язання щодо оплати послуг зберігання (закачування, відбору) природного газу виникають у день повернення Замовником підписаної  Заявки на розподіл потужност</w:t>
            </w:r>
            <w:r>
              <w:rPr>
                <w:rFonts w:ascii="Times New Roman" w:eastAsia="Times New Roman" w:hAnsi="Times New Roman" w:cs="Times New Roman"/>
                <w:b/>
                <w:sz w:val="24"/>
                <w:szCs w:val="24"/>
                <w:highlight w:val="white"/>
              </w:rPr>
              <w:t>і з урахуванням строків попередньої оплати, визначених цим Кодексом та Типовим договором зберігання (закачування, відбору) природного газу.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ind w:firstLine="44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rPr>
              <w:t>Пропонуємо конкретизувати положення, у частині виникнення зобов’язань по оплаті послуг зберігання (зак</w:t>
            </w:r>
            <w:r>
              <w:rPr>
                <w:rFonts w:ascii="Times New Roman" w:eastAsia="Times New Roman" w:hAnsi="Times New Roman" w:cs="Times New Roman"/>
                <w:sz w:val="24"/>
                <w:szCs w:val="24"/>
                <w:highlight w:val="white"/>
              </w:rPr>
              <w:t xml:space="preserve">ачування, відбору) природного газу, оскільки </w:t>
            </w: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передбачені випадки, за яких замовник може не підписати надану оператором газосховища підписану Заявку на розподіл потужності.</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приймається з урахуванням пропозицій ГС «Асоціації пост</w:t>
            </w:r>
            <w:r>
              <w:rPr>
                <w:rFonts w:ascii="Times New Roman" w:eastAsia="Times New Roman" w:hAnsi="Times New Roman" w:cs="Times New Roman"/>
                <w:b/>
                <w:sz w:val="24"/>
                <w:szCs w:val="24"/>
              </w:rPr>
              <w:t>ачальників енергоресурсів» у редакції:</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highlight w:val="white"/>
              </w:rPr>
              <w:t>6. Оператор газосховища за результатами проведення процедури розподілу робочого обсягу щодо наступного газового місяця та/або наступних газових місяців до кінця відповідного року зберігання зазначає розподілений робо</w:t>
            </w:r>
            <w:r>
              <w:rPr>
                <w:rFonts w:ascii="Times New Roman" w:eastAsia="Times New Roman" w:hAnsi="Times New Roman" w:cs="Times New Roman"/>
                <w:sz w:val="24"/>
                <w:szCs w:val="24"/>
                <w:highlight w:val="white"/>
              </w:rPr>
              <w:t xml:space="preserve">чий обсяг та підписує заявку про розподіл потужності або відмовляє в її </w:t>
            </w:r>
            <w:r>
              <w:rPr>
                <w:rFonts w:ascii="Times New Roman" w:eastAsia="Times New Roman" w:hAnsi="Times New Roman" w:cs="Times New Roman"/>
                <w:sz w:val="24"/>
                <w:szCs w:val="24"/>
                <w:highlight w:val="white"/>
              </w:rPr>
              <w:lastRenderedPageBreak/>
              <w:t xml:space="preserve">погодженні замовнику (з повідомленням причини відмови в розподілі потужності, </w:t>
            </w:r>
            <w:r>
              <w:rPr>
                <w:rFonts w:ascii="Times New Roman" w:eastAsia="Times New Roman" w:hAnsi="Times New Roman" w:cs="Times New Roman"/>
                <w:i/>
                <w:sz w:val="24"/>
                <w:szCs w:val="24"/>
                <w:highlight w:val="white"/>
              </w:rPr>
              <w:t>підписаним кваліфікованим електронним підписом уповноваженої особи)</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trike/>
                <w:sz w:val="24"/>
                <w:szCs w:val="24"/>
                <w:highlight w:val="white"/>
              </w:rPr>
              <w:t>в електронному та/або письмовому вигля</w:t>
            </w:r>
            <w:r>
              <w:rPr>
                <w:rFonts w:ascii="Times New Roman" w:eastAsia="Times New Roman" w:hAnsi="Times New Roman" w:cs="Times New Roman"/>
                <w:strike/>
                <w:sz w:val="24"/>
                <w:szCs w:val="24"/>
                <w:highlight w:val="white"/>
              </w:rPr>
              <w:t>ді</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 xml:space="preserve">через інформаційну платформу </w:t>
            </w:r>
            <w:r>
              <w:rPr>
                <w:rFonts w:ascii="Times New Roman" w:eastAsia="Times New Roman" w:hAnsi="Times New Roman" w:cs="Times New Roman"/>
                <w:sz w:val="24"/>
                <w:szCs w:val="24"/>
                <w:highlight w:val="white"/>
              </w:rPr>
              <w:t>не пізніше наступного робочого дня з дня завершення кінцевого терміну подання заявок на розподіл потужності.</w:t>
            </w:r>
          </w:p>
          <w:p w:rsidR="00171F63" w:rsidRDefault="00321F4B">
            <w:pPr>
              <w:spacing w:line="216" w:lineRule="auto"/>
              <w:ind w:firstLine="70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Зобов’язання щодо оплати послуг зберігання (закачування, відбору) природного газу </w:t>
            </w:r>
            <w:r>
              <w:rPr>
                <w:rFonts w:ascii="Times New Roman" w:eastAsia="Times New Roman" w:hAnsi="Times New Roman" w:cs="Times New Roman"/>
                <w:i/>
                <w:sz w:val="24"/>
                <w:szCs w:val="24"/>
                <w:highlight w:val="white"/>
              </w:rPr>
              <w:t>(крім випадків пропорційного задо</w:t>
            </w:r>
            <w:r>
              <w:rPr>
                <w:rFonts w:ascii="Times New Roman" w:eastAsia="Times New Roman" w:hAnsi="Times New Roman" w:cs="Times New Roman"/>
                <w:i/>
                <w:sz w:val="24"/>
                <w:szCs w:val="24"/>
                <w:highlight w:val="white"/>
              </w:rPr>
              <w:t>волення заявок на розподіл потужності відповідно цього Кодексу)</w:t>
            </w:r>
            <w:r>
              <w:rPr>
                <w:rFonts w:ascii="Times New Roman" w:eastAsia="Times New Roman" w:hAnsi="Times New Roman" w:cs="Times New Roman"/>
                <w:sz w:val="24"/>
                <w:szCs w:val="24"/>
                <w:highlight w:val="white"/>
              </w:rPr>
              <w:t xml:space="preserve"> виникає у день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визначених цим Кодексом та</w:t>
            </w:r>
            <w:r>
              <w:rPr>
                <w:rFonts w:ascii="Times New Roman" w:eastAsia="Times New Roman" w:hAnsi="Times New Roman" w:cs="Times New Roman"/>
                <w:sz w:val="24"/>
                <w:szCs w:val="24"/>
                <w:highlight w:val="white"/>
              </w:rPr>
              <w:t xml:space="preserve"> Типовим договором зберігання (закачування, відбору) природного газу.</w:t>
            </w:r>
          </w:p>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У випадках пропорційного задоволення заявок на розподіл потужності відповідно до цього Кодексу зобов'язання щодо оплати послуг зберігання (закачування, відбору) природного газу виникають</w:t>
            </w:r>
            <w:r>
              <w:rPr>
                <w:rFonts w:ascii="Times New Roman" w:eastAsia="Times New Roman" w:hAnsi="Times New Roman" w:cs="Times New Roman"/>
                <w:i/>
                <w:sz w:val="24"/>
                <w:szCs w:val="24"/>
                <w:highlight w:val="white"/>
              </w:rPr>
              <w:t xml:space="preserve"> у день повернення Замовником підписаної  Заявки на розподіл потужності з урахуванням строків попередньої оплати, визначених цим Кодексом та Типовим договором зберігання (закачування, відбору) природного газу.</w:t>
            </w:r>
            <w:r>
              <w:rPr>
                <w:rFonts w:ascii="Times New Roman" w:eastAsia="Times New Roman" w:hAnsi="Times New Roman" w:cs="Times New Roman"/>
                <w:b/>
                <w:sz w:val="24"/>
                <w:szCs w:val="24"/>
              </w:rPr>
              <w:t>”</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trike/>
                <w:sz w:val="24"/>
                <w:szCs w:val="24"/>
                <w:highlight w:val="white"/>
              </w:rPr>
            </w:pPr>
            <w:r>
              <w:rPr>
                <w:rFonts w:ascii="Times New Roman" w:eastAsia="Times New Roman" w:hAnsi="Times New Roman" w:cs="Times New Roman"/>
                <w:b/>
                <w:strike/>
                <w:sz w:val="24"/>
                <w:szCs w:val="24"/>
              </w:rPr>
              <w:lastRenderedPageBreak/>
              <w:t xml:space="preserve">7. Замовник може замовити додатковий індивідуальний робочий обсяг на місяць після закінчення строку розподілу, вказаного у пункті 3 цієї глави, протягом газового місяця, в </w:t>
            </w:r>
            <w:r>
              <w:rPr>
                <w:rFonts w:ascii="Times New Roman" w:eastAsia="Times New Roman" w:hAnsi="Times New Roman" w:cs="Times New Roman"/>
                <w:b/>
                <w:strike/>
                <w:sz w:val="24"/>
                <w:szCs w:val="24"/>
              </w:rPr>
              <w:lastRenderedPageBreak/>
              <w:t>якому має надаватись така послуга,  шляхом надання заявки на отримання додаткового і</w:t>
            </w:r>
            <w:r>
              <w:rPr>
                <w:rFonts w:ascii="Times New Roman" w:eastAsia="Times New Roman" w:hAnsi="Times New Roman" w:cs="Times New Roman"/>
                <w:b/>
                <w:strike/>
                <w:sz w:val="24"/>
                <w:szCs w:val="24"/>
              </w:rPr>
              <w:t>ндивідуального робочого обсягу. Замовник має подати заявку на розподіл додаткового індивідуального робочого обсягу не пізніше ніж за один робочий день до дня надання такої послуги. Оператор газосховища протягом двох годин після отримання заявки перевіряє н</w:t>
            </w:r>
            <w:r>
              <w:rPr>
                <w:rFonts w:ascii="Times New Roman" w:eastAsia="Times New Roman" w:hAnsi="Times New Roman" w:cs="Times New Roman"/>
                <w:b/>
                <w:strike/>
                <w:sz w:val="24"/>
                <w:szCs w:val="24"/>
              </w:rPr>
              <w:t>аявність вільного робочого обсягу та погоджує (підписує) таку заявку або відмовляє в розподілі додаткового робочого обсягу, про що повідомляє замовника. Оператор газосховища задовольняє заявки на індивідуальний робочий обсяг, отримані протягом газового міс</w:t>
            </w:r>
            <w:r>
              <w:rPr>
                <w:rFonts w:ascii="Times New Roman" w:eastAsia="Times New Roman" w:hAnsi="Times New Roman" w:cs="Times New Roman"/>
                <w:b/>
                <w:strike/>
                <w:sz w:val="24"/>
                <w:szCs w:val="24"/>
              </w:rPr>
              <w:t>яця, в якому має надаватись така послуга, у порядку черговості їх отримання.</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t>4. Розподіл потужності закачування на місяць</w:t>
            </w:r>
          </w:p>
        </w:tc>
        <w:tc>
          <w:tcPr>
            <w:tcW w:w="5812" w:type="dxa"/>
          </w:tcPr>
          <w:p w:rsidR="00171F63" w:rsidRDefault="00171F63">
            <w:pPr>
              <w:spacing w:line="216" w:lineRule="auto"/>
              <w:jc w:val="center"/>
              <w:rPr>
                <w:rFonts w:ascii="Times New Roman" w:eastAsia="Times New Roman" w:hAnsi="Times New Roman" w:cs="Times New Roman"/>
                <w:b/>
                <w:i/>
                <w:sz w:val="24"/>
                <w:szCs w:val="24"/>
              </w:rPr>
            </w:pPr>
          </w:p>
        </w:tc>
        <w:tc>
          <w:tcPr>
            <w:tcW w:w="4118" w:type="dxa"/>
          </w:tcPr>
          <w:p w:rsidR="00171F63" w:rsidRDefault="00171F63">
            <w:pPr>
              <w:spacing w:line="216" w:lineRule="auto"/>
              <w:jc w:val="center"/>
              <w:rPr>
                <w:rFonts w:ascii="Times New Roman" w:eastAsia="Times New Roman" w:hAnsi="Times New Roman" w:cs="Times New Roman"/>
                <w:b/>
                <w:i/>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trike/>
                <w:sz w:val="24"/>
                <w:szCs w:val="24"/>
                <w:highlight w:val="white"/>
              </w:rPr>
            </w:pPr>
            <w:r>
              <w:rPr>
                <w:rFonts w:ascii="Times New Roman" w:eastAsia="Times New Roman" w:hAnsi="Times New Roman" w:cs="Times New Roman"/>
                <w:b/>
                <w:sz w:val="24"/>
                <w:szCs w:val="24"/>
                <w:highlight w:val="white"/>
              </w:rPr>
              <w:t>1. Заявка на розподіл потужності закачування на місяць може подаватися щомісяця на період від одного газового місяця та до кінця</w:t>
            </w:r>
            <w:r>
              <w:rPr>
                <w:rFonts w:ascii="Times New Roman" w:eastAsia="Times New Roman" w:hAnsi="Times New Roman" w:cs="Times New Roman"/>
                <w:b/>
                <w:sz w:val="24"/>
                <w:szCs w:val="24"/>
                <w:highlight w:val="white"/>
              </w:rPr>
              <w:t xml:space="preserve"> відповідного року зберігання.</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 Оператор газосховища за 5 робочих днів до першого понеділка поточного місяця розраховує вільну потужність закачування (окремо в розрізі гарантованої та умовно-гарантованої), яка буде предметом процедури розподілу протяг</w:t>
            </w:r>
            <w:r>
              <w:rPr>
                <w:rFonts w:ascii="Times New Roman" w:eastAsia="Times New Roman" w:hAnsi="Times New Roman" w:cs="Times New Roman"/>
                <w:b/>
                <w:sz w:val="24"/>
                <w:szCs w:val="24"/>
                <w:highlight w:val="white"/>
              </w:rPr>
              <w:t xml:space="preserve">ом наступних газових місяців до кінця року зберігання, та доводить її до відома замовників за допомогою </w:t>
            </w:r>
            <w:proofErr w:type="spellStart"/>
            <w:r>
              <w:rPr>
                <w:rFonts w:ascii="Times New Roman" w:eastAsia="Times New Roman" w:hAnsi="Times New Roman" w:cs="Times New Roman"/>
                <w:b/>
                <w:sz w:val="24"/>
                <w:szCs w:val="24"/>
                <w:highlight w:val="white"/>
              </w:rPr>
              <w:t>вебсайту</w:t>
            </w:r>
            <w:proofErr w:type="spellEnd"/>
            <w:r>
              <w:rPr>
                <w:rFonts w:ascii="Times New Roman" w:eastAsia="Times New Roman" w:hAnsi="Times New Roman" w:cs="Times New Roman"/>
                <w:b/>
                <w:sz w:val="24"/>
                <w:szCs w:val="24"/>
                <w:highlight w:val="white"/>
              </w:rPr>
              <w:t xml:space="preserve"> та інформаційної платформи.</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Інформація щодо вільної потужності газосховища, яка може бути розподілена як переривчаста потужність (потужність за</w:t>
            </w:r>
            <w:r>
              <w:rPr>
                <w:rFonts w:ascii="Times New Roman" w:eastAsia="Times New Roman" w:hAnsi="Times New Roman" w:cs="Times New Roman"/>
                <w:b/>
                <w:sz w:val="24"/>
                <w:szCs w:val="24"/>
                <w:highlight w:val="white"/>
              </w:rPr>
              <w:t>качування у місяці, що входить до базового сезону відбору), оператором газосховища до початку процедури прийняття заявок не повідомляється.</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3. Заявки на розподіл потужності закачування на місяць подаються в робочі дні </w:t>
            </w:r>
            <w:r>
              <w:rPr>
                <w:rFonts w:ascii="Times New Roman" w:eastAsia="Times New Roman" w:hAnsi="Times New Roman" w:cs="Times New Roman"/>
                <w:b/>
                <w:sz w:val="24"/>
                <w:szCs w:val="24"/>
                <w:highlight w:val="white"/>
              </w:rPr>
              <w:lastRenderedPageBreak/>
              <w:t>в період з першого до третього поне</w:t>
            </w:r>
            <w:r>
              <w:rPr>
                <w:rFonts w:ascii="Times New Roman" w:eastAsia="Times New Roman" w:hAnsi="Times New Roman" w:cs="Times New Roman"/>
                <w:b/>
                <w:sz w:val="24"/>
                <w:szCs w:val="24"/>
                <w:highlight w:val="white"/>
              </w:rPr>
              <w:t>ділка місяця, який передує місяцям, на які розподіляється потужність. Заявки на розподіл потужності закачування на місяць, подані раніше або пізніше вказаних строків, залишаються без розгляду.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4. Заявка на розподіл потужності закачування на місяць, подана замовником відповідно до вимог цього Кодексу є безвідкличною пропозицією  щодо придбання послуг зберігання (закачування, відбору) природного газу. </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Оператор газосховища розглядає одну заявку за</w:t>
            </w:r>
            <w:r>
              <w:rPr>
                <w:rFonts w:ascii="Times New Roman" w:eastAsia="Times New Roman" w:hAnsi="Times New Roman" w:cs="Times New Roman"/>
                <w:b/>
                <w:sz w:val="24"/>
                <w:szCs w:val="24"/>
                <w:highlight w:val="white"/>
              </w:rPr>
              <w:t>мовника на розподіл потужності. Якщо таким замовником було подано декілька заявок відповідно до вимог цього Кодексу, оператор газосховища приймає до розгляду заявку на розподіл потужності, яка була подана останньою.</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Заявки на розподіл потужності закачуванн</w:t>
            </w:r>
            <w:r>
              <w:rPr>
                <w:rFonts w:ascii="Times New Roman" w:eastAsia="Times New Roman" w:hAnsi="Times New Roman" w:cs="Times New Roman"/>
                <w:b/>
                <w:sz w:val="24"/>
                <w:szCs w:val="24"/>
                <w:highlight w:val="white"/>
              </w:rPr>
              <w:t>я у базовому сезоні відбору подаються замовниками та розглядаються оператором газосховища відповідно до положень пункту 5 цього розділу.</w:t>
            </w:r>
          </w:p>
        </w:tc>
        <w:tc>
          <w:tcPr>
            <w:tcW w:w="5812"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 “Укртрансгаз”</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highlight w:val="white"/>
              </w:rPr>
              <w:t xml:space="preserve"> Заявка на розподіл потужності закачування на місяць, подана замовником відповідно до вимог цього Кодексу є безвідкличною пропозицією  щодо придбання послуг зберігання (закачування, відбору) природного газу.</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газосховища розглядає одну заявку замов</w:t>
            </w:r>
            <w:r>
              <w:rPr>
                <w:rFonts w:ascii="Times New Roman" w:eastAsia="Times New Roman" w:hAnsi="Times New Roman" w:cs="Times New Roman"/>
                <w:sz w:val="24"/>
                <w:szCs w:val="24"/>
              </w:rPr>
              <w:t xml:space="preserve">ника на розподіл потужності. Якщо таким замовником було подано декілька заявок на </w:t>
            </w:r>
            <w:r>
              <w:rPr>
                <w:rFonts w:ascii="Times New Roman" w:eastAsia="Times New Roman" w:hAnsi="Times New Roman" w:cs="Times New Roman"/>
                <w:b/>
                <w:sz w:val="24"/>
                <w:szCs w:val="24"/>
              </w:rPr>
              <w:t>однаковий період</w:t>
            </w:r>
            <w:r>
              <w:rPr>
                <w:rFonts w:ascii="Times New Roman" w:eastAsia="Times New Roman" w:hAnsi="Times New Roman" w:cs="Times New Roman"/>
                <w:sz w:val="24"/>
                <w:szCs w:val="24"/>
              </w:rPr>
              <w:t xml:space="preserve"> відповідно до вимог цього Кодексу, оператор газосховища приймає до розгляду заявку на розподіл потужності, яка була подана останньою.</w:t>
            </w:r>
          </w:p>
          <w:p w:rsidR="00171F63" w:rsidRDefault="00321F4B">
            <w:pPr>
              <w:spacing w:line="216" w:lineRule="auto"/>
              <w:rPr>
                <w:rFonts w:ascii="Times New Roman" w:eastAsia="Times New Roman" w:hAnsi="Times New Roman" w:cs="Times New Roman"/>
                <w:strike/>
                <w:sz w:val="24"/>
                <w:szCs w:val="24"/>
                <w:highlight w:val="white"/>
              </w:rPr>
            </w:pPr>
            <w:r>
              <w:rPr>
                <w:rFonts w:ascii="Times New Roman" w:eastAsia="Times New Roman" w:hAnsi="Times New Roman" w:cs="Times New Roman"/>
                <w:strike/>
                <w:sz w:val="24"/>
                <w:szCs w:val="24"/>
                <w:highlight w:val="white"/>
              </w:rPr>
              <w:t>Заявки на розподіл поту</w:t>
            </w:r>
            <w:r>
              <w:rPr>
                <w:rFonts w:ascii="Times New Roman" w:eastAsia="Times New Roman" w:hAnsi="Times New Roman" w:cs="Times New Roman"/>
                <w:strike/>
                <w:sz w:val="24"/>
                <w:szCs w:val="24"/>
                <w:highlight w:val="white"/>
              </w:rPr>
              <w:t>жності закачування у базовому сезоні відбору подаються замовниками та розглядаються оператором газосховища відповідно до положень пункту 5 цього розділу.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Пропонуємо конкретизувати положення пункту 4, оскільки </w:t>
            </w: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визначені однакові часов</w:t>
            </w:r>
            <w:r>
              <w:rPr>
                <w:rFonts w:ascii="Times New Roman" w:eastAsia="Times New Roman" w:hAnsi="Times New Roman" w:cs="Times New Roman"/>
                <w:sz w:val="24"/>
                <w:szCs w:val="24"/>
                <w:highlight w:val="white"/>
              </w:rPr>
              <w:t>і рамки для подання заявок на розподіл потужності для різних періодів.</w:t>
            </w:r>
          </w:p>
        </w:tc>
        <w:tc>
          <w:tcPr>
            <w:tcW w:w="4118" w:type="dxa"/>
          </w:tcPr>
          <w:p w:rsidR="00171F63" w:rsidRDefault="00321F4B">
            <w:pPr>
              <w:spacing w:line="216" w:lineRule="auto"/>
              <w:ind w:firstLin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Попередньо приймається</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5. Якщо сумарна потужність закачування на місяць у базовому сезоні закачування, заявлена замовниками, не перевищує вільну потужність закачування, кожний із замовників одержує потужність закачування в обсягах, зазначених у поданій заявці.</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Оператор газосхови</w:t>
            </w:r>
            <w:r>
              <w:rPr>
                <w:rFonts w:ascii="Times New Roman" w:eastAsia="Times New Roman" w:hAnsi="Times New Roman" w:cs="Times New Roman"/>
                <w:b/>
                <w:sz w:val="24"/>
                <w:szCs w:val="24"/>
                <w:highlight w:val="white"/>
              </w:rPr>
              <w:t>ща здійснює розподіл гарантованої потужності у порядку черговості отримання ним заявок на розподіл потужності, поданих замовниками.</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Після розподілу всього обсягу вільної гарантованої потужності, оператор газосховища здійснює розподіл вільної умовно-гарантованої потужності. При цьому якщо </w:t>
            </w:r>
            <w:r>
              <w:rPr>
                <w:rFonts w:ascii="Times New Roman" w:eastAsia="Times New Roman" w:hAnsi="Times New Roman" w:cs="Times New Roman"/>
                <w:b/>
                <w:sz w:val="24"/>
                <w:szCs w:val="24"/>
                <w:highlight w:val="white"/>
              </w:rPr>
              <w:lastRenderedPageBreak/>
              <w:t>після розподілу гарантованої потужності сумарна потужність, заявлена замовниками, не перевищує віль</w:t>
            </w:r>
            <w:r>
              <w:rPr>
                <w:rFonts w:ascii="Times New Roman" w:eastAsia="Times New Roman" w:hAnsi="Times New Roman" w:cs="Times New Roman"/>
                <w:b/>
                <w:sz w:val="24"/>
                <w:szCs w:val="24"/>
                <w:highlight w:val="white"/>
              </w:rPr>
              <w:t>ну умовно-гарантовану потужність газосховища, кожний із замовників одержує заявлений обсяг потужності, зазначений у поданій заявці, яка визначається оператором газосховища як умовно-гарантована потужність.</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Якщо сумарна потужність заявлена замовниками, пере</w:t>
            </w:r>
            <w:r>
              <w:rPr>
                <w:rFonts w:ascii="Times New Roman" w:eastAsia="Times New Roman" w:hAnsi="Times New Roman" w:cs="Times New Roman"/>
                <w:b/>
                <w:sz w:val="24"/>
                <w:szCs w:val="24"/>
                <w:highlight w:val="white"/>
              </w:rPr>
              <w:t>вищує вільну умовно-гарантовану потужність газосховища,</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highlight w:val="white"/>
              </w:rPr>
              <w:t xml:space="preserve">оператор газосховища задовольняє заявки </w:t>
            </w:r>
            <w:proofErr w:type="spellStart"/>
            <w:r>
              <w:rPr>
                <w:rFonts w:ascii="Times New Roman" w:eastAsia="Times New Roman" w:hAnsi="Times New Roman" w:cs="Times New Roman"/>
                <w:b/>
                <w:sz w:val="24"/>
                <w:szCs w:val="24"/>
                <w:highlight w:val="white"/>
              </w:rPr>
              <w:t>пропорційно</w:t>
            </w:r>
            <w:proofErr w:type="spellEnd"/>
            <w:r>
              <w:rPr>
                <w:rFonts w:ascii="Times New Roman" w:eastAsia="Times New Roman" w:hAnsi="Times New Roman" w:cs="Times New Roman"/>
                <w:b/>
                <w:sz w:val="24"/>
                <w:szCs w:val="24"/>
                <w:highlight w:val="white"/>
              </w:rPr>
              <w:t xml:space="preserve"> до заявлених обсягів кожного із замовників з урахуванням мінімального обов’язкового обсягу потужності, та визначає розподілену потужність як умовно-</w:t>
            </w:r>
            <w:r>
              <w:rPr>
                <w:rFonts w:ascii="Times New Roman" w:eastAsia="Times New Roman" w:hAnsi="Times New Roman" w:cs="Times New Roman"/>
                <w:b/>
                <w:sz w:val="24"/>
                <w:szCs w:val="24"/>
                <w:highlight w:val="white"/>
              </w:rPr>
              <w:t>гарантовану. Якщо відповідно до пропорційного розподілу вільної потужності газосховища оператор газосховища має розподілити замовникам обсяг умовно-гарантованої потужності, менший ніж мінімальний обов’язковий обсяг, вказаний у їх заявках, то оператор газос</w:t>
            </w:r>
            <w:r>
              <w:rPr>
                <w:rFonts w:ascii="Times New Roman" w:eastAsia="Times New Roman" w:hAnsi="Times New Roman" w:cs="Times New Roman"/>
                <w:b/>
                <w:sz w:val="24"/>
                <w:szCs w:val="24"/>
                <w:highlight w:val="white"/>
              </w:rPr>
              <w:t xml:space="preserve">ховища відмовляє таким замовникам у розподілі потужності. Умовно-гарантована потужність, яку не було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таким замовникам, розподіляється між іншими замовниками </w:t>
            </w:r>
            <w:proofErr w:type="spellStart"/>
            <w:r>
              <w:rPr>
                <w:rFonts w:ascii="Times New Roman" w:eastAsia="Times New Roman" w:hAnsi="Times New Roman" w:cs="Times New Roman"/>
                <w:b/>
                <w:sz w:val="24"/>
                <w:szCs w:val="24"/>
                <w:highlight w:val="white"/>
              </w:rPr>
              <w:t>пропорційно</w:t>
            </w:r>
            <w:proofErr w:type="spellEnd"/>
            <w:r>
              <w:rPr>
                <w:rFonts w:ascii="Times New Roman" w:eastAsia="Times New Roman" w:hAnsi="Times New Roman" w:cs="Times New Roman"/>
                <w:b/>
                <w:sz w:val="24"/>
                <w:szCs w:val="24"/>
                <w:highlight w:val="white"/>
              </w:rPr>
              <w:t xml:space="preserve"> до їх заявлених обсягів.</w:t>
            </w:r>
          </w:p>
          <w:p w:rsidR="00171F63" w:rsidRDefault="00321F4B">
            <w:pPr>
              <w:spacing w:line="216" w:lineRule="auto"/>
              <w:ind w:firstLine="709"/>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Розподіл потужності закачування на місяць, що вход</w:t>
            </w:r>
            <w:r>
              <w:rPr>
                <w:rFonts w:ascii="Times New Roman" w:eastAsia="Times New Roman" w:hAnsi="Times New Roman" w:cs="Times New Roman"/>
                <w:b/>
                <w:sz w:val="24"/>
                <w:szCs w:val="24"/>
                <w:highlight w:val="white"/>
              </w:rPr>
              <w:t>ить до базового сезону відбору, здійснюється у порядку черговості надходження заявок на розподіл такої потужності, поданих замовниками. Оператор газосховища здійснює розподіл переривчастої потужності закачування на місяць, що входить до базового сезону від</w:t>
            </w:r>
            <w:r>
              <w:rPr>
                <w:rFonts w:ascii="Times New Roman" w:eastAsia="Times New Roman" w:hAnsi="Times New Roman" w:cs="Times New Roman"/>
                <w:b/>
                <w:sz w:val="24"/>
                <w:szCs w:val="24"/>
                <w:highlight w:val="white"/>
              </w:rPr>
              <w:t xml:space="preserve">бору, виключно на розмір потужності відбору, який було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як гарантована та умовно-гарантована потужності у базовий сезон відбору.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tabs>
                <w:tab w:val="left" w:pos="426"/>
              </w:tabs>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6. Оператор газосховища за результатами проведення процедури розподілу потужності закачування на газовий місяць з</w:t>
            </w:r>
            <w:r>
              <w:rPr>
                <w:rFonts w:ascii="Times New Roman" w:eastAsia="Times New Roman" w:hAnsi="Times New Roman" w:cs="Times New Roman"/>
                <w:b/>
                <w:sz w:val="24"/>
                <w:szCs w:val="24"/>
                <w:highlight w:val="white"/>
              </w:rPr>
              <w:t xml:space="preserve">азначає розподілений обсяг та підписує заявку </w:t>
            </w:r>
            <w:r>
              <w:rPr>
                <w:rFonts w:ascii="Times New Roman" w:eastAsia="Times New Roman" w:hAnsi="Times New Roman" w:cs="Times New Roman"/>
                <w:b/>
                <w:sz w:val="24"/>
                <w:szCs w:val="24"/>
                <w:highlight w:val="white"/>
              </w:rPr>
              <w:lastRenderedPageBreak/>
              <w:t>на розподіл потужності або відмовляє в її погодженні замовнику (з повідомленням причини відмови в розподілі потужності) в електронному та/або письмовому вигляді не пізніше наступного робочого дня з дня завершен</w:t>
            </w:r>
            <w:r>
              <w:rPr>
                <w:rFonts w:ascii="Times New Roman" w:eastAsia="Times New Roman" w:hAnsi="Times New Roman" w:cs="Times New Roman"/>
                <w:b/>
                <w:sz w:val="24"/>
                <w:szCs w:val="24"/>
                <w:highlight w:val="white"/>
              </w:rPr>
              <w:t>ня кінцевого терміну подання заявок на розподіл потужності. Зобов’язання щодо оплати послуг зберігання (закачування, відбору) природного газу виникає в момент надходження замовнику результатів процедури розподілу потужності (погодженої заявки на розподіл п</w:t>
            </w:r>
            <w:r>
              <w:rPr>
                <w:rFonts w:ascii="Times New Roman" w:eastAsia="Times New Roman" w:hAnsi="Times New Roman" w:cs="Times New Roman"/>
                <w:b/>
                <w:sz w:val="24"/>
                <w:szCs w:val="24"/>
                <w:highlight w:val="white"/>
              </w:rPr>
              <w:t>отужності) з урахуванням строків попередньої оплати, визначених цим Кодексом та договором зберігання (закачування, відбору) природного газу.</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Оператор газосховища за результатами проведення процедури розподілу потужності закачування на газовий місяць зазначає розподілений </w:t>
            </w:r>
            <w:r>
              <w:rPr>
                <w:rFonts w:ascii="Times New Roman" w:eastAsia="Times New Roman" w:hAnsi="Times New Roman" w:cs="Times New Roman"/>
                <w:sz w:val="24"/>
                <w:szCs w:val="24"/>
              </w:rPr>
              <w:lastRenderedPageBreak/>
              <w:t>обсяг та підписує заявку на розподіл потужності або відмовляє в її погодженні замовнику (з повідомленням причини відмови в</w:t>
            </w:r>
            <w:r>
              <w:rPr>
                <w:rFonts w:ascii="Times New Roman" w:eastAsia="Times New Roman" w:hAnsi="Times New Roman" w:cs="Times New Roman"/>
                <w:sz w:val="24"/>
                <w:szCs w:val="24"/>
              </w:rPr>
              <w:t xml:space="preserve"> розподілі потужності) </w:t>
            </w:r>
            <w:r>
              <w:rPr>
                <w:rFonts w:ascii="Times New Roman" w:eastAsia="Times New Roman" w:hAnsi="Times New Roman" w:cs="Times New Roman"/>
                <w:strike/>
                <w:sz w:val="24"/>
                <w:szCs w:val="24"/>
              </w:rPr>
              <w:t>в електронному та/або письмовому вигляді</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через інформаційну платформу</w:t>
            </w:r>
            <w:r>
              <w:rPr>
                <w:rFonts w:ascii="Times New Roman" w:eastAsia="Times New Roman" w:hAnsi="Times New Roman" w:cs="Times New Roman"/>
                <w:sz w:val="24"/>
                <w:szCs w:val="24"/>
              </w:rPr>
              <w:t xml:space="preserve"> не пізніше наступного робочого дня з дня завершення кінцевого терміну подання заявок на розподіл потужності.</w:t>
            </w:r>
          </w:p>
          <w:p w:rsidR="00171F63" w:rsidRDefault="00321F4B">
            <w:pPr>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Зобов’язання щодо оплати послуг зберігання (закачуванн</w:t>
            </w:r>
            <w:r>
              <w:rPr>
                <w:rFonts w:ascii="Times New Roman" w:eastAsia="Times New Roman" w:hAnsi="Times New Roman" w:cs="Times New Roman"/>
                <w:sz w:val="24"/>
                <w:szCs w:val="24"/>
              </w:rPr>
              <w:t xml:space="preserve">я, відбору) природного газу </w:t>
            </w:r>
            <w:r>
              <w:rPr>
                <w:rFonts w:ascii="Times New Roman" w:eastAsia="Times New Roman" w:hAnsi="Times New Roman" w:cs="Times New Roman"/>
                <w:b/>
                <w:sz w:val="24"/>
                <w:szCs w:val="24"/>
              </w:rPr>
              <w:t>(крім випадків пропорційного задоволення заявок на розподіл потужності відповідно цього Кодексу)</w:t>
            </w:r>
            <w:r>
              <w:rPr>
                <w:rFonts w:ascii="Times New Roman" w:eastAsia="Times New Roman" w:hAnsi="Times New Roman" w:cs="Times New Roman"/>
                <w:sz w:val="24"/>
                <w:szCs w:val="24"/>
              </w:rPr>
              <w:t xml:space="preserve"> виникає у день надходження  замовнику результатів процедури розподілу потужності (погодженої заявки на розподіл потужності) з ураху</w:t>
            </w:r>
            <w:r>
              <w:rPr>
                <w:rFonts w:ascii="Times New Roman" w:eastAsia="Times New Roman" w:hAnsi="Times New Roman" w:cs="Times New Roman"/>
                <w:sz w:val="24"/>
                <w:szCs w:val="24"/>
              </w:rPr>
              <w:t>ванням строків попередньої оплати, визначених цим Кодексом та Типовим договором зберігання (закачування, відбору) природного газу.</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У випадках пропорційного задоволення заявок на розподіл потужності відповідно до цього Кодексу зобов'язання щодо оплати послу</w:t>
            </w:r>
            <w:r>
              <w:rPr>
                <w:rFonts w:ascii="Times New Roman" w:eastAsia="Times New Roman" w:hAnsi="Times New Roman" w:cs="Times New Roman"/>
                <w:b/>
                <w:sz w:val="24"/>
                <w:szCs w:val="24"/>
              </w:rPr>
              <w:t>г зберігання (закачування, відбору) природного газу виникають у день повернення Замовником підписаної  Заявки на розподіл потужності з урахуванням строків попередньої оплати, визначених цим Кодексом та Типовим договором зберігання (закачування, відбору) пр</w:t>
            </w:r>
            <w:r>
              <w:rPr>
                <w:rFonts w:ascii="Times New Roman" w:eastAsia="Times New Roman" w:hAnsi="Times New Roman" w:cs="Times New Roman"/>
                <w:b/>
                <w:sz w:val="24"/>
                <w:szCs w:val="24"/>
              </w:rPr>
              <w:t>иродного газу.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ind w:firstLine="44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Пропонуємо конкретизувати положення, у частині виникнення зобов’язань по оплаті послуг зберігання (закачування, відбору) природного газу, 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передбачені випадки, за яких замовник може не підписати надану оператор</w:t>
            </w:r>
            <w:r>
              <w:rPr>
                <w:rFonts w:ascii="Times New Roman" w:eastAsia="Times New Roman" w:hAnsi="Times New Roman" w:cs="Times New Roman"/>
                <w:sz w:val="24"/>
                <w:szCs w:val="24"/>
              </w:rPr>
              <w:t>ом газосховища підписану Заявку на розподіл потужності.</w:t>
            </w:r>
          </w:p>
        </w:tc>
        <w:tc>
          <w:tcPr>
            <w:tcW w:w="4118" w:type="dxa"/>
          </w:tcPr>
          <w:p w:rsidR="00171F63" w:rsidRDefault="00321F4B" w:rsidP="002D376F">
            <w:pPr>
              <w:ind w:firstLine="442"/>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Попередньо частково приймається з урахуванням пропозицій ГС «Асоціації </w:t>
            </w:r>
            <w:r>
              <w:rPr>
                <w:rFonts w:ascii="Times New Roman" w:eastAsia="Times New Roman" w:hAnsi="Times New Roman" w:cs="Times New Roman"/>
                <w:b/>
                <w:sz w:val="24"/>
                <w:szCs w:val="24"/>
              </w:rPr>
              <w:lastRenderedPageBreak/>
              <w:t>постачальників енергоресурсів» у редакції:</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6. Оператор газосховища за результатами проведення процедури розподілу потужності закачування на газовий місяць зазначає розподілений обсяг та підписує заявку на розподіл потужності або відмовляє в її погодженні замовнику (з повідомленням причини відмови в</w:t>
            </w:r>
            <w:r>
              <w:rPr>
                <w:rFonts w:ascii="Times New Roman" w:eastAsia="Times New Roman" w:hAnsi="Times New Roman" w:cs="Times New Roman"/>
                <w:sz w:val="24"/>
                <w:szCs w:val="24"/>
              </w:rPr>
              <w:t xml:space="preserve"> розподілі потужності, </w:t>
            </w:r>
            <w:r>
              <w:rPr>
                <w:rFonts w:ascii="Times New Roman" w:eastAsia="Times New Roman" w:hAnsi="Times New Roman" w:cs="Times New Roman"/>
                <w:i/>
                <w:sz w:val="24"/>
                <w:szCs w:val="24"/>
                <w:highlight w:val="white"/>
              </w:rPr>
              <w:t>підписаним кваліфікованим електронним підписом уповноваженої особи</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 xml:space="preserve">в </w:t>
            </w:r>
            <w:r>
              <w:rPr>
                <w:rFonts w:ascii="Times New Roman" w:eastAsia="Times New Roman" w:hAnsi="Times New Roman" w:cs="Times New Roman"/>
                <w:i/>
                <w:strike/>
                <w:sz w:val="24"/>
                <w:szCs w:val="24"/>
              </w:rPr>
              <w:t>електронному та/або письмовому вигляді</w:t>
            </w:r>
            <w:r>
              <w:rPr>
                <w:rFonts w:ascii="Times New Roman" w:eastAsia="Times New Roman" w:hAnsi="Times New Roman" w:cs="Times New Roman"/>
                <w:i/>
                <w:sz w:val="24"/>
                <w:szCs w:val="24"/>
              </w:rPr>
              <w:t xml:space="preserve"> через інформаційну платформу</w:t>
            </w:r>
            <w:r>
              <w:rPr>
                <w:rFonts w:ascii="Times New Roman" w:eastAsia="Times New Roman" w:hAnsi="Times New Roman" w:cs="Times New Roman"/>
                <w:sz w:val="24"/>
                <w:szCs w:val="24"/>
              </w:rPr>
              <w:t xml:space="preserve"> не пізніше наступного робочого дня з дня завершення кінцевого терміну подання заявок на розподі</w:t>
            </w:r>
            <w:r>
              <w:rPr>
                <w:rFonts w:ascii="Times New Roman" w:eastAsia="Times New Roman" w:hAnsi="Times New Roman" w:cs="Times New Roman"/>
                <w:sz w:val="24"/>
                <w:szCs w:val="24"/>
              </w:rPr>
              <w:t>л потужності.</w:t>
            </w:r>
          </w:p>
          <w:p w:rsidR="00171F63" w:rsidRDefault="00321F4B">
            <w:pPr>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Зобов’язання щодо оплати послуг зберігання (закачування, відбору) природного газу </w:t>
            </w:r>
            <w:r>
              <w:rPr>
                <w:rFonts w:ascii="Times New Roman" w:eastAsia="Times New Roman" w:hAnsi="Times New Roman" w:cs="Times New Roman"/>
                <w:i/>
                <w:sz w:val="24"/>
                <w:szCs w:val="24"/>
              </w:rPr>
              <w:t xml:space="preserve">(крім випадків пропорційного задоволення заявок на розподіл потужності відповідно цього Кодексу) </w:t>
            </w:r>
            <w:r>
              <w:rPr>
                <w:rFonts w:ascii="Times New Roman" w:eastAsia="Times New Roman" w:hAnsi="Times New Roman" w:cs="Times New Roman"/>
                <w:sz w:val="24"/>
                <w:szCs w:val="24"/>
              </w:rPr>
              <w:t>виникає у день надходження  замовнику результатів процедури роз</w:t>
            </w:r>
            <w:r>
              <w:rPr>
                <w:rFonts w:ascii="Times New Roman" w:eastAsia="Times New Roman" w:hAnsi="Times New Roman" w:cs="Times New Roman"/>
                <w:sz w:val="24"/>
                <w:szCs w:val="24"/>
              </w:rPr>
              <w:t>поділу потужності (погодженої заявки на розподіл потужності) з урахуванням строків попередньої оплати, визначених цим Кодексом та Типовим договором зберігання (закачування, відбору) природного газу.</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У випадках пропорційного задоволення заявок на розподіл п</w:t>
            </w:r>
            <w:r>
              <w:rPr>
                <w:rFonts w:ascii="Times New Roman" w:eastAsia="Times New Roman" w:hAnsi="Times New Roman" w:cs="Times New Roman"/>
                <w:i/>
                <w:sz w:val="24"/>
                <w:szCs w:val="24"/>
              </w:rPr>
              <w:t xml:space="preserve">отужності відповідно до цього Кодексу зобов'язання щодо оплати послуг зберігання (закачування, відбору) природного газу виникають у день повернення Замовником підписаної  Заявки на розподіл </w:t>
            </w:r>
            <w:r>
              <w:rPr>
                <w:rFonts w:ascii="Times New Roman" w:eastAsia="Times New Roman" w:hAnsi="Times New Roman" w:cs="Times New Roman"/>
                <w:i/>
                <w:sz w:val="24"/>
                <w:szCs w:val="24"/>
              </w:rPr>
              <w:lastRenderedPageBreak/>
              <w:t>потужності з урахуванням строків попередньої оплати, визначених ци</w:t>
            </w:r>
            <w:r>
              <w:rPr>
                <w:rFonts w:ascii="Times New Roman" w:eastAsia="Times New Roman" w:hAnsi="Times New Roman" w:cs="Times New Roman"/>
                <w:i/>
                <w:sz w:val="24"/>
                <w:szCs w:val="24"/>
              </w:rPr>
              <w:t>м Кодексом та Типовим договором зберігання (закачування, відбору) природного газу.</w:t>
            </w:r>
            <w:r>
              <w:rPr>
                <w:rFonts w:ascii="Times New Roman" w:eastAsia="Times New Roman" w:hAnsi="Times New Roman" w:cs="Times New Roman"/>
                <w:b/>
                <w:sz w:val="24"/>
                <w:szCs w:val="24"/>
              </w:rPr>
              <w:t>”</w:t>
            </w: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lastRenderedPageBreak/>
              <w:t xml:space="preserve">5. Розподіл </w:t>
            </w:r>
            <w:r>
              <w:rPr>
                <w:rFonts w:ascii="Times New Roman" w:eastAsia="Times New Roman" w:hAnsi="Times New Roman" w:cs="Times New Roman"/>
                <w:b/>
                <w:strike/>
                <w:sz w:val="24"/>
                <w:szCs w:val="24"/>
                <w:highlight w:val="white"/>
              </w:rPr>
              <w:t xml:space="preserve">індивідуальної </w:t>
            </w:r>
            <w:r>
              <w:rPr>
                <w:rFonts w:ascii="Times New Roman" w:eastAsia="Times New Roman" w:hAnsi="Times New Roman" w:cs="Times New Roman"/>
                <w:b/>
                <w:sz w:val="24"/>
                <w:szCs w:val="24"/>
                <w:highlight w:val="white"/>
              </w:rPr>
              <w:t>потужності відбору на місяць</w:t>
            </w:r>
          </w:p>
        </w:tc>
        <w:tc>
          <w:tcPr>
            <w:tcW w:w="5812" w:type="dxa"/>
          </w:tcPr>
          <w:p w:rsidR="00171F63" w:rsidRDefault="00171F63">
            <w:pPr>
              <w:spacing w:line="216" w:lineRule="auto"/>
              <w:jc w:val="center"/>
              <w:rPr>
                <w:rFonts w:ascii="Times New Roman" w:eastAsia="Times New Roman" w:hAnsi="Times New Roman" w:cs="Times New Roman"/>
                <w:b/>
                <w:i/>
                <w:sz w:val="24"/>
                <w:szCs w:val="24"/>
              </w:rPr>
            </w:pPr>
          </w:p>
        </w:tc>
        <w:tc>
          <w:tcPr>
            <w:tcW w:w="4118" w:type="dxa"/>
          </w:tcPr>
          <w:p w:rsidR="00171F63" w:rsidRDefault="00171F63">
            <w:pPr>
              <w:spacing w:line="216" w:lineRule="auto"/>
              <w:jc w:val="center"/>
              <w:rPr>
                <w:rFonts w:ascii="Times New Roman" w:eastAsia="Times New Roman" w:hAnsi="Times New Roman" w:cs="Times New Roman"/>
                <w:b/>
                <w:i/>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 Заявка на розподіл потужності відбору на місяць може подаватися щомісяця на період від одного газового місяця та до кінця відповідного року зберігання.</w:t>
            </w:r>
          </w:p>
        </w:tc>
        <w:tc>
          <w:tcPr>
            <w:tcW w:w="5812" w:type="dxa"/>
          </w:tcPr>
          <w:p w:rsidR="00171F63" w:rsidRDefault="00171F63">
            <w:pPr>
              <w:spacing w:line="216" w:lineRule="auto"/>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2. Оператор газосховища за 5 робочих днів до першого понеділка поточного місяця розраховує вільну </w:t>
            </w:r>
            <w:r>
              <w:rPr>
                <w:rFonts w:ascii="Times New Roman" w:eastAsia="Times New Roman" w:hAnsi="Times New Roman" w:cs="Times New Roman"/>
                <w:b/>
                <w:sz w:val="24"/>
                <w:szCs w:val="24"/>
                <w:highlight w:val="white"/>
              </w:rPr>
              <w:t xml:space="preserve">потужність відбору (окремо в розрізі гарантованої та умовно-гарантованої), яка буде предметом процедури розподілу протягом наступних газових місяців до кінця року зберігання, та доводить її до відома замовників за допомогою офіційного </w:t>
            </w:r>
            <w:proofErr w:type="spellStart"/>
            <w:r>
              <w:rPr>
                <w:rFonts w:ascii="Times New Roman" w:eastAsia="Times New Roman" w:hAnsi="Times New Roman" w:cs="Times New Roman"/>
                <w:b/>
                <w:sz w:val="24"/>
                <w:szCs w:val="24"/>
                <w:highlight w:val="white"/>
              </w:rPr>
              <w:t>вебсайту</w:t>
            </w:r>
            <w:proofErr w:type="spellEnd"/>
            <w:r>
              <w:rPr>
                <w:rFonts w:ascii="Times New Roman" w:eastAsia="Times New Roman" w:hAnsi="Times New Roman" w:cs="Times New Roman"/>
                <w:b/>
                <w:sz w:val="24"/>
                <w:szCs w:val="24"/>
                <w:highlight w:val="white"/>
              </w:rPr>
              <w:t xml:space="preserve"> та інформаці</w:t>
            </w:r>
            <w:r>
              <w:rPr>
                <w:rFonts w:ascii="Times New Roman" w:eastAsia="Times New Roman" w:hAnsi="Times New Roman" w:cs="Times New Roman"/>
                <w:b/>
                <w:sz w:val="24"/>
                <w:szCs w:val="24"/>
                <w:highlight w:val="white"/>
              </w:rPr>
              <w:t>йної платформи.</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Інформація щодо вільної потужності газосховища, яка може бути розподілена як переривчаста потужність (потужність відбору у місяці, що входить до базового сезону закачування), оператором газосховища до початку процедури прийняття заявок не п</w:t>
            </w:r>
            <w:r>
              <w:rPr>
                <w:rFonts w:ascii="Times New Roman" w:eastAsia="Times New Roman" w:hAnsi="Times New Roman" w:cs="Times New Roman"/>
                <w:b/>
                <w:sz w:val="24"/>
                <w:szCs w:val="24"/>
                <w:highlight w:val="white"/>
              </w:rPr>
              <w:t>овідомляється.</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«Київські енергетичні послуги»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 Оператор газосховища за 5 робочих днів до першого </w:t>
            </w:r>
            <w:r>
              <w:rPr>
                <w:rFonts w:ascii="Times New Roman" w:eastAsia="Times New Roman" w:hAnsi="Times New Roman" w:cs="Times New Roman"/>
                <w:b/>
                <w:sz w:val="24"/>
                <w:szCs w:val="24"/>
                <w:highlight w:val="white"/>
              </w:rPr>
              <w:t xml:space="preserve">числа кожного </w:t>
            </w:r>
            <w:r>
              <w:rPr>
                <w:rFonts w:ascii="Times New Roman" w:eastAsia="Times New Roman" w:hAnsi="Times New Roman" w:cs="Times New Roman"/>
                <w:sz w:val="24"/>
                <w:szCs w:val="24"/>
                <w:highlight w:val="white"/>
              </w:rPr>
              <w:t xml:space="preserve">місяця розраховує вільну потужність відбору (окремо в розрізі гарантованої та умовно-гарантованої), яка буде предметом процедури розподілу </w:t>
            </w:r>
            <w:r>
              <w:rPr>
                <w:rFonts w:ascii="Times New Roman" w:eastAsia="Times New Roman" w:hAnsi="Times New Roman" w:cs="Times New Roman"/>
                <w:sz w:val="24"/>
                <w:szCs w:val="24"/>
                <w:highlight w:val="white"/>
              </w:rPr>
              <w:t xml:space="preserve">протягом наступних газових місяців до кінця року зберігання, та доводить її до відома замовників за допомогою офіційного </w:t>
            </w:r>
            <w:proofErr w:type="spellStart"/>
            <w:r>
              <w:rPr>
                <w:rFonts w:ascii="Times New Roman" w:eastAsia="Times New Roman" w:hAnsi="Times New Roman" w:cs="Times New Roman"/>
                <w:sz w:val="24"/>
                <w:szCs w:val="24"/>
                <w:highlight w:val="white"/>
              </w:rPr>
              <w:t>вебсайту</w:t>
            </w:r>
            <w:proofErr w:type="spellEnd"/>
            <w:r>
              <w:rPr>
                <w:rFonts w:ascii="Times New Roman" w:eastAsia="Times New Roman" w:hAnsi="Times New Roman" w:cs="Times New Roman"/>
                <w:sz w:val="24"/>
                <w:szCs w:val="24"/>
                <w:highlight w:val="white"/>
              </w:rPr>
              <w:t xml:space="preserve"> та інформаційної платформи.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Інформація щодо вільної потужності газосховища, яка може бути розподілена як переривчаста потужніс</w:t>
            </w:r>
            <w:r>
              <w:rPr>
                <w:rFonts w:ascii="Times New Roman" w:eastAsia="Times New Roman" w:hAnsi="Times New Roman" w:cs="Times New Roman"/>
                <w:sz w:val="24"/>
                <w:szCs w:val="24"/>
                <w:highlight w:val="white"/>
              </w:rPr>
              <w:t>ть (потужність відбору у місяці, що входить до базового сезону закачування), оператором газосховища до початку процедури прийняття заявок не повідомляється.</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Пропонуємо більш зручний і зрозумілий підхід, оскільки прив’язка до понеділка не зроз</w:t>
            </w:r>
            <w:r>
              <w:rPr>
                <w:rFonts w:ascii="Times New Roman" w:eastAsia="Times New Roman" w:hAnsi="Times New Roman" w:cs="Times New Roman"/>
                <w:sz w:val="24"/>
                <w:szCs w:val="24"/>
              </w:rPr>
              <w:t>уміла.</w:t>
            </w:r>
          </w:p>
        </w:tc>
        <w:tc>
          <w:tcPr>
            <w:tcW w:w="4118" w:type="dxa"/>
          </w:tcPr>
          <w:p w:rsidR="00171F63" w:rsidRDefault="00321F4B">
            <w:pPr>
              <w:spacing w:line="216" w:lineRule="auto"/>
              <w:ind w:firstLine="44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Проектом передбачається, що за 5 робочих днів до початку процедури розподілу потужності оператор газосховища інформує замовників про вільну потужність, яка пропонуватиметься для розподілу.</w:t>
            </w:r>
          </w:p>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2. </w:t>
            </w:r>
            <w:r>
              <w:rPr>
                <w:rFonts w:ascii="Times New Roman" w:eastAsia="Times New Roman" w:hAnsi="Times New Roman" w:cs="Times New Roman"/>
                <w:sz w:val="24"/>
                <w:szCs w:val="24"/>
                <w:highlight w:val="white"/>
              </w:rPr>
              <w:t>Оператор газосховища за 5 робочих днів до першого понеділка поточного місяця розраховує вільну потужність відбору , яка буде предметом процедури розподілу протягом наступних газових місяців до кінця року зберігання, та доводить її до відома замовників з</w:t>
            </w:r>
            <w:r>
              <w:rPr>
                <w:rFonts w:ascii="Times New Roman" w:eastAsia="Times New Roman" w:hAnsi="Times New Roman" w:cs="Times New Roman"/>
                <w:sz w:val="24"/>
                <w:szCs w:val="24"/>
                <w:highlight w:val="white"/>
              </w:rPr>
              <w:t xml:space="preserve">а допомогою офіційного </w:t>
            </w:r>
            <w:proofErr w:type="spellStart"/>
            <w:r>
              <w:rPr>
                <w:rFonts w:ascii="Times New Roman" w:eastAsia="Times New Roman" w:hAnsi="Times New Roman" w:cs="Times New Roman"/>
                <w:sz w:val="24"/>
                <w:szCs w:val="24"/>
                <w:highlight w:val="white"/>
              </w:rPr>
              <w:t>вебсайту</w:t>
            </w:r>
            <w:proofErr w:type="spellEnd"/>
            <w:r>
              <w:rPr>
                <w:rFonts w:ascii="Times New Roman" w:eastAsia="Times New Roman" w:hAnsi="Times New Roman" w:cs="Times New Roman"/>
                <w:sz w:val="24"/>
                <w:szCs w:val="24"/>
                <w:highlight w:val="white"/>
              </w:rPr>
              <w:t xml:space="preserve"> та інформаційної платформи.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Інформація щодо вільної потужності газосховища, яка може бути розподілена як переривчаста потужність (потужність відбору у місяці, що входить до базового сезону закачування), оператором </w:t>
            </w:r>
            <w:r>
              <w:rPr>
                <w:rFonts w:ascii="Times New Roman" w:eastAsia="Times New Roman" w:hAnsi="Times New Roman" w:cs="Times New Roman"/>
                <w:sz w:val="24"/>
                <w:szCs w:val="24"/>
                <w:highlight w:val="white"/>
              </w:rPr>
              <w:lastRenderedPageBreak/>
              <w:t>газосховищ</w:t>
            </w:r>
            <w:r>
              <w:rPr>
                <w:rFonts w:ascii="Times New Roman" w:eastAsia="Times New Roman" w:hAnsi="Times New Roman" w:cs="Times New Roman"/>
                <w:sz w:val="24"/>
                <w:szCs w:val="24"/>
                <w:highlight w:val="white"/>
              </w:rPr>
              <w:t>а до початку процедури прийняття заявок не повідомляється.</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w:t>
            </w:r>
            <w:r>
              <w:rPr>
                <w:rFonts w:ascii="Times New Roman" w:eastAsia="Times New Roman" w:hAnsi="Times New Roman" w:cs="Times New Roman"/>
                <w:sz w:val="24"/>
                <w:szCs w:val="24"/>
              </w:rPr>
              <w:t xml:space="preserve">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2. Оператор </w:t>
            </w:r>
            <w:r>
              <w:rPr>
                <w:rFonts w:ascii="Times New Roman" w:eastAsia="Times New Roman" w:hAnsi="Times New Roman" w:cs="Times New Roman"/>
                <w:sz w:val="24"/>
                <w:szCs w:val="24"/>
                <w:highlight w:val="white"/>
              </w:rPr>
              <w:t xml:space="preserve">газосховища за 5 робочих днів до першого понеділка поточного місяця розраховує вільну потужність відбору , яка буде предметом процедури розподілу протягом наступних газових місяців до кінця року зберігання, та доводить її до відома замовників за допомогою </w:t>
            </w:r>
            <w:r>
              <w:rPr>
                <w:rFonts w:ascii="Times New Roman" w:eastAsia="Times New Roman" w:hAnsi="Times New Roman" w:cs="Times New Roman"/>
                <w:sz w:val="24"/>
                <w:szCs w:val="24"/>
                <w:highlight w:val="white"/>
              </w:rPr>
              <w:t xml:space="preserve">офіційного </w:t>
            </w:r>
            <w:proofErr w:type="spellStart"/>
            <w:r>
              <w:rPr>
                <w:rFonts w:ascii="Times New Roman" w:eastAsia="Times New Roman" w:hAnsi="Times New Roman" w:cs="Times New Roman"/>
                <w:sz w:val="24"/>
                <w:szCs w:val="24"/>
                <w:highlight w:val="white"/>
              </w:rPr>
              <w:t>вебсайту</w:t>
            </w:r>
            <w:proofErr w:type="spellEnd"/>
            <w:r>
              <w:rPr>
                <w:rFonts w:ascii="Times New Roman" w:eastAsia="Times New Roman" w:hAnsi="Times New Roman" w:cs="Times New Roman"/>
                <w:sz w:val="24"/>
                <w:szCs w:val="24"/>
                <w:highlight w:val="white"/>
              </w:rPr>
              <w:t xml:space="preserve"> та інформаційної платформи.</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Інформація щодо вільної потужності газосховища, яка може бути розподілена як переривчаста потужність (потужність відбору у місяці, що входить до базового сезону закачування), оператором газосховища до початку</w:t>
            </w:r>
            <w:r>
              <w:rPr>
                <w:rFonts w:ascii="Times New Roman" w:eastAsia="Times New Roman" w:hAnsi="Times New Roman" w:cs="Times New Roman"/>
                <w:sz w:val="24"/>
                <w:szCs w:val="24"/>
                <w:highlight w:val="white"/>
              </w:rPr>
              <w:t xml:space="preserve"> процедури прийняття заявок не повідомляється.</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w:t>
            </w:r>
            <w:r>
              <w:rPr>
                <w:rFonts w:ascii="Times New Roman" w:eastAsia="Times New Roman" w:hAnsi="Times New Roman" w:cs="Times New Roman"/>
                <w:sz w:val="24"/>
                <w:szCs w:val="24"/>
              </w:rPr>
              <w:t xml:space="preserve">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3. Заявки на розподіл потужності відбору на місяць подаються в робочі дні в період з першого до трет</w:t>
            </w:r>
            <w:r>
              <w:rPr>
                <w:rFonts w:ascii="Times New Roman" w:eastAsia="Times New Roman" w:hAnsi="Times New Roman" w:cs="Times New Roman"/>
                <w:b/>
                <w:sz w:val="24"/>
                <w:szCs w:val="24"/>
                <w:highlight w:val="white"/>
              </w:rPr>
              <w:t xml:space="preserve">ього понеділка місяця, який передує місяцям, на які розподіляється потужність. Заявки на розподіл потужності </w:t>
            </w:r>
            <w:r>
              <w:rPr>
                <w:rFonts w:ascii="Times New Roman" w:eastAsia="Times New Roman" w:hAnsi="Times New Roman" w:cs="Times New Roman"/>
                <w:b/>
                <w:sz w:val="24"/>
                <w:szCs w:val="24"/>
                <w:highlight w:val="white"/>
              </w:rPr>
              <w:lastRenderedPageBreak/>
              <w:t>відбору на місяць, подані раніше або пізніше вказаних строків, залишаються без розгляду.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4. Заявка на розподіл потужності відбору на місяць, подана замовником відповідно до вимог цього Кодексу, є безвідкличною пропозицією щодо придбання послуг зберігання (закачування, відбору) природного газу.</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Оператор газосховища розглядає одну заявку замовни</w:t>
            </w:r>
            <w:r>
              <w:rPr>
                <w:rFonts w:ascii="Times New Roman" w:eastAsia="Times New Roman" w:hAnsi="Times New Roman" w:cs="Times New Roman"/>
                <w:b/>
                <w:sz w:val="24"/>
                <w:szCs w:val="24"/>
                <w:highlight w:val="white"/>
              </w:rPr>
              <w:t>ка на розподіл потужності. Якщо таким замовником було подано декілька заявок відповідно до вимог цього Кодексу, оператор газосховища приймає до розгляду заявку на розподіл потужності, яка була подана останньою.</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Заявки на розподіл потужності відбору у базовому сезоні закачування подаються замовниками та розглядаються оператором газосховища відповідно до положень глави 4 цього розділу.</w:t>
            </w:r>
          </w:p>
        </w:tc>
        <w:tc>
          <w:tcPr>
            <w:tcW w:w="5812" w:type="dxa"/>
          </w:tcPr>
          <w:p w:rsidR="00171F63" w:rsidRDefault="00321F4B">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highlight w:val="white"/>
              </w:rPr>
              <w:t>Заявка на розподіл потужності відбору на місяць, подана замо</w:t>
            </w:r>
            <w:r>
              <w:rPr>
                <w:rFonts w:ascii="Times New Roman" w:eastAsia="Times New Roman" w:hAnsi="Times New Roman" w:cs="Times New Roman"/>
                <w:sz w:val="24"/>
                <w:szCs w:val="24"/>
                <w:highlight w:val="white"/>
              </w:rPr>
              <w:t>вником відповідно до вимог цього Кодексу, є безвідкличною пропозицією щодо придбання послуг зберігання (закачування, відбору) природного газу.</w:t>
            </w:r>
          </w:p>
          <w:p w:rsidR="00171F63" w:rsidRDefault="00321F4B">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газосховища розглядає одну заявку замовника на розподіл потужності. Якщо таким замовником було подано де</w:t>
            </w:r>
            <w:r>
              <w:rPr>
                <w:rFonts w:ascii="Times New Roman" w:eastAsia="Times New Roman" w:hAnsi="Times New Roman" w:cs="Times New Roman"/>
                <w:sz w:val="24"/>
                <w:szCs w:val="24"/>
              </w:rPr>
              <w:t xml:space="preserve">кілька заявок на </w:t>
            </w:r>
            <w:r>
              <w:rPr>
                <w:rFonts w:ascii="Times New Roman" w:eastAsia="Times New Roman" w:hAnsi="Times New Roman" w:cs="Times New Roman"/>
                <w:b/>
                <w:sz w:val="24"/>
                <w:szCs w:val="24"/>
              </w:rPr>
              <w:t>однаковий період</w:t>
            </w:r>
            <w:r>
              <w:rPr>
                <w:rFonts w:ascii="Times New Roman" w:eastAsia="Times New Roman" w:hAnsi="Times New Roman" w:cs="Times New Roman"/>
                <w:sz w:val="24"/>
                <w:szCs w:val="24"/>
              </w:rPr>
              <w:t xml:space="preserve"> відповідно до вимог цього Кодексу, оператор газосховища приймає до розгляду заявку на розподіл потужності, яка була подана останньою.</w:t>
            </w:r>
          </w:p>
          <w:p w:rsidR="00171F63" w:rsidRDefault="00321F4B">
            <w:pPr>
              <w:rPr>
                <w:rFonts w:ascii="Times New Roman" w:eastAsia="Times New Roman" w:hAnsi="Times New Roman" w:cs="Times New Roman"/>
                <w:strike/>
                <w:sz w:val="24"/>
                <w:szCs w:val="24"/>
                <w:highlight w:val="white"/>
              </w:rPr>
            </w:pPr>
            <w:r>
              <w:rPr>
                <w:rFonts w:ascii="Times New Roman" w:eastAsia="Times New Roman" w:hAnsi="Times New Roman" w:cs="Times New Roman"/>
                <w:strike/>
                <w:sz w:val="24"/>
                <w:szCs w:val="24"/>
                <w:highlight w:val="white"/>
              </w:rPr>
              <w:t>Заявки на розподіл потужності відбору у базовому сезоні закачування подаються замовникам</w:t>
            </w:r>
            <w:r>
              <w:rPr>
                <w:rFonts w:ascii="Times New Roman" w:eastAsia="Times New Roman" w:hAnsi="Times New Roman" w:cs="Times New Roman"/>
                <w:strike/>
                <w:sz w:val="24"/>
                <w:szCs w:val="24"/>
                <w:highlight w:val="white"/>
              </w:rPr>
              <w:t>и та розглядаються оператором газосховища відповідно до положень глави 4 цього розділу.</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ind w:firstLine="440"/>
              <w:rPr>
                <w:rFonts w:ascii="Times New Roman" w:eastAsia="Times New Roman" w:hAnsi="Times New Roman" w:cs="Times New Roman"/>
                <w:b/>
                <w:sz w:val="24"/>
                <w:szCs w:val="24"/>
                <w:highlight w:val="white"/>
                <w:u w:val="single"/>
              </w:rPr>
            </w:pPr>
            <w:r>
              <w:rPr>
                <w:rFonts w:ascii="Times New Roman" w:eastAsia="Times New Roman" w:hAnsi="Times New Roman" w:cs="Times New Roman"/>
                <w:sz w:val="24"/>
                <w:szCs w:val="24"/>
                <w:highlight w:val="white"/>
              </w:rPr>
              <w:t xml:space="preserve">Пропонуємо конкретизувати положення пункту 4, оскільки </w:t>
            </w: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визначені однакові часові рамки для подання заявок на розподіл потужності для різних періодів.</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p w:rsidR="00171F63" w:rsidRDefault="00171F63">
            <w:pPr>
              <w:spacing w:line="216" w:lineRule="auto"/>
              <w:jc w:val="center"/>
              <w:rPr>
                <w:rFonts w:ascii="Times New Roman" w:eastAsia="Times New Roman" w:hAnsi="Times New Roman" w:cs="Times New Roman"/>
                <w:b/>
                <w:sz w:val="24"/>
                <w:szCs w:val="24"/>
                <w:highlight w:val="magenta"/>
              </w:rPr>
            </w:pPr>
          </w:p>
        </w:tc>
      </w:tr>
      <w:tr w:rsidR="00171F63">
        <w:trPr>
          <w:gridAfter w:val="1"/>
          <w:wAfter w:w="23" w:type="dxa"/>
          <w:trHeight w:val="240"/>
        </w:trPr>
        <w:tc>
          <w:tcPr>
            <w:tcW w:w="5387" w:type="dxa"/>
            <w:vMerge w:val="restart"/>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5. Якщо сумарна потужність відбору на місяць у базовому сезоні закачування, заявлена замовниками, не перевищує вільну потужність відбору, кожний із замовників одержує потужність відбору в обсягах, зазначених у поданій заявці.</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Оператор газосховища здійснює </w:t>
            </w:r>
            <w:r>
              <w:rPr>
                <w:rFonts w:ascii="Times New Roman" w:eastAsia="Times New Roman" w:hAnsi="Times New Roman" w:cs="Times New Roman"/>
                <w:b/>
                <w:sz w:val="24"/>
                <w:szCs w:val="24"/>
                <w:highlight w:val="white"/>
              </w:rPr>
              <w:t>розподіл гарантованої потужності у порядку черговості отримання ним заявок на розподіл потужності, поданих замовниками.</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Після розподілу всього обсягу вільної гарантованої потужності, оператор газосховища здійснює розподіл вільної умовно-гарантованої потужн</w:t>
            </w:r>
            <w:r>
              <w:rPr>
                <w:rFonts w:ascii="Times New Roman" w:eastAsia="Times New Roman" w:hAnsi="Times New Roman" w:cs="Times New Roman"/>
                <w:b/>
                <w:sz w:val="24"/>
                <w:szCs w:val="24"/>
                <w:highlight w:val="white"/>
              </w:rPr>
              <w:t xml:space="preserve">ості. При цьому якщо після розподілу гарантованої потужності сумарна потужність, заявлена замовниками, не перевищує вільну умовно-гарантовану </w:t>
            </w:r>
            <w:r>
              <w:rPr>
                <w:rFonts w:ascii="Times New Roman" w:eastAsia="Times New Roman" w:hAnsi="Times New Roman" w:cs="Times New Roman"/>
                <w:b/>
                <w:sz w:val="24"/>
                <w:szCs w:val="24"/>
                <w:highlight w:val="white"/>
              </w:rPr>
              <w:lastRenderedPageBreak/>
              <w:t xml:space="preserve">потужність газосховища, кожний із замовників одержує заявлений обсяг потужності, зазначений у поданій заявці, яка </w:t>
            </w:r>
            <w:r>
              <w:rPr>
                <w:rFonts w:ascii="Times New Roman" w:eastAsia="Times New Roman" w:hAnsi="Times New Roman" w:cs="Times New Roman"/>
                <w:b/>
                <w:sz w:val="24"/>
                <w:szCs w:val="24"/>
                <w:highlight w:val="white"/>
              </w:rPr>
              <w:t>визначається оператором газосховища як умовно-гарантована потужність.</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Якщо сумарна потужність заявлена замовниками, перевищує вільну умовно-гарантовану потужність газосховища,</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highlight w:val="white"/>
              </w:rPr>
              <w:t xml:space="preserve">оператор газосховища задовольняє заявки </w:t>
            </w:r>
            <w:proofErr w:type="spellStart"/>
            <w:r>
              <w:rPr>
                <w:rFonts w:ascii="Times New Roman" w:eastAsia="Times New Roman" w:hAnsi="Times New Roman" w:cs="Times New Roman"/>
                <w:b/>
                <w:sz w:val="24"/>
                <w:szCs w:val="24"/>
                <w:highlight w:val="white"/>
              </w:rPr>
              <w:t>пропорційно</w:t>
            </w:r>
            <w:proofErr w:type="spellEnd"/>
            <w:r>
              <w:rPr>
                <w:rFonts w:ascii="Times New Roman" w:eastAsia="Times New Roman" w:hAnsi="Times New Roman" w:cs="Times New Roman"/>
                <w:b/>
                <w:sz w:val="24"/>
                <w:szCs w:val="24"/>
                <w:highlight w:val="white"/>
              </w:rPr>
              <w:t xml:space="preserve"> до заявлених обсягів кожного</w:t>
            </w:r>
            <w:r>
              <w:rPr>
                <w:rFonts w:ascii="Times New Roman" w:eastAsia="Times New Roman" w:hAnsi="Times New Roman" w:cs="Times New Roman"/>
                <w:b/>
                <w:sz w:val="24"/>
                <w:szCs w:val="24"/>
                <w:highlight w:val="white"/>
              </w:rPr>
              <w:t xml:space="preserve"> із замовників з урахуванням мінімального обов’язкового обсягу потужності, та визначає розподілену потужність як умовно-гарантовану. Якщо відповідно до пропорційного розподілу вільної потужності газосховища оператор газосховища має розподілити замовникам о</w:t>
            </w:r>
            <w:r>
              <w:rPr>
                <w:rFonts w:ascii="Times New Roman" w:eastAsia="Times New Roman" w:hAnsi="Times New Roman" w:cs="Times New Roman"/>
                <w:b/>
                <w:sz w:val="24"/>
                <w:szCs w:val="24"/>
                <w:highlight w:val="white"/>
              </w:rPr>
              <w:t xml:space="preserve">бсяг умовно-гарантованої потужності, менший ніж мінімальний обов’язковий обсяг, вказаний у їх заявках, то оператор газосховища відмовляє таким замовникам у розподілі потужності. Умовно-гарантована потужність, яку не було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таким замовникам, розпо</w:t>
            </w:r>
            <w:r>
              <w:rPr>
                <w:rFonts w:ascii="Times New Roman" w:eastAsia="Times New Roman" w:hAnsi="Times New Roman" w:cs="Times New Roman"/>
                <w:b/>
                <w:sz w:val="24"/>
                <w:szCs w:val="24"/>
                <w:highlight w:val="white"/>
              </w:rPr>
              <w:t xml:space="preserve">діляється між іншими замовниками </w:t>
            </w:r>
            <w:proofErr w:type="spellStart"/>
            <w:r>
              <w:rPr>
                <w:rFonts w:ascii="Times New Roman" w:eastAsia="Times New Roman" w:hAnsi="Times New Roman" w:cs="Times New Roman"/>
                <w:b/>
                <w:sz w:val="24"/>
                <w:szCs w:val="24"/>
                <w:highlight w:val="white"/>
              </w:rPr>
              <w:t>пропорційно</w:t>
            </w:r>
            <w:proofErr w:type="spellEnd"/>
            <w:r>
              <w:rPr>
                <w:rFonts w:ascii="Times New Roman" w:eastAsia="Times New Roman" w:hAnsi="Times New Roman" w:cs="Times New Roman"/>
                <w:b/>
                <w:sz w:val="24"/>
                <w:szCs w:val="24"/>
                <w:highlight w:val="white"/>
              </w:rPr>
              <w:t xml:space="preserve"> до їх заявлених обсягів.</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Розподіл потужності відбору на місяць, що входить до базового сезону закачування, здійснюється у порядку черговості надходження заявок на розподіл такої потужності, поданих замовниками. </w:t>
            </w:r>
            <w:r>
              <w:rPr>
                <w:rFonts w:ascii="Times New Roman" w:eastAsia="Times New Roman" w:hAnsi="Times New Roman" w:cs="Times New Roman"/>
                <w:b/>
                <w:sz w:val="24"/>
                <w:szCs w:val="24"/>
                <w:highlight w:val="white"/>
              </w:rPr>
              <w:t xml:space="preserve">Оператор газосховища здійснює розподіл переривчастої потужності відбору на місяць, що входить до базового сезону закачування,  виключно на розмір потужності закачування, який було </w:t>
            </w:r>
            <w:proofErr w:type="spellStart"/>
            <w:r>
              <w:rPr>
                <w:rFonts w:ascii="Times New Roman" w:eastAsia="Times New Roman" w:hAnsi="Times New Roman" w:cs="Times New Roman"/>
                <w:b/>
                <w:sz w:val="24"/>
                <w:szCs w:val="24"/>
                <w:highlight w:val="white"/>
              </w:rPr>
              <w:t>розподілено</w:t>
            </w:r>
            <w:proofErr w:type="spellEnd"/>
            <w:r>
              <w:rPr>
                <w:rFonts w:ascii="Times New Roman" w:eastAsia="Times New Roman" w:hAnsi="Times New Roman" w:cs="Times New Roman"/>
                <w:b/>
                <w:sz w:val="24"/>
                <w:szCs w:val="24"/>
                <w:highlight w:val="white"/>
              </w:rPr>
              <w:t xml:space="preserve"> як гарантована та умовно-гарантована потужності у базовий сезон </w:t>
            </w:r>
            <w:r>
              <w:rPr>
                <w:rFonts w:ascii="Times New Roman" w:eastAsia="Times New Roman" w:hAnsi="Times New Roman" w:cs="Times New Roman"/>
                <w:b/>
                <w:sz w:val="24"/>
                <w:szCs w:val="24"/>
                <w:highlight w:val="white"/>
              </w:rPr>
              <w:t>відбору.</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spacing w:line="216" w:lineRule="auto"/>
              <w:ind w:firstLine="70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5. Якщо сумарна потужність відбору на місяць у базовому сезоні </w:t>
            </w:r>
            <w:r>
              <w:rPr>
                <w:rFonts w:ascii="Times New Roman" w:eastAsia="Times New Roman" w:hAnsi="Times New Roman" w:cs="Times New Roman"/>
                <w:strike/>
                <w:sz w:val="24"/>
                <w:szCs w:val="24"/>
                <w:highlight w:val="white"/>
              </w:rPr>
              <w:t xml:space="preserve">закачування </w:t>
            </w:r>
            <w:r>
              <w:rPr>
                <w:rFonts w:ascii="Times New Roman" w:eastAsia="Times New Roman" w:hAnsi="Times New Roman" w:cs="Times New Roman"/>
                <w:b/>
                <w:sz w:val="24"/>
                <w:szCs w:val="24"/>
                <w:highlight w:val="white"/>
              </w:rPr>
              <w:t>відбору</w:t>
            </w:r>
            <w:r>
              <w:rPr>
                <w:rFonts w:ascii="Times New Roman" w:eastAsia="Times New Roman" w:hAnsi="Times New Roman" w:cs="Times New Roman"/>
                <w:sz w:val="24"/>
                <w:szCs w:val="24"/>
                <w:highlight w:val="white"/>
              </w:rPr>
              <w:t>, заявлена замовниками, не перевищує вільну потужність відбору, кожний із замовників одержує потужність відбору в обсягах, зазначених у поданій заявці.</w:t>
            </w:r>
          </w:p>
          <w:p w:rsidR="00171F63" w:rsidRDefault="00321F4B">
            <w:pPr>
              <w:spacing w:line="216" w:lineRule="auto"/>
              <w:ind w:firstLine="70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Оператор газосховища здійснює розподіл гарантованої потужності у порядку черговості отримання ним заявок</w:t>
            </w:r>
            <w:r>
              <w:rPr>
                <w:rFonts w:ascii="Times New Roman" w:eastAsia="Times New Roman" w:hAnsi="Times New Roman" w:cs="Times New Roman"/>
                <w:sz w:val="24"/>
                <w:szCs w:val="24"/>
                <w:highlight w:val="white"/>
              </w:rPr>
              <w:t xml:space="preserve"> на розподіл потужності, поданих замовниками.</w:t>
            </w:r>
          </w:p>
          <w:p w:rsidR="00171F63" w:rsidRDefault="00321F4B">
            <w:pPr>
              <w:spacing w:line="216" w:lineRule="auto"/>
              <w:ind w:firstLine="70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Після розподілу всього обсягу вільної гарантованої потужності, оператор газосховища здійснює розподіл вільної умовно-гарантованої потужності. При цьому якщо після розподілу гарантованої потужності сумарна потуж</w:t>
            </w:r>
            <w:r>
              <w:rPr>
                <w:rFonts w:ascii="Times New Roman" w:eastAsia="Times New Roman" w:hAnsi="Times New Roman" w:cs="Times New Roman"/>
                <w:sz w:val="24"/>
                <w:szCs w:val="24"/>
                <w:highlight w:val="white"/>
              </w:rPr>
              <w:t xml:space="preserve">ність, заявлена замовниками, не перевищує вільну умовно-гарантовану потужність газосховища, кожний із </w:t>
            </w:r>
            <w:r>
              <w:rPr>
                <w:rFonts w:ascii="Times New Roman" w:eastAsia="Times New Roman" w:hAnsi="Times New Roman" w:cs="Times New Roman"/>
                <w:sz w:val="24"/>
                <w:szCs w:val="24"/>
                <w:highlight w:val="white"/>
              </w:rPr>
              <w:lastRenderedPageBreak/>
              <w:t>замовників одержує заявлений обсяг потужності, зазначений у поданій заявці, яка визначається оператором газосховища як умовно-гарантована потужність.</w:t>
            </w:r>
          </w:p>
          <w:p w:rsidR="00171F63" w:rsidRDefault="00321F4B">
            <w:pPr>
              <w:spacing w:line="216" w:lineRule="auto"/>
              <w:ind w:firstLine="70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Якщо</w:t>
            </w:r>
            <w:r>
              <w:rPr>
                <w:rFonts w:ascii="Times New Roman" w:eastAsia="Times New Roman" w:hAnsi="Times New Roman" w:cs="Times New Roman"/>
                <w:sz w:val="24"/>
                <w:szCs w:val="24"/>
                <w:highlight w:val="white"/>
              </w:rPr>
              <w:t xml:space="preserve"> сумарна потужність заявлена замовниками, перевищує вільну умовно-гарантовану потужність газосховища,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 xml:space="preserve">оператор газосховища задовольняє заявки </w:t>
            </w:r>
            <w:proofErr w:type="spellStart"/>
            <w:r>
              <w:rPr>
                <w:rFonts w:ascii="Times New Roman" w:eastAsia="Times New Roman" w:hAnsi="Times New Roman" w:cs="Times New Roman"/>
                <w:sz w:val="24"/>
                <w:szCs w:val="24"/>
                <w:highlight w:val="white"/>
              </w:rPr>
              <w:t>пропорційно</w:t>
            </w:r>
            <w:proofErr w:type="spellEnd"/>
            <w:r>
              <w:rPr>
                <w:rFonts w:ascii="Times New Roman" w:eastAsia="Times New Roman" w:hAnsi="Times New Roman" w:cs="Times New Roman"/>
                <w:sz w:val="24"/>
                <w:szCs w:val="24"/>
                <w:highlight w:val="white"/>
              </w:rPr>
              <w:t xml:space="preserve"> до заявлених обсягів кожного із замовників з урахуванням мінімального обов’язкового обсягу потужності,</w:t>
            </w:r>
            <w:r>
              <w:rPr>
                <w:rFonts w:ascii="Times New Roman" w:eastAsia="Times New Roman" w:hAnsi="Times New Roman" w:cs="Times New Roman"/>
                <w:sz w:val="24"/>
                <w:szCs w:val="24"/>
                <w:highlight w:val="white"/>
              </w:rPr>
              <w:t xml:space="preserve"> та визначає розподілену потужність як умовно-гарантовану. Якщо відповідно до пропорційного розподілу вільної потужності газосховища оператор газосховища має розподілити замовникам обсяг умовно-гарантованої потужності, менший ніж мінімальний обов’язковий о</w:t>
            </w:r>
            <w:r>
              <w:rPr>
                <w:rFonts w:ascii="Times New Roman" w:eastAsia="Times New Roman" w:hAnsi="Times New Roman" w:cs="Times New Roman"/>
                <w:sz w:val="24"/>
                <w:szCs w:val="24"/>
                <w:highlight w:val="white"/>
              </w:rPr>
              <w:t xml:space="preserve">бсяг, вказаний у їх заявках, то оператор газосховища відмовляє таким замовникам у розподілі потужності. Умовно-гарантована потужність, яку не було </w:t>
            </w:r>
            <w:proofErr w:type="spellStart"/>
            <w:r>
              <w:rPr>
                <w:rFonts w:ascii="Times New Roman" w:eastAsia="Times New Roman" w:hAnsi="Times New Roman" w:cs="Times New Roman"/>
                <w:sz w:val="24"/>
                <w:szCs w:val="24"/>
                <w:highlight w:val="white"/>
              </w:rPr>
              <w:t>розподілено</w:t>
            </w:r>
            <w:proofErr w:type="spellEnd"/>
            <w:r>
              <w:rPr>
                <w:rFonts w:ascii="Times New Roman" w:eastAsia="Times New Roman" w:hAnsi="Times New Roman" w:cs="Times New Roman"/>
                <w:sz w:val="24"/>
                <w:szCs w:val="24"/>
                <w:highlight w:val="white"/>
              </w:rPr>
              <w:t xml:space="preserve"> таким замовникам, розподіляється між іншими замовниками </w:t>
            </w:r>
            <w:proofErr w:type="spellStart"/>
            <w:r>
              <w:rPr>
                <w:rFonts w:ascii="Times New Roman" w:eastAsia="Times New Roman" w:hAnsi="Times New Roman" w:cs="Times New Roman"/>
                <w:sz w:val="24"/>
                <w:szCs w:val="24"/>
                <w:highlight w:val="white"/>
              </w:rPr>
              <w:t>пропорційно</w:t>
            </w:r>
            <w:proofErr w:type="spellEnd"/>
            <w:r>
              <w:rPr>
                <w:rFonts w:ascii="Times New Roman" w:eastAsia="Times New Roman" w:hAnsi="Times New Roman" w:cs="Times New Roman"/>
                <w:sz w:val="24"/>
                <w:szCs w:val="24"/>
                <w:highlight w:val="white"/>
              </w:rPr>
              <w:t xml:space="preserve"> до їх заявлених обсягів.</w:t>
            </w:r>
          </w:p>
          <w:p w:rsidR="00171F63" w:rsidRDefault="00321F4B">
            <w:pPr>
              <w:spacing w:line="216" w:lineRule="auto"/>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rPr>
              <w:t>Розп</w:t>
            </w:r>
            <w:r>
              <w:rPr>
                <w:rFonts w:ascii="Times New Roman" w:eastAsia="Times New Roman" w:hAnsi="Times New Roman" w:cs="Times New Roman"/>
                <w:sz w:val="24"/>
                <w:szCs w:val="24"/>
                <w:highlight w:val="white"/>
              </w:rPr>
              <w:t>оділ потужності відбору на місяць, що входить до базового сезону закачування, здійснюється у порядку черговості надходження заявок на розподіл такої потужності, поданих замовниками. Оператор газосховища здійснює розподіл переривчастої потужності відбору на</w:t>
            </w:r>
            <w:r>
              <w:rPr>
                <w:rFonts w:ascii="Times New Roman" w:eastAsia="Times New Roman" w:hAnsi="Times New Roman" w:cs="Times New Roman"/>
                <w:sz w:val="24"/>
                <w:szCs w:val="24"/>
                <w:highlight w:val="white"/>
              </w:rPr>
              <w:t xml:space="preserve"> місяць, що входить до базового сезону закачування,  виключно на розмір потужності закачування, який було </w:t>
            </w:r>
            <w:proofErr w:type="spellStart"/>
            <w:r>
              <w:rPr>
                <w:rFonts w:ascii="Times New Roman" w:eastAsia="Times New Roman" w:hAnsi="Times New Roman" w:cs="Times New Roman"/>
                <w:sz w:val="24"/>
                <w:szCs w:val="24"/>
                <w:highlight w:val="white"/>
              </w:rPr>
              <w:t>розподілено</w:t>
            </w:r>
            <w:proofErr w:type="spellEnd"/>
            <w:r>
              <w:rPr>
                <w:rFonts w:ascii="Times New Roman" w:eastAsia="Times New Roman" w:hAnsi="Times New Roman" w:cs="Times New Roman"/>
                <w:sz w:val="24"/>
                <w:szCs w:val="24"/>
                <w:highlight w:val="white"/>
              </w:rPr>
              <w:t xml:space="preserve"> як гарантована та умовно-гарантована потужності у базовий сезон </w:t>
            </w:r>
            <w:r>
              <w:rPr>
                <w:rFonts w:ascii="Times New Roman" w:eastAsia="Times New Roman" w:hAnsi="Times New Roman" w:cs="Times New Roman"/>
                <w:strike/>
                <w:sz w:val="24"/>
                <w:szCs w:val="24"/>
                <w:highlight w:val="white"/>
              </w:rPr>
              <w:t>відбору</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закачування.</w:t>
            </w:r>
          </w:p>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t>Обґрунтування</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Техніко-юридичні правки</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w:t>
            </w:r>
            <w:r>
              <w:rPr>
                <w:rFonts w:ascii="Times New Roman" w:eastAsia="Times New Roman" w:hAnsi="Times New Roman" w:cs="Times New Roman"/>
                <w:b/>
                <w:sz w:val="24"/>
                <w:szCs w:val="24"/>
              </w:rPr>
              <w:t>мається</w:t>
            </w:r>
          </w:p>
        </w:tc>
      </w:tr>
      <w:tr w:rsidR="00171F63">
        <w:trPr>
          <w:gridAfter w:val="1"/>
          <w:wAfter w:w="23" w:type="dxa"/>
          <w:trHeight w:val="240"/>
        </w:trPr>
        <w:tc>
          <w:tcPr>
            <w:tcW w:w="5387" w:type="dxa"/>
            <w:vMerge/>
          </w:tcPr>
          <w:p w:rsidR="00171F63" w:rsidRDefault="00171F63">
            <w:pPr>
              <w:ind w:firstLine="0"/>
              <w:rPr>
                <w:rFonts w:ascii="Times New Roman" w:eastAsia="Times New Roman" w:hAnsi="Times New Roman" w:cs="Times New Roman"/>
                <w:b/>
                <w:sz w:val="24"/>
                <w:szCs w:val="24"/>
                <w:highlight w:val="white"/>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hd w:val="clear" w:color="auto" w:fill="FFFFFF"/>
              <w:spacing w:line="216"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5. ….</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приймати положення щодо умовно-гарантованої потужності.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 xml:space="preserve">РЕГЛАМЕНТУ (ЄС) № 715/2009 ЄВРОПЕЙСЬКОГО ПАРЛАМЕНТУ ТА РАДИ від 13 липня 2009 року про </w:t>
            </w:r>
            <w:r>
              <w:rPr>
                <w:rFonts w:ascii="Times New Roman" w:eastAsia="Times New Roman" w:hAnsi="Times New Roman" w:cs="Times New Roman"/>
                <w:sz w:val="24"/>
                <w:szCs w:val="24"/>
              </w:rPr>
              <w:lastRenderedPageBreak/>
              <w:t>умови доступу до мереж транспортування природного газу, статті   6b пункті (g) РЕГЛАМЕНТУ (ЄС) №2022/1032 ЄВРОПЕЙСЬКОГО ПАРЛАМЕНТУ ТА РАДИ від 29 червня 2022 року , яким</w:t>
            </w:r>
            <w:r>
              <w:rPr>
                <w:rFonts w:ascii="Times New Roman" w:eastAsia="Times New Roman" w:hAnsi="Times New Roman" w:cs="Times New Roman"/>
                <w:sz w:val="24"/>
                <w:szCs w:val="24"/>
              </w:rPr>
              <w:t xml:space="preserve">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p w:rsidR="00171F63" w:rsidRDefault="00171F63">
            <w:pPr>
              <w:spacing w:line="216" w:lineRule="auto"/>
              <w:rPr>
                <w:rFonts w:ascii="Times New Roman" w:eastAsia="Times New Roman" w:hAnsi="Times New Roman" w:cs="Times New Roman"/>
                <w:sz w:val="24"/>
                <w:szCs w:val="24"/>
                <w:highlight w:val="magenta"/>
              </w:rPr>
            </w:pPr>
          </w:p>
        </w:tc>
      </w:tr>
      <w:tr w:rsidR="00171F63">
        <w:trPr>
          <w:gridAfter w:val="1"/>
          <w:wAfter w:w="23" w:type="dxa"/>
          <w:trHeight w:val="240"/>
        </w:trPr>
        <w:tc>
          <w:tcPr>
            <w:tcW w:w="5387" w:type="dxa"/>
            <w:vMerge/>
          </w:tcPr>
          <w:p w:rsidR="00171F63" w:rsidRDefault="00171F63">
            <w:pPr>
              <w:widowControl w:val="0"/>
              <w:pBdr>
                <w:top w:val="nil"/>
                <w:left w:val="nil"/>
                <w:bottom w:val="nil"/>
                <w:right w:val="nil"/>
                <w:between w:val="nil"/>
              </w:pBdr>
              <w:ind w:firstLine="0"/>
              <w:jc w:val="left"/>
              <w:rPr>
                <w:rFonts w:ascii="Times New Roman" w:eastAsia="Times New Roman" w:hAnsi="Times New Roman" w:cs="Times New Roman"/>
                <w:sz w:val="24"/>
                <w:szCs w:val="24"/>
                <w:highlight w:val="magenta"/>
              </w:rPr>
            </w:pPr>
          </w:p>
        </w:tc>
        <w:tc>
          <w:tcPr>
            <w:tcW w:w="5812" w:type="dxa"/>
          </w:tcPr>
          <w:p w:rsidR="00171F63" w:rsidRDefault="00321F4B">
            <w:pPr>
              <w:spacing w:line="216" w:lineRule="auto"/>
              <w:jc w:val="left"/>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hd w:val="clear" w:color="auto" w:fill="FFFFFF"/>
              <w:spacing w:line="216"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5. ….</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приймати положення щодо умовно-гарантованої потужності.</w:t>
            </w:r>
          </w:p>
          <w:p w:rsidR="00171F63" w:rsidRDefault="00321F4B">
            <w:pPr>
              <w:spacing w:line="216" w:lineRule="auto"/>
              <w:jc w:val="left"/>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w:t>
            </w:r>
            <w:r>
              <w:rPr>
                <w:rFonts w:ascii="Times New Roman" w:eastAsia="Times New Roman" w:hAnsi="Times New Roman" w:cs="Times New Roman"/>
                <w:sz w:val="24"/>
                <w:szCs w:val="24"/>
              </w:rPr>
              <w:t>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r>
              <w:rPr>
                <w:rFonts w:ascii="Times New Roman" w:eastAsia="Times New Roman" w:hAnsi="Times New Roman" w:cs="Times New Roman"/>
                <w:sz w:val="24"/>
                <w:szCs w:val="24"/>
              </w:rPr>
              <w:t>.</w:t>
            </w:r>
          </w:p>
          <w:p w:rsidR="00171F63" w:rsidRDefault="00171F63">
            <w:pPr>
              <w:spacing w:line="216" w:lineRule="auto"/>
              <w:rPr>
                <w:rFonts w:ascii="Times New Roman" w:eastAsia="Times New Roman" w:hAnsi="Times New Roman" w:cs="Times New Roman"/>
                <w:sz w:val="24"/>
                <w:szCs w:val="24"/>
              </w:rPr>
            </w:pPr>
          </w:p>
          <w:p w:rsidR="00171F63" w:rsidRDefault="00171F63">
            <w:pPr>
              <w:spacing w:line="216" w:lineRule="auto"/>
              <w:rPr>
                <w:rFonts w:ascii="Times New Roman" w:eastAsia="Times New Roman" w:hAnsi="Times New Roman" w:cs="Times New Roman"/>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6. Оператор газосховища за результатами проведення процедури розподілу потужності відбору на газовий місяць зазначає розподілений обсяг та підписує заявку на розподіл потужності або відмовляє в її погодженні замовнику (з повідомленням причини відмови в роз</w:t>
            </w:r>
            <w:r>
              <w:rPr>
                <w:rFonts w:ascii="Times New Roman" w:eastAsia="Times New Roman" w:hAnsi="Times New Roman" w:cs="Times New Roman"/>
                <w:b/>
                <w:sz w:val="24"/>
                <w:szCs w:val="24"/>
                <w:highlight w:val="white"/>
              </w:rPr>
              <w:t>поділі потужності) в електронному та/або письмовому вигляді не пізніше наступного робочого дня з дня завершення кінцевого терміну подання заявок на розподіл потужності. Зобов’язання щодо оплати послуг зберігання (закачування, відбору) природного газу виник</w:t>
            </w:r>
            <w:r>
              <w:rPr>
                <w:rFonts w:ascii="Times New Roman" w:eastAsia="Times New Roman" w:hAnsi="Times New Roman" w:cs="Times New Roman"/>
                <w:b/>
                <w:sz w:val="24"/>
                <w:szCs w:val="24"/>
                <w:highlight w:val="white"/>
              </w:rPr>
              <w:t>ає в момент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визначених цим Кодексом та договором зберігання (закачування, відбору) природного газу.</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w:t>
            </w:r>
            <w:r>
              <w:rPr>
                <w:rFonts w:ascii="Times New Roman" w:eastAsia="Times New Roman" w:hAnsi="Times New Roman" w:cs="Times New Roman"/>
                <w:b/>
                <w:sz w:val="24"/>
                <w:szCs w:val="24"/>
                <w:u w:val="single"/>
              </w:rPr>
              <w:t>ртрансгаз”</w:t>
            </w:r>
          </w:p>
          <w:p w:rsidR="00171F63" w:rsidRDefault="00321F4B">
            <w:pPr>
              <w:spacing w:line="216" w:lineRule="auto"/>
              <w:ind w:firstLine="44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6. Оператор газосховища за результатами проведення процедури розподілу потужності відбору на газовий місяць зазначає розподілений обсяг та підписує заявку на розподіл потужності або відмовляє в її погодженні замовнику (з повідомленням причини ві</w:t>
            </w:r>
            <w:r>
              <w:rPr>
                <w:rFonts w:ascii="Times New Roman" w:eastAsia="Times New Roman" w:hAnsi="Times New Roman" w:cs="Times New Roman"/>
                <w:sz w:val="24"/>
                <w:szCs w:val="24"/>
                <w:highlight w:val="white"/>
              </w:rPr>
              <w:t xml:space="preserve">дмови в розподілі потужності) </w:t>
            </w:r>
            <w:r>
              <w:rPr>
                <w:rFonts w:ascii="Times New Roman" w:eastAsia="Times New Roman" w:hAnsi="Times New Roman" w:cs="Times New Roman"/>
                <w:strike/>
                <w:sz w:val="24"/>
                <w:szCs w:val="24"/>
                <w:highlight w:val="white"/>
              </w:rPr>
              <w:t>в електронному та/або письмовому вигляді</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highlight w:val="white"/>
              </w:rPr>
              <w:t>через інформаційну платформу</w:t>
            </w:r>
            <w:r>
              <w:rPr>
                <w:rFonts w:ascii="Times New Roman" w:eastAsia="Times New Roman" w:hAnsi="Times New Roman" w:cs="Times New Roman"/>
                <w:sz w:val="24"/>
                <w:szCs w:val="24"/>
                <w:highlight w:val="white"/>
              </w:rPr>
              <w:t xml:space="preserve">  не пізніше наступного робочого дня з дня завершення кінцевого терміну подання заявок на розподіл потужності.</w:t>
            </w:r>
          </w:p>
          <w:p w:rsidR="00171F63" w:rsidRDefault="00321F4B">
            <w:pPr>
              <w:spacing w:line="216" w:lineRule="auto"/>
              <w:ind w:firstLine="70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Зобов’язання щодо оплати послуг зберігання (за</w:t>
            </w:r>
            <w:r>
              <w:rPr>
                <w:rFonts w:ascii="Times New Roman" w:eastAsia="Times New Roman" w:hAnsi="Times New Roman" w:cs="Times New Roman"/>
                <w:sz w:val="24"/>
                <w:szCs w:val="24"/>
                <w:highlight w:val="white"/>
              </w:rPr>
              <w:t xml:space="preserve">качування, відбору) природного газу </w:t>
            </w:r>
            <w:r>
              <w:rPr>
                <w:rFonts w:ascii="Times New Roman" w:eastAsia="Times New Roman" w:hAnsi="Times New Roman" w:cs="Times New Roman"/>
                <w:b/>
                <w:sz w:val="24"/>
                <w:szCs w:val="24"/>
                <w:highlight w:val="white"/>
              </w:rPr>
              <w:t>(крім випадків пропорційного задоволення заявок на розподіл потужності відповідно цього Кодексу)</w:t>
            </w:r>
            <w:r>
              <w:rPr>
                <w:rFonts w:ascii="Times New Roman" w:eastAsia="Times New Roman" w:hAnsi="Times New Roman" w:cs="Times New Roman"/>
                <w:sz w:val="24"/>
                <w:szCs w:val="24"/>
                <w:highlight w:val="white"/>
              </w:rPr>
              <w:t xml:space="preserve"> виникає у день надходження  замовнику результатів процедури розподілу потужності (погодженої заявки на розподіл потужності)</w:t>
            </w:r>
            <w:r>
              <w:rPr>
                <w:rFonts w:ascii="Times New Roman" w:eastAsia="Times New Roman" w:hAnsi="Times New Roman" w:cs="Times New Roman"/>
                <w:sz w:val="24"/>
                <w:szCs w:val="24"/>
                <w:highlight w:val="white"/>
              </w:rPr>
              <w:t xml:space="preserve"> з урахуванням строків попередньої оплати, визначених цим Кодексом та Типовим договором зберігання (закачування, відбору) природного газу.</w:t>
            </w:r>
          </w:p>
          <w:p w:rsidR="00171F63" w:rsidRDefault="00321F4B">
            <w:pPr>
              <w:spacing w:line="216"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У випадках пропорційного задоволення заявок на розподіл потужності відповідно до цього Кодексу </w:t>
            </w:r>
            <w:r>
              <w:rPr>
                <w:rFonts w:ascii="Times New Roman" w:eastAsia="Times New Roman" w:hAnsi="Times New Roman" w:cs="Times New Roman"/>
                <w:b/>
                <w:sz w:val="24"/>
                <w:szCs w:val="24"/>
                <w:highlight w:val="white"/>
              </w:rPr>
              <w:lastRenderedPageBreak/>
              <w:t>зобов'язання щодо опла</w:t>
            </w:r>
            <w:r>
              <w:rPr>
                <w:rFonts w:ascii="Times New Roman" w:eastAsia="Times New Roman" w:hAnsi="Times New Roman" w:cs="Times New Roman"/>
                <w:b/>
                <w:sz w:val="24"/>
                <w:szCs w:val="24"/>
                <w:highlight w:val="white"/>
              </w:rPr>
              <w:t>ти послуг зберігання (закачування, відбору) природного газу виникають у день повернення Замовником підписаної  Заявки на розподіл потужності з урахуванням строків попередньої оплати, визначених цим Кодексом та Типовим договором зберігання (закачування, від</w:t>
            </w:r>
            <w:r>
              <w:rPr>
                <w:rFonts w:ascii="Times New Roman" w:eastAsia="Times New Roman" w:hAnsi="Times New Roman" w:cs="Times New Roman"/>
                <w:b/>
                <w:sz w:val="24"/>
                <w:szCs w:val="24"/>
                <w:highlight w:val="white"/>
              </w:rPr>
              <w:t>бору) природного газу.</w:t>
            </w:r>
          </w:p>
          <w:p w:rsidR="00171F63" w:rsidRDefault="00321F4B">
            <w:pPr>
              <w:spacing w:line="216" w:lineRule="auto"/>
              <w:jc w:val="left"/>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ind w:firstLine="440"/>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Пропонуємо конкретизувати положення, у частині виникнення зобов’язань по оплаті послуг зберігання (закачування, відбору) природного газу, 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передбачені випадки, за яких замовник може не підписати надану </w:t>
            </w:r>
            <w:r>
              <w:rPr>
                <w:rFonts w:ascii="Times New Roman" w:eastAsia="Times New Roman" w:hAnsi="Times New Roman" w:cs="Times New Roman"/>
                <w:sz w:val="24"/>
                <w:szCs w:val="24"/>
              </w:rPr>
              <w:t>оператором газосховища підписану Заявку на розподіл потужності.</w:t>
            </w:r>
          </w:p>
        </w:tc>
        <w:tc>
          <w:tcPr>
            <w:tcW w:w="4118" w:type="dxa"/>
          </w:tcPr>
          <w:p w:rsidR="00171F63" w:rsidRDefault="00321F4B" w:rsidP="002D376F">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Попередньо частково приймається з урахуванням пропозицій ГС «Асоціації постачальників енергоресурсів» у редакції:</w:t>
            </w:r>
          </w:p>
          <w:p w:rsidR="00171F63" w:rsidRDefault="00321F4B" w:rsidP="002D376F">
            <w:pPr>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6. Оператор газосховища за результатами проведення процедури розподілу потужності відбору на газовий місяць зазначає розподілений обсяг та підписує заявку на розподіл потужності або відмовляє в її погодженні замовнику (з повідомленням причини відмови в роз</w:t>
            </w:r>
            <w:r>
              <w:rPr>
                <w:rFonts w:ascii="Times New Roman" w:eastAsia="Times New Roman" w:hAnsi="Times New Roman" w:cs="Times New Roman"/>
                <w:sz w:val="24"/>
                <w:szCs w:val="24"/>
                <w:highlight w:val="white"/>
              </w:rPr>
              <w:t xml:space="preserve">поділі потужності, </w:t>
            </w:r>
            <w:r>
              <w:rPr>
                <w:rFonts w:ascii="Times New Roman" w:eastAsia="Times New Roman" w:hAnsi="Times New Roman" w:cs="Times New Roman"/>
                <w:i/>
                <w:sz w:val="24"/>
                <w:szCs w:val="24"/>
                <w:highlight w:val="white"/>
              </w:rPr>
              <w:t>підписаним кваліфікованим електронним підписом уповноваженої особи</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trike/>
                <w:sz w:val="24"/>
                <w:szCs w:val="24"/>
                <w:highlight w:val="white"/>
              </w:rPr>
              <w:t>в електронному та/або письмовому вигляді</w:t>
            </w:r>
            <w:r>
              <w:rPr>
                <w:rFonts w:ascii="Times New Roman" w:eastAsia="Times New Roman" w:hAnsi="Times New Roman" w:cs="Times New Roman"/>
                <w:i/>
                <w:sz w:val="24"/>
                <w:szCs w:val="24"/>
                <w:highlight w:val="white"/>
              </w:rPr>
              <w:t xml:space="preserve"> через інформаційну платформу</w:t>
            </w:r>
            <w:r>
              <w:rPr>
                <w:rFonts w:ascii="Times New Roman" w:eastAsia="Times New Roman" w:hAnsi="Times New Roman" w:cs="Times New Roman"/>
                <w:sz w:val="24"/>
                <w:szCs w:val="24"/>
                <w:highlight w:val="white"/>
              </w:rPr>
              <w:t xml:space="preserve">  не пізніше наступного робочого дня з дня завершення </w:t>
            </w:r>
            <w:r>
              <w:rPr>
                <w:rFonts w:ascii="Times New Roman" w:eastAsia="Times New Roman" w:hAnsi="Times New Roman" w:cs="Times New Roman"/>
                <w:sz w:val="24"/>
                <w:szCs w:val="24"/>
                <w:highlight w:val="white"/>
              </w:rPr>
              <w:lastRenderedPageBreak/>
              <w:t>кінцевого терміну подання заявок на розподіл потужності.</w:t>
            </w:r>
          </w:p>
          <w:p w:rsidR="00171F63" w:rsidRDefault="00321F4B" w:rsidP="002D376F">
            <w:pPr>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Зобов’язання щодо оплати послуг зберігання (закачування, відбору) природного газу </w:t>
            </w:r>
            <w:r>
              <w:rPr>
                <w:rFonts w:ascii="Times New Roman" w:eastAsia="Times New Roman" w:hAnsi="Times New Roman" w:cs="Times New Roman"/>
                <w:i/>
                <w:sz w:val="24"/>
                <w:szCs w:val="24"/>
                <w:highlight w:val="white"/>
              </w:rPr>
              <w:t>(крім випадків пропорційного задоволення заявок на розподіл пот</w:t>
            </w:r>
            <w:r>
              <w:rPr>
                <w:rFonts w:ascii="Times New Roman" w:eastAsia="Times New Roman" w:hAnsi="Times New Roman" w:cs="Times New Roman"/>
                <w:i/>
                <w:sz w:val="24"/>
                <w:szCs w:val="24"/>
                <w:highlight w:val="white"/>
              </w:rPr>
              <w:t>ужності відповідно цього Кодексу)</w:t>
            </w:r>
            <w:r>
              <w:rPr>
                <w:rFonts w:ascii="Times New Roman" w:eastAsia="Times New Roman" w:hAnsi="Times New Roman" w:cs="Times New Roman"/>
                <w:sz w:val="24"/>
                <w:szCs w:val="24"/>
                <w:highlight w:val="white"/>
              </w:rPr>
              <w:t xml:space="preserve"> виникає у день надходження  замовнику результатів процедури розподілу потужності (погодженої заявки на розподіл потужності) з урахуванням строків попередньої оплати, визначених цим Кодексом та Типовим договором зберігання </w:t>
            </w:r>
            <w:r>
              <w:rPr>
                <w:rFonts w:ascii="Times New Roman" w:eastAsia="Times New Roman" w:hAnsi="Times New Roman" w:cs="Times New Roman"/>
                <w:sz w:val="24"/>
                <w:szCs w:val="24"/>
                <w:highlight w:val="white"/>
              </w:rPr>
              <w:t>(закачування, відбору) природного газу.</w:t>
            </w:r>
          </w:p>
          <w:p w:rsidR="00171F63" w:rsidRPr="002D376F" w:rsidRDefault="00321F4B" w:rsidP="002D376F">
            <w:pPr>
              <w:ind w:firstLine="720"/>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У випадках пропорційного задоволення заявок на розподіл потужності відповідно до цього Кодексу зобов'язання щодо оплати послуг зберігання (закачування, відбору) природного газу виникають у день повернення Замовником </w:t>
            </w:r>
            <w:r>
              <w:rPr>
                <w:rFonts w:ascii="Times New Roman" w:eastAsia="Times New Roman" w:hAnsi="Times New Roman" w:cs="Times New Roman"/>
                <w:i/>
                <w:sz w:val="24"/>
                <w:szCs w:val="24"/>
                <w:highlight w:val="white"/>
              </w:rPr>
              <w:t>підписаної  Заявки на розподіл потужності з урахуванням строків попередньої оплати, визначених цим Кодексом та Типовим договором зберігання (закачування, відбору) природного газу.</w:t>
            </w:r>
            <w:r>
              <w:rPr>
                <w:rFonts w:ascii="Times New Roman" w:eastAsia="Times New Roman" w:hAnsi="Times New Roman" w:cs="Times New Roman"/>
                <w:sz w:val="24"/>
                <w:szCs w:val="24"/>
              </w:rPr>
              <w:t>”</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VIII. Адміністрування передачі природного газу, що зберігається в газосхо</w:t>
            </w:r>
            <w:r>
              <w:rPr>
                <w:rFonts w:ascii="Times New Roman" w:eastAsia="Times New Roman" w:hAnsi="Times New Roman" w:cs="Times New Roman"/>
                <w:b/>
                <w:i/>
                <w:sz w:val="24"/>
                <w:szCs w:val="24"/>
              </w:rPr>
              <w:t xml:space="preserve">вищах, та адміністрування передачі розподілених </w:t>
            </w:r>
            <w:proofErr w:type="spellStart"/>
            <w:r>
              <w:rPr>
                <w:rFonts w:ascii="Times New Roman" w:eastAsia="Times New Roman" w:hAnsi="Times New Roman" w:cs="Times New Roman"/>
                <w:b/>
                <w:i/>
                <w:sz w:val="24"/>
                <w:szCs w:val="24"/>
              </w:rPr>
              <w:t>потужностей</w:t>
            </w:r>
            <w:proofErr w:type="spellEnd"/>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1. Адміністрування передачі природного газу, що зберігається в газосховищах</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 газосховищ:</w:t>
            </w:r>
          </w:p>
          <w:p w:rsidR="00171F63" w:rsidRDefault="00321F4B">
            <w:pPr>
              <w:spacing w:line="216" w:lineRule="auto"/>
              <w:rPr>
                <w:rFonts w:ascii="Times New Roman" w:eastAsia="Times New Roman" w:hAnsi="Times New Roman" w:cs="Times New Roman"/>
                <w:sz w:val="24"/>
                <w:szCs w:val="24"/>
              </w:rPr>
            </w:pPr>
            <w:hyperlink r:id="rId9">
              <w:r>
                <w:rPr>
                  <w:rFonts w:ascii="Times New Roman" w:eastAsia="Times New Roman" w:hAnsi="Times New Roman" w:cs="Times New Roman"/>
                  <w:sz w:val="24"/>
                  <w:szCs w:val="24"/>
                </w:rPr>
                <w:t xml:space="preserve">2. Оператор газосховища забезпечує функціонування інформаційної платформи, за </w:t>
              </w:r>
              <w:r>
                <w:rPr>
                  <w:rFonts w:ascii="Times New Roman" w:eastAsia="Times New Roman" w:hAnsi="Times New Roman" w:cs="Times New Roman"/>
                  <w:sz w:val="24"/>
                  <w:szCs w:val="24"/>
                </w:rPr>
                <w:lastRenderedPageBreak/>
                <w:t>допомогою якої обліковується передача природного газу, що зберігається в газосховищах.</w:t>
              </w:r>
            </w:hyperlink>
          </w:p>
          <w:p w:rsidR="00171F63" w:rsidRDefault="00171F63">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Перехід права користування послугами зберігання (закачування, відбору) природного газу обліковується Оператором газосховища в інформаційній платформи.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Для забезпечення електронної взаємодії та документообігу між </w:t>
            </w:r>
            <w:proofErr w:type="spellStart"/>
            <w:r>
              <w:rPr>
                <w:rFonts w:ascii="Times New Roman" w:eastAsia="Times New Roman" w:hAnsi="Times New Roman" w:cs="Times New Roman"/>
                <w:sz w:val="24"/>
                <w:szCs w:val="24"/>
              </w:rPr>
              <w:t>субʼєктами</w:t>
            </w:r>
            <w:proofErr w:type="spellEnd"/>
            <w:r>
              <w:rPr>
                <w:rFonts w:ascii="Times New Roman" w:eastAsia="Times New Roman" w:hAnsi="Times New Roman" w:cs="Times New Roman"/>
                <w:sz w:val="24"/>
                <w:szCs w:val="24"/>
              </w:rPr>
              <w:t xml:space="preserve"> ринку природного газу, у тому числі для організації замовлення та супроводження послуг зберігання (закачування, відбору) природного газу, Оператор газосховищ створює обліковий запис ко</w:t>
            </w:r>
            <w:r>
              <w:rPr>
                <w:rFonts w:ascii="Times New Roman" w:eastAsia="Times New Roman" w:hAnsi="Times New Roman" w:cs="Times New Roman"/>
                <w:sz w:val="24"/>
                <w:szCs w:val="24"/>
              </w:rPr>
              <w:t>жному користувачу Інформаційної платформи у межах його прав, визначених Кодексом газосховищ.</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Використання у пункті 3 Глави 1 Розділу VIII словосполучення «обліковий запис» є неправильним, оскільки тягне за собою подвійне трактування, зокрема можливості роз</w:t>
            </w:r>
            <w:r>
              <w:rPr>
                <w:rFonts w:ascii="Times New Roman" w:eastAsia="Times New Roman" w:hAnsi="Times New Roman" w:cs="Times New Roman"/>
                <w:sz w:val="24"/>
                <w:szCs w:val="24"/>
              </w:rPr>
              <w:t xml:space="preserve">уміння даного поняття у значенні «акаунта», а не запису про взяття на облік.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Отже, на даний час є вкрай важливим виправлення цього положення.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Детальна регламентація функціонування інформаційної платформи, визначення правил та порядку доступу до неї має зн</w:t>
            </w:r>
            <w:r>
              <w:rPr>
                <w:rFonts w:ascii="Times New Roman" w:eastAsia="Times New Roman" w:hAnsi="Times New Roman" w:cs="Times New Roman"/>
                <w:sz w:val="24"/>
                <w:szCs w:val="24"/>
              </w:rPr>
              <w:t xml:space="preserve">айти своє відображення в Кодексі задля усунення розбіжностей та покращення правового регулювання технічної організації роботи Оператора газосховищ. </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Втім, оскільки даним проектом  розглядаються зміни до Кодексу щодо запровадження нового портфоліо послуг Оп</w:t>
            </w:r>
            <w:r>
              <w:rPr>
                <w:rFonts w:ascii="Times New Roman" w:eastAsia="Times New Roman" w:hAnsi="Times New Roman" w:cs="Times New Roman"/>
                <w:sz w:val="24"/>
                <w:szCs w:val="24"/>
              </w:rPr>
              <w:t>ератора, включення на цьому етапі нового розділу щодо інформаційної платформи не є наразі актуальним, оскільки потребує значно більшого часу на опрацювання даного питання, натомість може розглядатися в майбутньому при внесенні змін до Кодексу.</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w:t>
            </w:r>
            <w:r>
              <w:rPr>
                <w:rFonts w:ascii="Times New Roman" w:eastAsia="Times New Roman" w:hAnsi="Times New Roman" w:cs="Times New Roman"/>
                <w:b/>
                <w:sz w:val="24"/>
                <w:szCs w:val="24"/>
              </w:rPr>
              <w:t>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Діюча редакція кодексу визначає, що інформаційна платформа є інструментом для обліку передачі природного газу. </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Положення діючої редакції Кодексу газосховищ:</w:t>
            </w:r>
          </w:p>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Обліковий запис щодо  передачі природного газу, що зберігається в газосховищах, з рахунку зберігання замовника, який передає природний газ, на рахунок зберігання замовника, що приймає природний газ, здійснюється оператором газосховища на підставі торгов</w:t>
            </w:r>
            <w:r>
              <w:rPr>
                <w:rFonts w:ascii="Times New Roman" w:eastAsia="Times New Roman" w:hAnsi="Times New Roman" w:cs="Times New Roman"/>
                <w:color w:val="000000"/>
                <w:sz w:val="24"/>
                <w:szCs w:val="24"/>
              </w:rPr>
              <w:t>их сповіщень про  передачу природного газу, що надаються йому замовниками.</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strike/>
                <w:sz w:val="24"/>
                <w:szCs w:val="24"/>
              </w:rPr>
              <w:t>Обліковий запис щодо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Облік</w:t>
            </w:r>
            <w:r>
              <w:rPr>
                <w:rFonts w:ascii="Times New Roman" w:eastAsia="Times New Roman" w:hAnsi="Times New Roman" w:cs="Times New Roman"/>
                <w:sz w:val="24"/>
                <w:szCs w:val="24"/>
              </w:rPr>
              <w:t xml:space="preserve"> передачі природного газу, що зберігається в газосховищах, з рахунку зберігання замовника, який передає природний газ, на рахунок збер</w:t>
            </w:r>
            <w:r>
              <w:rPr>
                <w:rFonts w:ascii="Times New Roman" w:eastAsia="Times New Roman" w:hAnsi="Times New Roman" w:cs="Times New Roman"/>
                <w:sz w:val="24"/>
                <w:szCs w:val="24"/>
              </w:rPr>
              <w:t xml:space="preserve">ігання замовника, що приймає природний газ, здійснюється Оператором газосховища </w:t>
            </w:r>
            <w:r>
              <w:rPr>
                <w:rFonts w:ascii="Times New Roman" w:eastAsia="Times New Roman" w:hAnsi="Times New Roman" w:cs="Times New Roman"/>
                <w:b/>
                <w:sz w:val="24"/>
                <w:szCs w:val="24"/>
              </w:rPr>
              <w:t>шляхом створення електронного запису в інформаційній платформі</w:t>
            </w:r>
            <w:r>
              <w:rPr>
                <w:rFonts w:ascii="Times New Roman" w:eastAsia="Times New Roman" w:hAnsi="Times New Roman" w:cs="Times New Roman"/>
                <w:sz w:val="24"/>
                <w:szCs w:val="24"/>
              </w:rPr>
              <w:t xml:space="preserve"> на підставі торгових сповіщень про  передачу природного газу, що надаються йому замовниками.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забезпечення електронної взаємодії та документообігу між </w:t>
            </w:r>
            <w:proofErr w:type="spellStart"/>
            <w:r>
              <w:rPr>
                <w:rFonts w:ascii="Times New Roman" w:eastAsia="Times New Roman" w:hAnsi="Times New Roman" w:cs="Times New Roman"/>
                <w:sz w:val="24"/>
                <w:szCs w:val="24"/>
              </w:rPr>
              <w:t>субʼєктами</w:t>
            </w:r>
            <w:proofErr w:type="spellEnd"/>
            <w:r>
              <w:rPr>
                <w:rFonts w:ascii="Times New Roman" w:eastAsia="Times New Roman" w:hAnsi="Times New Roman" w:cs="Times New Roman"/>
                <w:sz w:val="24"/>
                <w:szCs w:val="24"/>
              </w:rPr>
              <w:t xml:space="preserve"> ринку природного </w:t>
            </w:r>
            <w:r>
              <w:rPr>
                <w:rFonts w:ascii="Times New Roman" w:eastAsia="Times New Roman" w:hAnsi="Times New Roman" w:cs="Times New Roman"/>
                <w:sz w:val="24"/>
                <w:szCs w:val="24"/>
              </w:rPr>
              <w:lastRenderedPageBreak/>
              <w:t>газу, у тому числі для організації замовлення та супроводження послуг зберігання (закачування, відбору) природного газу, Оператор газосховищ створює обліковий запис ко</w:t>
            </w:r>
            <w:r>
              <w:rPr>
                <w:rFonts w:ascii="Times New Roman" w:eastAsia="Times New Roman" w:hAnsi="Times New Roman" w:cs="Times New Roman"/>
                <w:sz w:val="24"/>
                <w:szCs w:val="24"/>
              </w:rPr>
              <w:t>жному користувачу Інформаційної платформи у межах його прав, визначених Кодексом газосховищ.</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Використання у пункті 3 Глави 1 Розділу VIII словосполучення «обліковий запис» є неправильним, оскільки тягне за собою подвійне трактування, зокрема можливості роз</w:t>
            </w:r>
            <w:r>
              <w:rPr>
                <w:rFonts w:ascii="Times New Roman" w:eastAsia="Times New Roman" w:hAnsi="Times New Roman" w:cs="Times New Roman"/>
                <w:sz w:val="24"/>
                <w:szCs w:val="24"/>
              </w:rPr>
              <w:t xml:space="preserve">уміння даного поняття у значенні «акаунта», а не запису про взяття на облік.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Отже, на даний час є вкрай важливим виправлення цього положення.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Детальна регламентація функціонування інформаційної платформи, визначення правил та порядку доступу до неї має зн</w:t>
            </w:r>
            <w:r>
              <w:rPr>
                <w:rFonts w:ascii="Times New Roman" w:eastAsia="Times New Roman" w:hAnsi="Times New Roman" w:cs="Times New Roman"/>
                <w:sz w:val="24"/>
                <w:szCs w:val="24"/>
              </w:rPr>
              <w:t xml:space="preserve">айти своє відображення в Кодексі задля усунення розбіжностей та покращення правового регулювання технічної організації роботи Оператора газосховищ. </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Втім, оскільки даним проектом  розглядаються зміни до Кодексу щодо запровадження нового портфоліо послуг Оп</w:t>
            </w:r>
            <w:r>
              <w:rPr>
                <w:rFonts w:ascii="Times New Roman" w:eastAsia="Times New Roman" w:hAnsi="Times New Roman" w:cs="Times New Roman"/>
                <w:sz w:val="24"/>
                <w:szCs w:val="24"/>
              </w:rPr>
              <w:t>ератора, включення на цьому етапі нового розділу щодо інформаційної платформи не є наразі актуальним, оскільки потребує значно більшого часу на опрацювання даного питання, натомість може розглядатися в майбутньому при внесенні змін до Кодексу.</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w:t>
            </w:r>
            <w:r>
              <w:rPr>
                <w:rFonts w:ascii="Times New Roman" w:eastAsia="Times New Roman" w:hAnsi="Times New Roman" w:cs="Times New Roman"/>
                <w:b/>
                <w:sz w:val="24"/>
                <w:szCs w:val="24"/>
              </w:rPr>
              <w:t>астково приймається в редакції:</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3. </w:t>
            </w:r>
            <w:r>
              <w:rPr>
                <w:rFonts w:ascii="Times New Roman" w:eastAsia="Times New Roman" w:hAnsi="Times New Roman" w:cs="Times New Roman"/>
                <w:i/>
                <w:sz w:val="24"/>
                <w:szCs w:val="24"/>
              </w:rPr>
              <w:t xml:space="preserve">Облік  </w:t>
            </w:r>
            <w:r>
              <w:rPr>
                <w:rFonts w:ascii="Times New Roman" w:eastAsia="Times New Roman" w:hAnsi="Times New Roman" w:cs="Times New Roman"/>
                <w:sz w:val="24"/>
                <w:szCs w:val="24"/>
              </w:rPr>
              <w:t xml:space="preserve">передачі природного газу, що зберігається в газосховищах, з рахунку зберігання замовника, який передає природний газ, на рахунок зберігання замовника, що приймає природний газ, здійснюється оператором газосховища </w:t>
            </w:r>
            <w:r>
              <w:rPr>
                <w:rFonts w:ascii="Times New Roman" w:eastAsia="Times New Roman" w:hAnsi="Times New Roman" w:cs="Times New Roman"/>
                <w:sz w:val="24"/>
                <w:szCs w:val="24"/>
              </w:rPr>
              <w:t>на підставі торгових сповіщень про  передачу природного газу, що надаються йому замовниками.</w:t>
            </w:r>
            <w:r>
              <w:rPr>
                <w:rFonts w:ascii="Times New Roman" w:eastAsia="Times New Roman" w:hAnsi="Times New Roman" w:cs="Times New Roman"/>
                <w:b/>
                <w:sz w:val="24"/>
                <w:szCs w:val="24"/>
              </w:rPr>
              <w:t>”</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Крім цього спосіб обліку передачі природного газу не є предметом регулювання Кодексу газосховищ.</w:t>
            </w:r>
          </w:p>
        </w:tc>
      </w:tr>
      <w:tr w:rsidR="00171F63">
        <w:trPr>
          <w:gridAfter w:val="1"/>
          <w:wAfter w:w="23" w:type="dxa"/>
        </w:trPr>
        <w:tc>
          <w:tcPr>
            <w:tcW w:w="5387" w:type="dxa"/>
          </w:tcPr>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 Оператор газосховища підтверджує торгові сповіщення та обліковує передачу природного газу, що зберігається в газосховищах, якщо:</w:t>
            </w:r>
          </w:p>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суб’єкт ринку природного газу, який приймає природний газ, має на момент передачі природного газу укладений з оператором г</w:t>
            </w:r>
            <w:r>
              <w:rPr>
                <w:rFonts w:ascii="Times New Roman" w:eastAsia="Times New Roman" w:hAnsi="Times New Roman" w:cs="Times New Roman"/>
                <w:color w:val="000000"/>
                <w:sz w:val="24"/>
                <w:szCs w:val="24"/>
              </w:rPr>
              <w:t xml:space="preserve">азосховища договір зберігання (закачування, відбору) природного газу </w:t>
            </w:r>
            <w:r>
              <w:rPr>
                <w:rFonts w:ascii="Times New Roman" w:eastAsia="Times New Roman" w:hAnsi="Times New Roman" w:cs="Times New Roman"/>
                <w:b/>
                <w:strike/>
                <w:color w:val="000000"/>
                <w:sz w:val="24"/>
                <w:szCs w:val="24"/>
              </w:rPr>
              <w:t>та необхідний розподілений робочий обсяг за договором зберігання (закачування, відбору) природного газу</w:t>
            </w:r>
            <w:r>
              <w:rPr>
                <w:rFonts w:ascii="Times New Roman" w:eastAsia="Times New Roman" w:hAnsi="Times New Roman" w:cs="Times New Roman"/>
                <w:color w:val="000000"/>
                <w:sz w:val="24"/>
                <w:szCs w:val="24"/>
              </w:rPr>
              <w:t>;</w:t>
            </w:r>
          </w:p>
          <w:p w:rsidR="00171F63" w:rsidRDefault="00321F4B">
            <w:pPr>
              <w:spacing w:line="216"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Торгові сповіщення подаються замовниками на інформаційній платформі з </w:t>
            </w:r>
            <w:r>
              <w:rPr>
                <w:rFonts w:ascii="Times New Roman" w:eastAsia="Times New Roman" w:hAnsi="Times New Roman" w:cs="Times New Roman"/>
                <w:b/>
                <w:sz w:val="24"/>
                <w:szCs w:val="24"/>
              </w:rPr>
              <w:lastRenderedPageBreak/>
              <w:t xml:space="preserve">використанням </w:t>
            </w:r>
            <w:r>
              <w:rPr>
                <w:rFonts w:ascii="Times New Roman" w:eastAsia="Times New Roman" w:hAnsi="Times New Roman" w:cs="Times New Roman"/>
                <w:b/>
                <w:sz w:val="24"/>
                <w:szCs w:val="24"/>
                <w:highlight w:val="white"/>
              </w:rPr>
              <w:t xml:space="preserve">кваліфікованого електронного підпису уповноваженої особи </w:t>
            </w:r>
            <w:r>
              <w:rPr>
                <w:rFonts w:ascii="Times New Roman" w:eastAsia="Times New Roman" w:hAnsi="Times New Roman" w:cs="Times New Roman"/>
                <w:b/>
                <w:sz w:val="24"/>
                <w:szCs w:val="24"/>
              </w:rPr>
              <w:t xml:space="preserve">або електронної печатки за формою оператора газосховища, розміщеною на його </w:t>
            </w:r>
            <w:proofErr w:type="spellStart"/>
            <w:r>
              <w:rPr>
                <w:rFonts w:ascii="Times New Roman" w:eastAsia="Times New Roman" w:hAnsi="Times New Roman" w:cs="Times New Roman"/>
                <w:b/>
                <w:sz w:val="24"/>
                <w:szCs w:val="24"/>
              </w:rPr>
              <w:t>вебсайті</w:t>
            </w:r>
            <w:proofErr w:type="spellEnd"/>
            <w:r>
              <w:rPr>
                <w:rFonts w:ascii="Times New Roman" w:eastAsia="Times New Roman" w:hAnsi="Times New Roman" w:cs="Times New Roman"/>
                <w:b/>
                <w:sz w:val="24"/>
                <w:szCs w:val="24"/>
              </w:rPr>
              <w:t>. Замовник має право дозволити третій особі надавати від його імені торгові сповіщення за умови попереднього погодження з оператором газосховища.</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Замовник може надавати нео</w:t>
            </w:r>
            <w:r>
              <w:rPr>
                <w:rFonts w:ascii="Times New Roman" w:eastAsia="Times New Roman" w:hAnsi="Times New Roman" w:cs="Times New Roman"/>
                <w:b/>
                <w:sz w:val="24"/>
                <w:szCs w:val="24"/>
              </w:rPr>
              <w:t>бмежену кількість торгових сповіщень протягом газової доби (D).</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 xml:space="preserve">Представництво </w:t>
            </w:r>
            <w:proofErr w:type="spellStart"/>
            <w:r>
              <w:rPr>
                <w:rFonts w:ascii="Times New Roman" w:eastAsia="Times New Roman" w:hAnsi="Times New Roman" w:cs="Times New Roman"/>
                <w:b/>
                <w:sz w:val="24"/>
                <w:szCs w:val="24"/>
                <w:u w:val="single"/>
              </w:rPr>
              <w:t>Орлен</w:t>
            </w:r>
            <w:proofErr w:type="spellEnd"/>
            <w:r>
              <w:rPr>
                <w:rFonts w:ascii="Times New Roman" w:eastAsia="Times New Roman" w:hAnsi="Times New Roman" w:cs="Times New Roman"/>
                <w:b/>
                <w:sz w:val="24"/>
                <w:szCs w:val="24"/>
                <w:u w:val="single"/>
              </w:rPr>
              <w:t xml:space="preserve"> С. А. в Україні</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Просимо чітко вказати на допустимість традиційного підпису (сканування з можливою подальшою передачею оригіналу до місця, вказаного Оператором)</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w:t>
            </w:r>
            <w:r>
              <w:rPr>
                <w:rFonts w:ascii="Times New Roman" w:eastAsia="Times New Roman" w:hAnsi="Times New Roman" w:cs="Times New Roman"/>
                <w:b/>
                <w:sz w:val="24"/>
                <w:szCs w:val="24"/>
                <w:u w:val="single"/>
              </w:rPr>
              <w:t>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Незважаючи на прийняття постанови Кабінету Міністрів України № 1198 від 14 листопада 2023 р., існують проблеми щодо визнання в Україні на практиці  кваліфікованих електронних підписів, виданих в ЄС, і навпаки. </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Недопустимість використання традиційної пи</w:t>
            </w:r>
            <w:r>
              <w:rPr>
                <w:rFonts w:ascii="Times New Roman" w:eastAsia="Times New Roman" w:hAnsi="Times New Roman" w:cs="Times New Roman"/>
                <w:sz w:val="24"/>
                <w:szCs w:val="24"/>
              </w:rPr>
              <w:t xml:space="preserve">сьмової форми, за умови, що спочатку надсилається </w:t>
            </w:r>
            <w:proofErr w:type="spellStart"/>
            <w:r>
              <w:rPr>
                <w:rFonts w:ascii="Times New Roman" w:eastAsia="Times New Roman" w:hAnsi="Times New Roman" w:cs="Times New Roman"/>
                <w:sz w:val="24"/>
                <w:szCs w:val="24"/>
              </w:rPr>
              <w:t>скан</w:t>
            </w:r>
            <w:proofErr w:type="spellEnd"/>
            <w:r>
              <w:rPr>
                <w:rFonts w:ascii="Times New Roman" w:eastAsia="Times New Roman" w:hAnsi="Times New Roman" w:cs="Times New Roman"/>
                <w:sz w:val="24"/>
                <w:szCs w:val="24"/>
              </w:rPr>
              <w:t xml:space="preserve"> документа, а потім його оригінал, унеможливить участь у процедурі розподілу </w:t>
            </w:r>
            <w:proofErr w:type="spellStart"/>
            <w:r>
              <w:rPr>
                <w:rFonts w:ascii="Times New Roman" w:eastAsia="Times New Roman" w:hAnsi="Times New Roman" w:cs="Times New Roman"/>
                <w:sz w:val="24"/>
                <w:szCs w:val="24"/>
              </w:rPr>
              <w:t>потужностей</w:t>
            </w:r>
            <w:proofErr w:type="spellEnd"/>
            <w:r>
              <w:rPr>
                <w:rFonts w:ascii="Times New Roman" w:eastAsia="Times New Roman" w:hAnsi="Times New Roman" w:cs="Times New Roman"/>
                <w:sz w:val="24"/>
                <w:szCs w:val="24"/>
              </w:rPr>
              <w:t xml:space="preserve"> сховищ.</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 Торгові сповіщення подаються замовниками на інформаційній платформі з викорис</w:t>
            </w:r>
            <w:r>
              <w:rPr>
                <w:rFonts w:ascii="Times New Roman" w:eastAsia="Times New Roman" w:hAnsi="Times New Roman" w:cs="Times New Roman"/>
                <w:sz w:val="24"/>
                <w:szCs w:val="24"/>
              </w:rPr>
              <w:t xml:space="preserve">танням </w:t>
            </w:r>
            <w:r>
              <w:rPr>
                <w:rFonts w:ascii="Times New Roman" w:eastAsia="Times New Roman" w:hAnsi="Times New Roman" w:cs="Times New Roman"/>
                <w:sz w:val="24"/>
                <w:szCs w:val="24"/>
                <w:highlight w:val="white"/>
              </w:rPr>
              <w:t xml:space="preserve">кваліфікованого електронного підпису уповноваженої особи </w:t>
            </w:r>
            <w:r>
              <w:rPr>
                <w:rFonts w:ascii="Times New Roman" w:eastAsia="Times New Roman" w:hAnsi="Times New Roman" w:cs="Times New Roman"/>
                <w:sz w:val="24"/>
                <w:szCs w:val="24"/>
              </w:rPr>
              <w:t xml:space="preserve">або електронної печатки за формою оператора газосховища, розміщеною на його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Замовники-нерезиденти </w:t>
            </w:r>
            <w:r>
              <w:rPr>
                <w:rFonts w:ascii="Times New Roman" w:eastAsia="Times New Roman" w:hAnsi="Times New Roman" w:cs="Times New Roman"/>
                <w:b/>
                <w:sz w:val="24"/>
                <w:szCs w:val="24"/>
                <w:highlight w:val="white"/>
              </w:rPr>
              <w:t>мають право подавати підписане торгове сповіщення у паперовій формі із попереднім на</w:t>
            </w:r>
            <w:r>
              <w:rPr>
                <w:rFonts w:ascii="Times New Roman" w:eastAsia="Times New Roman" w:hAnsi="Times New Roman" w:cs="Times New Roman"/>
                <w:b/>
                <w:sz w:val="24"/>
                <w:szCs w:val="24"/>
                <w:highlight w:val="white"/>
              </w:rPr>
              <w:t xml:space="preserve">правленням відповідних </w:t>
            </w:r>
            <w:proofErr w:type="spellStart"/>
            <w:r>
              <w:rPr>
                <w:rFonts w:ascii="Times New Roman" w:eastAsia="Times New Roman" w:hAnsi="Times New Roman" w:cs="Times New Roman"/>
                <w:b/>
                <w:sz w:val="24"/>
                <w:szCs w:val="24"/>
                <w:highlight w:val="white"/>
              </w:rPr>
              <w:t>скан</w:t>
            </w:r>
            <w:proofErr w:type="spellEnd"/>
            <w:r>
              <w:rPr>
                <w:rFonts w:ascii="Times New Roman" w:eastAsia="Times New Roman" w:hAnsi="Times New Roman" w:cs="Times New Roman"/>
                <w:b/>
                <w:sz w:val="24"/>
                <w:szCs w:val="24"/>
                <w:highlight w:val="white"/>
              </w:rPr>
              <w:t xml:space="preserve">-копій через інформаційну платформу. </w:t>
            </w:r>
            <w:r>
              <w:rPr>
                <w:rFonts w:ascii="Times New Roman" w:eastAsia="Times New Roman" w:hAnsi="Times New Roman" w:cs="Times New Roman"/>
                <w:sz w:val="24"/>
                <w:szCs w:val="24"/>
              </w:rPr>
              <w:t xml:space="preserve"> Замовник має право дозволити третій особі надавати від його імені торгові сповіщення за умови попереднього погодження з оператором газосховища.”</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highlight w:val="white"/>
              </w:rPr>
              <w:lastRenderedPageBreak/>
              <w:t xml:space="preserve">2. Порядок передачі розподілених </w:t>
            </w:r>
            <w:proofErr w:type="spellStart"/>
            <w:r>
              <w:rPr>
                <w:rFonts w:ascii="Times New Roman" w:eastAsia="Times New Roman" w:hAnsi="Times New Roman" w:cs="Times New Roman"/>
                <w:b/>
                <w:i/>
                <w:sz w:val="24"/>
                <w:szCs w:val="24"/>
                <w:highlight w:val="white"/>
              </w:rPr>
              <w:t>потужностей</w:t>
            </w:r>
            <w:proofErr w:type="spellEnd"/>
            <w:r>
              <w:rPr>
                <w:rFonts w:ascii="Times New Roman" w:eastAsia="Times New Roman" w:hAnsi="Times New Roman" w:cs="Times New Roman"/>
                <w:b/>
                <w:i/>
                <w:sz w:val="24"/>
                <w:szCs w:val="24"/>
                <w:highlight w:val="white"/>
              </w:rPr>
              <w:t xml:space="preserve"> </w:t>
            </w:r>
            <w:r>
              <w:rPr>
                <w:rFonts w:ascii="Times New Roman" w:eastAsia="Times New Roman" w:hAnsi="Times New Roman" w:cs="Times New Roman"/>
                <w:b/>
                <w:i/>
                <w:sz w:val="24"/>
                <w:szCs w:val="24"/>
                <w:highlight w:val="white"/>
              </w:rPr>
              <w:t>газосховищ</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1. Замовники мають право укладати правочини, на підставі яких відбувається перехід права користування потужністю в рамках послуги «річна потужність»</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та «об’єднана потужність»</w:t>
            </w:r>
            <w:r>
              <w:rPr>
                <w:rFonts w:ascii="Times New Roman" w:eastAsia="Times New Roman" w:hAnsi="Times New Roman" w:cs="Times New Roman"/>
                <w:b/>
                <w:sz w:val="24"/>
                <w:szCs w:val="24"/>
                <w:highlight w:val="white"/>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Замовники можуть передавати виключно річну та/або об’єднану потужність.</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Замовник може передавати весь обсяг або частину обсягу об’єднаної потужності, але не може передавати об’єднану потужність роз’єднано (окремо робочий обсяг, окремо потужність закачув</w:t>
            </w:r>
            <w:r>
              <w:rPr>
                <w:rFonts w:ascii="Times New Roman" w:eastAsia="Times New Roman" w:hAnsi="Times New Roman" w:cs="Times New Roman"/>
                <w:b/>
                <w:sz w:val="24"/>
                <w:szCs w:val="24"/>
              </w:rPr>
              <w:t>ання та окремо потужність відбору).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 газосховищ:</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Оператор газосховища забезпечує функціонування інформаційної платформи, за допомогою якої обліковується перехід права користування послугами зберігання (закачування, відбору) природного газу.</w:t>
            </w:r>
          </w:p>
          <w:p w:rsidR="00171F63" w:rsidRDefault="00171F63">
            <w:pPr>
              <w:shd w:val="clear" w:color="auto" w:fill="FFFFFF"/>
              <w:spacing w:line="216" w:lineRule="auto"/>
              <w:ind w:firstLine="709"/>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spacing w:line="216" w:lineRule="auto"/>
              <w:rPr>
                <w:rFonts w:ascii="Times New Roman" w:eastAsia="Times New Roman" w:hAnsi="Times New Roman" w:cs="Times New Roman"/>
                <w:strike/>
                <w:sz w:val="24"/>
                <w:szCs w:val="24"/>
              </w:rPr>
            </w:pPr>
            <w:hyperlink r:id="rId10">
              <w:r>
                <w:rPr>
                  <w:rFonts w:ascii="Times New Roman" w:eastAsia="Times New Roman" w:hAnsi="Times New Roman" w:cs="Times New Roman"/>
                  <w:strike/>
                  <w:sz w:val="24"/>
                  <w:szCs w:val="24"/>
                </w:rPr>
                <w:t>4. Оператор газосховища забезпечує функціонування інформаційної платформи, за допомогою якої обліковується перехід права користування послугами зберігання (закачування, відбору) природного газу.</w:t>
              </w:r>
            </w:hyperlink>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lastRenderedPageBreak/>
              <w:t xml:space="preserve">З </w:t>
            </w:r>
            <w:r>
              <w:rPr>
                <w:rFonts w:ascii="Times New Roman" w:eastAsia="Times New Roman" w:hAnsi="Times New Roman" w:cs="Times New Roman"/>
                <w:sz w:val="24"/>
                <w:szCs w:val="24"/>
              </w:rPr>
              <w:t>урахуванням змін, запропонованих до попереднього пункту, даний пункт треба видалити задля уникнення дублювання положень</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Діюча редакція кодексу визначає, що інформаційна платформа є інструментом для обліку передачі права користування послугами зберігання (закачування, відбору). </w:t>
            </w:r>
          </w:p>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 газосх</w:t>
            </w:r>
            <w:r>
              <w:rPr>
                <w:rFonts w:ascii="Times New Roman" w:eastAsia="Times New Roman" w:hAnsi="Times New Roman" w:cs="Times New Roman"/>
                <w:b/>
                <w:sz w:val="24"/>
                <w:szCs w:val="24"/>
              </w:rPr>
              <w:t>овищ:</w:t>
            </w:r>
          </w:p>
          <w:p w:rsidR="00171F63" w:rsidRDefault="00321F4B" w:rsidP="002D376F">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5. Оператор газосховища здійснює передачу потужності газосховищ від одного замовника до іншого замовника на підставі заявок про передачу потужності, що надаються оператору газосховища замовниками.</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trike/>
                <w:sz w:val="24"/>
                <w:szCs w:val="24"/>
              </w:rPr>
              <w:t>5.</w:t>
            </w: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Оператор газосховища здійснює передачу потужності газосховищ від одного замовника до іншого замовника на підставі заявок про передачу потужності, що надаються оператору газосховища замовниками.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Зміна нумерації</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Нумерація пунктів визначається Регулятором в рамках </w:t>
            </w:r>
            <w:proofErr w:type="spellStart"/>
            <w:r>
              <w:rPr>
                <w:rFonts w:ascii="Times New Roman" w:eastAsia="Times New Roman" w:hAnsi="Times New Roman" w:cs="Times New Roman"/>
                <w:sz w:val="24"/>
                <w:szCs w:val="24"/>
              </w:rPr>
              <w:t>нормопроектувальної</w:t>
            </w:r>
            <w:proofErr w:type="spellEnd"/>
            <w:r>
              <w:rPr>
                <w:rFonts w:ascii="Times New Roman" w:eastAsia="Times New Roman" w:hAnsi="Times New Roman" w:cs="Times New Roman"/>
                <w:sz w:val="24"/>
                <w:szCs w:val="24"/>
              </w:rPr>
              <w:t xml:space="preserve"> техніки під час підготовки проектів постанов для схвалення або прийняття.</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 газосховищ:</w:t>
            </w:r>
          </w:p>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Заявк</w:t>
            </w:r>
            <w:r>
              <w:rPr>
                <w:rFonts w:ascii="Times New Roman" w:eastAsia="Times New Roman" w:hAnsi="Times New Roman" w:cs="Times New Roman"/>
                <w:color w:val="000000"/>
                <w:sz w:val="24"/>
                <w:szCs w:val="24"/>
              </w:rPr>
              <w:t>а про передачу потужності газосховищ має містити таку інформацію:</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bookmarkStart w:id="8" w:name="bookmark=id.3rdcrjn" w:colFirst="0" w:colLast="0"/>
            <w:bookmarkEnd w:id="8"/>
            <w:r>
              <w:rPr>
                <w:rFonts w:ascii="Times New Roman" w:eastAsia="Times New Roman" w:hAnsi="Times New Roman" w:cs="Times New Roman"/>
                <w:color w:val="000000"/>
                <w:sz w:val="24"/>
                <w:szCs w:val="24"/>
              </w:rPr>
              <w:t>ідентифікаційні дані, у тому числі ЕІС-код замовника, який надає заявку;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bookmarkStart w:id="9" w:name="bookmark=id.26in1rg" w:colFirst="0" w:colLast="0"/>
            <w:bookmarkEnd w:id="9"/>
            <w:r>
              <w:rPr>
                <w:rFonts w:ascii="Times New Roman" w:eastAsia="Times New Roman" w:hAnsi="Times New Roman" w:cs="Times New Roman"/>
                <w:color w:val="000000"/>
                <w:sz w:val="24"/>
                <w:szCs w:val="24"/>
              </w:rPr>
              <w:t>ідентифікаційні дані, у тому числі ЕІС-код замовника, який є іншою стороною передачі потужності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bookmarkStart w:id="10" w:name="bookmark=id.lnxbz9" w:colFirst="0" w:colLast="0"/>
            <w:bookmarkEnd w:id="10"/>
            <w:r>
              <w:rPr>
                <w:rFonts w:ascii="Times New Roman" w:eastAsia="Times New Roman" w:hAnsi="Times New Roman" w:cs="Times New Roman"/>
                <w:color w:val="000000"/>
                <w:sz w:val="24"/>
                <w:szCs w:val="24"/>
              </w:rPr>
              <w:t>предмет заявки - набуття або відчуження потужності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bookmarkStart w:id="11" w:name="bookmark=id.35nkun2" w:colFirst="0" w:colLast="0"/>
            <w:bookmarkEnd w:id="11"/>
            <w:r>
              <w:rPr>
                <w:rFonts w:ascii="Times New Roman" w:eastAsia="Times New Roman" w:hAnsi="Times New Roman" w:cs="Times New Roman"/>
                <w:color w:val="000000"/>
                <w:sz w:val="24"/>
                <w:szCs w:val="24"/>
              </w:rPr>
              <w:t>тип та обсяг потужності газосховищ для набуття або відчуження;</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b/>
                <w:sz w:val="24"/>
                <w:szCs w:val="24"/>
              </w:rPr>
            </w:pPr>
            <w:bookmarkStart w:id="12" w:name="bookmark=id.1ksv4uv" w:colFirst="0" w:colLast="0"/>
            <w:bookmarkEnd w:id="12"/>
            <w:r>
              <w:rPr>
                <w:rFonts w:ascii="Times New Roman" w:eastAsia="Times New Roman" w:hAnsi="Times New Roman" w:cs="Times New Roman"/>
                <w:color w:val="000000"/>
                <w:sz w:val="24"/>
                <w:szCs w:val="24"/>
              </w:rPr>
              <w:t>дату, з якої передається потужність. Дата передачі потужності повинна припадати на перший день газового місяця.</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strike/>
                <w:color w:val="000000"/>
                <w:sz w:val="24"/>
                <w:szCs w:val="24"/>
              </w:rPr>
              <w:t>6</w:t>
            </w:r>
            <w:r>
              <w:rPr>
                <w:rFonts w:ascii="Times New Roman" w:eastAsia="Times New Roman" w:hAnsi="Times New Roman" w:cs="Times New Roman"/>
                <w:strike/>
                <w:color w:val="000000"/>
                <w:sz w:val="24"/>
                <w:szCs w:val="24"/>
              </w:rPr>
              <w:t>.</w:t>
            </w:r>
            <w:r>
              <w:rPr>
                <w:rFonts w:ascii="Times New Roman" w:eastAsia="Times New Roman" w:hAnsi="Times New Roman" w:cs="Times New Roman"/>
                <w:b/>
                <w:color w:val="000000"/>
                <w:sz w:val="24"/>
                <w:szCs w:val="24"/>
              </w:rPr>
              <w:t>5.</w:t>
            </w:r>
            <w:r>
              <w:rPr>
                <w:rFonts w:ascii="Times New Roman" w:eastAsia="Times New Roman" w:hAnsi="Times New Roman" w:cs="Times New Roman"/>
                <w:color w:val="000000"/>
                <w:sz w:val="24"/>
                <w:szCs w:val="24"/>
              </w:rPr>
              <w:t xml:space="preserve"> Заявка про передачу потужності газосховищ має містити таку інформацію:</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ідентифікаційні дані, у тому числі ЕІС-код замовника, який надає заявку;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ідентифікаційні дані, у тому числі ЕІС-код замовника, який є іншою стороною передачі потужності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предмет заявки - набуття або відчуження потужності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тип та обсяг потужності газосховищ для набуття або відчуження;</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дату, з якої передається потужність. Дата передачі потужності повинна припадати на перший день газового місяця.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Зміна нумерації</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Нумерація пунктів визначається Регулятором в рамках </w:t>
            </w:r>
            <w:proofErr w:type="spellStart"/>
            <w:r>
              <w:rPr>
                <w:rFonts w:ascii="Times New Roman" w:eastAsia="Times New Roman" w:hAnsi="Times New Roman" w:cs="Times New Roman"/>
                <w:sz w:val="24"/>
                <w:szCs w:val="24"/>
              </w:rPr>
              <w:t>нормопроектувальної</w:t>
            </w:r>
            <w:proofErr w:type="spellEnd"/>
            <w:r>
              <w:rPr>
                <w:rFonts w:ascii="Times New Roman" w:eastAsia="Times New Roman" w:hAnsi="Times New Roman" w:cs="Times New Roman"/>
                <w:sz w:val="24"/>
                <w:szCs w:val="24"/>
              </w:rPr>
              <w:t xml:space="preserve"> техніки під час підготовки проектів постанов для схвалення або прийняття.</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7. Одночасно із заявкою про передачу потужності замовник повинен нада</w:t>
            </w:r>
            <w:r>
              <w:rPr>
                <w:rFonts w:ascii="Times New Roman" w:eastAsia="Times New Roman" w:hAnsi="Times New Roman" w:cs="Times New Roman"/>
                <w:sz w:val="24"/>
                <w:szCs w:val="24"/>
                <w:highlight w:val="white"/>
              </w:rPr>
              <w:t xml:space="preserve">ти скореговану заявку на розподіл потужності </w:t>
            </w:r>
            <w:r>
              <w:rPr>
                <w:rFonts w:ascii="Times New Roman" w:eastAsia="Times New Roman" w:hAnsi="Times New Roman" w:cs="Times New Roman"/>
                <w:b/>
                <w:strike/>
                <w:sz w:val="24"/>
                <w:szCs w:val="24"/>
                <w:highlight w:val="white"/>
              </w:rPr>
              <w:t>у двох примірниках</w:t>
            </w:r>
            <w:r>
              <w:rPr>
                <w:rFonts w:ascii="Times New Roman" w:eastAsia="Times New Roman" w:hAnsi="Times New Roman" w:cs="Times New Roman"/>
                <w:strike/>
                <w:sz w:val="24"/>
                <w:szCs w:val="24"/>
                <w:highlight w:val="white"/>
              </w:rPr>
              <w:t xml:space="preserve"> </w:t>
            </w:r>
            <w:r>
              <w:rPr>
                <w:rFonts w:ascii="Times New Roman" w:eastAsia="Times New Roman" w:hAnsi="Times New Roman" w:cs="Times New Roman"/>
                <w:b/>
                <w:sz w:val="24"/>
                <w:szCs w:val="24"/>
              </w:rPr>
              <w:t>на інформаційній платформі</w:t>
            </w:r>
            <w:r>
              <w:rPr>
                <w:rFonts w:ascii="Times New Roman" w:eastAsia="Times New Roman" w:hAnsi="Times New Roman" w:cs="Times New Roman"/>
                <w:sz w:val="24"/>
                <w:szCs w:val="24"/>
                <w:highlight w:val="white"/>
              </w:rPr>
              <w:t>, в якій буде зменшено/збільшено обсяг заявленої потужності відповідно до обсягу потужності, що відчужується або набувається.</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trike/>
                <w:sz w:val="24"/>
                <w:szCs w:val="24"/>
              </w:rPr>
              <w:t>7.</w:t>
            </w:r>
            <w:r>
              <w:rPr>
                <w:rFonts w:ascii="Times New Roman" w:eastAsia="Times New Roman" w:hAnsi="Times New Roman" w:cs="Times New Roman"/>
                <w:b/>
                <w:sz w:val="24"/>
                <w:szCs w:val="24"/>
              </w:rPr>
              <w:t>6.</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На підставі заявок про передачу розподіленої потужності, що надаються замовниками, оператором газосховища здійснюється запис в інформаційній платформі щодо передачі розподіленої потужності газосховища замовника, який передає розподілену потужність, замовни</w:t>
            </w:r>
            <w:r>
              <w:rPr>
                <w:rFonts w:ascii="Times New Roman" w:eastAsia="Times New Roman" w:hAnsi="Times New Roman" w:cs="Times New Roman"/>
                <w:b/>
                <w:sz w:val="24"/>
                <w:szCs w:val="24"/>
              </w:rPr>
              <w:t>ку, який приймає розподілену потужність.</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Пропонується передбачити передачу потужності за аналогією з торговими сповіщеннями згідно з Кодексом, виклавши пункт 6 у наведеній редакції. </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Надання скоригованих заявок на розподіл потужності втрачає </w:t>
            </w:r>
            <w:r>
              <w:rPr>
                <w:rFonts w:ascii="Times New Roman" w:eastAsia="Times New Roman" w:hAnsi="Times New Roman" w:cs="Times New Roman"/>
                <w:sz w:val="24"/>
                <w:szCs w:val="24"/>
              </w:rPr>
              <w:t>необхідність, адже інформація актуалізується шляхом самого внесення запису до інформаційної платформи на підставі заявок про передачу розподіленої потужності, що надаються замовниками.</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Попередньо </w:t>
            </w:r>
            <w:proofErr w:type="spellStart"/>
            <w:r>
              <w:rPr>
                <w:rFonts w:ascii="Times New Roman" w:eastAsia="Times New Roman" w:hAnsi="Times New Roman" w:cs="Times New Roman"/>
                <w:b/>
                <w:sz w:val="24"/>
                <w:szCs w:val="24"/>
              </w:rPr>
              <w:t>відхляється</w:t>
            </w:r>
            <w:proofErr w:type="spellEnd"/>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Пропозиції не змінюють суті </w:t>
            </w:r>
            <w:proofErr w:type="spellStart"/>
            <w:r>
              <w:rPr>
                <w:rFonts w:ascii="Times New Roman" w:eastAsia="Times New Roman" w:hAnsi="Times New Roman" w:cs="Times New Roman"/>
                <w:sz w:val="24"/>
                <w:szCs w:val="24"/>
              </w:rPr>
              <w:t>проєкту</w:t>
            </w:r>
            <w:proofErr w:type="spellEnd"/>
          </w:p>
          <w:p w:rsidR="00171F63" w:rsidRDefault="00171F63">
            <w:pPr>
              <w:spacing w:line="216" w:lineRule="auto"/>
              <w:rPr>
                <w:rFonts w:ascii="Times New Roman" w:eastAsia="Times New Roman" w:hAnsi="Times New Roman" w:cs="Times New Roman"/>
                <w:b/>
                <w:sz w:val="24"/>
                <w:szCs w:val="24"/>
              </w:rPr>
            </w:pPr>
          </w:p>
          <w:p w:rsidR="00171F63" w:rsidRDefault="00171F63">
            <w:pPr>
              <w:shd w:val="clear" w:color="auto" w:fill="FFFFFF"/>
              <w:spacing w:line="216" w:lineRule="auto"/>
              <w:ind w:firstLine="460"/>
              <w:rPr>
                <w:rFonts w:ascii="Times New Roman" w:eastAsia="Times New Roman" w:hAnsi="Times New Roman" w:cs="Times New Roman"/>
                <w:sz w:val="24"/>
                <w:szCs w:val="24"/>
                <w:highlight w:val="magenta"/>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11. Якщо оператор газосховища не підтверджує заявку про передачу потужності, він зобов’язаний повідомити причини відмови замовнику, який подав заявку про передачу потужності </w:t>
            </w:r>
            <w:r>
              <w:rPr>
                <w:rFonts w:ascii="Times New Roman" w:eastAsia="Times New Roman" w:hAnsi="Times New Roman" w:cs="Times New Roman"/>
                <w:b/>
                <w:strike/>
                <w:sz w:val="24"/>
                <w:szCs w:val="24"/>
              </w:rPr>
              <w:t xml:space="preserve">в електронному вигляді </w:t>
            </w:r>
            <w:r>
              <w:rPr>
                <w:rFonts w:ascii="Times New Roman" w:eastAsia="Times New Roman" w:hAnsi="Times New Roman" w:cs="Times New Roman"/>
                <w:b/>
                <w:sz w:val="24"/>
                <w:szCs w:val="24"/>
              </w:rPr>
              <w:t>на інформаційній платформі.</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11. Якщо оператор газосховища не підтверджує заявку про передачу потужності, він зобов’язаний через</w:t>
            </w:r>
            <w:r>
              <w:rPr>
                <w:rFonts w:ascii="Times New Roman" w:eastAsia="Times New Roman" w:hAnsi="Times New Roman" w:cs="Times New Roman"/>
                <w:b/>
                <w:sz w:val="24"/>
                <w:szCs w:val="24"/>
              </w:rPr>
              <w:t xml:space="preserve"> інформаційну платформу</w:t>
            </w:r>
            <w:r>
              <w:rPr>
                <w:rFonts w:ascii="Times New Roman" w:eastAsia="Times New Roman" w:hAnsi="Times New Roman" w:cs="Times New Roman"/>
                <w:sz w:val="24"/>
                <w:szCs w:val="24"/>
              </w:rPr>
              <w:t xml:space="preserve"> направити замовнику, який подав заявку про передачу потужності повідомлення про причини </w:t>
            </w:r>
            <w:r>
              <w:rPr>
                <w:rFonts w:ascii="Times New Roman" w:eastAsia="Times New Roman" w:hAnsi="Times New Roman" w:cs="Times New Roman"/>
                <w:sz w:val="24"/>
                <w:szCs w:val="24"/>
              </w:rPr>
              <w:t xml:space="preserve">відмови </w:t>
            </w:r>
            <w:r>
              <w:rPr>
                <w:rFonts w:ascii="Times New Roman" w:eastAsia="Times New Roman" w:hAnsi="Times New Roman" w:cs="Times New Roman"/>
                <w:b/>
                <w:sz w:val="24"/>
                <w:szCs w:val="24"/>
              </w:rPr>
              <w:t>підписану кваліфікованим електронним підписом уповноваженої особи.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Уточнення щодо підпису електронним підписом направлено на захист інтересів замовників та кореспондується з обов’язком заявників, передбаченого </w:t>
            </w: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в п. 12 цієї гл</w:t>
            </w:r>
            <w:r>
              <w:rPr>
                <w:rFonts w:ascii="Times New Roman" w:eastAsia="Times New Roman" w:hAnsi="Times New Roman" w:cs="Times New Roman"/>
                <w:sz w:val="24"/>
                <w:szCs w:val="24"/>
                <w:highlight w:val="white"/>
              </w:rPr>
              <w:t xml:space="preserve">ави подавати заявки на </w:t>
            </w:r>
            <w:proofErr w:type="spellStart"/>
            <w:r>
              <w:rPr>
                <w:rFonts w:ascii="Times New Roman" w:eastAsia="Times New Roman" w:hAnsi="Times New Roman" w:cs="Times New Roman"/>
                <w:sz w:val="24"/>
                <w:szCs w:val="24"/>
                <w:highlight w:val="white"/>
              </w:rPr>
              <w:t>інформ.платформі</w:t>
            </w:r>
            <w:proofErr w:type="spellEnd"/>
            <w:r>
              <w:rPr>
                <w:rFonts w:ascii="Times New Roman" w:eastAsia="Times New Roman" w:hAnsi="Times New Roman" w:cs="Times New Roman"/>
                <w:sz w:val="24"/>
                <w:szCs w:val="24"/>
                <w:highlight w:val="white"/>
              </w:rPr>
              <w:t xml:space="preserve"> підписані кваліфікаційним електронним підписом.</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На інформаційній платформі лише оператор газосховища може відправити повідомлення про відмову в розподілі потужності. На відміну від заявки на р</w:t>
            </w:r>
            <w:r>
              <w:rPr>
                <w:rFonts w:ascii="Times New Roman" w:eastAsia="Times New Roman" w:hAnsi="Times New Roman" w:cs="Times New Roman"/>
                <w:sz w:val="24"/>
                <w:szCs w:val="24"/>
              </w:rPr>
              <w:t>озподіл потужності, таке повідомлення не створює юридичних зобов'язань між сторонами.</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12. Заявки про передачу потужності </w:t>
            </w:r>
            <w:r>
              <w:rPr>
                <w:rFonts w:ascii="Times New Roman" w:eastAsia="Times New Roman" w:hAnsi="Times New Roman" w:cs="Times New Roman"/>
                <w:b/>
                <w:strike/>
                <w:sz w:val="24"/>
                <w:szCs w:val="24"/>
              </w:rPr>
              <w:t>можуть надаватися замовниками в електронному вигляді</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надаються замовниками на інформаційній платформі</w:t>
            </w:r>
            <w:r>
              <w:rPr>
                <w:rFonts w:ascii="Times New Roman" w:eastAsia="Times New Roman" w:hAnsi="Times New Roman" w:cs="Times New Roman"/>
                <w:sz w:val="24"/>
                <w:szCs w:val="24"/>
              </w:rPr>
              <w:t xml:space="preserve"> з використанням електронно-цифро</w:t>
            </w:r>
            <w:r>
              <w:rPr>
                <w:rFonts w:ascii="Times New Roman" w:eastAsia="Times New Roman" w:hAnsi="Times New Roman" w:cs="Times New Roman"/>
                <w:sz w:val="24"/>
                <w:szCs w:val="24"/>
              </w:rPr>
              <w:t xml:space="preserve">вого підпису за формою оператора газосховища, розміщеною на його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Заявки про передачу потужності </w:t>
            </w:r>
            <w:r>
              <w:rPr>
                <w:rFonts w:ascii="Times New Roman" w:eastAsia="Times New Roman" w:hAnsi="Times New Roman" w:cs="Times New Roman"/>
                <w:b/>
                <w:sz w:val="24"/>
                <w:szCs w:val="24"/>
              </w:rPr>
              <w:t>надаються замовниками в електронному вигляді</w:t>
            </w:r>
            <w:r>
              <w:rPr>
                <w:rFonts w:ascii="Times New Roman" w:eastAsia="Times New Roman" w:hAnsi="Times New Roman" w:cs="Times New Roman"/>
                <w:sz w:val="24"/>
                <w:szCs w:val="24"/>
              </w:rPr>
              <w:t xml:space="preserve"> через</w:t>
            </w:r>
            <w:r>
              <w:rPr>
                <w:rFonts w:ascii="Times New Roman" w:eastAsia="Times New Roman" w:hAnsi="Times New Roman" w:cs="Times New Roman"/>
                <w:b/>
                <w:sz w:val="24"/>
                <w:szCs w:val="24"/>
              </w:rPr>
              <w:t xml:space="preserve"> інформаційну платформу</w:t>
            </w:r>
            <w:r>
              <w:rPr>
                <w:rFonts w:ascii="Times New Roman" w:eastAsia="Times New Roman" w:hAnsi="Times New Roman" w:cs="Times New Roman"/>
                <w:sz w:val="24"/>
                <w:szCs w:val="24"/>
              </w:rPr>
              <w:t xml:space="preserve"> з використанням кваліфікова</w:t>
            </w:r>
            <w:r>
              <w:rPr>
                <w:rFonts w:ascii="Times New Roman" w:eastAsia="Times New Roman" w:hAnsi="Times New Roman" w:cs="Times New Roman"/>
                <w:sz w:val="24"/>
                <w:szCs w:val="24"/>
              </w:rPr>
              <w:t xml:space="preserve">ного електронного підпису за формою оператора газосховища, розміщеною на його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У  зв’язку з прийняттям Закону України «Про електронні довірчі послуги» від 07.11.2018 року поняття ЕЦП замінюється кваліфікованим електронним підписом. Щоб не вдаватись до юридичних тонкощів, можна сказати, що КЕП – це новий формат ЕЦП, але більш удоскона</w:t>
            </w:r>
            <w:r>
              <w:rPr>
                <w:rFonts w:ascii="Times New Roman" w:eastAsia="Times New Roman" w:hAnsi="Times New Roman" w:cs="Times New Roman"/>
                <w:sz w:val="24"/>
                <w:szCs w:val="24"/>
              </w:rPr>
              <w:t>лений та захищений. Відповідно, акредитовані центри сертифікації ключів (АЦСК) тепер видають не ЕЦП, а його вдосконаленого наступника – КЕП. Відповідно по тексту необхідно привести у відповідність.</w:t>
            </w:r>
          </w:p>
        </w:tc>
        <w:tc>
          <w:tcPr>
            <w:tcW w:w="4118" w:type="dxa"/>
          </w:tcPr>
          <w:p w:rsidR="00171F63" w:rsidRDefault="00321F4B">
            <w:pPr>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Попопередньо</w:t>
            </w:r>
            <w:proofErr w:type="spellEnd"/>
            <w:r>
              <w:rPr>
                <w:rFonts w:ascii="Times New Roman" w:eastAsia="Times New Roman" w:hAnsi="Times New Roman" w:cs="Times New Roman"/>
                <w:b/>
                <w:sz w:val="24"/>
                <w:szCs w:val="24"/>
              </w:rPr>
              <w:t xml:space="preserve"> частково приймається, з урахуванням попереднь</w:t>
            </w:r>
            <w:r>
              <w:rPr>
                <w:rFonts w:ascii="Times New Roman" w:eastAsia="Times New Roman" w:hAnsi="Times New Roman" w:cs="Times New Roman"/>
                <w:b/>
                <w:sz w:val="24"/>
                <w:szCs w:val="24"/>
              </w:rPr>
              <w:t xml:space="preserve">о відображених зауважень </w:t>
            </w:r>
            <w:r>
              <w:rPr>
                <w:rFonts w:ascii="Times New Roman" w:eastAsia="Times New Roman" w:hAnsi="Times New Roman" w:cs="Times New Roman"/>
                <w:b/>
                <w:sz w:val="24"/>
                <w:szCs w:val="24"/>
                <w:highlight w:val="white"/>
              </w:rPr>
              <w:t xml:space="preserve">Представництва </w:t>
            </w:r>
            <w:proofErr w:type="spellStart"/>
            <w:r>
              <w:rPr>
                <w:rFonts w:ascii="Times New Roman" w:eastAsia="Times New Roman" w:hAnsi="Times New Roman" w:cs="Times New Roman"/>
                <w:b/>
                <w:sz w:val="24"/>
                <w:szCs w:val="24"/>
                <w:highlight w:val="white"/>
              </w:rPr>
              <w:t>Орлен</w:t>
            </w:r>
            <w:proofErr w:type="spellEnd"/>
            <w:r>
              <w:rPr>
                <w:rFonts w:ascii="Times New Roman" w:eastAsia="Times New Roman" w:hAnsi="Times New Roman" w:cs="Times New Roman"/>
                <w:b/>
                <w:sz w:val="24"/>
                <w:szCs w:val="24"/>
                <w:highlight w:val="white"/>
              </w:rPr>
              <w:t xml:space="preserve"> С.А. в Україні,</w:t>
            </w:r>
            <w:r>
              <w:rPr>
                <w:rFonts w:ascii="Times New Roman" w:eastAsia="Times New Roman" w:hAnsi="Times New Roman" w:cs="Times New Roman"/>
                <w:b/>
                <w:sz w:val="24"/>
                <w:szCs w:val="24"/>
              </w:rPr>
              <w:t xml:space="preserve"> у редакції:</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w:t>
            </w:r>
            <w:r>
              <w:rPr>
                <w:rFonts w:ascii="Times New Roman" w:eastAsia="Times New Roman" w:hAnsi="Times New Roman" w:cs="Times New Roman"/>
                <w:i/>
                <w:sz w:val="24"/>
                <w:szCs w:val="24"/>
              </w:rPr>
              <w:t xml:space="preserve">Заявки про передачу потужності надаються на інформаційній платформі замовниками за формою оператора газосховища, розміщеною на його </w:t>
            </w:r>
            <w:proofErr w:type="spellStart"/>
            <w:r>
              <w:rPr>
                <w:rFonts w:ascii="Times New Roman" w:eastAsia="Times New Roman" w:hAnsi="Times New Roman" w:cs="Times New Roman"/>
                <w:i/>
                <w:sz w:val="24"/>
                <w:szCs w:val="24"/>
              </w:rPr>
              <w:t>вебсайті</w:t>
            </w:r>
            <w:proofErr w:type="spellEnd"/>
            <w:r>
              <w:rPr>
                <w:rFonts w:ascii="Times New Roman" w:eastAsia="Times New Roman" w:hAnsi="Times New Roman" w:cs="Times New Roman"/>
                <w:i/>
                <w:sz w:val="24"/>
                <w:szCs w:val="24"/>
              </w:rPr>
              <w:t xml:space="preserve">, з використанням кваліфікованого електронного підпису уповноваженої особи або електронної печатки. </w:t>
            </w:r>
            <w:r>
              <w:rPr>
                <w:rFonts w:ascii="Times New Roman" w:eastAsia="Times New Roman" w:hAnsi="Times New Roman" w:cs="Times New Roman"/>
                <w:i/>
                <w:sz w:val="24"/>
                <w:szCs w:val="24"/>
                <w:highlight w:val="white"/>
              </w:rPr>
              <w:t>Замовники-нерези</w:t>
            </w:r>
            <w:r>
              <w:rPr>
                <w:rFonts w:ascii="Times New Roman" w:eastAsia="Times New Roman" w:hAnsi="Times New Roman" w:cs="Times New Roman"/>
                <w:i/>
                <w:sz w:val="24"/>
                <w:szCs w:val="24"/>
                <w:highlight w:val="white"/>
              </w:rPr>
              <w:t xml:space="preserve">денти мають право подавати підписану заявку про передачу потужності у паперовій формі із попереднім направленням відповідних </w:t>
            </w:r>
            <w:proofErr w:type="spellStart"/>
            <w:r>
              <w:rPr>
                <w:rFonts w:ascii="Times New Roman" w:eastAsia="Times New Roman" w:hAnsi="Times New Roman" w:cs="Times New Roman"/>
                <w:i/>
                <w:sz w:val="24"/>
                <w:szCs w:val="24"/>
                <w:highlight w:val="white"/>
              </w:rPr>
              <w:lastRenderedPageBreak/>
              <w:t>скан</w:t>
            </w:r>
            <w:proofErr w:type="spellEnd"/>
            <w:r>
              <w:rPr>
                <w:rFonts w:ascii="Times New Roman" w:eastAsia="Times New Roman" w:hAnsi="Times New Roman" w:cs="Times New Roman"/>
                <w:i/>
                <w:sz w:val="24"/>
                <w:szCs w:val="24"/>
                <w:highlight w:val="white"/>
              </w:rPr>
              <w:t>-копій через інформаційну платформу</w:t>
            </w:r>
            <w:r>
              <w:rPr>
                <w:rFonts w:ascii="Times New Roman" w:eastAsia="Times New Roman" w:hAnsi="Times New Roman" w:cs="Times New Roman"/>
                <w:sz w:val="24"/>
                <w:szCs w:val="24"/>
                <w:highlight w:val="white"/>
              </w:rPr>
              <w:t>.”</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highlight w:val="white"/>
              </w:rPr>
              <w:lastRenderedPageBreak/>
              <w:t xml:space="preserve">IX. Номінації, </w:t>
            </w:r>
            <w:proofErr w:type="spellStart"/>
            <w:r>
              <w:rPr>
                <w:rFonts w:ascii="Times New Roman" w:eastAsia="Times New Roman" w:hAnsi="Times New Roman" w:cs="Times New Roman"/>
                <w:b/>
                <w:i/>
                <w:sz w:val="24"/>
                <w:szCs w:val="24"/>
                <w:highlight w:val="white"/>
              </w:rPr>
              <w:t>реномінації</w:t>
            </w:r>
            <w:proofErr w:type="spellEnd"/>
            <w:r>
              <w:rPr>
                <w:rFonts w:ascii="Times New Roman" w:eastAsia="Times New Roman" w:hAnsi="Times New Roman" w:cs="Times New Roman"/>
                <w:b/>
                <w:i/>
                <w:sz w:val="24"/>
                <w:szCs w:val="24"/>
                <w:highlight w:val="white"/>
              </w:rPr>
              <w:t xml:space="preserve"> та алокація</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highlight w:val="white"/>
              </w:rPr>
              <w:t>1. Загальні умови надання номінацій</w:t>
            </w:r>
          </w:p>
        </w:tc>
      </w:tr>
      <w:tr w:rsidR="00171F63">
        <w:trPr>
          <w:gridAfter w:val="1"/>
          <w:wAfter w:w="23" w:type="dxa"/>
          <w:trHeight w:val="240"/>
        </w:trPr>
        <w:tc>
          <w:tcPr>
            <w:tcW w:w="5387" w:type="dxa"/>
            <w:vMerge w:val="restart"/>
          </w:tcPr>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Оператор газосховища підтверджує 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в такому порядку: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використанням об’єднаної потужності;</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w:t>
            </w:r>
            <w:r>
              <w:rPr>
                <w:rFonts w:ascii="Times New Roman" w:eastAsia="Times New Roman" w:hAnsi="Times New Roman" w:cs="Times New Roman"/>
                <w:b/>
                <w:sz w:val="24"/>
                <w:szCs w:val="24"/>
              </w:rPr>
              <w:t>икористанням річної потужності;</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використанням гарантованої потужності та умовно-гарантованої потужності, яка відповідно до вимог пункту 3 глави 1 розділу IV цього Кодексу надається як г</w:t>
            </w:r>
            <w:r>
              <w:rPr>
                <w:rFonts w:ascii="Times New Roman" w:eastAsia="Times New Roman" w:hAnsi="Times New Roman" w:cs="Times New Roman"/>
                <w:b/>
                <w:sz w:val="24"/>
                <w:szCs w:val="24"/>
              </w:rPr>
              <w:t>арантована потужність, на базовий сезон закачування/відбору;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використанням гарантованої та умовно-гарантованої потужності, яка відповідно до вимог пункту 3 глави 1 розділу IV цього Коде</w:t>
            </w:r>
            <w:r>
              <w:rPr>
                <w:rFonts w:ascii="Times New Roman" w:eastAsia="Times New Roman" w:hAnsi="Times New Roman" w:cs="Times New Roman"/>
                <w:b/>
                <w:sz w:val="24"/>
                <w:szCs w:val="24"/>
              </w:rPr>
              <w:t>ксу надається як гарантована потужність, потужність на місяць;</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використанням умовно-гарантованої потужності, яка відповідно до вимог пункту 3 глави 1 розділу IV цього Кодексу надається </w:t>
            </w:r>
            <w:r>
              <w:rPr>
                <w:rFonts w:ascii="Times New Roman" w:eastAsia="Times New Roman" w:hAnsi="Times New Roman" w:cs="Times New Roman"/>
                <w:b/>
                <w:sz w:val="24"/>
                <w:szCs w:val="24"/>
              </w:rPr>
              <w:t>як переривчаста потужність, на базовий сезон закачування/відбору;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використанням умовно-гарантованої потужності, яка відповідно до вимог пункту 3 глави 1 розділу IV цього Кодексу надаєть</w:t>
            </w:r>
            <w:r>
              <w:rPr>
                <w:rFonts w:ascii="Times New Roman" w:eastAsia="Times New Roman" w:hAnsi="Times New Roman" w:cs="Times New Roman"/>
                <w:b/>
                <w:sz w:val="24"/>
                <w:szCs w:val="24"/>
              </w:rPr>
              <w:t>ся як переривчаста потужність на місяць;</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w:t>
            </w:r>
            <w:r>
              <w:rPr>
                <w:rFonts w:ascii="Times New Roman" w:eastAsia="Times New Roman" w:hAnsi="Times New Roman" w:cs="Times New Roman"/>
                <w:b/>
                <w:sz w:val="24"/>
                <w:szCs w:val="24"/>
              </w:rPr>
              <w:lastRenderedPageBreak/>
              <w:t>використанням переривчастої потужності на базовий сезон закачування/відбору;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w:t>
            </w:r>
            <w:r>
              <w:rPr>
                <w:rFonts w:ascii="Times New Roman" w:eastAsia="Times New Roman" w:hAnsi="Times New Roman" w:cs="Times New Roman"/>
                <w:b/>
                <w:sz w:val="24"/>
                <w:szCs w:val="24"/>
              </w:rPr>
              <w:t>у з використанням переривчастої потужності на місяць;</w:t>
            </w:r>
          </w:p>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використанням переривчастої потужності на добу наперед.</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Оператор газосховища підтверджує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в такому порядку:</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для закачування </w:t>
            </w:r>
            <w:r>
              <w:rPr>
                <w:rFonts w:ascii="Times New Roman" w:eastAsia="Times New Roman" w:hAnsi="Times New Roman" w:cs="Times New Roman"/>
                <w:strike/>
                <w:sz w:val="24"/>
                <w:szCs w:val="24"/>
              </w:rPr>
              <w:t>та/або відбору природного газу</w:t>
            </w:r>
            <w:r>
              <w:rPr>
                <w:rFonts w:ascii="Times New Roman" w:eastAsia="Times New Roman" w:hAnsi="Times New Roman" w:cs="Times New Roman"/>
                <w:sz w:val="24"/>
                <w:szCs w:val="24"/>
              </w:rPr>
              <w:t xml:space="preserve"> з використанням річної потужності;</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Пропонуємо виключити відбір природного газу, оскільки </w:t>
            </w:r>
            <w:proofErr w:type="spellStart"/>
            <w:r>
              <w:rPr>
                <w:rFonts w:ascii="Times New Roman" w:eastAsia="Times New Roman" w:hAnsi="Times New Roman" w:cs="Times New Roman"/>
                <w:sz w:val="24"/>
                <w:szCs w:val="24"/>
                <w:highlight w:val="white"/>
              </w:rPr>
              <w:t>про</w:t>
            </w:r>
            <w:r>
              <w:rPr>
                <w:rFonts w:ascii="Times New Roman" w:eastAsia="Times New Roman" w:hAnsi="Times New Roman" w:cs="Times New Roman"/>
                <w:sz w:val="24"/>
                <w:szCs w:val="24"/>
                <w:highlight w:val="white"/>
              </w:rPr>
              <w:t>єктом</w:t>
            </w:r>
            <w:proofErr w:type="spellEnd"/>
            <w:r>
              <w:rPr>
                <w:rFonts w:ascii="Times New Roman" w:eastAsia="Times New Roman" w:hAnsi="Times New Roman" w:cs="Times New Roman"/>
                <w:sz w:val="24"/>
                <w:szCs w:val="24"/>
                <w:highlight w:val="white"/>
              </w:rPr>
              <w:t xml:space="preserve"> передбачено, що в рамках річної потужності надається доступ лише до робочого обсягу.</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Height w:val="240"/>
        </w:trPr>
        <w:tc>
          <w:tcPr>
            <w:tcW w:w="5387" w:type="dxa"/>
            <w:vMerge/>
          </w:tcPr>
          <w:p w:rsidR="00171F63" w:rsidRDefault="00171F63">
            <w:pPr>
              <w:tabs>
                <w:tab w:val="left" w:pos="426"/>
              </w:tabs>
              <w:ind w:firstLine="0"/>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Оператор газосховища підтверджує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в такому порядку:</w:t>
            </w:r>
          </w:p>
          <w:p w:rsidR="00171F63" w:rsidRDefault="00171F63">
            <w:pPr>
              <w:shd w:val="clear" w:color="auto" w:fill="FFFFFF"/>
              <w:spacing w:line="216" w:lineRule="auto"/>
              <w:rPr>
                <w:rFonts w:ascii="Times New Roman" w:eastAsia="Times New Roman" w:hAnsi="Times New Roman" w:cs="Times New Roman"/>
                <w:b/>
                <w:sz w:val="24"/>
                <w:szCs w:val="24"/>
              </w:rPr>
            </w:pP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приймати положення щодо умовно-гарантованої потужності.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w:t>
            </w:r>
            <w:r>
              <w:rPr>
                <w:rFonts w:ascii="Times New Roman" w:eastAsia="Times New Roman" w:hAnsi="Times New Roman" w:cs="Times New Roman"/>
                <w:sz w:val="24"/>
                <w:szCs w:val="24"/>
              </w:rPr>
              <w:t>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w:t>
            </w:r>
            <w:r>
              <w:rPr>
                <w:rFonts w:ascii="Times New Roman" w:eastAsia="Times New Roman" w:hAnsi="Times New Roman" w:cs="Times New Roman"/>
                <w:sz w:val="24"/>
                <w:szCs w:val="24"/>
              </w:rPr>
              <w:t>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p w:rsidR="00171F63" w:rsidRDefault="00171F63">
            <w:pPr>
              <w:spacing w:line="216" w:lineRule="auto"/>
              <w:rPr>
                <w:rFonts w:ascii="Times New Roman" w:eastAsia="Times New Roman" w:hAnsi="Times New Roman" w:cs="Times New Roman"/>
                <w:sz w:val="24"/>
                <w:szCs w:val="24"/>
              </w:rPr>
            </w:pPr>
          </w:p>
          <w:p w:rsidR="00171F63" w:rsidRDefault="00171F63">
            <w:pPr>
              <w:shd w:val="clear" w:color="auto" w:fill="FFFFFF"/>
              <w:spacing w:line="216" w:lineRule="auto"/>
              <w:ind w:firstLine="709"/>
              <w:rPr>
                <w:rFonts w:ascii="Times New Roman" w:eastAsia="Times New Roman" w:hAnsi="Times New Roman" w:cs="Times New Roman"/>
                <w:sz w:val="24"/>
                <w:szCs w:val="24"/>
              </w:rPr>
            </w:pPr>
          </w:p>
        </w:tc>
      </w:tr>
      <w:tr w:rsidR="00171F63">
        <w:trPr>
          <w:gridAfter w:val="1"/>
          <w:wAfter w:w="23" w:type="dxa"/>
          <w:trHeight w:val="240"/>
        </w:trPr>
        <w:tc>
          <w:tcPr>
            <w:tcW w:w="5387" w:type="dxa"/>
            <w:vMerge/>
          </w:tcPr>
          <w:p w:rsidR="00171F63" w:rsidRDefault="00171F63">
            <w:pPr>
              <w:widowControl w:val="0"/>
              <w:pBdr>
                <w:top w:val="nil"/>
                <w:left w:val="nil"/>
                <w:bottom w:val="nil"/>
                <w:right w:val="nil"/>
                <w:between w:val="nil"/>
              </w:pBdr>
              <w:ind w:firstLine="0"/>
              <w:jc w:val="left"/>
              <w:rPr>
                <w:rFonts w:ascii="Times New Roman" w:eastAsia="Times New Roman" w:hAnsi="Times New Roman" w:cs="Times New Roman"/>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Оператор газосховища підтверджує 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в такому порядку:</w:t>
            </w:r>
          </w:p>
          <w:p w:rsidR="00171F63" w:rsidRDefault="00171F63">
            <w:pPr>
              <w:shd w:val="clear" w:color="auto" w:fill="FFFFFF"/>
              <w:spacing w:line="216" w:lineRule="auto"/>
              <w:rPr>
                <w:rFonts w:ascii="Times New Roman" w:eastAsia="Times New Roman" w:hAnsi="Times New Roman" w:cs="Times New Roman"/>
                <w:b/>
                <w:sz w:val="24"/>
                <w:szCs w:val="24"/>
              </w:rPr>
            </w:pP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приймати положення щодо умовно-гарантованої потужності.</w:t>
            </w:r>
          </w:p>
          <w:p w:rsidR="00171F63" w:rsidRDefault="00321F4B">
            <w:pPr>
              <w:shd w:val="clear" w:color="auto" w:fill="FFFFFF"/>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hd w:val="clear" w:color="auto" w:fill="FFFFFF"/>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lastRenderedPageBreak/>
              <w:t>РЕГЛАМЕНТУ (ЄС) № 715/2009 ЄВРОПЕЙСЬКОГО ПАРЛАМЕНТУ ТА РАДИ від 13 липня 2009 року про умови доступу до мереж транспортування природного газу, статті   6</w:t>
            </w:r>
            <w:r>
              <w:rPr>
                <w:rFonts w:ascii="Times New Roman" w:eastAsia="Times New Roman" w:hAnsi="Times New Roman" w:cs="Times New Roman"/>
                <w:sz w:val="24"/>
                <w:szCs w:val="24"/>
              </w:rPr>
              <w:t>b пункті (g) РЕГЛАМЕНТУ (ЄС) №2022/1032 ЄВРОПЕЙСЬКОГО ПАРЛАМЕНТУ ТА РАДИ від 29 червня 2022 року , яким внесені зміни до РЕГЛАМЕНТУ (ЄС) 2017/1938</w:t>
            </w:r>
          </w:p>
          <w:p w:rsidR="00171F63" w:rsidRDefault="00171F63">
            <w:pPr>
              <w:spacing w:line="216" w:lineRule="auto"/>
              <w:rPr>
                <w:rFonts w:ascii="Times New Roman" w:eastAsia="Times New Roman" w:hAnsi="Times New Roman" w:cs="Times New Roman"/>
                <w:b/>
                <w:sz w:val="24"/>
                <w:szCs w:val="24"/>
                <w:u w:val="single"/>
              </w:rPr>
            </w:pP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w:t>
            </w:r>
            <w:r>
              <w:rPr>
                <w:rFonts w:ascii="Times New Roman" w:eastAsia="Times New Roman" w:hAnsi="Times New Roman" w:cs="Times New Roman"/>
                <w:sz w:val="24"/>
                <w:szCs w:val="24"/>
              </w:rPr>
              <w:t>щ.</w:t>
            </w:r>
          </w:p>
          <w:p w:rsidR="00171F63" w:rsidRDefault="00171F63">
            <w:pPr>
              <w:spacing w:line="216" w:lineRule="auto"/>
              <w:rPr>
                <w:rFonts w:ascii="Times New Roman" w:eastAsia="Times New Roman" w:hAnsi="Times New Roman" w:cs="Times New Roman"/>
                <w:sz w:val="24"/>
                <w:szCs w:val="24"/>
              </w:rPr>
            </w:pPr>
          </w:p>
        </w:tc>
      </w:tr>
      <w:tr w:rsidR="00171F63">
        <w:trPr>
          <w:gridAfter w:val="1"/>
          <w:wAfter w:w="23" w:type="dxa"/>
        </w:trPr>
        <w:tc>
          <w:tcPr>
            <w:tcW w:w="5387" w:type="dxa"/>
            <w:vMerge w:val="restart"/>
          </w:tcPr>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Номінація/</w:t>
            </w:r>
            <w:proofErr w:type="spellStart"/>
            <w:r>
              <w:rPr>
                <w:rFonts w:ascii="Times New Roman" w:eastAsia="Times New Roman" w:hAnsi="Times New Roman" w:cs="Times New Roman"/>
                <w:b/>
                <w:sz w:val="24"/>
                <w:szCs w:val="24"/>
              </w:rPr>
              <w:t>реномінація</w:t>
            </w:r>
            <w:proofErr w:type="spellEnd"/>
            <w:r>
              <w:rPr>
                <w:rFonts w:ascii="Times New Roman" w:eastAsia="Times New Roman" w:hAnsi="Times New Roman" w:cs="Times New Roman"/>
                <w:b/>
                <w:sz w:val="24"/>
                <w:szCs w:val="24"/>
              </w:rPr>
              <w:t xml:space="preserve"> замовників, яким надається послуга зі зберігання (закачування, відбору) природного газу на переривчастій основі, може бути підтверджена зі зменшенням обсягів природного газу, заявлених замовником у 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Зменш</w:t>
            </w:r>
            <w:r>
              <w:rPr>
                <w:rFonts w:ascii="Times New Roman" w:eastAsia="Times New Roman" w:hAnsi="Times New Roman" w:cs="Times New Roman"/>
                <w:b/>
                <w:sz w:val="24"/>
                <w:szCs w:val="24"/>
              </w:rPr>
              <w:t>ення здійснюється в такій черговості:</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використанням переривчастої потужності на добу наперед;</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використанням перери</w:t>
            </w:r>
            <w:r>
              <w:rPr>
                <w:rFonts w:ascii="Times New Roman" w:eastAsia="Times New Roman" w:hAnsi="Times New Roman" w:cs="Times New Roman"/>
                <w:b/>
                <w:sz w:val="24"/>
                <w:szCs w:val="24"/>
              </w:rPr>
              <w:t>вчастої потужності на місяць;</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використанням переривчастої потужності на базовий сезон закачування/відбору;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 відбору природного газу з використанням умовно-гарантованої потужності, яка відповідно до вимог пункту 3 глави 1 розділу IV цього Кодексу надається як переривчаста потужність, на місяць;</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для закачування та/або</w:t>
            </w:r>
            <w:r>
              <w:rPr>
                <w:rFonts w:ascii="Times New Roman" w:eastAsia="Times New Roman" w:hAnsi="Times New Roman" w:cs="Times New Roman"/>
                <w:b/>
                <w:sz w:val="24"/>
                <w:szCs w:val="24"/>
              </w:rPr>
              <w:t xml:space="preserve"> відбору природного газу з використанням умовно-гарантованої потужності, яка відповідно до вимог пункту 3 глави 1 розділу IV цього Кодексу надається як переривчаста потужність, на базовий сезон закачування/відбору;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У випадку, якщо послуги мають однаковий с</w:t>
            </w:r>
            <w:r>
              <w:rPr>
                <w:rFonts w:ascii="Times New Roman" w:eastAsia="Times New Roman" w:hAnsi="Times New Roman" w:cs="Times New Roman"/>
                <w:b/>
                <w:sz w:val="24"/>
                <w:szCs w:val="24"/>
              </w:rPr>
              <w:t>трок надання, зменшення повинно бути пропорційним обсягам природного газу, вказаним у відповідній номінації.</w:t>
            </w:r>
          </w:p>
          <w:p w:rsidR="00171F63" w:rsidRDefault="00321F4B">
            <w:pPr>
              <w:tabs>
                <w:tab w:val="left" w:pos="426"/>
              </w:tabs>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Обсяги закачування/відбору природного газу, визначені у підтверджених номінаціях/</w:t>
            </w:r>
            <w:proofErr w:type="spellStart"/>
            <w:r>
              <w:rPr>
                <w:rFonts w:ascii="Times New Roman" w:eastAsia="Times New Roman" w:hAnsi="Times New Roman" w:cs="Times New Roman"/>
                <w:b/>
                <w:sz w:val="24"/>
                <w:szCs w:val="24"/>
              </w:rPr>
              <w:t>реномінаціях</w:t>
            </w:r>
            <w:proofErr w:type="spellEnd"/>
            <w:r>
              <w:rPr>
                <w:rFonts w:ascii="Times New Roman" w:eastAsia="Times New Roman" w:hAnsi="Times New Roman" w:cs="Times New Roman"/>
                <w:b/>
                <w:sz w:val="24"/>
                <w:szCs w:val="24"/>
              </w:rPr>
              <w:t xml:space="preserve"> замовників послуг, яким надано право користування пер</w:t>
            </w:r>
            <w:r>
              <w:rPr>
                <w:rFonts w:ascii="Times New Roman" w:eastAsia="Times New Roman" w:hAnsi="Times New Roman" w:cs="Times New Roman"/>
                <w:b/>
                <w:sz w:val="24"/>
                <w:szCs w:val="24"/>
              </w:rPr>
              <w:t xml:space="preserve">еривчастою потужністю, можуть бути зменшені оператором газосховища в односторонньому порядку у випадку, коли немає вільної потужності для надання таких послуг та/або існує необхідність виконання </w:t>
            </w:r>
            <w:proofErr w:type="spellStart"/>
            <w:r>
              <w:rPr>
                <w:rFonts w:ascii="Times New Roman" w:eastAsia="Times New Roman" w:hAnsi="Times New Roman" w:cs="Times New Roman"/>
                <w:b/>
                <w:sz w:val="24"/>
                <w:szCs w:val="24"/>
              </w:rPr>
              <w:t>реномінацій</w:t>
            </w:r>
            <w:proofErr w:type="spellEnd"/>
            <w:r>
              <w:rPr>
                <w:rFonts w:ascii="Times New Roman" w:eastAsia="Times New Roman" w:hAnsi="Times New Roman" w:cs="Times New Roman"/>
                <w:b/>
                <w:sz w:val="24"/>
                <w:szCs w:val="24"/>
              </w:rPr>
              <w:t xml:space="preserve"> замовників послуг, яким надано право користування</w:t>
            </w:r>
            <w:r>
              <w:rPr>
                <w:rFonts w:ascii="Times New Roman" w:eastAsia="Times New Roman" w:hAnsi="Times New Roman" w:cs="Times New Roman"/>
                <w:b/>
                <w:sz w:val="24"/>
                <w:szCs w:val="24"/>
              </w:rPr>
              <w:t xml:space="preserve"> гарантованою потужністю.</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ТОВ «Нові енергетичні проекти»</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приймати положення щодо умовно-гарантованої потужності.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w:t>
            </w:r>
            <w:r>
              <w:rPr>
                <w:rFonts w:ascii="Times New Roman" w:eastAsia="Times New Roman" w:hAnsi="Times New Roman" w:cs="Times New Roman"/>
                <w:sz w:val="24"/>
                <w:szCs w:val="24"/>
              </w:rPr>
              <w:t>15/2009 ЄВРОПЕЙСЬКОГО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 внесені зміни до Р</w:t>
            </w:r>
            <w:r>
              <w:rPr>
                <w:rFonts w:ascii="Times New Roman" w:eastAsia="Times New Roman" w:hAnsi="Times New Roman" w:cs="Times New Roman"/>
                <w:sz w:val="24"/>
                <w:szCs w:val="24"/>
              </w:rPr>
              <w:t>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приймати положення щодо умовно-гарантованої потужності.</w:t>
            </w:r>
          </w:p>
          <w:p w:rsidR="00171F63" w:rsidRDefault="00321F4B">
            <w:pPr>
              <w:shd w:val="clear" w:color="auto" w:fill="FFFFFF"/>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hd w:val="clear" w:color="auto" w:fill="FFFFFF"/>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w:t>
            </w:r>
            <w:r>
              <w:rPr>
                <w:rFonts w:ascii="Times New Roman" w:eastAsia="Times New Roman" w:hAnsi="Times New Roman" w:cs="Times New Roman"/>
                <w:sz w:val="24"/>
                <w:szCs w:val="24"/>
              </w:rPr>
              <w:t>b пункті (g) РЕГЛАМЕНТУ (ЄС) №2022/1032 ЄВРОПЕЙСЬКОГО ПАРЛАМЕНТУ ТА РАДИ від 29 червня 2022 року , яким внесені зміни до РЕГЛАМЕНТУ (ЄС) 2017/1938</w:t>
            </w:r>
          </w:p>
          <w:p w:rsidR="00171F63" w:rsidRDefault="00171F63">
            <w:pPr>
              <w:spacing w:line="216" w:lineRule="auto"/>
              <w:rPr>
                <w:rFonts w:ascii="Times New Roman" w:eastAsia="Times New Roman" w:hAnsi="Times New Roman" w:cs="Times New Roman"/>
                <w:b/>
                <w:sz w:val="24"/>
                <w:szCs w:val="24"/>
                <w:u w:val="single"/>
              </w:rPr>
            </w:pP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lastRenderedPageBreak/>
              <w:t>8. У разі відсутності технічної можливості подавати/приймати обсяг природного газу, зазначений у номінації оператор газотранспортної системи повідомляє про це оператора</w:t>
            </w:r>
            <w:r>
              <w:rPr>
                <w:rFonts w:ascii="Times New Roman" w:eastAsia="Times New Roman" w:hAnsi="Times New Roman" w:cs="Times New Roman"/>
                <w:sz w:val="24"/>
                <w:szCs w:val="24"/>
                <w:highlight w:val="white"/>
              </w:rPr>
              <w:t xml:space="preserve"> газосховища. Оператор газосховища повинен негайно інформувати про це замовників. </w:t>
            </w:r>
            <w:r>
              <w:rPr>
                <w:rFonts w:ascii="Times New Roman" w:eastAsia="Times New Roman" w:hAnsi="Times New Roman" w:cs="Times New Roman"/>
                <w:b/>
                <w:strike/>
                <w:sz w:val="24"/>
                <w:szCs w:val="24"/>
                <w:highlight w:val="white"/>
              </w:rPr>
              <w:t xml:space="preserve">Замовники протягом двох годин після одержання вищезазначеної інформації зобов’язані скорегувати номінацію на закачування та/або відбір та подати оператору газосховища </w:t>
            </w:r>
            <w:proofErr w:type="spellStart"/>
            <w:r>
              <w:rPr>
                <w:rFonts w:ascii="Times New Roman" w:eastAsia="Times New Roman" w:hAnsi="Times New Roman" w:cs="Times New Roman"/>
                <w:b/>
                <w:strike/>
                <w:sz w:val="24"/>
                <w:szCs w:val="24"/>
                <w:highlight w:val="white"/>
              </w:rPr>
              <w:t>реномін</w:t>
            </w:r>
            <w:r>
              <w:rPr>
                <w:rFonts w:ascii="Times New Roman" w:eastAsia="Times New Roman" w:hAnsi="Times New Roman" w:cs="Times New Roman"/>
                <w:b/>
                <w:strike/>
                <w:sz w:val="24"/>
                <w:szCs w:val="24"/>
                <w:highlight w:val="white"/>
              </w:rPr>
              <w:t>ацію</w:t>
            </w:r>
            <w:proofErr w:type="spellEnd"/>
            <w:r>
              <w:rPr>
                <w:rFonts w:ascii="Times New Roman" w:eastAsia="Times New Roman" w:hAnsi="Times New Roman" w:cs="Times New Roman"/>
                <w:b/>
                <w:strike/>
                <w:sz w:val="24"/>
                <w:szCs w:val="24"/>
                <w:highlight w:val="white"/>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 xml:space="preserve">9. Оператор газосховища має право зменшувати чи відхиляти номінацію </w:t>
            </w:r>
            <w:r>
              <w:rPr>
                <w:rFonts w:ascii="Times New Roman" w:eastAsia="Times New Roman" w:hAnsi="Times New Roman" w:cs="Times New Roman"/>
                <w:b/>
                <w:strike/>
                <w:sz w:val="24"/>
                <w:szCs w:val="24"/>
                <w:highlight w:val="white"/>
              </w:rPr>
              <w:t>під час нейтрального періоду та в інших</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реномінацію</w:t>
            </w:r>
            <w:proofErr w:type="spellEnd"/>
            <w:r>
              <w:rPr>
                <w:rFonts w:ascii="Times New Roman" w:eastAsia="Times New Roman" w:hAnsi="Times New Roman" w:cs="Times New Roman"/>
                <w:b/>
                <w:sz w:val="24"/>
                <w:szCs w:val="24"/>
              </w:rPr>
              <w:t xml:space="preserve"> у</w:t>
            </w:r>
            <w:r>
              <w:rPr>
                <w:rFonts w:ascii="Times New Roman" w:eastAsia="Times New Roman" w:hAnsi="Times New Roman" w:cs="Times New Roman"/>
                <w:sz w:val="24"/>
                <w:szCs w:val="24"/>
                <w:highlight w:val="white"/>
              </w:rPr>
              <w:t xml:space="preserve"> випадках, передбачених цим Кодексом та договором зберігання (закачування, відбору) природного газу. У такому випадку операто</w:t>
            </w:r>
            <w:r>
              <w:rPr>
                <w:rFonts w:ascii="Times New Roman" w:eastAsia="Times New Roman" w:hAnsi="Times New Roman" w:cs="Times New Roman"/>
                <w:sz w:val="24"/>
                <w:szCs w:val="24"/>
                <w:highlight w:val="white"/>
              </w:rPr>
              <w:t>р газосховища зменшує чи відхиляє номінації з урахуванням порядку підтвердження номінацій/</w:t>
            </w:r>
            <w:proofErr w:type="spellStart"/>
            <w:r>
              <w:rPr>
                <w:rFonts w:ascii="Times New Roman" w:eastAsia="Times New Roman" w:hAnsi="Times New Roman" w:cs="Times New Roman"/>
                <w:sz w:val="24"/>
                <w:szCs w:val="24"/>
                <w:highlight w:val="white"/>
              </w:rPr>
              <w:t>реномінацій</w:t>
            </w:r>
            <w:proofErr w:type="spellEnd"/>
            <w:r>
              <w:rPr>
                <w:rFonts w:ascii="Times New Roman" w:eastAsia="Times New Roman" w:hAnsi="Times New Roman" w:cs="Times New Roman"/>
                <w:sz w:val="24"/>
                <w:szCs w:val="24"/>
                <w:highlight w:val="white"/>
              </w:rPr>
              <w:t>, зазначеному в пункті 3 цієї глави.</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Оператор газосховища відхиляє номінації/</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за умови:</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відсутності </w:t>
            </w:r>
            <w:r>
              <w:rPr>
                <w:rFonts w:ascii="Times New Roman" w:eastAsia="Times New Roman" w:hAnsi="Times New Roman" w:cs="Times New Roman"/>
                <w:b/>
                <w:strike/>
                <w:sz w:val="24"/>
                <w:szCs w:val="24"/>
              </w:rPr>
              <w:t>дійсного</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чинного</w:t>
            </w:r>
            <w:r>
              <w:rPr>
                <w:rFonts w:ascii="Times New Roman" w:eastAsia="Times New Roman" w:hAnsi="Times New Roman" w:cs="Times New Roman"/>
                <w:sz w:val="24"/>
                <w:szCs w:val="24"/>
              </w:rPr>
              <w:t xml:space="preserve"> договору зберігання (закачування, відбору) природного газу між замовником та оператором газосховища;</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відсутності вільної потужності закачування/відбору, робочого обсягу зберігання для надання послуг зберігання (закачування, відбору) природного газу;</w:t>
            </w:r>
          </w:p>
          <w:p w:rsidR="00171F63" w:rsidRDefault="00171F63">
            <w:pPr>
              <w:shd w:val="clear" w:color="auto" w:fill="FFFFFF"/>
              <w:spacing w:line="216" w:lineRule="auto"/>
              <w:rPr>
                <w:rFonts w:ascii="Times New Roman" w:eastAsia="Times New Roman" w:hAnsi="Times New Roman" w:cs="Times New Roman"/>
                <w:b/>
                <w:strike/>
                <w:sz w:val="24"/>
                <w:szCs w:val="24"/>
              </w:rPr>
            </w:pPr>
          </w:p>
          <w:p w:rsidR="00171F63" w:rsidRDefault="00321F4B">
            <w:pPr>
              <w:shd w:val="clear" w:color="auto" w:fill="FFFFFF"/>
              <w:spacing w:line="216" w:lineRule="auto"/>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ві</w:t>
            </w:r>
            <w:r>
              <w:rPr>
                <w:rFonts w:ascii="Times New Roman" w:eastAsia="Times New Roman" w:hAnsi="Times New Roman" w:cs="Times New Roman"/>
                <w:b/>
                <w:strike/>
                <w:sz w:val="24"/>
                <w:szCs w:val="24"/>
              </w:rPr>
              <w:t>дсутності достатнього розподіленого робочого обсягу у замовника за договором зберігання (закачування, відбору) природного газу для виконання номінації на закачування природного газу;</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оголошення оператором газосховища про обмеження, викликані аварією або </w:t>
            </w:r>
            <w:r>
              <w:rPr>
                <w:rFonts w:ascii="Times New Roman" w:eastAsia="Times New Roman" w:hAnsi="Times New Roman" w:cs="Times New Roman"/>
                <w:sz w:val="24"/>
                <w:szCs w:val="24"/>
              </w:rPr>
              <w:t>надзвичайною ситуацією, що робить неможливим надання послуг зі зберігання (закачування, відбору) природного газу</w:t>
            </w:r>
            <w:r>
              <w:rPr>
                <w:rFonts w:ascii="Times New Roman" w:eastAsia="Times New Roman" w:hAnsi="Times New Roman" w:cs="Times New Roman"/>
                <w:b/>
                <w:strike/>
                <w:sz w:val="24"/>
                <w:szCs w:val="24"/>
              </w:rPr>
              <w:t>, та/або у період нейтрального періоду</w:t>
            </w:r>
            <w:r>
              <w:rPr>
                <w:rFonts w:ascii="Times New Roman" w:eastAsia="Times New Roman" w:hAnsi="Times New Roman" w:cs="Times New Roman"/>
                <w:sz w:val="24"/>
                <w:szCs w:val="24"/>
              </w:rPr>
              <w:t xml:space="preserve"> за наданою замовником номінацією/</w:t>
            </w:r>
            <w:proofErr w:type="spellStart"/>
            <w:r>
              <w:rPr>
                <w:rFonts w:ascii="Times New Roman" w:eastAsia="Times New Roman" w:hAnsi="Times New Roman" w:cs="Times New Roman"/>
                <w:sz w:val="24"/>
                <w:szCs w:val="24"/>
              </w:rPr>
              <w:t>реномінацією</w:t>
            </w:r>
            <w:proofErr w:type="spellEnd"/>
            <w:r>
              <w:rPr>
                <w:rFonts w:ascii="Times New Roman" w:eastAsia="Times New Roman" w:hAnsi="Times New Roman" w:cs="Times New Roman"/>
                <w:sz w:val="24"/>
                <w:szCs w:val="24"/>
              </w:rPr>
              <w:t>;</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71F63" w:rsidRDefault="00171F63">
            <w:pPr>
              <w:shd w:val="clear" w:color="auto" w:fill="FFFFFF"/>
              <w:spacing w:line="216" w:lineRule="auto"/>
              <w:rPr>
                <w:rFonts w:ascii="Times New Roman" w:eastAsia="Times New Roman" w:hAnsi="Times New Roman" w:cs="Times New Roman"/>
                <w:sz w:val="24"/>
                <w:szCs w:val="24"/>
              </w:rPr>
            </w:pPr>
          </w:p>
          <w:p w:rsidR="00171F63" w:rsidRDefault="00321F4B">
            <w:pPr>
              <w:spacing w:line="216" w:lineRule="auto"/>
              <w:ind w:firstLine="709"/>
              <w:rPr>
                <w:rFonts w:ascii="Times New Roman" w:eastAsia="Times New Roman" w:hAnsi="Times New Roman" w:cs="Times New Roman"/>
                <w:b/>
                <w:sz w:val="24"/>
                <w:szCs w:val="24"/>
                <w:highlight w:val="white"/>
              </w:rPr>
            </w:pPr>
            <w:proofErr w:type="spellStart"/>
            <w:r>
              <w:rPr>
                <w:rFonts w:ascii="Times New Roman" w:eastAsia="Times New Roman" w:hAnsi="Times New Roman" w:cs="Times New Roman"/>
                <w:b/>
                <w:sz w:val="24"/>
                <w:szCs w:val="24"/>
                <w:highlight w:val="white"/>
              </w:rPr>
              <w:t>Реномінація</w:t>
            </w:r>
            <w:proofErr w:type="spellEnd"/>
            <w:r>
              <w:rPr>
                <w:rFonts w:ascii="Times New Roman" w:eastAsia="Times New Roman" w:hAnsi="Times New Roman" w:cs="Times New Roman"/>
                <w:b/>
                <w:sz w:val="24"/>
                <w:szCs w:val="24"/>
                <w:highlight w:val="white"/>
              </w:rPr>
              <w:t>, що подається замовником, може бути відхилена оператором газосховища, якщо не виконується така умова:</w:t>
            </w:r>
          </w:p>
          <w:p w:rsidR="00171F63" w:rsidRDefault="00321F4B">
            <w:pPr>
              <w:spacing w:line="216" w:lineRule="auto"/>
              <w:ind w:firstLine="709"/>
              <w:jc w:val="center"/>
              <w:rPr>
                <w:rFonts w:ascii="Times New Roman" w:eastAsia="Times New Roman" w:hAnsi="Times New Roman" w:cs="Times New Roman"/>
                <w:b/>
                <w:strike/>
                <w:sz w:val="24"/>
                <w:szCs w:val="24"/>
                <w:highlight w:val="white"/>
              </w:rPr>
            </w:pPr>
            <w:r>
              <w:rPr>
                <w:rFonts w:ascii="Times New Roman" w:eastAsia="Times New Roman" w:hAnsi="Times New Roman" w:cs="Times New Roman"/>
                <w:b/>
                <w:sz w:val="24"/>
                <w:szCs w:val="24"/>
                <w:highlight w:val="white"/>
              </w:rPr>
              <w:t xml:space="preserve">RQ &gt;(NQ * H)/24, </w:t>
            </w:r>
          </w:p>
          <w:p w:rsidR="00171F63" w:rsidRDefault="00321F4B">
            <w:pPr>
              <w:spacing w:line="216" w:lineRule="auto"/>
              <w:ind w:firstLine="708"/>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де RQ – обсяг закачування/відбору природного газу, вказаний у поданій </w:t>
            </w:r>
            <w:proofErr w:type="spellStart"/>
            <w:r>
              <w:rPr>
                <w:rFonts w:ascii="Times New Roman" w:eastAsia="Times New Roman" w:hAnsi="Times New Roman" w:cs="Times New Roman"/>
                <w:b/>
                <w:sz w:val="24"/>
                <w:szCs w:val="24"/>
                <w:highlight w:val="white"/>
              </w:rPr>
              <w:t>реномінації</w:t>
            </w:r>
            <w:proofErr w:type="spellEnd"/>
            <w:r>
              <w:rPr>
                <w:rFonts w:ascii="Times New Roman" w:eastAsia="Times New Roman" w:hAnsi="Times New Roman" w:cs="Times New Roman"/>
                <w:b/>
                <w:sz w:val="24"/>
                <w:szCs w:val="24"/>
                <w:highlight w:val="white"/>
              </w:rPr>
              <w:t xml:space="preserve"> замовника;</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NQ – обсяг закачування/відбору природного газу, вказаний у підтвердженій номінації замовника;</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 xml:space="preserve">Н – кількість годин, що минули у газовій добі подання </w:t>
            </w:r>
            <w:proofErr w:type="spellStart"/>
            <w:r>
              <w:rPr>
                <w:rFonts w:ascii="Times New Roman" w:eastAsia="Times New Roman" w:hAnsi="Times New Roman" w:cs="Times New Roman"/>
                <w:b/>
                <w:sz w:val="24"/>
                <w:szCs w:val="24"/>
                <w:highlight w:val="white"/>
              </w:rPr>
              <w:t>реномінації</w:t>
            </w:r>
            <w:proofErr w:type="spellEnd"/>
            <w:r>
              <w:rPr>
                <w:rFonts w:ascii="Times New Roman" w:eastAsia="Times New Roman" w:hAnsi="Times New Roman" w:cs="Times New Roman"/>
                <w:b/>
                <w:sz w:val="24"/>
                <w:szCs w:val="24"/>
                <w:highlight w:val="white"/>
              </w:rPr>
              <w:t xml:space="preserve"> (RQ).</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Реномінація</w:t>
            </w:r>
            <w:proofErr w:type="spellEnd"/>
            <w:r>
              <w:rPr>
                <w:rFonts w:ascii="Times New Roman" w:eastAsia="Times New Roman" w:hAnsi="Times New Roman" w:cs="Times New Roman"/>
                <w:sz w:val="24"/>
                <w:szCs w:val="24"/>
              </w:rPr>
              <w:t>, що подається замовником, може бути відхилена оператором</w:t>
            </w:r>
            <w:r>
              <w:rPr>
                <w:rFonts w:ascii="Times New Roman" w:eastAsia="Times New Roman" w:hAnsi="Times New Roman" w:cs="Times New Roman"/>
                <w:sz w:val="24"/>
                <w:szCs w:val="24"/>
              </w:rPr>
              <w:t xml:space="preserve"> газосховища, якщо не виконується така умова:</w:t>
            </w:r>
          </w:p>
          <w:p w:rsidR="00171F63" w:rsidRDefault="00321F4B">
            <w:pPr>
              <w:spacing w:line="216"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RQ &gt; (NQ * H)/24, де</w:t>
            </w:r>
          </w:p>
          <w:p w:rsidR="00171F63" w:rsidRDefault="00321F4B">
            <w:pPr>
              <w:spacing w:line="216"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RQ – обсяг закачування/відбору природного газу, вказаний у поданій </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замовника;</w:t>
            </w:r>
          </w:p>
          <w:p w:rsidR="00171F63" w:rsidRDefault="00321F4B">
            <w:pPr>
              <w:spacing w:line="216"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rPr>
              <w:t>NQ - обсяг закачування/відбору природного газу, вказаний у підтвердженій номінації замовника;</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 – к</w:t>
            </w:r>
            <w:r>
              <w:rPr>
                <w:rFonts w:ascii="Times New Roman" w:eastAsia="Times New Roman" w:hAnsi="Times New Roman" w:cs="Times New Roman"/>
                <w:sz w:val="24"/>
                <w:szCs w:val="24"/>
              </w:rPr>
              <w:t xml:space="preserve">ількість годин, </w:t>
            </w:r>
            <w:r>
              <w:rPr>
                <w:rFonts w:ascii="Times New Roman" w:eastAsia="Times New Roman" w:hAnsi="Times New Roman" w:cs="Times New Roman"/>
                <w:strike/>
                <w:sz w:val="24"/>
                <w:szCs w:val="24"/>
              </w:rPr>
              <w:t xml:space="preserve">що минули у газовій добі подання </w:t>
            </w:r>
            <w:proofErr w:type="spellStart"/>
            <w:r>
              <w:rPr>
                <w:rFonts w:ascii="Times New Roman" w:eastAsia="Times New Roman" w:hAnsi="Times New Roman" w:cs="Times New Roman"/>
                <w:strike/>
                <w:sz w:val="24"/>
                <w:szCs w:val="24"/>
              </w:rPr>
              <w:t>реномінації</w:t>
            </w:r>
            <w:proofErr w:type="spellEnd"/>
            <w:r>
              <w:rPr>
                <w:rFonts w:ascii="Times New Roman" w:eastAsia="Times New Roman" w:hAnsi="Times New Roman" w:cs="Times New Roman"/>
                <w:strike/>
                <w:sz w:val="24"/>
                <w:szCs w:val="24"/>
              </w:rPr>
              <w:t xml:space="preserve"> (RQ).</w:t>
            </w:r>
            <w:r>
              <w:rPr>
                <w:rFonts w:ascii="Times New Roman" w:eastAsia="Times New Roman" w:hAnsi="Times New Roman" w:cs="Times New Roman"/>
                <w:b/>
                <w:sz w:val="24"/>
                <w:szCs w:val="24"/>
              </w:rPr>
              <w:t xml:space="preserve">з початку газової доби до початку зміни обсягу закачування/відбору, визначеного </w:t>
            </w:r>
            <w:proofErr w:type="spellStart"/>
            <w:r>
              <w:rPr>
                <w:rFonts w:ascii="Times New Roman" w:eastAsia="Times New Roman" w:hAnsi="Times New Roman" w:cs="Times New Roman"/>
                <w:b/>
                <w:sz w:val="24"/>
                <w:szCs w:val="24"/>
              </w:rPr>
              <w:t>реномінацією</w:t>
            </w:r>
            <w:proofErr w:type="spellEnd"/>
            <w:r>
              <w:rPr>
                <w:rFonts w:ascii="Times New Roman" w:eastAsia="Times New Roman" w:hAnsi="Times New Roman" w:cs="Times New Roman"/>
                <w:b/>
                <w:sz w:val="24"/>
                <w:szCs w:val="24"/>
              </w:rPr>
              <w:t xml:space="preserve"> (RQ).</w:t>
            </w: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Пропозиція уточнити розшифрування складової формули для конкретизації її тлумачення</w:t>
            </w:r>
          </w:p>
        </w:tc>
        <w:tc>
          <w:tcPr>
            <w:tcW w:w="4118"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11. У разі відхилення номінації/</w:t>
            </w:r>
            <w:proofErr w:type="spellStart"/>
            <w:r>
              <w:rPr>
                <w:rFonts w:ascii="Times New Roman" w:eastAsia="Times New Roman" w:hAnsi="Times New Roman" w:cs="Times New Roman"/>
                <w:sz w:val="24"/>
                <w:szCs w:val="24"/>
                <w:highlight w:val="white"/>
              </w:rPr>
              <w:t>реномінації</w:t>
            </w:r>
            <w:proofErr w:type="spellEnd"/>
            <w:r>
              <w:rPr>
                <w:rFonts w:ascii="Times New Roman" w:eastAsia="Times New Roman" w:hAnsi="Times New Roman" w:cs="Times New Roman"/>
                <w:sz w:val="24"/>
                <w:szCs w:val="24"/>
                <w:highlight w:val="white"/>
              </w:rPr>
              <w:t xml:space="preserve"> оператор газосховища інформує замовника про причини відхилення </w:t>
            </w:r>
            <w:r>
              <w:rPr>
                <w:rFonts w:ascii="Times New Roman" w:eastAsia="Times New Roman" w:hAnsi="Times New Roman" w:cs="Times New Roman"/>
                <w:b/>
                <w:strike/>
                <w:sz w:val="24"/>
                <w:szCs w:val="24"/>
                <w:highlight w:val="white"/>
              </w:rPr>
              <w:t>в електронному вигляді</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4"/>
                <w:szCs w:val="24"/>
              </w:rPr>
              <w:t>через інформаційну платформу</w:t>
            </w:r>
            <w:r>
              <w:rPr>
                <w:rFonts w:ascii="Times New Roman" w:eastAsia="Times New Roman" w:hAnsi="Times New Roman" w:cs="Times New Roman"/>
                <w:sz w:val="24"/>
                <w:szCs w:val="24"/>
                <w:highlight w:val="white"/>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13. Номінація/</w:t>
            </w:r>
            <w:proofErr w:type="spellStart"/>
            <w:r>
              <w:rPr>
                <w:rFonts w:ascii="Times New Roman" w:eastAsia="Times New Roman" w:hAnsi="Times New Roman" w:cs="Times New Roman"/>
                <w:sz w:val="24"/>
                <w:szCs w:val="24"/>
                <w:highlight w:val="white"/>
              </w:rPr>
              <w:t>реномінація</w:t>
            </w:r>
            <w:proofErr w:type="spellEnd"/>
            <w:r>
              <w:rPr>
                <w:rFonts w:ascii="Times New Roman" w:eastAsia="Times New Roman" w:hAnsi="Times New Roman" w:cs="Times New Roman"/>
                <w:sz w:val="24"/>
                <w:szCs w:val="24"/>
                <w:highlight w:val="white"/>
              </w:rPr>
              <w:t xml:space="preserve"> замовників, яким надаються послуги зберігання (закачування, відбору) на переривчастій основі, може бути змінена оператором газосховища в односторонньому порядку у випадку необхідності </w:t>
            </w:r>
            <w:r>
              <w:rPr>
                <w:rFonts w:ascii="Times New Roman" w:eastAsia="Times New Roman" w:hAnsi="Times New Roman" w:cs="Times New Roman"/>
                <w:sz w:val="24"/>
                <w:szCs w:val="24"/>
                <w:highlight w:val="white"/>
              </w:rPr>
              <w:lastRenderedPageBreak/>
              <w:t>виконання под</w:t>
            </w:r>
            <w:r>
              <w:rPr>
                <w:rFonts w:ascii="Times New Roman" w:eastAsia="Times New Roman" w:hAnsi="Times New Roman" w:cs="Times New Roman"/>
                <w:sz w:val="24"/>
                <w:szCs w:val="24"/>
                <w:highlight w:val="white"/>
              </w:rPr>
              <w:t xml:space="preserve">аних </w:t>
            </w:r>
            <w:proofErr w:type="spellStart"/>
            <w:r>
              <w:rPr>
                <w:rFonts w:ascii="Times New Roman" w:eastAsia="Times New Roman" w:hAnsi="Times New Roman" w:cs="Times New Roman"/>
                <w:sz w:val="24"/>
                <w:szCs w:val="24"/>
                <w:highlight w:val="white"/>
              </w:rPr>
              <w:t>реномінацій</w:t>
            </w:r>
            <w:proofErr w:type="spellEnd"/>
            <w:r>
              <w:rPr>
                <w:rFonts w:ascii="Times New Roman" w:eastAsia="Times New Roman" w:hAnsi="Times New Roman" w:cs="Times New Roman"/>
                <w:sz w:val="24"/>
                <w:szCs w:val="24"/>
                <w:highlight w:val="white"/>
              </w:rPr>
              <w:t xml:space="preserve"> замовників, які використовують послуги зберігання (закачування, відбору) на гарантованій основі. </w:t>
            </w:r>
            <w:r>
              <w:rPr>
                <w:rFonts w:ascii="Times New Roman" w:eastAsia="Times New Roman" w:hAnsi="Times New Roman" w:cs="Times New Roman"/>
                <w:b/>
                <w:sz w:val="24"/>
                <w:szCs w:val="24"/>
              </w:rPr>
              <w:t>При цьому зміна оператором газосховища в односторонньому порядку номінації/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замовників здійснюється в черговості, визначеної пункто</w:t>
            </w:r>
            <w:r>
              <w:rPr>
                <w:rFonts w:ascii="Times New Roman" w:eastAsia="Times New Roman" w:hAnsi="Times New Roman" w:cs="Times New Roman"/>
                <w:b/>
                <w:sz w:val="24"/>
                <w:szCs w:val="24"/>
              </w:rPr>
              <w:t xml:space="preserve">м 4 цієї глави. </w:t>
            </w:r>
            <w:r>
              <w:rPr>
                <w:rFonts w:ascii="Times New Roman" w:eastAsia="Times New Roman" w:hAnsi="Times New Roman" w:cs="Times New Roman"/>
                <w:sz w:val="24"/>
                <w:szCs w:val="24"/>
              </w:rPr>
              <w:t>Оператор газосховища повинен негайно поінформувати про це замовників, яким була змінена номінація/</w:t>
            </w:r>
            <w:proofErr w:type="spellStart"/>
            <w:r>
              <w:rPr>
                <w:rFonts w:ascii="Times New Roman" w:eastAsia="Times New Roman" w:hAnsi="Times New Roman" w:cs="Times New Roman"/>
                <w:sz w:val="24"/>
                <w:szCs w:val="24"/>
              </w:rPr>
              <w:t>реномінація</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через інформаційну платформу.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highlight w:val="white"/>
              </w:rPr>
              <w:t xml:space="preserve">3. Процедура надання </w:t>
            </w:r>
            <w:proofErr w:type="spellStart"/>
            <w:r>
              <w:rPr>
                <w:rFonts w:ascii="Times New Roman" w:eastAsia="Times New Roman" w:hAnsi="Times New Roman" w:cs="Times New Roman"/>
                <w:b/>
                <w:i/>
                <w:sz w:val="24"/>
                <w:szCs w:val="24"/>
                <w:highlight w:val="white"/>
              </w:rPr>
              <w:t>реномінацій</w:t>
            </w:r>
            <w:proofErr w:type="spellEnd"/>
          </w:p>
        </w:tc>
      </w:tr>
      <w:tr w:rsidR="00171F63">
        <w:trPr>
          <w:gridAfter w:val="1"/>
          <w:wAfter w:w="23" w:type="dxa"/>
        </w:trPr>
        <w:tc>
          <w:tcPr>
            <w:tcW w:w="5387"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2. Обсяг закачування/відбору у </w:t>
            </w:r>
            <w:proofErr w:type="spellStart"/>
            <w:r>
              <w:rPr>
                <w:rFonts w:ascii="Times New Roman" w:eastAsia="Times New Roman" w:hAnsi="Times New Roman" w:cs="Times New Roman"/>
                <w:b/>
                <w:sz w:val="24"/>
                <w:szCs w:val="24"/>
                <w:highlight w:val="white"/>
              </w:rPr>
              <w:t>реномінації</w:t>
            </w:r>
            <w:proofErr w:type="spellEnd"/>
            <w:r>
              <w:rPr>
                <w:rFonts w:ascii="Times New Roman" w:eastAsia="Times New Roman" w:hAnsi="Times New Roman" w:cs="Times New Roman"/>
                <w:b/>
                <w:sz w:val="24"/>
                <w:szCs w:val="24"/>
                <w:highlight w:val="white"/>
              </w:rPr>
              <w:t xml:space="preserve"> замовника не може бути меншим, ніж обсяг природного газу, фактично закачаний/відібраний протягом сукупності годин, що минули у газовій добі подання такої </w:t>
            </w:r>
            <w:proofErr w:type="spellStart"/>
            <w:r>
              <w:rPr>
                <w:rFonts w:ascii="Times New Roman" w:eastAsia="Times New Roman" w:hAnsi="Times New Roman" w:cs="Times New Roman"/>
                <w:b/>
                <w:sz w:val="24"/>
                <w:szCs w:val="24"/>
                <w:highlight w:val="white"/>
              </w:rPr>
              <w:t>реномінації</w:t>
            </w:r>
            <w:proofErr w:type="spellEnd"/>
            <w:r>
              <w:rPr>
                <w:rFonts w:ascii="Times New Roman" w:eastAsia="Times New Roman" w:hAnsi="Times New Roman" w:cs="Times New Roman"/>
                <w:b/>
                <w:sz w:val="24"/>
                <w:szCs w:val="24"/>
                <w:highlight w:val="white"/>
              </w:rPr>
              <w:t>. При цьому замовником враховується, що закачува</w:t>
            </w:r>
            <w:r>
              <w:rPr>
                <w:rFonts w:ascii="Times New Roman" w:eastAsia="Times New Roman" w:hAnsi="Times New Roman" w:cs="Times New Roman"/>
                <w:b/>
                <w:sz w:val="24"/>
                <w:szCs w:val="24"/>
                <w:highlight w:val="white"/>
              </w:rPr>
              <w:t>ння/відбір таких обсягів здійснюється оператором газосховища</w:t>
            </w:r>
            <w:r>
              <w:rPr>
                <w:rFonts w:ascii="Times New Roman" w:eastAsia="Times New Roman" w:hAnsi="Times New Roman" w:cs="Times New Roman"/>
                <w:b/>
                <w:sz w:val="24"/>
                <w:szCs w:val="24"/>
              </w:rPr>
              <w:t xml:space="preserve"> рівномірно з постійним годинним потоком</w:t>
            </w:r>
            <w:r>
              <w:rPr>
                <w:rFonts w:ascii="Times New Roman" w:eastAsia="Times New Roman" w:hAnsi="Times New Roman" w:cs="Times New Roman"/>
                <w:b/>
                <w:sz w:val="24"/>
                <w:szCs w:val="24"/>
                <w:highlight w:val="white"/>
              </w:rPr>
              <w:t xml:space="preserve"> на підставі підтвердженої номінації.</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b/>
                <w:sz w:val="24"/>
                <w:szCs w:val="24"/>
              </w:rPr>
            </w:pPr>
            <w:bookmarkStart w:id="13" w:name="_heading=h.44sinio" w:colFirst="0" w:colLast="0"/>
            <w:bookmarkEnd w:id="13"/>
            <w:r>
              <w:rPr>
                <w:rFonts w:ascii="Times New Roman" w:eastAsia="Times New Roman" w:hAnsi="Times New Roman" w:cs="Times New Roman"/>
                <w:sz w:val="24"/>
                <w:szCs w:val="24"/>
              </w:rPr>
              <w:t xml:space="preserve">2. </w:t>
            </w:r>
            <w:r>
              <w:rPr>
                <w:rFonts w:ascii="Times New Roman" w:eastAsia="Times New Roman" w:hAnsi="Times New Roman" w:cs="Times New Roman"/>
                <w:b/>
                <w:sz w:val="24"/>
                <w:szCs w:val="24"/>
              </w:rPr>
              <w:t>Змінам не підлягають обсяги, які будуть закачані та/або відібрані на підставі підтвердженої номіна</w:t>
            </w:r>
            <w:r>
              <w:rPr>
                <w:rFonts w:ascii="Times New Roman" w:eastAsia="Times New Roman" w:hAnsi="Times New Roman" w:cs="Times New Roman"/>
                <w:b/>
                <w:sz w:val="24"/>
                <w:szCs w:val="24"/>
              </w:rPr>
              <w:t>ції/</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xml:space="preserve"> до початку зміни обсягів, визначених </w:t>
            </w:r>
            <w:proofErr w:type="spellStart"/>
            <w:r>
              <w:rPr>
                <w:rFonts w:ascii="Times New Roman" w:eastAsia="Times New Roman" w:hAnsi="Times New Roman" w:cs="Times New Roman"/>
                <w:b/>
                <w:sz w:val="24"/>
                <w:szCs w:val="24"/>
              </w:rPr>
              <w:t>реномінацією</w:t>
            </w:r>
            <w:proofErr w:type="spellEnd"/>
            <w:r>
              <w:rPr>
                <w:rFonts w:ascii="Times New Roman" w:eastAsia="Times New Roman" w:hAnsi="Times New Roman" w:cs="Times New Roman"/>
                <w:b/>
                <w:sz w:val="24"/>
                <w:szCs w:val="24"/>
              </w:rPr>
              <w:t>.</w:t>
            </w:r>
          </w:p>
          <w:p w:rsidR="00171F63" w:rsidRDefault="00321F4B">
            <w:pPr>
              <w:spacing w:line="216" w:lineRule="auto"/>
              <w:ind w:firstLine="4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Обсяг закачування/відбору </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не може бути меншим, ніж обсяг природного газу, фактично закачаний/відібраний </w:t>
            </w:r>
            <w:r>
              <w:rPr>
                <w:rFonts w:ascii="Times New Roman" w:eastAsia="Times New Roman" w:hAnsi="Times New Roman" w:cs="Times New Roman"/>
                <w:b/>
                <w:sz w:val="24"/>
                <w:szCs w:val="24"/>
              </w:rPr>
              <w:t xml:space="preserve">з початку газової доби до початку години, з якої замовником плануються зміни обсягів у </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
          <w:p w:rsidR="00171F63" w:rsidRDefault="00321F4B">
            <w:pPr>
              <w:spacing w:line="216" w:lineRule="auto"/>
              <w:ind w:firstLine="457"/>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Замовником враховується, що закачування/відбір обсягу природного газу, здійснюється оператором газосховищ рівномірно з постійним потоком протягом газової д</w:t>
            </w:r>
            <w:r>
              <w:rPr>
                <w:rFonts w:ascii="Times New Roman" w:eastAsia="Times New Roman" w:hAnsi="Times New Roman" w:cs="Times New Roman"/>
                <w:sz w:val="24"/>
                <w:szCs w:val="24"/>
              </w:rPr>
              <w:t xml:space="preserve">оби. При цьому, у разі підтвердження </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на таку газову добу Оператор газосховищ продовжує здійснювати  закачування/відбір природного газу рівномірно з постійним потоком з початку змін обсягів згідно з підтвердженою </w:t>
            </w:r>
            <w:proofErr w:type="spellStart"/>
            <w:r>
              <w:rPr>
                <w:rFonts w:ascii="Times New Roman" w:eastAsia="Times New Roman" w:hAnsi="Times New Roman" w:cs="Times New Roman"/>
                <w:sz w:val="24"/>
                <w:szCs w:val="24"/>
              </w:rPr>
              <w:t>реномінацією</w:t>
            </w:r>
            <w:proofErr w:type="spellEnd"/>
            <w:r>
              <w:rPr>
                <w:rFonts w:ascii="Times New Roman" w:eastAsia="Times New Roman" w:hAnsi="Times New Roman" w:cs="Times New Roman"/>
                <w:sz w:val="24"/>
                <w:szCs w:val="24"/>
              </w:rPr>
              <w:t xml:space="preserve"> до закінчення відпо</w:t>
            </w:r>
            <w:r>
              <w:rPr>
                <w:rFonts w:ascii="Times New Roman" w:eastAsia="Times New Roman" w:hAnsi="Times New Roman" w:cs="Times New Roman"/>
                <w:sz w:val="24"/>
                <w:szCs w:val="24"/>
              </w:rPr>
              <w:t>відної газової доби.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Пропозиція прийняти зміни до даного пункту саме в такій редакції з метою уникнення неоднозначного розуміння фізичного процесу розподілення Оператором газосховищ протягом газової доби замовлених обсягів закачування/відбору</w:t>
            </w:r>
            <w:r>
              <w:rPr>
                <w:rFonts w:ascii="Times New Roman" w:eastAsia="Times New Roman" w:hAnsi="Times New Roman" w:cs="Times New Roman"/>
                <w:sz w:val="24"/>
                <w:szCs w:val="24"/>
              </w:rPr>
              <w:t xml:space="preserve"> природного газу, відповідно до поданих номінацій та </w:t>
            </w:r>
            <w:proofErr w:type="spellStart"/>
            <w:r>
              <w:rPr>
                <w:rFonts w:ascii="Times New Roman" w:eastAsia="Times New Roman" w:hAnsi="Times New Roman" w:cs="Times New Roman"/>
                <w:sz w:val="24"/>
                <w:szCs w:val="24"/>
              </w:rPr>
              <w:t>реномінацій</w:t>
            </w:r>
            <w:proofErr w:type="spellEnd"/>
            <w:r>
              <w:rPr>
                <w:rFonts w:ascii="Times New Roman" w:eastAsia="Times New Roman" w:hAnsi="Times New Roman" w:cs="Times New Roman"/>
                <w:sz w:val="24"/>
                <w:szCs w:val="24"/>
              </w:rPr>
              <w:t xml:space="preserve">, оскільки при формуванні як номінацій так і </w:t>
            </w:r>
            <w:proofErr w:type="spellStart"/>
            <w:r>
              <w:rPr>
                <w:rFonts w:ascii="Times New Roman" w:eastAsia="Times New Roman" w:hAnsi="Times New Roman" w:cs="Times New Roman"/>
                <w:sz w:val="24"/>
                <w:szCs w:val="24"/>
              </w:rPr>
              <w:t>реномінацій</w:t>
            </w:r>
            <w:proofErr w:type="spellEnd"/>
            <w:r>
              <w:rPr>
                <w:rFonts w:ascii="Times New Roman" w:eastAsia="Times New Roman" w:hAnsi="Times New Roman" w:cs="Times New Roman"/>
                <w:sz w:val="24"/>
                <w:szCs w:val="24"/>
              </w:rPr>
              <w:t xml:space="preserve"> Замовник має чітко розуміти, що обсяг  закачування/відбору природного газу розподіляється за рівним графіком протягом газової доби, а в</w:t>
            </w:r>
            <w:r>
              <w:rPr>
                <w:rFonts w:ascii="Times New Roman" w:eastAsia="Times New Roman" w:hAnsi="Times New Roman" w:cs="Times New Roman"/>
                <w:sz w:val="24"/>
                <w:szCs w:val="24"/>
              </w:rPr>
              <w:t xml:space="preserve">раховуючи, що </w:t>
            </w:r>
            <w:proofErr w:type="spellStart"/>
            <w:r>
              <w:rPr>
                <w:rFonts w:ascii="Times New Roman" w:eastAsia="Times New Roman" w:hAnsi="Times New Roman" w:cs="Times New Roman"/>
                <w:sz w:val="24"/>
                <w:szCs w:val="24"/>
              </w:rPr>
              <w:t>реномінація</w:t>
            </w:r>
            <w:proofErr w:type="spellEnd"/>
            <w:r>
              <w:rPr>
                <w:rFonts w:ascii="Times New Roman" w:eastAsia="Times New Roman" w:hAnsi="Times New Roman" w:cs="Times New Roman"/>
                <w:sz w:val="24"/>
                <w:szCs w:val="24"/>
              </w:rPr>
              <w:t xml:space="preserve"> коригує обсяг, заявлений </w:t>
            </w:r>
            <w:r>
              <w:rPr>
                <w:rFonts w:ascii="Times New Roman" w:eastAsia="Times New Roman" w:hAnsi="Times New Roman" w:cs="Times New Roman"/>
                <w:sz w:val="24"/>
                <w:szCs w:val="24"/>
              </w:rPr>
              <w:lastRenderedPageBreak/>
              <w:t>ним у номінації, відбувається коригування і графіку вже розподіленого обсягу.</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приймається у редакції:</w:t>
            </w:r>
          </w:p>
          <w:p w:rsidR="00171F63" w:rsidRDefault="00321F4B">
            <w:pPr>
              <w:spacing w:line="216"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“2. Обсяг закачування/відбору у </w:t>
            </w:r>
            <w:proofErr w:type="spellStart"/>
            <w:r>
              <w:rPr>
                <w:rFonts w:ascii="Times New Roman" w:eastAsia="Times New Roman" w:hAnsi="Times New Roman" w:cs="Times New Roman"/>
                <w:i/>
                <w:sz w:val="24"/>
                <w:szCs w:val="24"/>
              </w:rPr>
              <w:t>реномінації</w:t>
            </w:r>
            <w:proofErr w:type="spellEnd"/>
            <w:r>
              <w:rPr>
                <w:rFonts w:ascii="Times New Roman" w:eastAsia="Times New Roman" w:hAnsi="Times New Roman" w:cs="Times New Roman"/>
                <w:i/>
                <w:sz w:val="24"/>
                <w:szCs w:val="24"/>
              </w:rPr>
              <w:t xml:space="preserve"> замовника не може бути меншим, ніж обся</w:t>
            </w:r>
            <w:r>
              <w:rPr>
                <w:rFonts w:ascii="Times New Roman" w:eastAsia="Times New Roman" w:hAnsi="Times New Roman" w:cs="Times New Roman"/>
                <w:i/>
                <w:sz w:val="24"/>
                <w:szCs w:val="24"/>
              </w:rPr>
              <w:t xml:space="preserve">г природного газу, фактично закачаний/відібраний з початку газової доби до початку години, з якої замовником плануються зміни обсягів у </w:t>
            </w:r>
            <w:proofErr w:type="spellStart"/>
            <w:r>
              <w:rPr>
                <w:rFonts w:ascii="Times New Roman" w:eastAsia="Times New Roman" w:hAnsi="Times New Roman" w:cs="Times New Roman"/>
                <w:i/>
                <w:sz w:val="24"/>
                <w:szCs w:val="24"/>
              </w:rPr>
              <w:t>реномінації</w:t>
            </w:r>
            <w:proofErr w:type="spellEnd"/>
            <w:r>
              <w:rPr>
                <w:rFonts w:ascii="Times New Roman" w:eastAsia="Times New Roman" w:hAnsi="Times New Roman" w:cs="Times New Roman"/>
                <w:i/>
                <w:sz w:val="24"/>
                <w:szCs w:val="24"/>
              </w:rPr>
              <w:t xml:space="preserve">. </w:t>
            </w:r>
          </w:p>
          <w:p w:rsidR="00171F63" w:rsidRDefault="00321F4B">
            <w:pPr>
              <w:spacing w:line="216" w:lineRule="auto"/>
              <w:ind w:firstLine="457"/>
              <w:rPr>
                <w:rFonts w:ascii="Times New Roman" w:eastAsia="Times New Roman" w:hAnsi="Times New Roman" w:cs="Times New Roman"/>
                <w:i/>
                <w:sz w:val="24"/>
                <w:szCs w:val="24"/>
              </w:rPr>
            </w:pPr>
            <w:r>
              <w:rPr>
                <w:rFonts w:ascii="Times New Roman" w:eastAsia="Times New Roman" w:hAnsi="Times New Roman" w:cs="Times New Roman"/>
                <w:i/>
                <w:sz w:val="24"/>
                <w:szCs w:val="24"/>
              </w:rPr>
              <w:t>Закачування/відбір обсягу природного газу, здійснюється оператором газосховищ рівномірно з постійним поток</w:t>
            </w:r>
            <w:r>
              <w:rPr>
                <w:rFonts w:ascii="Times New Roman" w:eastAsia="Times New Roman" w:hAnsi="Times New Roman" w:cs="Times New Roman"/>
                <w:i/>
                <w:sz w:val="24"/>
                <w:szCs w:val="24"/>
              </w:rPr>
              <w:t xml:space="preserve">ом протягом газової доби. При цьому, у разі підтвердження </w:t>
            </w:r>
            <w:proofErr w:type="spellStart"/>
            <w:r>
              <w:rPr>
                <w:rFonts w:ascii="Times New Roman" w:eastAsia="Times New Roman" w:hAnsi="Times New Roman" w:cs="Times New Roman"/>
                <w:i/>
                <w:sz w:val="24"/>
                <w:szCs w:val="24"/>
              </w:rPr>
              <w:t>реномінації</w:t>
            </w:r>
            <w:proofErr w:type="spellEnd"/>
            <w:r>
              <w:rPr>
                <w:rFonts w:ascii="Times New Roman" w:eastAsia="Times New Roman" w:hAnsi="Times New Roman" w:cs="Times New Roman"/>
                <w:i/>
                <w:sz w:val="24"/>
                <w:szCs w:val="24"/>
              </w:rPr>
              <w:t xml:space="preserve"> на таку газову добу Оператор газосховища продовжує здійснювати  закачування/відбір природного газу рівномірно з постійним потоком з початку змін обсягів згідно з підтвердженою </w:t>
            </w:r>
            <w:proofErr w:type="spellStart"/>
            <w:r>
              <w:rPr>
                <w:rFonts w:ascii="Times New Roman" w:eastAsia="Times New Roman" w:hAnsi="Times New Roman" w:cs="Times New Roman"/>
                <w:i/>
                <w:sz w:val="24"/>
                <w:szCs w:val="24"/>
              </w:rPr>
              <w:t>реномінаці</w:t>
            </w:r>
            <w:r>
              <w:rPr>
                <w:rFonts w:ascii="Times New Roman" w:eastAsia="Times New Roman" w:hAnsi="Times New Roman" w:cs="Times New Roman"/>
                <w:i/>
                <w:sz w:val="24"/>
                <w:szCs w:val="24"/>
              </w:rPr>
              <w:t>єю</w:t>
            </w:r>
            <w:proofErr w:type="spellEnd"/>
            <w:r>
              <w:rPr>
                <w:rFonts w:ascii="Times New Roman" w:eastAsia="Times New Roman" w:hAnsi="Times New Roman" w:cs="Times New Roman"/>
                <w:i/>
                <w:sz w:val="24"/>
                <w:szCs w:val="24"/>
              </w:rPr>
              <w:t xml:space="preserve"> до закінчення відповідної газової доби.”</w:t>
            </w:r>
          </w:p>
          <w:p w:rsidR="00171F63" w:rsidRDefault="00321F4B">
            <w:pPr>
              <w:spacing w:line="216" w:lineRule="auto"/>
              <w:ind w:firstLine="4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Абзац перший пункту 2 пропозицій АТ “Укртрансгаз” створює невизначеність у застосуванні норм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передбачені для зміни обсягів закачування/відбору, які визначені замовником у підтвердженій номіна</w:t>
            </w:r>
            <w:r>
              <w:rPr>
                <w:rFonts w:ascii="Times New Roman" w:eastAsia="Times New Roman" w:hAnsi="Times New Roman" w:cs="Times New Roman"/>
                <w:sz w:val="24"/>
                <w:szCs w:val="24"/>
              </w:rPr>
              <w:t xml:space="preserve">ції. При цьому </w:t>
            </w:r>
            <w:r>
              <w:rPr>
                <w:rFonts w:ascii="Times New Roman" w:eastAsia="Times New Roman" w:hAnsi="Times New Roman" w:cs="Times New Roman"/>
                <w:sz w:val="24"/>
                <w:szCs w:val="24"/>
              </w:rPr>
              <w:lastRenderedPageBreak/>
              <w:t xml:space="preserve">підстави для відхилення </w:t>
            </w:r>
            <w:proofErr w:type="spellStart"/>
            <w:r>
              <w:rPr>
                <w:rFonts w:ascii="Times New Roman" w:eastAsia="Times New Roman" w:hAnsi="Times New Roman" w:cs="Times New Roman"/>
                <w:sz w:val="24"/>
                <w:szCs w:val="24"/>
              </w:rPr>
              <w:t>реномінацій</w:t>
            </w:r>
            <w:proofErr w:type="spellEnd"/>
            <w:r>
              <w:rPr>
                <w:rFonts w:ascii="Times New Roman" w:eastAsia="Times New Roman" w:hAnsi="Times New Roman" w:cs="Times New Roman"/>
                <w:sz w:val="24"/>
                <w:szCs w:val="24"/>
              </w:rPr>
              <w:t xml:space="preserve"> визначені іншими нормами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X. Правила врегулювання перевантажень</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1. Загальні положення</w:t>
            </w:r>
          </w:p>
        </w:tc>
      </w:tr>
      <w:tr w:rsidR="00171F63">
        <w:trPr>
          <w:gridAfter w:val="1"/>
          <w:wAfter w:w="23" w:type="dxa"/>
        </w:trPr>
        <w:tc>
          <w:tcPr>
            <w:tcW w:w="5387" w:type="dxa"/>
            <w:vMerge w:val="restart"/>
          </w:tcPr>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Оператор газосховищ з метою уникнення можливості виникнення перевантажень:</w:t>
            </w:r>
          </w:p>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наявності технічної можливості надання послуг із зберігання (закачування, відбору) природного газу надає вільну гарантовану</w:t>
            </w:r>
            <w:r>
              <w:rPr>
                <w:rFonts w:ascii="Times New Roman" w:eastAsia="Times New Roman" w:hAnsi="Times New Roman" w:cs="Times New Roman"/>
                <w:b/>
                <w:color w:val="000000"/>
                <w:sz w:val="24"/>
                <w:szCs w:val="24"/>
                <w:highlight w:val="white"/>
              </w:rPr>
              <w:t>, умовно-гарантовану</w:t>
            </w:r>
            <w:r>
              <w:rPr>
                <w:rFonts w:ascii="Times New Roman" w:eastAsia="Times New Roman" w:hAnsi="Times New Roman" w:cs="Times New Roman"/>
                <w:color w:val="000000"/>
                <w:sz w:val="24"/>
                <w:szCs w:val="24"/>
              </w:rPr>
              <w:t xml:space="preserve"> потужність, а у разі відсутності - послуги із зберігання (закачування, відбору) природного газу на переривчас</w:t>
            </w:r>
            <w:r>
              <w:rPr>
                <w:rFonts w:ascii="Times New Roman" w:eastAsia="Times New Roman" w:hAnsi="Times New Roman" w:cs="Times New Roman"/>
                <w:color w:val="000000"/>
                <w:sz w:val="24"/>
                <w:szCs w:val="24"/>
              </w:rPr>
              <w:t>тих засадах;</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Не приймати положення щодо умовно-гарантованої потужності.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w:t>
            </w:r>
            <w:r>
              <w:rPr>
                <w:rFonts w:ascii="Times New Roman" w:eastAsia="Times New Roman" w:hAnsi="Times New Roman" w:cs="Times New Roman"/>
                <w:sz w:val="24"/>
                <w:szCs w:val="24"/>
              </w:rPr>
              <w:t>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 внесені зміни до РЕГЛАМЕНТУ (Є</w:t>
            </w:r>
            <w:r>
              <w:rPr>
                <w:rFonts w:ascii="Times New Roman" w:eastAsia="Times New Roman" w:hAnsi="Times New Roman" w:cs="Times New Roman"/>
                <w:sz w:val="24"/>
                <w:szCs w:val="24"/>
              </w:rPr>
              <w:t>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Не приймати положення щодо умовно-гарантованої потужності.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w:t>
            </w:r>
            <w:r>
              <w:rPr>
                <w:rFonts w:ascii="Times New Roman" w:eastAsia="Times New Roman" w:hAnsi="Times New Roman" w:cs="Times New Roman"/>
                <w:sz w:val="24"/>
                <w:szCs w:val="24"/>
              </w:rPr>
              <w:t>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r>
              <w:rPr>
                <w:rFonts w:ascii="Times New Roman" w:eastAsia="Times New Roman" w:hAnsi="Times New Roman" w:cs="Times New Roman"/>
                <w:sz w:val="24"/>
                <w:szCs w:val="24"/>
              </w:rPr>
              <w:t>.</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highlight w:val="white"/>
              </w:rPr>
              <w:t>2. Процедура врегулювання договірних перевантажень</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 Якщо під час розгляду нової заявки на розподіл потужності виявляється, що відсутня вільна потужність, а в рамках договорів зі зберігання (закачування, відбору) природного газу, які діють на момент розгляду такої нової заявки, існує розподілена річна або</w:t>
            </w:r>
            <w:r>
              <w:rPr>
                <w:rFonts w:ascii="Times New Roman" w:eastAsia="Times New Roman" w:hAnsi="Times New Roman" w:cs="Times New Roman"/>
                <w:b/>
                <w:sz w:val="24"/>
                <w:szCs w:val="24"/>
                <w:highlight w:val="white"/>
              </w:rPr>
              <w:t xml:space="preserve"> об’єднана потужність, що не використовується, то оператор газосховища звертається до замовника, який протягом шести місяців використовує менше 80 % розподіленої річної </w:t>
            </w:r>
            <w:r>
              <w:rPr>
                <w:rFonts w:ascii="Times New Roman" w:eastAsia="Times New Roman" w:hAnsi="Times New Roman" w:cs="Times New Roman"/>
                <w:b/>
                <w:sz w:val="24"/>
                <w:szCs w:val="24"/>
                <w:highlight w:val="white"/>
              </w:rPr>
              <w:lastRenderedPageBreak/>
              <w:t>або об’єднаної потужності, з вимогою протягом тридцяти днів здійснити відчуження річної</w:t>
            </w:r>
            <w:r>
              <w:rPr>
                <w:rFonts w:ascii="Times New Roman" w:eastAsia="Times New Roman" w:hAnsi="Times New Roman" w:cs="Times New Roman"/>
                <w:b/>
                <w:sz w:val="24"/>
                <w:szCs w:val="24"/>
                <w:highlight w:val="white"/>
              </w:rPr>
              <w:t xml:space="preserve"> або об’єднаної потужності, яку він не використовує.</w:t>
            </w:r>
          </w:p>
        </w:tc>
        <w:tc>
          <w:tcPr>
            <w:tcW w:w="5812" w:type="dxa"/>
          </w:tcPr>
          <w:p w:rsidR="00171F63" w:rsidRDefault="00171F63">
            <w:pPr>
              <w:spacing w:line="216" w:lineRule="auto"/>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4. Замовник може здійснювати відчуження частини розподіленої річної або об’єднаної потужності газосховища іншим замовникам. При цьому замовник не може здійснювати відчуження об’єднаної потужності роз’єднано, тобто окремо робочого обсягу, окремо потужності </w:t>
            </w:r>
            <w:r>
              <w:rPr>
                <w:rFonts w:ascii="Times New Roman" w:eastAsia="Times New Roman" w:hAnsi="Times New Roman" w:cs="Times New Roman"/>
                <w:b/>
                <w:sz w:val="24"/>
                <w:szCs w:val="24"/>
                <w:highlight w:val="white"/>
              </w:rPr>
              <w:t>закачування та окремо потужності відбору.</w:t>
            </w:r>
          </w:p>
        </w:tc>
        <w:tc>
          <w:tcPr>
            <w:tcW w:w="5812" w:type="dxa"/>
          </w:tcPr>
          <w:p w:rsidR="00171F63" w:rsidRDefault="00171F63">
            <w:pPr>
              <w:spacing w:line="216" w:lineRule="auto"/>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highlight w:val="white"/>
              </w:rPr>
              <w:t>3. Управління перевантаженнями газосховищ в разі незбалансованості обсягів надходження та відбирання природного газу</w:t>
            </w:r>
          </w:p>
        </w:tc>
      </w:tr>
      <w:tr w:rsidR="00171F63">
        <w:trPr>
          <w:gridAfter w:val="1"/>
          <w:wAfter w:w="23" w:type="dxa"/>
          <w:trHeight w:val="240"/>
        </w:trPr>
        <w:tc>
          <w:tcPr>
            <w:tcW w:w="5387" w:type="dxa"/>
            <w:vMerge w:val="restart"/>
          </w:tcPr>
          <w:p w:rsidR="00171F63" w:rsidRDefault="00171F63">
            <w:pPr>
              <w:shd w:val="clear" w:color="auto" w:fill="FFFFFF"/>
              <w:spacing w:line="216" w:lineRule="auto"/>
              <w:ind w:firstLine="709"/>
              <w:rPr>
                <w:rFonts w:ascii="Times New Roman" w:eastAsia="Times New Roman" w:hAnsi="Times New Roman" w:cs="Times New Roman"/>
                <w:b/>
                <w:sz w:val="24"/>
                <w:szCs w:val="24"/>
              </w:rPr>
            </w:pP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Оператор газосховища може здійснювати заходи, передбачені пунктом 1 цієї глави, шляхом переривання розподіленої гарантованої потужності та умовно-гарантованої потужності закачування/відбору, яка відповідно до вимог пункту 3 глави 1 розділу IV цього Коде</w:t>
            </w:r>
            <w:r>
              <w:rPr>
                <w:rFonts w:ascii="Times New Roman" w:eastAsia="Times New Roman" w:hAnsi="Times New Roman" w:cs="Times New Roman"/>
                <w:b/>
                <w:sz w:val="24"/>
                <w:szCs w:val="24"/>
              </w:rPr>
              <w:t xml:space="preserve">ксу надається як гарантована потужність. Переривання такої потужності замовника здійснюється </w:t>
            </w:r>
            <w:proofErr w:type="spellStart"/>
            <w:r>
              <w:rPr>
                <w:rFonts w:ascii="Times New Roman" w:eastAsia="Times New Roman" w:hAnsi="Times New Roman" w:cs="Times New Roman"/>
                <w:b/>
                <w:sz w:val="24"/>
                <w:szCs w:val="24"/>
              </w:rPr>
              <w:t>пропорційно</w:t>
            </w:r>
            <w:proofErr w:type="spellEnd"/>
            <w:r>
              <w:rPr>
                <w:rFonts w:ascii="Times New Roman" w:eastAsia="Times New Roman" w:hAnsi="Times New Roman" w:cs="Times New Roman"/>
                <w:b/>
                <w:sz w:val="24"/>
                <w:szCs w:val="24"/>
              </w:rPr>
              <w:t xml:space="preserve"> до розподіленої гарантованої та умовно-гарантованої потужності закачування, яка відповідно до вимог пункту 3 глави 1 розділу IV цього Кодексу надається</w:t>
            </w:r>
            <w:r>
              <w:rPr>
                <w:rFonts w:ascii="Times New Roman" w:eastAsia="Times New Roman" w:hAnsi="Times New Roman" w:cs="Times New Roman"/>
                <w:b/>
                <w:sz w:val="24"/>
                <w:szCs w:val="24"/>
              </w:rPr>
              <w:t xml:space="preserve"> як гарантована потужність, у разі обмеження (припинення) в прийнятті природного газу для зберігання в точках входу та потужності відбору у разі обмеження (припинення) в одержанні природного газу з газосховища у точках виходу.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Переривання потужності, визна</w:t>
            </w:r>
            <w:r>
              <w:rPr>
                <w:rFonts w:ascii="Times New Roman" w:eastAsia="Times New Roman" w:hAnsi="Times New Roman" w:cs="Times New Roman"/>
                <w:b/>
                <w:sz w:val="24"/>
                <w:szCs w:val="24"/>
              </w:rPr>
              <w:t xml:space="preserve">ченої цим пунктом, здійснюється в такому порядку періодів розподілу </w:t>
            </w:r>
            <w:proofErr w:type="spellStart"/>
            <w:r>
              <w:rPr>
                <w:rFonts w:ascii="Times New Roman" w:eastAsia="Times New Roman" w:hAnsi="Times New Roman" w:cs="Times New Roman"/>
                <w:b/>
                <w:sz w:val="24"/>
                <w:szCs w:val="24"/>
              </w:rPr>
              <w:t>потужностей</w:t>
            </w:r>
            <w:proofErr w:type="spellEnd"/>
            <w:r>
              <w:rPr>
                <w:rFonts w:ascii="Times New Roman" w:eastAsia="Times New Roman" w:hAnsi="Times New Roman" w:cs="Times New Roman"/>
                <w:b/>
                <w:sz w:val="24"/>
                <w:szCs w:val="24"/>
              </w:rPr>
              <w:t>:</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добу наперед;</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місяць;</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базовий сезон закачування/відбору;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 зберігання (річна потужність);</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 зберігання (об’єднана потужність).</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У разі переривання оператором газосховища потужності, визначеної цим пунктом, оператор газосховища здійснює замовнику послуг транспортування природного газу оплату вартості переривання потужності у випадках, визначених договором транспортування природного </w:t>
            </w:r>
            <w:r>
              <w:rPr>
                <w:rFonts w:ascii="Times New Roman" w:eastAsia="Times New Roman" w:hAnsi="Times New Roman" w:cs="Times New Roman"/>
                <w:b/>
                <w:sz w:val="24"/>
                <w:szCs w:val="24"/>
              </w:rPr>
              <w:t>газу.</w:t>
            </w:r>
          </w:p>
          <w:p w:rsidR="00171F63" w:rsidRDefault="00321F4B">
            <w:pPr>
              <w:spacing w:line="216" w:lineRule="auto"/>
              <w:ind w:firstLine="709"/>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rPr>
              <w:t>Величина, порядок нарахування та сплати вартості переривання потужності визначаються договором транспортування природного газу.</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ГС «Асоціація постачальників енергоресурсів»</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разі переривання оператором газосховища потужності, визначеної цим пун</w:t>
            </w:r>
            <w:r>
              <w:rPr>
                <w:rFonts w:ascii="Times New Roman" w:eastAsia="Times New Roman" w:hAnsi="Times New Roman" w:cs="Times New Roman"/>
                <w:sz w:val="24"/>
                <w:szCs w:val="24"/>
              </w:rPr>
              <w:t xml:space="preserve">ктом, оператор газосховища здійснює замовнику </w:t>
            </w:r>
            <w:r>
              <w:rPr>
                <w:rFonts w:ascii="Times New Roman" w:eastAsia="Times New Roman" w:hAnsi="Times New Roman" w:cs="Times New Roman"/>
                <w:strike/>
                <w:sz w:val="24"/>
                <w:szCs w:val="24"/>
              </w:rPr>
              <w:t>послуг транспортування природного газу</w:t>
            </w:r>
            <w:r>
              <w:rPr>
                <w:rFonts w:ascii="Times New Roman" w:eastAsia="Times New Roman" w:hAnsi="Times New Roman" w:cs="Times New Roman"/>
                <w:sz w:val="24"/>
                <w:szCs w:val="24"/>
              </w:rPr>
              <w:t xml:space="preserve">  оплату вартості переривання потужності у випадках, визначених договором </w:t>
            </w:r>
            <w:r>
              <w:rPr>
                <w:rFonts w:ascii="Times New Roman" w:eastAsia="Times New Roman" w:hAnsi="Times New Roman" w:cs="Times New Roman"/>
                <w:strike/>
                <w:sz w:val="24"/>
                <w:szCs w:val="24"/>
              </w:rPr>
              <w:t>транспортування природного газу</w:t>
            </w:r>
            <w:r>
              <w:rPr>
                <w:rFonts w:ascii="Times New Roman" w:eastAsia="Times New Roman" w:hAnsi="Times New Roman" w:cs="Times New Roman"/>
                <w:sz w:val="24"/>
                <w:szCs w:val="24"/>
              </w:rPr>
              <w:t xml:space="preserve"> зберігання природного газу.</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Величина, порядок нарахування та сплат</w:t>
            </w:r>
            <w:r>
              <w:rPr>
                <w:rFonts w:ascii="Times New Roman" w:eastAsia="Times New Roman" w:hAnsi="Times New Roman" w:cs="Times New Roman"/>
                <w:sz w:val="24"/>
                <w:szCs w:val="24"/>
              </w:rPr>
              <w:t xml:space="preserve">и вартості переривання потужності визначаються договором </w:t>
            </w:r>
            <w:r>
              <w:rPr>
                <w:rFonts w:ascii="Times New Roman" w:eastAsia="Times New Roman" w:hAnsi="Times New Roman" w:cs="Times New Roman"/>
                <w:strike/>
                <w:sz w:val="24"/>
                <w:szCs w:val="24"/>
              </w:rPr>
              <w:t>транспортування</w:t>
            </w:r>
            <w:r>
              <w:rPr>
                <w:rFonts w:ascii="Times New Roman" w:eastAsia="Times New Roman" w:hAnsi="Times New Roman" w:cs="Times New Roman"/>
                <w:sz w:val="24"/>
                <w:szCs w:val="24"/>
              </w:rPr>
              <w:t xml:space="preserve"> зберігання природного газу.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Виправлення технічних помилок.</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частко приймається у редакції:</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разі переривання оператором газосховища потужності, визначено</w:t>
            </w:r>
            <w:r>
              <w:rPr>
                <w:rFonts w:ascii="Times New Roman" w:eastAsia="Times New Roman" w:hAnsi="Times New Roman" w:cs="Times New Roman"/>
                <w:sz w:val="24"/>
                <w:szCs w:val="24"/>
              </w:rPr>
              <w:t xml:space="preserve">ї цим пунктом, оператор газосховища здійснює замовнику </w:t>
            </w:r>
            <w:r>
              <w:rPr>
                <w:rFonts w:ascii="Times New Roman" w:eastAsia="Times New Roman" w:hAnsi="Times New Roman" w:cs="Times New Roman"/>
                <w:strike/>
                <w:sz w:val="24"/>
                <w:szCs w:val="24"/>
              </w:rPr>
              <w:t>послуг транспортування природного газу</w:t>
            </w:r>
            <w:r>
              <w:rPr>
                <w:rFonts w:ascii="Times New Roman" w:eastAsia="Times New Roman" w:hAnsi="Times New Roman" w:cs="Times New Roman"/>
                <w:sz w:val="24"/>
                <w:szCs w:val="24"/>
              </w:rPr>
              <w:t xml:space="preserve">  оплату вартості переривання потужності у випадках, визначених договором </w:t>
            </w:r>
            <w:r>
              <w:rPr>
                <w:rFonts w:ascii="Times New Roman" w:eastAsia="Times New Roman" w:hAnsi="Times New Roman" w:cs="Times New Roman"/>
                <w:strike/>
                <w:sz w:val="24"/>
                <w:szCs w:val="24"/>
              </w:rPr>
              <w:t>транспортування природного газу</w:t>
            </w:r>
            <w:r>
              <w:rPr>
                <w:rFonts w:ascii="Times New Roman" w:eastAsia="Times New Roman" w:hAnsi="Times New Roman" w:cs="Times New Roman"/>
                <w:sz w:val="24"/>
                <w:szCs w:val="24"/>
              </w:rPr>
              <w:t xml:space="preserve"> зберігання </w:t>
            </w:r>
            <w:r>
              <w:rPr>
                <w:rFonts w:ascii="Times New Roman" w:eastAsia="Times New Roman" w:hAnsi="Times New Roman" w:cs="Times New Roman"/>
                <w:b/>
                <w:sz w:val="24"/>
                <w:szCs w:val="24"/>
              </w:rPr>
              <w:t>(закачування, відбору)</w:t>
            </w:r>
            <w:r>
              <w:rPr>
                <w:rFonts w:ascii="Times New Roman" w:eastAsia="Times New Roman" w:hAnsi="Times New Roman" w:cs="Times New Roman"/>
                <w:sz w:val="24"/>
                <w:szCs w:val="24"/>
              </w:rPr>
              <w:t xml:space="preserve"> природного газу.</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Величи</w:t>
            </w:r>
            <w:r>
              <w:rPr>
                <w:rFonts w:ascii="Times New Roman" w:eastAsia="Times New Roman" w:hAnsi="Times New Roman" w:cs="Times New Roman"/>
                <w:sz w:val="24"/>
                <w:szCs w:val="24"/>
              </w:rPr>
              <w:t xml:space="preserve">на, порядок нарахування та сплати вартості переривання потужності визначаються договором </w:t>
            </w:r>
            <w:r>
              <w:rPr>
                <w:rFonts w:ascii="Times New Roman" w:eastAsia="Times New Roman" w:hAnsi="Times New Roman" w:cs="Times New Roman"/>
                <w:strike/>
                <w:sz w:val="24"/>
                <w:szCs w:val="24"/>
              </w:rPr>
              <w:t>транспортування</w:t>
            </w:r>
            <w:r>
              <w:rPr>
                <w:rFonts w:ascii="Times New Roman" w:eastAsia="Times New Roman" w:hAnsi="Times New Roman" w:cs="Times New Roman"/>
                <w:sz w:val="24"/>
                <w:szCs w:val="24"/>
              </w:rPr>
              <w:t xml:space="preserve"> зберігання </w:t>
            </w:r>
            <w:r>
              <w:rPr>
                <w:rFonts w:ascii="Times New Roman" w:eastAsia="Times New Roman" w:hAnsi="Times New Roman" w:cs="Times New Roman"/>
                <w:b/>
                <w:sz w:val="24"/>
                <w:szCs w:val="24"/>
              </w:rPr>
              <w:t>(закачування, відбору)</w:t>
            </w:r>
            <w:r>
              <w:rPr>
                <w:rFonts w:ascii="Times New Roman" w:eastAsia="Times New Roman" w:hAnsi="Times New Roman" w:cs="Times New Roman"/>
                <w:sz w:val="24"/>
                <w:szCs w:val="24"/>
              </w:rPr>
              <w:t xml:space="preserve"> природного газу.</w:t>
            </w:r>
          </w:p>
          <w:p w:rsidR="00171F63" w:rsidRDefault="00171F63">
            <w:pPr>
              <w:spacing w:line="216" w:lineRule="auto"/>
              <w:rPr>
                <w:rFonts w:ascii="Times New Roman" w:eastAsia="Times New Roman" w:hAnsi="Times New Roman" w:cs="Times New Roman"/>
                <w:b/>
                <w:sz w:val="24"/>
                <w:szCs w:val="24"/>
              </w:rPr>
            </w:pPr>
          </w:p>
          <w:p w:rsidR="00171F63" w:rsidRDefault="00171F63">
            <w:pPr>
              <w:spacing w:line="216" w:lineRule="auto"/>
              <w:rPr>
                <w:rFonts w:ascii="Times New Roman" w:eastAsia="Times New Roman" w:hAnsi="Times New Roman" w:cs="Times New Roman"/>
                <w:b/>
                <w:sz w:val="24"/>
                <w:szCs w:val="24"/>
              </w:rPr>
            </w:pPr>
          </w:p>
          <w:p w:rsidR="00171F63" w:rsidRDefault="00171F63">
            <w:pPr>
              <w:spacing w:line="216" w:lineRule="auto"/>
              <w:rPr>
                <w:rFonts w:ascii="Times New Roman" w:eastAsia="Times New Roman" w:hAnsi="Times New Roman" w:cs="Times New Roman"/>
                <w:b/>
                <w:sz w:val="24"/>
                <w:szCs w:val="24"/>
              </w:rPr>
            </w:pPr>
          </w:p>
          <w:p w:rsidR="00171F63" w:rsidRDefault="00171F63">
            <w:pPr>
              <w:spacing w:line="216" w:lineRule="auto"/>
              <w:rPr>
                <w:rFonts w:ascii="Times New Roman" w:eastAsia="Times New Roman" w:hAnsi="Times New Roman" w:cs="Times New Roman"/>
                <w:b/>
                <w:sz w:val="24"/>
                <w:szCs w:val="24"/>
              </w:rPr>
            </w:pPr>
          </w:p>
        </w:tc>
      </w:tr>
      <w:tr w:rsidR="00171F63">
        <w:trPr>
          <w:gridAfter w:val="1"/>
          <w:wAfter w:w="23" w:type="dxa"/>
          <w:trHeight w:val="240"/>
        </w:trPr>
        <w:tc>
          <w:tcPr>
            <w:tcW w:w="5387" w:type="dxa"/>
            <w:vMerge/>
          </w:tcPr>
          <w:p w:rsidR="00171F63" w:rsidRDefault="00171F63">
            <w:pPr>
              <w:ind w:firstLine="0"/>
              <w:rPr>
                <w:rFonts w:ascii="Times New Roman" w:eastAsia="Times New Roman" w:hAnsi="Times New Roman" w:cs="Times New Roman"/>
                <w:b/>
                <w:sz w:val="24"/>
                <w:szCs w:val="24"/>
                <w:highlight w:val="white"/>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Не приймати положення щодо умовно-гарантованої потужності.</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lastRenderedPageBreak/>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w:t>
            </w:r>
            <w:r>
              <w:rPr>
                <w:rFonts w:ascii="Times New Roman" w:eastAsia="Times New Roman" w:hAnsi="Times New Roman" w:cs="Times New Roman"/>
                <w:sz w:val="24"/>
                <w:szCs w:val="24"/>
              </w:rPr>
              <w:t>зу, статті   6b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w:t>
            </w:r>
            <w:r>
              <w:rPr>
                <w:rFonts w:ascii="Times New Roman" w:eastAsia="Times New Roman" w:hAnsi="Times New Roman" w:cs="Times New Roman"/>
                <w:sz w:val="24"/>
                <w:szCs w:val="24"/>
              </w:rPr>
              <w:t>ень газосховищ.</w:t>
            </w:r>
          </w:p>
        </w:tc>
      </w:tr>
      <w:tr w:rsidR="00171F63">
        <w:trPr>
          <w:gridAfter w:val="1"/>
          <w:wAfter w:w="23" w:type="dxa"/>
          <w:trHeight w:val="240"/>
        </w:trPr>
        <w:tc>
          <w:tcPr>
            <w:tcW w:w="5387" w:type="dxa"/>
            <w:vMerge/>
          </w:tcPr>
          <w:p w:rsidR="00171F63" w:rsidRDefault="00171F63">
            <w:pPr>
              <w:widowControl w:val="0"/>
              <w:pBdr>
                <w:top w:val="nil"/>
                <w:left w:val="nil"/>
                <w:bottom w:val="nil"/>
                <w:right w:val="nil"/>
                <w:between w:val="nil"/>
              </w:pBdr>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hd w:val="clear" w:color="auto" w:fill="FFFFFF"/>
              <w:spacing w:line="21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Не приймати положення щодо умовно-гарантованої потужності.</w:t>
            </w:r>
          </w:p>
          <w:p w:rsidR="00171F63" w:rsidRDefault="00321F4B">
            <w:pPr>
              <w:shd w:val="clear" w:color="auto" w:fill="FFFFFF"/>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hd w:val="clear" w:color="auto" w:fill="FFFFFF"/>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w:t>
            </w:r>
            <w:r>
              <w:rPr>
                <w:rFonts w:ascii="Times New Roman" w:eastAsia="Times New Roman" w:hAnsi="Times New Roman" w:cs="Times New Roman"/>
                <w:sz w:val="24"/>
                <w:szCs w:val="24"/>
              </w:rPr>
              <w:t xml:space="preserve"> внесені зміни до РЕГЛАМЕНТУ (ЄС) 2017/1938</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tc>
      </w:tr>
      <w:tr w:rsidR="00171F63">
        <w:trPr>
          <w:gridAfter w:val="1"/>
          <w:wAfter w:w="23" w:type="dxa"/>
          <w:trHeight w:val="240"/>
        </w:trPr>
        <w:tc>
          <w:tcPr>
            <w:tcW w:w="5387" w:type="dxa"/>
            <w:vMerge/>
          </w:tcPr>
          <w:p w:rsidR="00171F63" w:rsidRDefault="00171F63">
            <w:pPr>
              <w:widowControl w:val="0"/>
              <w:pBdr>
                <w:top w:val="nil"/>
                <w:left w:val="nil"/>
                <w:bottom w:val="nil"/>
                <w:right w:val="nil"/>
                <w:between w:val="nil"/>
              </w:pBdr>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4. Оператор газосховища може здійснювати заходи, передбачені пунктом 1 цієї глави, шляхом переривання розподіленої гарантованої потужності та умовно-гарантованої потужності закачування/відбору, яка відповідно до вимог пункту 3 глави 1 розділу IV цього Коде</w:t>
            </w:r>
            <w:r>
              <w:rPr>
                <w:rFonts w:ascii="Times New Roman" w:eastAsia="Times New Roman" w:hAnsi="Times New Roman" w:cs="Times New Roman"/>
                <w:sz w:val="24"/>
                <w:szCs w:val="24"/>
              </w:rPr>
              <w:t xml:space="preserve">ксу надається як гарантована потужність. Переривання такої потужності замовника здійснюється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до розподіленої гарантованої та умовно-гарантованої потужності закачування, яка відповідно до вимог пункту 3 глави 1 розділу IV цього Кодексу надається</w:t>
            </w:r>
            <w:r>
              <w:rPr>
                <w:rFonts w:ascii="Times New Roman" w:eastAsia="Times New Roman" w:hAnsi="Times New Roman" w:cs="Times New Roman"/>
                <w:sz w:val="24"/>
                <w:szCs w:val="24"/>
              </w:rPr>
              <w:t xml:space="preserve"> як гарантована потужність, у разі обмеження (припинення) в прийнятті природного газу для зберігання </w:t>
            </w:r>
            <w:r>
              <w:rPr>
                <w:rFonts w:ascii="Times New Roman" w:eastAsia="Times New Roman" w:hAnsi="Times New Roman" w:cs="Times New Roman"/>
                <w:strike/>
                <w:sz w:val="24"/>
                <w:szCs w:val="24"/>
              </w:rPr>
              <w:t>в точках входу</w:t>
            </w:r>
            <w:r>
              <w:rPr>
                <w:rFonts w:ascii="Times New Roman" w:eastAsia="Times New Roman" w:hAnsi="Times New Roman" w:cs="Times New Roman"/>
                <w:sz w:val="24"/>
                <w:szCs w:val="24"/>
              </w:rPr>
              <w:t xml:space="preserve"> та потужності відбору у разі обмеження (припинення) в одержанні природного газу з газосховища у </w:t>
            </w:r>
            <w:r>
              <w:rPr>
                <w:rFonts w:ascii="Times New Roman" w:eastAsia="Times New Roman" w:hAnsi="Times New Roman" w:cs="Times New Roman"/>
                <w:strike/>
                <w:sz w:val="24"/>
                <w:szCs w:val="24"/>
              </w:rPr>
              <w:t>точках виходу</w:t>
            </w:r>
            <w:r>
              <w:rPr>
                <w:rFonts w:ascii="Times New Roman" w:eastAsia="Times New Roman" w:hAnsi="Times New Roman" w:cs="Times New Roman"/>
                <w:sz w:val="24"/>
                <w:szCs w:val="24"/>
              </w:rPr>
              <w:t>.</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Переривання потужності, визна</w:t>
            </w:r>
            <w:r>
              <w:rPr>
                <w:rFonts w:ascii="Times New Roman" w:eastAsia="Times New Roman" w:hAnsi="Times New Roman" w:cs="Times New Roman"/>
                <w:sz w:val="24"/>
                <w:szCs w:val="24"/>
              </w:rPr>
              <w:t xml:space="preserve">ченої цим пунктом, здійснюється в такому порядку періодів розподілу </w:t>
            </w:r>
            <w:proofErr w:type="spellStart"/>
            <w:r>
              <w:rPr>
                <w:rFonts w:ascii="Times New Roman" w:eastAsia="Times New Roman" w:hAnsi="Times New Roman" w:cs="Times New Roman"/>
                <w:sz w:val="24"/>
                <w:szCs w:val="24"/>
              </w:rPr>
              <w:t>потужностей</w:t>
            </w:r>
            <w:proofErr w:type="spellEnd"/>
            <w:r>
              <w:rPr>
                <w:rFonts w:ascii="Times New Roman" w:eastAsia="Times New Roman" w:hAnsi="Times New Roman" w:cs="Times New Roman"/>
                <w:sz w:val="24"/>
                <w:szCs w:val="24"/>
              </w:rPr>
              <w:t>:</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добу наперед;</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місяць;</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базовий сезон закачування/відбору;</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рік зберігання (річна потужність);</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рік зберігання (об’єднана потужність).</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разі переривання оператором газосховища потужності, визначеної цим пунктом, оператор газосховища здійснює замовнику </w:t>
            </w:r>
            <w:r>
              <w:rPr>
                <w:rFonts w:ascii="Times New Roman" w:eastAsia="Times New Roman" w:hAnsi="Times New Roman" w:cs="Times New Roman"/>
                <w:strike/>
                <w:sz w:val="24"/>
                <w:szCs w:val="24"/>
              </w:rPr>
              <w:t>послуг транспортування природного газу</w:t>
            </w:r>
            <w:r>
              <w:rPr>
                <w:rFonts w:ascii="Times New Roman" w:eastAsia="Times New Roman" w:hAnsi="Times New Roman" w:cs="Times New Roman"/>
                <w:sz w:val="24"/>
                <w:szCs w:val="24"/>
              </w:rPr>
              <w:t xml:space="preserve"> оплату вартості переривання потужності у випадках, визначених договором транспортування природного </w:t>
            </w:r>
            <w:r>
              <w:rPr>
                <w:rFonts w:ascii="Times New Roman" w:eastAsia="Times New Roman" w:hAnsi="Times New Roman" w:cs="Times New Roman"/>
                <w:sz w:val="24"/>
                <w:szCs w:val="24"/>
              </w:rPr>
              <w:t>газу.</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Величина, порядок нарахування та сплати вартості переривання потужності визначаються договором </w:t>
            </w:r>
            <w:r>
              <w:rPr>
                <w:rFonts w:ascii="Times New Roman" w:eastAsia="Times New Roman" w:hAnsi="Times New Roman" w:cs="Times New Roman"/>
                <w:strike/>
                <w:sz w:val="24"/>
                <w:szCs w:val="24"/>
              </w:rPr>
              <w:t>транспортування</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зберігання</w:t>
            </w:r>
            <w:r>
              <w:rPr>
                <w:rFonts w:ascii="Times New Roman" w:eastAsia="Times New Roman" w:hAnsi="Times New Roman" w:cs="Times New Roman"/>
                <w:sz w:val="24"/>
                <w:szCs w:val="24"/>
              </w:rPr>
              <w:t xml:space="preserve"> природного газу.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Техніко-юридичні правки, оскільки Кодекс не визначає точок входу/виходу та не регулює питання тра</w:t>
            </w:r>
            <w:r>
              <w:rPr>
                <w:rFonts w:ascii="Times New Roman" w:eastAsia="Times New Roman" w:hAnsi="Times New Roman" w:cs="Times New Roman"/>
                <w:sz w:val="24"/>
                <w:szCs w:val="24"/>
              </w:rPr>
              <w:t xml:space="preserve">нспортування природного газу </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частково приймається, із урахуванням пропозицій ГС «Асоціація постачальників енергоресурсів», у редакції:</w:t>
            </w:r>
          </w:p>
          <w:p w:rsidR="00171F63" w:rsidRDefault="00321F4B">
            <w:pPr>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4. Оператор газосховища може здійснювати заходи, передбачені пунктом 1 цієї глави, шляхом переривання розподі</w:t>
            </w:r>
            <w:r>
              <w:rPr>
                <w:rFonts w:ascii="Times New Roman" w:eastAsia="Times New Roman" w:hAnsi="Times New Roman" w:cs="Times New Roman"/>
                <w:sz w:val="24"/>
                <w:szCs w:val="24"/>
              </w:rPr>
              <w:t xml:space="preserve">леної гарантованої потужності та умовно-гарантованої потужності закачування/відбору, яка відповідно до вимог пункту 3 глави 1 розділу IV цього Кодексу надається як гарантована потужність. Переривання такої потужності замовника здійснюється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до р</w:t>
            </w:r>
            <w:r>
              <w:rPr>
                <w:rFonts w:ascii="Times New Roman" w:eastAsia="Times New Roman" w:hAnsi="Times New Roman" w:cs="Times New Roman"/>
                <w:sz w:val="24"/>
                <w:szCs w:val="24"/>
              </w:rPr>
              <w:t xml:space="preserve">озподіленої гарантованої та умовно-гарантованої потужності закачування, яка відповідно до вимог пункту 3 </w:t>
            </w:r>
            <w:r>
              <w:rPr>
                <w:rFonts w:ascii="Times New Roman" w:eastAsia="Times New Roman" w:hAnsi="Times New Roman" w:cs="Times New Roman"/>
                <w:sz w:val="24"/>
                <w:szCs w:val="24"/>
              </w:rPr>
              <w:lastRenderedPageBreak/>
              <w:t xml:space="preserve">глави 1 розділу IV цього Кодексу надається як гарантована потужність, у разі обмеження (припинення) в прийнятті природного газу для зберігання </w:t>
            </w:r>
            <w:r>
              <w:rPr>
                <w:rFonts w:ascii="Times New Roman" w:eastAsia="Times New Roman" w:hAnsi="Times New Roman" w:cs="Times New Roman"/>
                <w:strike/>
                <w:sz w:val="24"/>
                <w:szCs w:val="24"/>
              </w:rPr>
              <w:t>в точках</w:t>
            </w:r>
            <w:r>
              <w:rPr>
                <w:rFonts w:ascii="Times New Roman" w:eastAsia="Times New Roman" w:hAnsi="Times New Roman" w:cs="Times New Roman"/>
                <w:strike/>
                <w:sz w:val="24"/>
                <w:szCs w:val="24"/>
              </w:rPr>
              <w:t xml:space="preserve"> входу</w:t>
            </w:r>
            <w:r>
              <w:rPr>
                <w:rFonts w:ascii="Times New Roman" w:eastAsia="Times New Roman" w:hAnsi="Times New Roman" w:cs="Times New Roman"/>
                <w:sz w:val="24"/>
                <w:szCs w:val="24"/>
              </w:rPr>
              <w:t xml:space="preserve"> та потужності відбору у разі обмеження (припинення) в одержанні природного газу з газосховища у </w:t>
            </w:r>
            <w:r>
              <w:rPr>
                <w:rFonts w:ascii="Times New Roman" w:eastAsia="Times New Roman" w:hAnsi="Times New Roman" w:cs="Times New Roman"/>
                <w:strike/>
                <w:sz w:val="24"/>
                <w:szCs w:val="24"/>
              </w:rPr>
              <w:t>точках виходу</w:t>
            </w:r>
            <w:r>
              <w:rPr>
                <w:rFonts w:ascii="Times New Roman" w:eastAsia="Times New Roman" w:hAnsi="Times New Roman" w:cs="Times New Roman"/>
                <w:sz w:val="24"/>
                <w:szCs w:val="24"/>
              </w:rPr>
              <w:t>.</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Переривання потужності, визначеної цим пунктом, здійснюється в такому порядку періодів розподілу </w:t>
            </w:r>
            <w:proofErr w:type="spellStart"/>
            <w:r>
              <w:rPr>
                <w:rFonts w:ascii="Times New Roman" w:eastAsia="Times New Roman" w:hAnsi="Times New Roman" w:cs="Times New Roman"/>
                <w:sz w:val="24"/>
                <w:szCs w:val="24"/>
              </w:rPr>
              <w:t>потужностей</w:t>
            </w:r>
            <w:proofErr w:type="spellEnd"/>
            <w:r>
              <w:rPr>
                <w:rFonts w:ascii="Times New Roman" w:eastAsia="Times New Roman" w:hAnsi="Times New Roman" w:cs="Times New Roman"/>
                <w:sz w:val="24"/>
                <w:szCs w:val="24"/>
              </w:rPr>
              <w:t>:</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добу наперед;</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місяць;</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баз</w:t>
            </w:r>
            <w:r>
              <w:rPr>
                <w:rFonts w:ascii="Times New Roman" w:eastAsia="Times New Roman" w:hAnsi="Times New Roman" w:cs="Times New Roman"/>
                <w:sz w:val="24"/>
                <w:szCs w:val="24"/>
              </w:rPr>
              <w:t>овий сезон закачування/відбору;</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рік зберігання (річна потужність);</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рік зберігання (об’єднана потужність).</w:t>
            </w:r>
          </w:p>
          <w:p w:rsidR="00171F63" w:rsidRDefault="00321F4B">
            <w:pPr>
              <w:shd w:val="clear" w:color="auto" w:fill="FFFFFF"/>
              <w:spacing w:line="216" w:lineRule="auto"/>
              <w:ind w:firstLine="7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разі переривання оператором газосховища потужності, визначеної цим пунктом, оператор газосховища здійснює замовнику </w:t>
            </w:r>
            <w:r>
              <w:rPr>
                <w:rFonts w:ascii="Times New Roman" w:eastAsia="Times New Roman" w:hAnsi="Times New Roman" w:cs="Times New Roman"/>
                <w:strike/>
                <w:sz w:val="24"/>
                <w:szCs w:val="24"/>
              </w:rPr>
              <w:t>послуг транспортування природног</w:t>
            </w:r>
            <w:r>
              <w:rPr>
                <w:rFonts w:ascii="Times New Roman" w:eastAsia="Times New Roman" w:hAnsi="Times New Roman" w:cs="Times New Roman"/>
                <w:strike/>
                <w:sz w:val="24"/>
                <w:szCs w:val="24"/>
              </w:rPr>
              <w:t>о газу</w:t>
            </w:r>
            <w:r>
              <w:rPr>
                <w:rFonts w:ascii="Times New Roman" w:eastAsia="Times New Roman" w:hAnsi="Times New Roman" w:cs="Times New Roman"/>
                <w:sz w:val="24"/>
                <w:szCs w:val="24"/>
              </w:rPr>
              <w:t xml:space="preserve"> оплату вартості переривання потужності у випадках, визначених договором </w:t>
            </w:r>
            <w:r>
              <w:rPr>
                <w:rFonts w:ascii="Times New Roman" w:eastAsia="Times New Roman" w:hAnsi="Times New Roman" w:cs="Times New Roman"/>
                <w:strike/>
                <w:sz w:val="24"/>
                <w:szCs w:val="24"/>
              </w:rPr>
              <w:t xml:space="preserve">транспортування </w:t>
            </w:r>
            <w:r>
              <w:rPr>
                <w:rFonts w:ascii="Times New Roman" w:eastAsia="Times New Roman" w:hAnsi="Times New Roman" w:cs="Times New Roman"/>
                <w:b/>
                <w:sz w:val="24"/>
                <w:szCs w:val="24"/>
              </w:rPr>
              <w:t>зберігання (закачування, відбору)</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 xml:space="preserve"> природного газу.</w:t>
            </w:r>
          </w:p>
          <w:p w:rsidR="00171F63" w:rsidRDefault="00321F4B">
            <w:pPr>
              <w:spacing w:line="216" w:lineRule="auto"/>
              <w:rPr>
                <w:rFonts w:ascii="Times New Roman" w:eastAsia="Times New Roman" w:hAnsi="Times New Roman" w:cs="Times New Roman"/>
                <w:sz w:val="24"/>
                <w:szCs w:val="24"/>
                <w:highlight w:val="magenta"/>
              </w:rPr>
            </w:pPr>
            <w:r>
              <w:rPr>
                <w:rFonts w:ascii="Times New Roman" w:eastAsia="Times New Roman" w:hAnsi="Times New Roman" w:cs="Times New Roman"/>
                <w:sz w:val="24"/>
                <w:szCs w:val="24"/>
              </w:rPr>
              <w:t xml:space="preserve">Величина, порядок нарахування та сплати вартості переривання потужності визначаються договором </w:t>
            </w:r>
            <w:r>
              <w:rPr>
                <w:rFonts w:ascii="Times New Roman" w:eastAsia="Times New Roman" w:hAnsi="Times New Roman" w:cs="Times New Roman"/>
                <w:strike/>
                <w:sz w:val="24"/>
                <w:szCs w:val="24"/>
              </w:rPr>
              <w:t>транспортуванн</w:t>
            </w:r>
            <w:r>
              <w:rPr>
                <w:rFonts w:ascii="Times New Roman" w:eastAsia="Times New Roman" w:hAnsi="Times New Roman" w:cs="Times New Roman"/>
                <w:strike/>
                <w:sz w:val="24"/>
                <w:szCs w:val="24"/>
              </w:rPr>
              <w:t>я</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зберігання (закачування, відбору)</w:t>
            </w:r>
            <w:r>
              <w:rPr>
                <w:rFonts w:ascii="Times New Roman" w:eastAsia="Times New Roman" w:hAnsi="Times New Roman" w:cs="Times New Roman"/>
                <w:sz w:val="24"/>
                <w:szCs w:val="24"/>
              </w:rPr>
              <w:t xml:space="preserve"> природного газу.</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trike/>
                <w:sz w:val="24"/>
                <w:szCs w:val="24"/>
                <w:highlight w:val="white"/>
              </w:rPr>
            </w:pPr>
            <w:r>
              <w:rPr>
                <w:rFonts w:ascii="Times New Roman" w:eastAsia="Times New Roman" w:hAnsi="Times New Roman" w:cs="Times New Roman"/>
                <w:b/>
                <w:strike/>
                <w:sz w:val="24"/>
                <w:szCs w:val="24"/>
                <w:highlight w:val="white"/>
              </w:rPr>
              <w:t>5. Період обмеження, запроваджений до замовника послуг зберігання, не впливає на одержану оператором газосховищ плату за послуги із зберігання (закачування, відбору) природного газу.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lastRenderedPageBreak/>
              <w:t>XI. Правила обміну інформацією</w:t>
            </w: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1. Загальні положення</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 газосховищ:</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2. Електронний обмін інформацією, пов’язаною з виконанням технічних угод та договорів зберігання (закачування, відбору), повинен бути заснований на стандарті електронного обміну документами (EDI) у версії, розробленій для газової промисловості під назвою "</w:t>
            </w:r>
            <w:r>
              <w:rPr>
                <w:rFonts w:ascii="Times New Roman" w:eastAsia="Times New Roman" w:hAnsi="Times New Roman" w:cs="Times New Roman"/>
                <w:sz w:val="24"/>
                <w:szCs w:val="24"/>
              </w:rPr>
              <w:t xml:space="preserve">EDIG@S" (описаній в документі </w:t>
            </w:r>
            <w:proofErr w:type="spellStart"/>
            <w:r>
              <w:rPr>
                <w:rFonts w:ascii="Times New Roman" w:eastAsia="Times New Roman" w:hAnsi="Times New Roman" w:cs="Times New Roman"/>
                <w:sz w:val="24"/>
                <w:szCs w:val="24"/>
              </w:rPr>
              <w:t>Edig@s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Message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Implementation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Guidelines</w:t>
            </w:r>
            <w:proofErr w:type="spellEnd"/>
            <w:r>
              <w:rPr>
                <w:rFonts w:ascii="Times New Roman" w:eastAsia="Times New Roman" w:hAnsi="Times New Roman" w:cs="Times New Roman"/>
                <w:sz w:val="24"/>
                <w:szCs w:val="24"/>
              </w:rPr>
              <w:t xml:space="preserve">, доступ до якого надається на сторінці http://www.edigas.org. Як проміжне рішення для обміну даними може бути використаний формат </w:t>
            </w:r>
            <w:proofErr w:type="spellStart"/>
            <w:r>
              <w:rPr>
                <w:rFonts w:ascii="Times New Roman" w:eastAsia="Times New Roman" w:hAnsi="Times New Roman" w:cs="Times New Roman"/>
                <w:sz w:val="24"/>
                <w:szCs w:val="24"/>
              </w:rPr>
              <w:t>xls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xlsx</w:t>
            </w:r>
            <w:proofErr w:type="spellEnd"/>
            <w:r>
              <w:rPr>
                <w:rFonts w:ascii="Times New Roman" w:eastAsia="Times New Roman" w:hAnsi="Times New Roman" w:cs="Times New Roman"/>
                <w:sz w:val="24"/>
                <w:szCs w:val="24"/>
              </w:rPr>
              <w:t>). Також сторони можуть узгодити подальші прот</w:t>
            </w:r>
            <w:r>
              <w:rPr>
                <w:rFonts w:ascii="Times New Roman" w:eastAsia="Times New Roman" w:hAnsi="Times New Roman" w:cs="Times New Roman"/>
                <w:sz w:val="24"/>
                <w:szCs w:val="24"/>
              </w:rPr>
              <w:t>околи комунікацій: e-</w:t>
            </w:r>
            <w:proofErr w:type="spellStart"/>
            <w:r>
              <w:rPr>
                <w:rFonts w:ascii="Times New Roman" w:eastAsia="Times New Roman" w:hAnsi="Times New Roman" w:cs="Times New Roman"/>
                <w:sz w:val="24"/>
                <w:szCs w:val="24"/>
              </w:rPr>
              <w:t>mail</w:t>
            </w:r>
            <w:proofErr w:type="spellEnd"/>
            <w:r>
              <w:rPr>
                <w:rFonts w:ascii="Times New Roman" w:eastAsia="Times New Roman" w:hAnsi="Times New Roman" w:cs="Times New Roman"/>
                <w:sz w:val="24"/>
                <w:szCs w:val="24"/>
              </w:rPr>
              <w:t xml:space="preserve"> або FTP або AS2. Протокол AS2 може бути застосованим для комунікації у разі наявності технічних можливостей в обох сторін для обміну інформацією у загальноєвропейському стандарті </w:t>
            </w:r>
            <w:proofErr w:type="spellStart"/>
            <w:r>
              <w:rPr>
                <w:rFonts w:ascii="Times New Roman" w:eastAsia="Times New Roman" w:hAnsi="Times New Roman" w:cs="Times New Roman"/>
                <w:sz w:val="24"/>
                <w:szCs w:val="24"/>
              </w:rPr>
              <w:t>Edig@s</w:t>
            </w:r>
            <w:proofErr w:type="spellEnd"/>
            <w:r>
              <w:rPr>
                <w:rFonts w:ascii="Times New Roman" w:eastAsia="Times New Roman" w:hAnsi="Times New Roman" w:cs="Times New Roman"/>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Електронний обмін інфор</w:t>
            </w:r>
            <w:r>
              <w:rPr>
                <w:rFonts w:ascii="Times New Roman" w:eastAsia="Times New Roman" w:hAnsi="Times New Roman" w:cs="Times New Roman"/>
                <w:sz w:val="24"/>
                <w:szCs w:val="24"/>
              </w:rPr>
              <w:t>мацією, пов’язаною з виконанням технічних угод та договорів зберігання (закачування, відбору), повинен бути заснований на стандарті електронного обміну документами (EDI) у версії, розробленій для газової промисловості під назвою "EDIG@S" (описаній в докуме</w:t>
            </w:r>
            <w:r>
              <w:rPr>
                <w:rFonts w:ascii="Times New Roman" w:eastAsia="Times New Roman" w:hAnsi="Times New Roman" w:cs="Times New Roman"/>
                <w:sz w:val="24"/>
                <w:szCs w:val="24"/>
              </w:rPr>
              <w:t xml:space="preserve">нті </w:t>
            </w:r>
            <w:proofErr w:type="spellStart"/>
            <w:r>
              <w:rPr>
                <w:rFonts w:ascii="Times New Roman" w:eastAsia="Times New Roman" w:hAnsi="Times New Roman" w:cs="Times New Roman"/>
                <w:sz w:val="24"/>
                <w:szCs w:val="24"/>
              </w:rPr>
              <w:t>Edig@s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Message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Implementation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Guidelines</w:t>
            </w:r>
            <w:proofErr w:type="spellEnd"/>
            <w:r>
              <w:rPr>
                <w:rFonts w:ascii="Times New Roman" w:eastAsia="Times New Roman" w:hAnsi="Times New Roman" w:cs="Times New Roman"/>
                <w:sz w:val="24"/>
                <w:szCs w:val="24"/>
              </w:rPr>
              <w:t xml:space="preserve">, доступ до якого надається на сторінці http://www.edigas.org. Як проміжне рішення для обміну даними може бути використаний формат </w:t>
            </w:r>
            <w:proofErr w:type="spellStart"/>
            <w:r>
              <w:rPr>
                <w:rFonts w:ascii="Times New Roman" w:eastAsia="Times New Roman" w:hAnsi="Times New Roman" w:cs="Times New Roman"/>
                <w:sz w:val="24"/>
                <w:szCs w:val="24"/>
              </w:rPr>
              <w:t>xls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xlsx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txt</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pdf</w:t>
            </w:r>
            <w:proofErr w:type="spellEnd"/>
            <w:r>
              <w:rPr>
                <w:rFonts w:ascii="Times New Roman" w:eastAsia="Times New Roman" w:hAnsi="Times New Roman" w:cs="Times New Roman"/>
                <w:b/>
                <w:sz w:val="24"/>
                <w:szCs w:val="24"/>
              </w:rPr>
              <w:t xml:space="preserve"> та ін.</w:t>
            </w:r>
            <w:r>
              <w:rPr>
                <w:rFonts w:ascii="Times New Roman" w:eastAsia="Times New Roman" w:hAnsi="Times New Roman" w:cs="Times New Roman"/>
                <w:sz w:val="24"/>
                <w:szCs w:val="24"/>
              </w:rPr>
              <w:t>). Також сторони можуть узгодити подальші протоколи ко</w:t>
            </w:r>
            <w:r>
              <w:rPr>
                <w:rFonts w:ascii="Times New Roman" w:eastAsia="Times New Roman" w:hAnsi="Times New Roman" w:cs="Times New Roman"/>
                <w:sz w:val="24"/>
                <w:szCs w:val="24"/>
              </w:rPr>
              <w:t>мунікацій: e-</w:t>
            </w:r>
            <w:proofErr w:type="spellStart"/>
            <w:r>
              <w:rPr>
                <w:rFonts w:ascii="Times New Roman" w:eastAsia="Times New Roman" w:hAnsi="Times New Roman" w:cs="Times New Roman"/>
                <w:sz w:val="24"/>
                <w:szCs w:val="24"/>
              </w:rPr>
              <w:t>mail</w:t>
            </w:r>
            <w:proofErr w:type="spellEnd"/>
            <w:r>
              <w:rPr>
                <w:rFonts w:ascii="Times New Roman" w:eastAsia="Times New Roman" w:hAnsi="Times New Roman" w:cs="Times New Roman"/>
                <w:sz w:val="24"/>
                <w:szCs w:val="24"/>
              </w:rPr>
              <w:t xml:space="preserve"> або FTP або </w:t>
            </w:r>
            <w:r>
              <w:rPr>
                <w:rFonts w:ascii="Times New Roman" w:eastAsia="Times New Roman" w:hAnsi="Times New Roman" w:cs="Times New Roman"/>
                <w:strike/>
                <w:sz w:val="24"/>
                <w:szCs w:val="24"/>
              </w:rPr>
              <w:t>AS2</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AS4</w:t>
            </w:r>
            <w:r>
              <w:rPr>
                <w:rFonts w:ascii="Times New Roman" w:eastAsia="Times New Roman" w:hAnsi="Times New Roman" w:cs="Times New Roman"/>
                <w:sz w:val="24"/>
                <w:szCs w:val="24"/>
              </w:rPr>
              <w:t xml:space="preserve">. Протокол </w:t>
            </w:r>
            <w:r>
              <w:rPr>
                <w:rFonts w:ascii="Times New Roman" w:eastAsia="Times New Roman" w:hAnsi="Times New Roman" w:cs="Times New Roman"/>
                <w:strike/>
                <w:sz w:val="24"/>
                <w:szCs w:val="24"/>
              </w:rPr>
              <w:t>AS2</w:t>
            </w:r>
            <w:r>
              <w:rPr>
                <w:rFonts w:ascii="Times New Roman" w:eastAsia="Times New Roman" w:hAnsi="Times New Roman" w:cs="Times New Roman"/>
                <w:b/>
                <w:sz w:val="24"/>
                <w:szCs w:val="24"/>
              </w:rPr>
              <w:t xml:space="preserve"> AS4 </w:t>
            </w:r>
            <w:r>
              <w:rPr>
                <w:rFonts w:ascii="Times New Roman" w:eastAsia="Times New Roman" w:hAnsi="Times New Roman" w:cs="Times New Roman"/>
                <w:sz w:val="24"/>
                <w:szCs w:val="24"/>
              </w:rPr>
              <w:t xml:space="preserve">може бути застосованим для комунікації у разі наявності технічних можливостей в обох сторін для обміну інформацією у загальноєвропейському стандарті </w:t>
            </w:r>
            <w:proofErr w:type="spellStart"/>
            <w:r>
              <w:rPr>
                <w:rFonts w:ascii="Times New Roman" w:eastAsia="Times New Roman" w:hAnsi="Times New Roman" w:cs="Times New Roman"/>
                <w:sz w:val="24"/>
                <w:szCs w:val="24"/>
              </w:rPr>
              <w:t>Edig@s</w:t>
            </w:r>
            <w:proofErr w:type="spellEnd"/>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Запропоновані зміни обумовлені необхідністю актуалізувати формати файлів для обміну даними, що використовуються в інформаційній платформі Оператора газосховищ</w:t>
            </w:r>
          </w:p>
        </w:tc>
        <w:tc>
          <w:tcPr>
            <w:tcW w:w="4118"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Pr>
        <w:tc>
          <w:tcPr>
            <w:tcW w:w="5387"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 xml:space="preserve">4. Обмін файлами відбувається </w:t>
            </w:r>
            <w:r>
              <w:rPr>
                <w:rFonts w:ascii="Times New Roman" w:eastAsia="Times New Roman" w:hAnsi="Times New Roman" w:cs="Times New Roman"/>
                <w:b/>
                <w:strike/>
                <w:sz w:val="24"/>
                <w:szCs w:val="24"/>
                <w:highlight w:val="white"/>
              </w:rPr>
              <w:t>з використанням електронної пошти або Інтернету</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на інформаційній платформі</w:t>
            </w:r>
            <w:r>
              <w:rPr>
                <w:rFonts w:ascii="Times New Roman" w:eastAsia="Times New Roman" w:hAnsi="Times New Roman" w:cs="Times New Roman"/>
                <w:sz w:val="24"/>
                <w:szCs w:val="24"/>
                <w:highlight w:val="white"/>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«Київські енергетичні послуги»</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 xml:space="preserve">4. Обмін файлами відбувається </w:t>
            </w:r>
            <w:r>
              <w:rPr>
                <w:rFonts w:ascii="Times New Roman" w:eastAsia="Times New Roman" w:hAnsi="Times New Roman" w:cs="Times New Roman"/>
                <w:sz w:val="24"/>
                <w:szCs w:val="24"/>
              </w:rPr>
              <w:t>на інформаційній платформі</w:t>
            </w:r>
            <w:r>
              <w:rPr>
                <w:rFonts w:ascii="Times New Roman" w:eastAsia="Times New Roman" w:hAnsi="Times New Roman" w:cs="Times New Roman"/>
                <w:b/>
                <w:sz w:val="24"/>
                <w:szCs w:val="24"/>
              </w:rPr>
              <w:t>, у разі технічного збою можливий обмін файлами з використанням електронної пошти.</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w:t>
            </w:r>
            <w:r>
              <w:rPr>
                <w:rFonts w:ascii="Times New Roman" w:eastAsia="Times New Roman" w:hAnsi="Times New Roman" w:cs="Times New Roman"/>
                <w:b/>
                <w:sz w:val="24"/>
                <w:szCs w:val="24"/>
                <w:u w:val="single"/>
              </w:rPr>
              <w:t>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Пропонуємо передбачити альтернативний спосіб обміну файлами.</w:t>
            </w: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Пропозиції не узгоджуються з процедурою розподілу потужності, передбаченою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w:t>
            </w:r>
          </w:p>
          <w:p w:rsidR="00171F63" w:rsidRDefault="00171F63">
            <w:pPr>
              <w:spacing w:line="216" w:lineRule="auto"/>
              <w:rPr>
                <w:rFonts w:ascii="Times New Roman" w:eastAsia="Times New Roman" w:hAnsi="Times New Roman" w:cs="Times New Roman"/>
                <w:sz w:val="24"/>
                <w:szCs w:val="24"/>
              </w:rPr>
            </w:pPr>
          </w:p>
        </w:tc>
      </w:tr>
      <w:tr w:rsidR="00171F63">
        <w:trPr>
          <w:gridAfter w:val="1"/>
          <w:wAfter w:w="23" w:type="dxa"/>
        </w:trPr>
        <w:tc>
          <w:tcPr>
            <w:tcW w:w="5387"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highlight w:val="white"/>
              </w:rPr>
              <w:t>2. Відомості, які розміщуються та надсилаються оператором газосховищ</w:t>
            </w:r>
          </w:p>
        </w:tc>
        <w:tc>
          <w:tcPr>
            <w:tcW w:w="5812" w:type="dxa"/>
            <w:vMerge w:val="restart"/>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Глава 2. Технічні вимоги до інформаційної платформи оператора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1. Для забезпечення електронної взаємодії та документообігу між суб’єктами ринку природного газу, у тому числі для організації замовлення та супроводження послуг із зберігання (закачування, відбору) природного газу оператор газосховищ системи зобов’язаний </w:t>
            </w:r>
            <w:r>
              <w:rPr>
                <w:rFonts w:ascii="Times New Roman" w:eastAsia="Times New Roman" w:hAnsi="Times New Roman" w:cs="Times New Roman"/>
                <w:color w:val="333333"/>
                <w:sz w:val="24"/>
                <w:szCs w:val="24"/>
              </w:rPr>
              <w:t>створити та підтримувати функціонування інформаційної платформи.</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14" w:name="bookmark=id.2jxsxqh" w:colFirst="0" w:colLast="0"/>
            <w:bookmarkEnd w:id="14"/>
            <w:r>
              <w:rPr>
                <w:rFonts w:ascii="Times New Roman" w:eastAsia="Times New Roman" w:hAnsi="Times New Roman" w:cs="Times New Roman"/>
                <w:color w:val="333333"/>
                <w:sz w:val="24"/>
                <w:szCs w:val="24"/>
              </w:rPr>
              <w:lastRenderedPageBreak/>
              <w:t>Інформаційна платформа складається з апаратного та програмного забезпечення.</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15" w:name="bookmark=id.z337ya" w:colFirst="0" w:colLast="0"/>
            <w:bookmarkEnd w:id="15"/>
            <w:r>
              <w:rPr>
                <w:rFonts w:ascii="Times New Roman" w:eastAsia="Times New Roman" w:hAnsi="Times New Roman" w:cs="Times New Roman"/>
                <w:color w:val="333333"/>
                <w:sz w:val="24"/>
                <w:szCs w:val="24"/>
              </w:rPr>
              <w:t>Програмне забезпечення інформаційної платформи має відповідати вимогам чинних нормативно-правових актів та нормати</w:t>
            </w:r>
            <w:r>
              <w:rPr>
                <w:rFonts w:ascii="Times New Roman" w:eastAsia="Times New Roman" w:hAnsi="Times New Roman" w:cs="Times New Roman"/>
                <w:color w:val="333333"/>
                <w:sz w:val="24"/>
                <w:szCs w:val="24"/>
              </w:rPr>
              <w:t>вних документів щодо системи технічного та програмного захисту інформації.</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16" w:name="bookmark=id.3j2qqm3" w:colFirst="0" w:colLast="0"/>
            <w:bookmarkEnd w:id="16"/>
            <w:r>
              <w:rPr>
                <w:rFonts w:ascii="Times New Roman" w:eastAsia="Times New Roman" w:hAnsi="Times New Roman" w:cs="Times New Roman"/>
                <w:color w:val="333333"/>
                <w:sz w:val="24"/>
                <w:szCs w:val="24"/>
              </w:rPr>
              <w:t xml:space="preserve">Цілісність, доступність, конфіденційність та захист від несанкціонованого доступу до інформації реалізуються на інформаційній платформі відповідно до вимог законодавства України та </w:t>
            </w:r>
            <w:r>
              <w:rPr>
                <w:rFonts w:ascii="Times New Roman" w:eastAsia="Times New Roman" w:hAnsi="Times New Roman" w:cs="Times New Roman"/>
                <w:color w:val="333333"/>
                <w:sz w:val="24"/>
                <w:szCs w:val="24"/>
              </w:rPr>
              <w:t>цього Кодексу.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 Інформаційна платформа має бути доступною суб’єктам ринку природного газу у межах їх прав, визначених цим Кодексом, для забезпечення ними дій, пов’язаних із укладанням д</w:t>
            </w:r>
            <w:r>
              <w:rPr>
                <w:rFonts w:ascii="Times New Roman" w:eastAsia="Times New Roman" w:hAnsi="Times New Roman" w:cs="Times New Roman"/>
                <w:color w:val="000000"/>
                <w:sz w:val="24"/>
                <w:szCs w:val="24"/>
              </w:rPr>
              <w:t>оговору зберігання (закачування, відбору) природного газу</w:t>
            </w:r>
            <w:r>
              <w:rPr>
                <w:rFonts w:ascii="Times New Roman" w:eastAsia="Times New Roman" w:hAnsi="Times New Roman" w:cs="Times New Roman"/>
                <w:color w:val="333333"/>
                <w:sz w:val="24"/>
                <w:szCs w:val="24"/>
              </w:rPr>
              <w:t>, у тому чис</w:t>
            </w:r>
            <w:r>
              <w:rPr>
                <w:rFonts w:ascii="Times New Roman" w:eastAsia="Times New Roman" w:hAnsi="Times New Roman" w:cs="Times New Roman"/>
                <w:color w:val="333333"/>
                <w:sz w:val="24"/>
                <w:szCs w:val="24"/>
              </w:rPr>
              <w:t>лі для подання номінацій/</w:t>
            </w:r>
            <w:proofErr w:type="spellStart"/>
            <w:r>
              <w:rPr>
                <w:rFonts w:ascii="Times New Roman" w:eastAsia="Times New Roman" w:hAnsi="Times New Roman" w:cs="Times New Roman"/>
                <w:color w:val="333333"/>
                <w:sz w:val="24"/>
                <w:szCs w:val="24"/>
              </w:rPr>
              <w:t>реномінацій</w:t>
            </w:r>
            <w:proofErr w:type="spellEnd"/>
            <w:r>
              <w:rPr>
                <w:rFonts w:ascii="Times New Roman" w:eastAsia="Times New Roman" w:hAnsi="Times New Roman" w:cs="Times New Roman"/>
                <w:color w:val="333333"/>
                <w:sz w:val="24"/>
                <w:szCs w:val="24"/>
              </w:rPr>
              <w:t xml:space="preserve">, а також інших дій, передбачених цим Кодексом. </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17" w:name="bookmark=id.1y810tw" w:colFirst="0" w:colLast="0"/>
            <w:bookmarkEnd w:id="17"/>
            <w:r>
              <w:rPr>
                <w:rFonts w:ascii="Times New Roman" w:eastAsia="Times New Roman" w:hAnsi="Times New Roman" w:cs="Times New Roman"/>
                <w:color w:val="333333"/>
                <w:sz w:val="24"/>
                <w:szCs w:val="24"/>
              </w:rPr>
              <w:t>Для вчинення зазначених дій веб-додаток інформаційної платформи має бути доступним у мережі Інтернет цілодобово, сім днів на тиждень.</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18" w:name="bookmark=id.4i7ojhp" w:colFirst="0" w:colLast="0"/>
            <w:bookmarkEnd w:id="18"/>
            <w:r>
              <w:rPr>
                <w:rFonts w:ascii="Times New Roman" w:eastAsia="Times New Roman" w:hAnsi="Times New Roman" w:cs="Times New Roman"/>
                <w:color w:val="333333"/>
                <w:sz w:val="24"/>
                <w:szCs w:val="24"/>
              </w:rPr>
              <w:t>Суб’єкти ринку природного газу набува</w:t>
            </w:r>
            <w:r>
              <w:rPr>
                <w:rFonts w:ascii="Times New Roman" w:eastAsia="Times New Roman" w:hAnsi="Times New Roman" w:cs="Times New Roman"/>
                <w:color w:val="333333"/>
                <w:sz w:val="24"/>
                <w:szCs w:val="24"/>
              </w:rPr>
              <w:t>ють права доступу до інформаційної платформи та статусу користувача платформи з моменту укладення (переукладення) договору зберігання (закачування, відбору) природного газу. Оператор газосховищ присвоює кожному такому суб’єкту ринку природного газу код кор</w:t>
            </w:r>
            <w:r>
              <w:rPr>
                <w:rFonts w:ascii="Times New Roman" w:eastAsia="Times New Roman" w:hAnsi="Times New Roman" w:cs="Times New Roman"/>
                <w:color w:val="333333"/>
                <w:sz w:val="24"/>
                <w:szCs w:val="24"/>
              </w:rPr>
              <w:t xml:space="preserve">истувача платформи та створює на інформаційній платформі обліковий запис такого користувача, про що має повідомити останнього. Порядок доступу до інформаційної платформи розробляється Оператором газосховищ.  </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19" w:name="bookmark=id.2xcytpi" w:colFirst="0" w:colLast="0"/>
            <w:bookmarkEnd w:id="19"/>
            <w:r>
              <w:rPr>
                <w:rFonts w:ascii="Times New Roman" w:eastAsia="Times New Roman" w:hAnsi="Times New Roman" w:cs="Times New Roman"/>
                <w:color w:val="333333"/>
                <w:sz w:val="24"/>
                <w:szCs w:val="24"/>
              </w:rPr>
              <w:t>Інформаційна платформа має бути доступною для і</w:t>
            </w:r>
            <w:r>
              <w:rPr>
                <w:rFonts w:ascii="Times New Roman" w:eastAsia="Times New Roman" w:hAnsi="Times New Roman" w:cs="Times New Roman"/>
                <w:color w:val="333333"/>
                <w:sz w:val="24"/>
                <w:szCs w:val="24"/>
              </w:rPr>
              <w:t>нших користувачів виключно для перегляду публічної інформації без права вчинення інших дій. Користувачам, які отримують повноваження на вчинення певних дій, передбачених цим Кодексом, право доступу надається після реєстрації оператором газосховищ заяви про</w:t>
            </w:r>
            <w:r>
              <w:rPr>
                <w:rFonts w:ascii="Times New Roman" w:eastAsia="Times New Roman" w:hAnsi="Times New Roman" w:cs="Times New Roman"/>
                <w:color w:val="333333"/>
                <w:sz w:val="24"/>
                <w:szCs w:val="24"/>
              </w:rPr>
              <w:t xml:space="preserve"> набуття статусу користувача системи за процедурою, визначеною оператором газосховищ у Порядку доступу до інформаційної платформи, розміщеному на власному </w:t>
            </w:r>
            <w:proofErr w:type="spellStart"/>
            <w:r>
              <w:rPr>
                <w:rFonts w:ascii="Times New Roman" w:eastAsia="Times New Roman" w:hAnsi="Times New Roman" w:cs="Times New Roman"/>
                <w:color w:val="333333"/>
                <w:sz w:val="24"/>
                <w:szCs w:val="24"/>
              </w:rPr>
              <w:t>вебсайті</w:t>
            </w:r>
            <w:proofErr w:type="spellEnd"/>
            <w:r>
              <w:rPr>
                <w:rFonts w:ascii="Times New Roman" w:eastAsia="Times New Roman" w:hAnsi="Times New Roman" w:cs="Times New Roman"/>
                <w:color w:val="333333"/>
                <w:sz w:val="24"/>
                <w:szCs w:val="24"/>
              </w:rPr>
              <w:t xml:space="preserve">, та </w:t>
            </w:r>
            <w:r>
              <w:rPr>
                <w:rFonts w:ascii="Times New Roman" w:eastAsia="Times New Roman" w:hAnsi="Times New Roman" w:cs="Times New Roman"/>
                <w:color w:val="333333"/>
                <w:sz w:val="24"/>
                <w:szCs w:val="24"/>
              </w:rPr>
              <w:lastRenderedPageBreak/>
              <w:t>електронної реєстрації уповноважених осіб користувача платформи за поданням оператору га</w:t>
            </w:r>
            <w:r>
              <w:rPr>
                <w:rFonts w:ascii="Times New Roman" w:eastAsia="Times New Roman" w:hAnsi="Times New Roman" w:cs="Times New Roman"/>
                <w:color w:val="333333"/>
                <w:sz w:val="24"/>
                <w:szCs w:val="24"/>
              </w:rPr>
              <w:t>зосховищ повідомлення на створення облікового запису уповноважених осіб користувача платформи.</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20" w:name="bookmark=id.1ci93xb" w:colFirst="0" w:colLast="0"/>
            <w:bookmarkEnd w:id="20"/>
            <w:r>
              <w:rPr>
                <w:rFonts w:ascii="Times New Roman" w:eastAsia="Times New Roman" w:hAnsi="Times New Roman" w:cs="Times New Roman"/>
                <w:color w:val="333333"/>
                <w:sz w:val="24"/>
                <w:szCs w:val="24"/>
              </w:rPr>
              <w:t>Оператор газосховищ забезпечує допомогу користувачам в роботі з інформаційною платформою. Контактна інформація та години роботи служби підтримки інформаційної пл</w:t>
            </w:r>
            <w:r>
              <w:rPr>
                <w:rFonts w:ascii="Times New Roman" w:eastAsia="Times New Roman" w:hAnsi="Times New Roman" w:cs="Times New Roman"/>
                <w:color w:val="333333"/>
                <w:sz w:val="24"/>
                <w:szCs w:val="24"/>
              </w:rPr>
              <w:t xml:space="preserve">атформи оприлюднюються на </w:t>
            </w:r>
            <w:proofErr w:type="spellStart"/>
            <w:r>
              <w:rPr>
                <w:rFonts w:ascii="Times New Roman" w:eastAsia="Times New Roman" w:hAnsi="Times New Roman" w:cs="Times New Roman"/>
                <w:color w:val="333333"/>
                <w:sz w:val="24"/>
                <w:szCs w:val="24"/>
              </w:rPr>
              <w:t>вебсайті</w:t>
            </w:r>
            <w:proofErr w:type="spellEnd"/>
            <w:r>
              <w:rPr>
                <w:rFonts w:ascii="Times New Roman" w:eastAsia="Times New Roman" w:hAnsi="Times New Roman" w:cs="Times New Roman"/>
                <w:color w:val="333333"/>
                <w:sz w:val="24"/>
                <w:szCs w:val="24"/>
              </w:rPr>
              <w:t xml:space="preserve"> оператора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3. Обмін даними між уповноваженими особами користувачів та інформаційною платформою (оператором газосховищ) відбувається через електронну пошту та інтерфейс користувача інформаційної платформи веб-до</w:t>
            </w:r>
            <w:r>
              <w:rPr>
                <w:rFonts w:ascii="Times New Roman" w:eastAsia="Times New Roman" w:hAnsi="Times New Roman" w:cs="Times New Roman"/>
                <w:color w:val="333333"/>
                <w:sz w:val="24"/>
                <w:szCs w:val="24"/>
              </w:rPr>
              <w:t xml:space="preserve">датка. У разі якщо електронна пошта недоступна, уповноважена особа користувача платформи повинна повідомити про це оператора газосховищ. </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21" w:name="bookmark=id.3whwml4" w:colFirst="0" w:colLast="0"/>
            <w:bookmarkEnd w:id="21"/>
            <w:r>
              <w:rPr>
                <w:rFonts w:ascii="Times New Roman" w:eastAsia="Times New Roman" w:hAnsi="Times New Roman" w:cs="Times New Roman"/>
                <w:color w:val="333333"/>
                <w:sz w:val="24"/>
                <w:szCs w:val="24"/>
              </w:rPr>
              <w:t xml:space="preserve">З метою контролю цілісності і достовірності інформації, яка передається в електронному вигляді, а також підтвердження </w:t>
            </w:r>
            <w:r>
              <w:rPr>
                <w:rFonts w:ascii="Times New Roman" w:eastAsia="Times New Roman" w:hAnsi="Times New Roman" w:cs="Times New Roman"/>
                <w:color w:val="333333"/>
                <w:sz w:val="24"/>
                <w:szCs w:val="24"/>
              </w:rPr>
              <w:t>її авторства під час обміну інформацією оператор газосховищ забезпечує використання електронного цифрового підпису.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22" w:name="bookmark=id.2bn6wsx" w:colFirst="0" w:colLast="0"/>
            <w:bookmarkEnd w:id="22"/>
            <w:r>
              <w:rPr>
                <w:rFonts w:ascii="Times New Roman" w:eastAsia="Times New Roman" w:hAnsi="Times New Roman" w:cs="Times New Roman"/>
                <w:color w:val="333333"/>
                <w:sz w:val="24"/>
                <w:szCs w:val="24"/>
              </w:rPr>
              <w:t>Усі операції, що здійснюються через інформаційну платформу, зберігаються в обліковому записі відповідного користувача інформаційної платформ</w:t>
            </w:r>
            <w:r>
              <w:rPr>
                <w:rFonts w:ascii="Times New Roman" w:eastAsia="Times New Roman" w:hAnsi="Times New Roman" w:cs="Times New Roman"/>
                <w:color w:val="333333"/>
                <w:sz w:val="24"/>
                <w:szCs w:val="24"/>
              </w:rPr>
              <w:t>и з урахуванням часу їх здійснення.</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23" w:name="bookmark=id.qsh70q" w:colFirst="0" w:colLast="0"/>
            <w:bookmarkEnd w:id="23"/>
            <w:r>
              <w:rPr>
                <w:rFonts w:ascii="Times New Roman" w:eastAsia="Times New Roman" w:hAnsi="Times New Roman" w:cs="Times New Roman"/>
                <w:color w:val="333333"/>
                <w:sz w:val="24"/>
                <w:szCs w:val="24"/>
              </w:rPr>
              <w:t>Уся інформація щодо часових рамок, зазначена в цьому Кодексі (зокрема кінцеві строки подання номінацій/</w:t>
            </w:r>
            <w:proofErr w:type="spellStart"/>
            <w:r>
              <w:rPr>
                <w:rFonts w:ascii="Times New Roman" w:eastAsia="Times New Roman" w:hAnsi="Times New Roman" w:cs="Times New Roman"/>
                <w:color w:val="333333"/>
                <w:sz w:val="24"/>
                <w:szCs w:val="24"/>
              </w:rPr>
              <w:t>реномінацій</w:t>
            </w:r>
            <w:proofErr w:type="spellEnd"/>
            <w:r>
              <w:rPr>
                <w:rFonts w:ascii="Times New Roman" w:eastAsia="Times New Roman" w:hAnsi="Times New Roman" w:cs="Times New Roman"/>
                <w:color w:val="333333"/>
                <w:sz w:val="24"/>
                <w:szCs w:val="24"/>
              </w:rPr>
              <w:t>, прогнозування тощо), приводиться у відповідність до системного часу інформаційної платформи. Інтерфейс к</w:t>
            </w:r>
            <w:r>
              <w:rPr>
                <w:rFonts w:ascii="Times New Roman" w:eastAsia="Times New Roman" w:hAnsi="Times New Roman" w:cs="Times New Roman"/>
                <w:color w:val="333333"/>
                <w:sz w:val="24"/>
                <w:szCs w:val="24"/>
              </w:rPr>
              <w:t>ористувача має працювати за системним часом інформаційної платформи.</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24" w:name="bookmark=id.3as4poj" w:colFirst="0" w:colLast="0"/>
            <w:bookmarkEnd w:id="24"/>
            <w:r>
              <w:rPr>
                <w:rFonts w:ascii="Times New Roman" w:eastAsia="Times New Roman" w:hAnsi="Times New Roman" w:cs="Times New Roman"/>
                <w:color w:val="333333"/>
                <w:sz w:val="24"/>
                <w:szCs w:val="24"/>
              </w:rPr>
              <w:t xml:space="preserve">Уповноважена особа користувача інформаційної платформи виконує операції з конфігурації його облікового запису в інтерфейсі користувача. </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4. Кожний користувач інформаційної платформи зобов</w:t>
            </w:r>
            <w:r>
              <w:rPr>
                <w:rFonts w:ascii="Times New Roman" w:eastAsia="Times New Roman" w:hAnsi="Times New Roman" w:cs="Times New Roman"/>
                <w:color w:val="333333"/>
                <w:sz w:val="24"/>
                <w:szCs w:val="24"/>
              </w:rPr>
              <w:t xml:space="preserve">’язується дотримуватися вимог щодо конфіденційності умов доступу до платформи та інтерфейсу користувача, зокрема користувач зобов’язується переконатися, що уповноважена ним </w:t>
            </w:r>
            <w:r>
              <w:rPr>
                <w:rFonts w:ascii="Times New Roman" w:eastAsia="Times New Roman" w:hAnsi="Times New Roman" w:cs="Times New Roman"/>
                <w:color w:val="333333"/>
                <w:sz w:val="24"/>
                <w:szCs w:val="24"/>
              </w:rPr>
              <w:lastRenderedPageBreak/>
              <w:t>особа, яка здійснює від імені користувача дії на інформаційній платформі:</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25" w:name="bookmark=id.1pxezwc" w:colFirst="0" w:colLast="0"/>
            <w:bookmarkEnd w:id="25"/>
            <w:r>
              <w:rPr>
                <w:rFonts w:ascii="Times New Roman" w:eastAsia="Times New Roman" w:hAnsi="Times New Roman" w:cs="Times New Roman"/>
                <w:color w:val="333333"/>
                <w:sz w:val="24"/>
                <w:szCs w:val="24"/>
              </w:rPr>
              <w:t xml:space="preserve">зберігає </w:t>
            </w:r>
            <w:r>
              <w:rPr>
                <w:rFonts w:ascii="Times New Roman" w:eastAsia="Times New Roman" w:hAnsi="Times New Roman" w:cs="Times New Roman"/>
                <w:color w:val="333333"/>
                <w:sz w:val="24"/>
                <w:szCs w:val="24"/>
              </w:rPr>
              <w:t>свій особистий закритий ключ у таємниці і таким чином, щоб ніхто інший не міг отримати доступ до ключа;</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26" w:name="bookmark=id.49x2ik5" w:colFirst="0" w:colLast="0"/>
            <w:bookmarkEnd w:id="26"/>
            <w:r>
              <w:rPr>
                <w:rFonts w:ascii="Times New Roman" w:eastAsia="Times New Roman" w:hAnsi="Times New Roman" w:cs="Times New Roman"/>
                <w:color w:val="333333"/>
                <w:sz w:val="24"/>
                <w:szCs w:val="24"/>
              </w:rPr>
              <w:t>використовує свій особистий закритий ключ і електронну реєстрацію виключно в інтересах користувача та відповідно до правил користування інформаційною пл</w:t>
            </w:r>
            <w:r>
              <w:rPr>
                <w:rFonts w:ascii="Times New Roman" w:eastAsia="Times New Roman" w:hAnsi="Times New Roman" w:cs="Times New Roman"/>
                <w:color w:val="333333"/>
                <w:sz w:val="24"/>
                <w:szCs w:val="24"/>
              </w:rPr>
              <w:t>атформою, які відповідають вимогам цього Кодексу;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27" w:name="bookmark=id.2p2csry" w:colFirst="0" w:colLast="0"/>
            <w:bookmarkEnd w:id="27"/>
            <w:r>
              <w:rPr>
                <w:rFonts w:ascii="Times New Roman" w:eastAsia="Times New Roman" w:hAnsi="Times New Roman" w:cs="Times New Roman"/>
                <w:color w:val="333333"/>
                <w:sz w:val="24"/>
                <w:szCs w:val="24"/>
              </w:rPr>
              <w:t>інформує оператора газосховищ про доступ сторонніх осіб до інформації про її особистий закритий ключ та її розголошення (у зв’язку з чим оператор газосховищ за зверненням користувача платформи блокує особис</w:t>
            </w:r>
            <w:r>
              <w:rPr>
                <w:rFonts w:ascii="Times New Roman" w:eastAsia="Times New Roman" w:hAnsi="Times New Roman" w:cs="Times New Roman"/>
                <w:color w:val="333333"/>
                <w:sz w:val="24"/>
                <w:szCs w:val="24"/>
              </w:rPr>
              <w:t xml:space="preserve">тий ключ до подальшої його зміни). </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28" w:name="bookmark=id.147n2zr" w:colFirst="0" w:colLast="0"/>
            <w:bookmarkEnd w:id="28"/>
            <w:r>
              <w:rPr>
                <w:rFonts w:ascii="Times New Roman" w:eastAsia="Times New Roman" w:hAnsi="Times New Roman" w:cs="Times New Roman"/>
                <w:color w:val="333333"/>
                <w:sz w:val="24"/>
                <w:szCs w:val="24"/>
              </w:rPr>
              <w:t>Усі прямі та/або непрямі збитки, пов’язані з доступом до інформації про особистий ключ сторонніх осіб та її розголошенням та завдані з моменту отримання доступу сторонніх осіб до інформації про особистий ключ та її розголошення і до моменту інформування пр</w:t>
            </w:r>
            <w:r>
              <w:rPr>
                <w:rFonts w:ascii="Times New Roman" w:eastAsia="Times New Roman" w:hAnsi="Times New Roman" w:cs="Times New Roman"/>
                <w:color w:val="333333"/>
                <w:sz w:val="24"/>
                <w:szCs w:val="24"/>
              </w:rPr>
              <w:t xml:space="preserve">о це оператора газосховищ, покладаються виключно на користувача платформи, з вини якого відбувся доступ до інформації сторонніх осіб. </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29" w:name="bookmark=id.3o7alnk" w:colFirst="0" w:colLast="0"/>
            <w:bookmarkEnd w:id="29"/>
            <w:r>
              <w:rPr>
                <w:rFonts w:ascii="Times New Roman" w:eastAsia="Times New Roman" w:hAnsi="Times New Roman" w:cs="Times New Roman"/>
                <w:color w:val="333333"/>
                <w:sz w:val="24"/>
                <w:szCs w:val="24"/>
              </w:rPr>
              <w:t xml:space="preserve">У разі зміни даних уповноважених осіб користувача користувач інформаційної платформи направляє оператору газосховищ нове </w:t>
            </w:r>
            <w:r>
              <w:rPr>
                <w:rFonts w:ascii="Times New Roman" w:eastAsia="Times New Roman" w:hAnsi="Times New Roman" w:cs="Times New Roman"/>
                <w:color w:val="333333"/>
                <w:sz w:val="24"/>
                <w:szCs w:val="24"/>
              </w:rPr>
              <w:t>повідомлення із загальним переліком уповноважених осіб. </w:t>
            </w:r>
          </w:p>
          <w:p w:rsidR="00171F63" w:rsidRDefault="00321F4B">
            <w:pPr>
              <w:spacing w:line="216"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5. Оператор газосховищ виконує функції адміністратора інформаційної платформи.</w:t>
            </w:r>
          </w:p>
          <w:p w:rsidR="00171F63" w:rsidRDefault="00321F4B">
            <w:pPr>
              <w:spacing w:line="216" w:lineRule="auto"/>
              <w:rPr>
                <w:rFonts w:ascii="Times New Roman" w:eastAsia="Times New Roman" w:hAnsi="Times New Roman" w:cs="Times New Roman"/>
                <w:b/>
                <w:color w:val="333333"/>
                <w:sz w:val="24"/>
                <w:szCs w:val="24"/>
                <w:u w:val="single"/>
              </w:rPr>
            </w:pPr>
            <w:r>
              <w:rPr>
                <w:rFonts w:ascii="Times New Roman" w:eastAsia="Times New Roman" w:hAnsi="Times New Roman" w:cs="Times New Roman"/>
                <w:b/>
                <w:color w:val="333333"/>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Пропозиція додати главу, що регламентуватиме функціонування інформаційної платформи оператора газосховищ за аналогією з Кодексом ГТС задля усунення прогалин правового регулювання технічних питань.</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Фактично, саме інформаційна платформа є головним інтерфейсо</w:t>
            </w:r>
            <w:r>
              <w:rPr>
                <w:rFonts w:ascii="Times New Roman" w:eastAsia="Times New Roman" w:hAnsi="Times New Roman" w:cs="Times New Roman"/>
                <w:sz w:val="24"/>
                <w:szCs w:val="24"/>
              </w:rPr>
              <w:t>м, за допомогою якого реалізується комерційний функціонал оператора газосховищ, тому такий важливий аспект має описаний у окремій главі Кодексу.</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lastRenderedPageBreak/>
              <w:t>У зв’язку з цим, главу 2 «Відомості, які розміщуються та надсилаються оператором газосховищ» слід вважати главо</w:t>
            </w:r>
            <w:r>
              <w:rPr>
                <w:rFonts w:ascii="Times New Roman" w:eastAsia="Times New Roman" w:hAnsi="Times New Roman" w:cs="Times New Roman"/>
                <w:sz w:val="24"/>
                <w:szCs w:val="24"/>
              </w:rPr>
              <w:t>ю 3.</w:t>
            </w:r>
          </w:p>
        </w:tc>
        <w:tc>
          <w:tcPr>
            <w:tcW w:w="4118"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w:t>
            </w:r>
          </w:p>
        </w:tc>
      </w:tr>
      <w:tr w:rsidR="00171F63">
        <w:trPr>
          <w:gridAfter w:val="1"/>
          <w:wAfter w:w="23" w:type="dxa"/>
        </w:trPr>
        <w:tc>
          <w:tcPr>
            <w:tcW w:w="5387" w:type="dxa"/>
          </w:tcPr>
          <w:p w:rsidR="00171F63" w:rsidRDefault="00171F63">
            <w:pPr>
              <w:widowControl w:val="0"/>
              <w:pBdr>
                <w:top w:val="nil"/>
                <w:left w:val="nil"/>
                <w:bottom w:val="nil"/>
                <w:right w:val="nil"/>
                <w:between w:val="nil"/>
              </w:pBdr>
              <w:spacing w:line="216" w:lineRule="auto"/>
              <w:ind w:firstLine="0"/>
              <w:jc w:val="left"/>
              <w:rPr>
                <w:rFonts w:ascii="Times New Roman" w:eastAsia="Times New Roman" w:hAnsi="Times New Roman" w:cs="Times New Roman"/>
                <w:b/>
                <w:sz w:val="24"/>
                <w:szCs w:val="24"/>
              </w:rPr>
            </w:pPr>
          </w:p>
        </w:tc>
        <w:tc>
          <w:tcPr>
            <w:tcW w:w="5812"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4118" w:type="dxa"/>
          </w:tcPr>
          <w:p w:rsidR="00171F63" w:rsidRDefault="00321F4B" w:rsidP="002D376F">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rsidP="002D376F">
            <w:pPr>
              <w:spacing w:line="216"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постанови запропоновані зміни не передбачені</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Положення діючої редакції Кодексу газосховищ:</w:t>
            </w:r>
          </w:p>
          <w:p w:rsidR="00171F63" w:rsidRDefault="00321F4B">
            <w:pPr>
              <w:spacing w:line="216" w:lineRule="auto"/>
              <w:ind w:firstLine="425"/>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 Відомості, які розміщуються та надсилаються оператором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Оператор газосховища розміщує на своєму </w:t>
            </w:r>
            <w:proofErr w:type="spellStart"/>
            <w:r>
              <w:rPr>
                <w:rFonts w:ascii="Times New Roman" w:eastAsia="Times New Roman" w:hAnsi="Times New Roman" w:cs="Times New Roman"/>
                <w:color w:val="000000"/>
                <w:sz w:val="24"/>
                <w:szCs w:val="24"/>
              </w:rPr>
              <w:t>вебсайті</w:t>
            </w:r>
            <w:proofErr w:type="spellEnd"/>
            <w:r>
              <w:rPr>
                <w:rFonts w:ascii="Times New Roman" w:eastAsia="Times New Roman" w:hAnsi="Times New Roman" w:cs="Times New Roman"/>
                <w:color w:val="000000"/>
                <w:sz w:val="24"/>
                <w:szCs w:val="24"/>
              </w:rPr>
              <w:t xml:space="preserve"> таку інформацію:</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перелік послуг, що надаються таким оператором;</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інформацію про ціну або тарифи та інші умови надання таких послуг;</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кількісні показники обсягів потужності газосховищ, право користування яко</w:t>
            </w:r>
            <w:r>
              <w:rPr>
                <w:rFonts w:ascii="Times New Roman" w:eastAsia="Times New Roman" w:hAnsi="Times New Roman" w:cs="Times New Roman"/>
                <w:color w:val="000000"/>
                <w:sz w:val="24"/>
                <w:szCs w:val="24"/>
              </w:rPr>
              <w:t>ю було надане замовникам згідно з чинними договорами зберігання (закачування, відбору) природного газу, та вільної потужності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кількісні показники вільної та неномінованої потужності газосховищ на добу наперед;</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загальні криві закачування та відб</w:t>
            </w:r>
            <w:r>
              <w:rPr>
                <w:rFonts w:ascii="Times New Roman" w:eastAsia="Times New Roman" w:hAnsi="Times New Roman" w:cs="Times New Roman"/>
                <w:color w:val="000000"/>
                <w:sz w:val="24"/>
                <w:szCs w:val="24"/>
              </w:rPr>
              <w:t>ору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інформацію про обсяги природного газу, наявного в кожному газосховищі, обсяги закачування та відбору, а також обсяги вільної потужності газосховищ (щодня);</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історичну інформацію про переривання послуг зберігання (закачування, відбору);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істор</w:t>
            </w:r>
            <w:r>
              <w:rPr>
                <w:rFonts w:ascii="Times New Roman" w:eastAsia="Times New Roman" w:hAnsi="Times New Roman" w:cs="Times New Roman"/>
                <w:color w:val="000000"/>
                <w:sz w:val="24"/>
                <w:szCs w:val="24"/>
              </w:rPr>
              <w:t>ичну інформацію про обсяги зберігання, закачування та відбору природного газу в газосховищах та історичний рівень використання потужності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тарифний калькулятор на послуги зберігання (закачування, відбору) природного газу;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графік запланованих роб</w:t>
            </w:r>
            <w:r>
              <w:rPr>
                <w:rFonts w:ascii="Times New Roman" w:eastAsia="Times New Roman" w:hAnsi="Times New Roman" w:cs="Times New Roman"/>
                <w:color w:val="000000"/>
                <w:sz w:val="24"/>
                <w:szCs w:val="24"/>
              </w:rPr>
              <w:t>іт, які можуть вплинути на замовників послуг зберігання (закачування, відбору) природного газу;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детальну інформацію про режим роботи газосховищ у випадку незапланованих змін у роботі газосховищ (які стосуються зміни потужності закачування та відбору, перер</w:t>
            </w:r>
            <w:r>
              <w:rPr>
                <w:rFonts w:ascii="Times New Roman" w:eastAsia="Times New Roman" w:hAnsi="Times New Roman" w:cs="Times New Roman"/>
                <w:color w:val="000000"/>
                <w:sz w:val="24"/>
                <w:szCs w:val="24"/>
              </w:rPr>
              <w:t>ивання тощо);</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інформацію щодо операцій з передачі природного газу, що зберігається в газосховищах (кількість зареєстрованих операцій, кількість учасників);</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Кодекс газосховищ та Типовий договір зберігання (закачування, відбору) природного газу;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форму заявки</w:t>
            </w:r>
            <w:r>
              <w:rPr>
                <w:rFonts w:ascii="Times New Roman" w:eastAsia="Times New Roman" w:hAnsi="Times New Roman" w:cs="Times New Roman"/>
                <w:color w:val="000000"/>
                <w:sz w:val="24"/>
                <w:szCs w:val="24"/>
              </w:rPr>
              <w:t xml:space="preserve"> на договір зберігання (закачування, відбору), форму заявки на розподіл потужності, форму номінації, форму актів;</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000000"/>
                <w:sz w:val="24"/>
                <w:szCs w:val="24"/>
              </w:rPr>
            </w:pPr>
            <w:bookmarkStart w:id="30" w:name="_heading=h.gjdgxs" w:colFirst="0" w:colLast="0"/>
            <w:bookmarkEnd w:id="30"/>
            <w:r>
              <w:rPr>
                <w:rFonts w:ascii="Times New Roman" w:eastAsia="Times New Roman" w:hAnsi="Times New Roman" w:cs="Times New Roman"/>
                <w:color w:val="000000"/>
                <w:sz w:val="24"/>
                <w:szCs w:val="24"/>
              </w:rPr>
              <w:t>іншу інформацію, вимога щодо оприлюднення якої визначена чинним законодавством.</w:t>
            </w:r>
          </w:p>
          <w:p w:rsidR="00171F63" w:rsidRDefault="00171F63">
            <w:pPr>
              <w:shd w:val="clear" w:color="auto" w:fill="FFFFFF"/>
              <w:spacing w:line="216" w:lineRule="auto"/>
              <w:rPr>
                <w:rFonts w:ascii="Times New Roman" w:eastAsia="Times New Roman" w:hAnsi="Times New Roman" w:cs="Times New Roman"/>
                <w:b/>
                <w:sz w:val="24"/>
                <w:szCs w:val="24"/>
              </w:rPr>
            </w:pPr>
          </w:p>
          <w:p w:rsidR="00171F63" w:rsidRDefault="00171F63">
            <w:pPr>
              <w:spacing w:line="216" w:lineRule="auto"/>
              <w:jc w:val="center"/>
              <w:rPr>
                <w:rFonts w:ascii="Times New Roman" w:eastAsia="Times New Roman" w:hAnsi="Times New Roman" w:cs="Times New Roman"/>
                <w:b/>
                <w:i/>
                <w:sz w:val="24"/>
                <w:szCs w:val="24"/>
                <w:highlight w:val="white"/>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171F63">
            <w:pPr>
              <w:spacing w:line="216" w:lineRule="auto"/>
              <w:rPr>
                <w:rFonts w:ascii="Times New Roman" w:eastAsia="Times New Roman" w:hAnsi="Times New Roman" w:cs="Times New Roman"/>
                <w:strike/>
                <w:sz w:val="24"/>
                <w:szCs w:val="24"/>
                <w:highlight w:val="white"/>
              </w:rPr>
            </w:pPr>
          </w:p>
          <w:p w:rsidR="00171F63" w:rsidRDefault="00171F63">
            <w:pPr>
              <w:spacing w:line="216" w:lineRule="auto"/>
              <w:rPr>
                <w:rFonts w:ascii="Times New Roman" w:eastAsia="Times New Roman" w:hAnsi="Times New Roman" w:cs="Times New Roman"/>
                <w:strike/>
                <w:sz w:val="24"/>
                <w:szCs w:val="24"/>
                <w:highlight w:val="white"/>
              </w:rPr>
            </w:pPr>
          </w:p>
          <w:p w:rsidR="00171F63" w:rsidRDefault="00171F63">
            <w:pPr>
              <w:spacing w:line="216" w:lineRule="auto"/>
              <w:rPr>
                <w:rFonts w:ascii="Times New Roman" w:eastAsia="Times New Roman" w:hAnsi="Times New Roman" w:cs="Times New Roman"/>
                <w:strike/>
                <w:sz w:val="24"/>
                <w:szCs w:val="24"/>
                <w:highlight w:val="white"/>
              </w:rPr>
            </w:pPr>
          </w:p>
          <w:p w:rsidR="00171F63" w:rsidRDefault="00321F4B">
            <w:pPr>
              <w:spacing w:line="216" w:lineRule="auto"/>
              <w:rPr>
                <w:rFonts w:ascii="Times New Roman" w:eastAsia="Times New Roman" w:hAnsi="Times New Roman" w:cs="Times New Roman"/>
                <w:b/>
                <w:sz w:val="24"/>
                <w:szCs w:val="24"/>
                <w:highlight w:val="white"/>
              </w:rPr>
            </w:pPr>
            <w:r>
              <w:rPr>
                <w:rFonts w:ascii="Times New Roman" w:eastAsia="Times New Roman" w:hAnsi="Times New Roman" w:cs="Times New Roman"/>
                <w:strike/>
                <w:sz w:val="24"/>
                <w:szCs w:val="24"/>
                <w:highlight w:val="white"/>
              </w:rPr>
              <w:t>2.</w:t>
            </w:r>
            <w:r>
              <w:rPr>
                <w:rFonts w:ascii="Times New Roman" w:eastAsia="Times New Roman" w:hAnsi="Times New Roman" w:cs="Times New Roman"/>
                <w:b/>
                <w:sz w:val="24"/>
                <w:szCs w:val="24"/>
                <w:highlight w:val="white"/>
              </w:rPr>
              <w:t>3. Відомості, які розміщуються та надсилаються оператором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1. Оператор газосховища розміщує на своєму </w:t>
            </w:r>
            <w:proofErr w:type="spellStart"/>
            <w:r>
              <w:rPr>
                <w:rFonts w:ascii="Times New Roman" w:eastAsia="Times New Roman" w:hAnsi="Times New Roman" w:cs="Times New Roman"/>
                <w:color w:val="333333"/>
                <w:sz w:val="24"/>
                <w:szCs w:val="24"/>
              </w:rPr>
              <w:t>вебсайті</w:t>
            </w:r>
            <w:proofErr w:type="spellEnd"/>
            <w:r>
              <w:rPr>
                <w:rFonts w:ascii="Times New Roman" w:eastAsia="Times New Roman" w:hAnsi="Times New Roman" w:cs="Times New Roman"/>
                <w:color w:val="333333"/>
                <w:sz w:val="24"/>
                <w:szCs w:val="24"/>
              </w:rPr>
              <w:t xml:space="preserve"> таку інформацію:</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31" w:name="bookmark=id.23ckvvd" w:colFirst="0" w:colLast="0"/>
            <w:bookmarkEnd w:id="31"/>
            <w:r>
              <w:rPr>
                <w:rFonts w:ascii="Times New Roman" w:eastAsia="Times New Roman" w:hAnsi="Times New Roman" w:cs="Times New Roman"/>
                <w:color w:val="333333"/>
                <w:sz w:val="24"/>
                <w:szCs w:val="24"/>
              </w:rPr>
              <w:t>перелік послуг, що надаються таким оператором;</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32" w:name="bookmark=id.ihv636" w:colFirst="0" w:colLast="0"/>
            <w:bookmarkEnd w:id="32"/>
            <w:r>
              <w:rPr>
                <w:rFonts w:ascii="Times New Roman" w:eastAsia="Times New Roman" w:hAnsi="Times New Roman" w:cs="Times New Roman"/>
                <w:color w:val="333333"/>
                <w:sz w:val="24"/>
                <w:szCs w:val="24"/>
              </w:rPr>
              <w:t>інформацію про ціну або тарифи та інші умови надання таких послуг;</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33" w:name="bookmark=id.32hioqz" w:colFirst="0" w:colLast="0"/>
            <w:bookmarkEnd w:id="33"/>
            <w:r>
              <w:rPr>
                <w:rFonts w:ascii="Times New Roman" w:eastAsia="Times New Roman" w:hAnsi="Times New Roman" w:cs="Times New Roman"/>
                <w:color w:val="333333"/>
                <w:sz w:val="24"/>
                <w:szCs w:val="24"/>
              </w:rPr>
              <w:t>кіль</w:t>
            </w:r>
            <w:r>
              <w:rPr>
                <w:rFonts w:ascii="Times New Roman" w:eastAsia="Times New Roman" w:hAnsi="Times New Roman" w:cs="Times New Roman"/>
                <w:color w:val="333333"/>
                <w:sz w:val="24"/>
                <w:szCs w:val="24"/>
              </w:rPr>
              <w:t>кісні показники обсягів потужності газосховищ, право користування якою було надане замовникам згідно з чинними договорами зберігання (закачування, відбору) природного газу, та вільної потужності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34" w:name="bookmark=id.1hmsyys" w:colFirst="0" w:colLast="0"/>
            <w:bookmarkEnd w:id="34"/>
            <w:r>
              <w:rPr>
                <w:rFonts w:ascii="Times New Roman" w:eastAsia="Times New Roman" w:hAnsi="Times New Roman" w:cs="Times New Roman"/>
                <w:color w:val="333333"/>
                <w:sz w:val="24"/>
                <w:szCs w:val="24"/>
              </w:rPr>
              <w:t>кількісні показники вільної та неномінованої поту</w:t>
            </w:r>
            <w:r>
              <w:rPr>
                <w:rFonts w:ascii="Times New Roman" w:eastAsia="Times New Roman" w:hAnsi="Times New Roman" w:cs="Times New Roman"/>
                <w:color w:val="333333"/>
                <w:sz w:val="24"/>
                <w:szCs w:val="24"/>
              </w:rPr>
              <w:t>жності газосховищ на добу наперед;</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35" w:name="bookmark=id.41mghml" w:colFirst="0" w:colLast="0"/>
            <w:bookmarkEnd w:id="35"/>
            <w:r>
              <w:rPr>
                <w:rFonts w:ascii="Times New Roman" w:eastAsia="Times New Roman" w:hAnsi="Times New Roman" w:cs="Times New Roman"/>
                <w:color w:val="333333"/>
                <w:sz w:val="24"/>
                <w:szCs w:val="24"/>
              </w:rPr>
              <w:t>загальні криві закачування та відбору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36" w:name="bookmark=id.2grqrue" w:colFirst="0" w:colLast="0"/>
            <w:bookmarkEnd w:id="36"/>
            <w:r>
              <w:rPr>
                <w:rFonts w:ascii="Times New Roman" w:eastAsia="Times New Roman" w:hAnsi="Times New Roman" w:cs="Times New Roman"/>
                <w:color w:val="333333"/>
                <w:sz w:val="24"/>
                <w:szCs w:val="24"/>
              </w:rPr>
              <w:t>інформацію про обсяги природного газу, наявного в кожному газосховищі, обсяги закачування та відбору, а також обсяги вільної потужності газосховищ (щодня);</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37" w:name="bookmark=id.vx1227" w:colFirst="0" w:colLast="0"/>
            <w:bookmarkEnd w:id="37"/>
            <w:r>
              <w:rPr>
                <w:rFonts w:ascii="Times New Roman" w:eastAsia="Times New Roman" w:hAnsi="Times New Roman" w:cs="Times New Roman"/>
                <w:color w:val="333333"/>
                <w:sz w:val="24"/>
                <w:szCs w:val="24"/>
              </w:rPr>
              <w:t>історичну інфор</w:t>
            </w:r>
            <w:r>
              <w:rPr>
                <w:rFonts w:ascii="Times New Roman" w:eastAsia="Times New Roman" w:hAnsi="Times New Roman" w:cs="Times New Roman"/>
                <w:color w:val="333333"/>
                <w:sz w:val="24"/>
                <w:szCs w:val="24"/>
              </w:rPr>
              <w:t>мацію про переривання послуг зберігання (закачування, відбору);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38" w:name="bookmark=id.3fwokq0" w:colFirst="0" w:colLast="0"/>
            <w:bookmarkEnd w:id="38"/>
            <w:r>
              <w:rPr>
                <w:rFonts w:ascii="Times New Roman" w:eastAsia="Times New Roman" w:hAnsi="Times New Roman" w:cs="Times New Roman"/>
                <w:color w:val="333333"/>
                <w:sz w:val="24"/>
                <w:szCs w:val="24"/>
              </w:rPr>
              <w:t>історичну інформацію про обсяги зберігання, закачування та відбору природного газу в газосховищах та історичний рівень використання потужності газосховищ;</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39" w:name="bookmark=id.1v1yuxt" w:colFirst="0" w:colLast="0"/>
            <w:bookmarkEnd w:id="39"/>
            <w:r>
              <w:rPr>
                <w:rFonts w:ascii="Times New Roman" w:eastAsia="Times New Roman" w:hAnsi="Times New Roman" w:cs="Times New Roman"/>
                <w:color w:val="333333"/>
                <w:sz w:val="24"/>
                <w:szCs w:val="24"/>
              </w:rPr>
              <w:t>тарифний калькулятор на послуги збері</w:t>
            </w:r>
            <w:r>
              <w:rPr>
                <w:rFonts w:ascii="Times New Roman" w:eastAsia="Times New Roman" w:hAnsi="Times New Roman" w:cs="Times New Roman"/>
                <w:color w:val="333333"/>
                <w:sz w:val="24"/>
                <w:szCs w:val="24"/>
              </w:rPr>
              <w:t>гання (закачування, відбору) природного газу;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40" w:name="bookmark=id.4f1mdlm" w:colFirst="0" w:colLast="0"/>
            <w:bookmarkEnd w:id="40"/>
            <w:r>
              <w:rPr>
                <w:rFonts w:ascii="Times New Roman" w:eastAsia="Times New Roman" w:hAnsi="Times New Roman" w:cs="Times New Roman"/>
                <w:color w:val="333333"/>
                <w:sz w:val="24"/>
                <w:szCs w:val="24"/>
              </w:rPr>
              <w:t>графік запланованих робіт, які можуть вплинути на замовників послуг зберігання (закачування, відбору) природного газу;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41" w:name="bookmark=id.2u6wntf" w:colFirst="0" w:colLast="0"/>
            <w:bookmarkEnd w:id="41"/>
            <w:r>
              <w:rPr>
                <w:rFonts w:ascii="Times New Roman" w:eastAsia="Times New Roman" w:hAnsi="Times New Roman" w:cs="Times New Roman"/>
                <w:color w:val="333333"/>
                <w:sz w:val="24"/>
                <w:szCs w:val="24"/>
              </w:rPr>
              <w:t>детальну інформацію про режим роботи газосховищ у випадку незапланованих змін у роботі газо</w:t>
            </w:r>
            <w:r>
              <w:rPr>
                <w:rFonts w:ascii="Times New Roman" w:eastAsia="Times New Roman" w:hAnsi="Times New Roman" w:cs="Times New Roman"/>
                <w:color w:val="333333"/>
                <w:sz w:val="24"/>
                <w:szCs w:val="24"/>
              </w:rPr>
              <w:t>сховищ (які стосуються зміни потужності закачування та відбору, переривання тощо);</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42" w:name="bookmark=id.19c6y18" w:colFirst="0" w:colLast="0"/>
            <w:bookmarkEnd w:id="42"/>
            <w:r>
              <w:rPr>
                <w:rFonts w:ascii="Times New Roman" w:eastAsia="Times New Roman" w:hAnsi="Times New Roman" w:cs="Times New Roman"/>
                <w:color w:val="333333"/>
                <w:sz w:val="24"/>
                <w:szCs w:val="24"/>
              </w:rPr>
              <w:lastRenderedPageBreak/>
              <w:t>інформацію щодо операцій з передачі природного газу, що зберігається в газосховищах (кількість зареєстрованих операцій, кількість учасників);</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43" w:name="bookmark=id.3tbugp1" w:colFirst="0" w:colLast="0"/>
            <w:bookmarkEnd w:id="43"/>
            <w:r>
              <w:rPr>
                <w:rFonts w:ascii="Times New Roman" w:eastAsia="Times New Roman" w:hAnsi="Times New Roman" w:cs="Times New Roman"/>
                <w:color w:val="333333"/>
                <w:sz w:val="24"/>
                <w:szCs w:val="24"/>
              </w:rPr>
              <w:t>Кодекс газосховищ та Типовий договір зберігання (закачування, відбору) природного газу;</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color w:val="333333"/>
                <w:sz w:val="24"/>
                <w:szCs w:val="24"/>
              </w:rPr>
            </w:pPr>
            <w:bookmarkStart w:id="44" w:name="bookmark=id.28h4qwu" w:colFirst="0" w:colLast="0"/>
            <w:bookmarkEnd w:id="44"/>
            <w:r>
              <w:rPr>
                <w:rFonts w:ascii="Times New Roman" w:eastAsia="Times New Roman" w:hAnsi="Times New Roman" w:cs="Times New Roman"/>
                <w:color w:val="333333"/>
                <w:sz w:val="24"/>
                <w:szCs w:val="24"/>
              </w:rPr>
              <w:t>форму заявки на договір зберігання (закачування, відбору), форму заявки на розподіл потужності, форму номінації, форму актів;</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b/>
                <w:color w:val="333333"/>
                <w:sz w:val="24"/>
                <w:szCs w:val="24"/>
              </w:rPr>
            </w:pPr>
            <w:bookmarkStart w:id="45" w:name="bookmark=id.nmf14n" w:colFirst="0" w:colLast="0"/>
            <w:bookmarkEnd w:id="45"/>
            <w:r>
              <w:rPr>
                <w:rFonts w:ascii="Times New Roman" w:eastAsia="Times New Roman" w:hAnsi="Times New Roman" w:cs="Times New Roman"/>
                <w:b/>
                <w:color w:val="333333"/>
                <w:sz w:val="24"/>
                <w:szCs w:val="24"/>
              </w:rPr>
              <w:t>інструкцію з користування інформаційною пл</w:t>
            </w:r>
            <w:r>
              <w:rPr>
                <w:rFonts w:ascii="Times New Roman" w:eastAsia="Times New Roman" w:hAnsi="Times New Roman" w:cs="Times New Roman"/>
                <w:b/>
                <w:color w:val="333333"/>
                <w:sz w:val="24"/>
                <w:szCs w:val="24"/>
              </w:rPr>
              <w:t>атформою, а також витяги з нормативно-правових актів, пов’язаних із користуванням інформаційною платформою;</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b/>
                <w:color w:val="333333"/>
                <w:sz w:val="24"/>
                <w:szCs w:val="24"/>
              </w:rPr>
            </w:pPr>
            <w:r>
              <w:rPr>
                <w:rFonts w:ascii="Times New Roman" w:eastAsia="Times New Roman" w:hAnsi="Times New Roman" w:cs="Times New Roman"/>
                <w:b/>
                <w:color w:val="333333"/>
                <w:sz w:val="24"/>
                <w:szCs w:val="24"/>
              </w:rPr>
              <w:t xml:space="preserve">контактні дані (прізвище, ім’я, по батькові, номери факсів та телефонів, електронні адреси) працівників оператора газосховищ, які є відповідальними </w:t>
            </w:r>
            <w:r>
              <w:rPr>
                <w:rFonts w:ascii="Times New Roman" w:eastAsia="Times New Roman" w:hAnsi="Times New Roman" w:cs="Times New Roman"/>
                <w:b/>
                <w:color w:val="333333"/>
                <w:sz w:val="24"/>
                <w:szCs w:val="24"/>
              </w:rPr>
              <w:t xml:space="preserve">за працездатність інформаційної платформи та взаємодію з учасниками ринку природного газу, контактну інформацію та графік роботи служби підтримки інформаційної платформи; </w:t>
            </w:r>
          </w:p>
          <w:p w:rsidR="00171F63" w:rsidRDefault="00321F4B">
            <w:pPr>
              <w:pBdr>
                <w:top w:val="nil"/>
                <w:left w:val="nil"/>
                <w:bottom w:val="nil"/>
                <w:right w:val="nil"/>
                <w:between w:val="nil"/>
              </w:pBdr>
              <w:shd w:val="clear" w:color="auto" w:fill="FFFFFF"/>
              <w:spacing w:line="216" w:lineRule="auto"/>
              <w:ind w:firstLine="450"/>
              <w:rPr>
                <w:rFonts w:ascii="Times New Roman" w:eastAsia="Times New Roman" w:hAnsi="Times New Roman" w:cs="Times New Roman"/>
                <w:b/>
                <w:color w:val="333333"/>
                <w:sz w:val="24"/>
                <w:szCs w:val="24"/>
              </w:rPr>
            </w:pPr>
            <w:r>
              <w:rPr>
                <w:rFonts w:ascii="Times New Roman" w:eastAsia="Times New Roman" w:hAnsi="Times New Roman" w:cs="Times New Roman"/>
                <w:b/>
                <w:color w:val="333333"/>
                <w:sz w:val="24"/>
                <w:szCs w:val="24"/>
              </w:rPr>
              <w:t>інформацію про центри сертифікації ключів, необхідних користувачам інформаційної пла</w:t>
            </w:r>
            <w:r>
              <w:rPr>
                <w:rFonts w:ascii="Times New Roman" w:eastAsia="Times New Roman" w:hAnsi="Times New Roman" w:cs="Times New Roman"/>
                <w:b/>
                <w:color w:val="333333"/>
                <w:sz w:val="24"/>
                <w:szCs w:val="24"/>
              </w:rPr>
              <w:t>тформи для забезпечення ними електронного цифрового підпису (ЕЦП) у випадках, передбачених цим Кодексом;</w:t>
            </w:r>
          </w:p>
          <w:p w:rsidR="00171F63" w:rsidRDefault="00321F4B">
            <w:pPr>
              <w:spacing w:line="216"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іншу інформацію, вимога щодо оприлюднення якої визначена чинним законодавством.</w:t>
            </w:r>
          </w:p>
          <w:p w:rsidR="00171F63" w:rsidRDefault="00321F4B">
            <w:pPr>
              <w:spacing w:line="216" w:lineRule="auto"/>
              <w:rPr>
                <w:rFonts w:ascii="Times New Roman" w:eastAsia="Times New Roman" w:hAnsi="Times New Roman" w:cs="Times New Roman"/>
                <w:b/>
                <w:color w:val="333333"/>
                <w:sz w:val="24"/>
                <w:szCs w:val="24"/>
                <w:u w:val="single"/>
              </w:rPr>
            </w:pPr>
            <w:r>
              <w:rPr>
                <w:rFonts w:ascii="Times New Roman" w:eastAsia="Times New Roman" w:hAnsi="Times New Roman" w:cs="Times New Roman"/>
                <w:b/>
                <w:color w:val="333333"/>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У зв’язку з доданням глави про інформаційну платформу оператора газосховищ, пропозиція актуалізувати перелік відомостей, обов’язкових для оприлюднення оператором газосховищ на офіційному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w:t>
            </w: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постанови запропоновані зм</w:t>
            </w:r>
            <w:r>
              <w:rPr>
                <w:rFonts w:ascii="Times New Roman" w:eastAsia="Times New Roman" w:hAnsi="Times New Roman" w:cs="Times New Roman"/>
                <w:sz w:val="24"/>
                <w:szCs w:val="24"/>
              </w:rPr>
              <w:t>іни не передбачені</w:t>
            </w:r>
          </w:p>
          <w:p w:rsidR="00171F63" w:rsidRDefault="00171F63">
            <w:pPr>
              <w:spacing w:line="216" w:lineRule="auto"/>
              <w:rPr>
                <w:rFonts w:ascii="Times New Roman" w:eastAsia="Times New Roman" w:hAnsi="Times New Roman" w:cs="Times New Roman"/>
                <w:b/>
                <w:sz w:val="24"/>
                <w:szCs w:val="24"/>
                <w:highlight w:val="magenta"/>
              </w:rPr>
            </w:pPr>
          </w:p>
          <w:p w:rsidR="00171F63" w:rsidRDefault="00171F63">
            <w:pPr>
              <w:spacing w:line="216" w:lineRule="auto"/>
              <w:ind w:firstLine="0"/>
              <w:rPr>
                <w:rFonts w:ascii="Times New Roman" w:eastAsia="Times New Roman" w:hAnsi="Times New Roman" w:cs="Times New Roman"/>
                <w:sz w:val="24"/>
                <w:szCs w:val="24"/>
                <w:highlight w:val="yellow"/>
              </w:rPr>
            </w:pPr>
          </w:p>
        </w:tc>
      </w:tr>
      <w:tr w:rsidR="00171F63">
        <w:trPr>
          <w:gridAfter w:val="1"/>
          <w:wAfter w:w="23" w:type="dxa"/>
        </w:trPr>
        <w:tc>
          <w:tcPr>
            <w:tcW w:w="5387" w:type="dxa"/>
          </w:tcPr>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Оператор газосховищ передає оператору газотранспортної системи таку інформацію:</w:t>
            </w:r>
          </w:p>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71F63" w:rsidRDefault="00321F4B">
            <w:pPr>
              <w:pBdr>
                <w:top w:val="nil"/>
                <w:left w:val="nil"/>
                <w:bottom w:val="nil"/>
                <w:right w:val="nil"/>
                <w:between w:val="nil"/>
              </w:pBdr>
              <w:shd w:val="clear" w:color="auto" w:fill="FFFFFF"/>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дані щодо обсягу природного газу, одержаного та завантаженого за попередню добу, а також стан діючої місткості газосховищ за попередню газову добу до </w:t>
            </w:r>
            <w:r>
              <w:rPr>
                <w:rFonts w:ascii="Times New Roman" w:eastAsia="Times New Roman" w:hAnsi="Times New Roman" w:cs="Times New Roman"/>
                <w:b/>
                <w:strike/>
                <w:color w:val="000000"/>
                <w:sz w:val="24"/>
                <w:szCs w:val="24"/>
              </w:rPr>
              <w:t>10:00 години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08:00 UTC (10:00 за київським часом) години для зимового періоду та до 07:00 UTC (10:00 за </w:t>
            </w:r>
            <w:r>
              <w:rPr>
                <w:rFonts w:ascii="Times New Roman" w:eastAsia="Times New Roman" w:hAnsi="Times New Roman" w:cs="Times New Roman"/>
                <w:b/>
                <w:color w:val="000000"/>
                <w:sz w:val="24"/>
                <w:szCs w:val="24"/>
              </w:rPr>
              <w:lastRenderedPageBreak/>
              <w:t>київським часом) години для літнього періоду</w:t>
            </w:r>
            <w:r>
              <w:rPr>
                <w:rFonts w:ascii="Times New Roman" w:eastAsia="Times New Roman" w:hAnsi="Times New Roman" w:cs="Times New Roman"/>
                <w:color w:val="000000"/>
                <w:sz w:val="24"/>
                <w:szCs w:val="24"/>
              </w:rPr>
              <w:t xml:space="preserve"> кожної доби;</w:t>
            </w:r>
          </w:p>
          <w:p w:rsidR="00171F63" w:rsidRDefault="00321F4B">
            <w:pPr>
              <w:spacing w:line="216" w:lineRule="auto"/>
              <w:rPr>
                <w:rFonts w:ascii="Times New Roman" w:eastAsia="Times New Roman" w:hAnsi="Times New Roman" w:cs="Times New Roman"/>
                <w:b/>
                <w:sz w:val="24"/>
                <w:szCs w:val="24"/>
              </w:rPr>
            </w:pPr>
            <w: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ЗМІНИ ДО ТИПОВОГО ДОГОВОРУ ЗБЕРІГАННЯ (ЗАКАЧУВАННЯ, ВІДБОРУ) ПРИРОДНОГО ГАЗУ</w:t>
            </w:r>
          </w:p>
        </w:tc>
      </w:tr>
      <w:tr w:rsidR="00171F63">
        <w:trPr>
          <w:gridAfter w:val="1"/>
          <w:wAfter w:w="23" w:type="dxa"/>
        </w:trPr>
        <w:tc>
          <w:tcPr>
            <w:tcW w:w="5387" w:type="dxa"/>
          </w:tcPr>
          <w:p w:rsidR="00171F63" w:rsidRDefault="00171F63">
            <w:pPr>
              <w:spacing w:line="216" w:lineRule="auto"/>
              <w:rPr>
                <w:rFonts w:ascii="Times New Roman" w:eastAsia="Times New Roman" w:hAnsi="Times New Roman" w:cs="Times New Roman"/>
                <w:b/>
                <w:sz w:val="24"/>
                <w:szCs w:val="24"/>
              </w:rPr>
            </w:pPr>
          </w:p>
        </w:tc>
        <w:tc>
          <w:tcPr>
            <w:tcW w:w="5812" w:type="dxa"/>
          </w:tcPr>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І. ТЕРМІНИ І ВИЗНАЧЕННЯ</w:t>
            </w: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pBdr>
                <w:top w:val="nil"/>
                <w:left w:val="nil"/>
                <w:bottom w:val="nil"/>
                <w:right w:val="nil"/>
                <w:between w:val="nil"/>
              </w:pBdr>
              <w:tabs>
                <w:tab w:val="left" w:pos="540"/>
              </w:tabs>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trike/>
                <w:sz w:val="24"/>
                <w:szCs w:val="24"/>
              </w:rPr>
              <w:t>У рамках цього Договору терміни «доба» та «місяць» трактуються як «газова доба» та «газовий місяць» згідно з діючим Кодексом.</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ГС «Асоціація постачальників енергоресурсів»</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Залишити чинну редакцію</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У тексті Договору зберігання присутні терміни «доба» та «місяць», якщо забрати визначення, то доба має рахуватися по київському часу, а не по газовій добі, яка починається з 7 ранку. На скільки це відповідатиме процесу номінацій/</w:t>
            </w:r>
            <w:proofErr w:type="spellStart"/>
            <w:r>
              <w:rPr>
                <w:rFonts w:ascii="Times New Roman" w:eastAsia="Times New Roman" w:hAnsi="Times New Roman" w:cs="Times New Roman"/>
                <w:sz w:val="24"/>
                <w:szCs w:val="24"/>
              </w:rPr>
              <w:t>реномінації</w:t>
            </w:r>
            <w:proofErr w:type="spellEnd"/>
            <w:r>
              <w:rPr>
                <w:rFonts w:ascii="Times New Roman" w:eastAsia="Times New Roman" w:hAnsi="Times New Roman" w:cs="Times New Roman"/>
                <w:sz w:val="24"/>
                <w:szCs w:val="24"/>
              </w:rPr>
              <w:t xml:space="preserve"> тощо?</w:t>
            </w:r>
          </w:p>
        </w:tc>
        <w:tc>
          <w:tcPr>
            <w:tcW w:w="4118"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w:t>
            </w:r>
            <w:r>
              <w:rPr>
                <w:rFonts w:ascii="Times New Roman" w:eastAsia="Times New Roman" w:hAnsi="Times New Roman" w:cs="Times New Roman"/>
                <w:b/>
                <w:sz w:val="24"/>
                <w:szCs w:val="24"/>
              </w:rPr>
              <w:t>о приймається</w:t>
            </w:r>
          </w:p>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ІІ. ПРЕДМЕТ ДОГОВОРУ</w:t>
            </w:r>
          </w:p>
        </w:tc>
      </w:tr>
      <w:tr w:rsidR="00171F63">
        <w:trPr>
          <w:gridAfter w:val="1"/>
          <w:wAfter w:w="23" w:type="dxa"/>
        </w:trPr>
        <w:tc>
          <w:tcPr>
            <w:tcW w:w="5387" w:type="dxa"/>
          </w:tcPr>
          <w:p w:rsidR="00171F63" w:rsidRDefault="00321F4B">
            <w:pPr>
              <w:pBdr>
                <w:top w:val="nil"/>
                <w:left w:val="nil"/>
                <w:bottom w:val="nil"/>
                <w:right w:val="nil"/>
                <w:between w:val="nil"/>
              </w:pBdr>
              <w:spacing w:line="21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Послуга надається на умовах, визначених цим Договором, з урахуванням особливостей, передбачених Кодексом. </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Замовник погоджується з тим, що обов'язковою умовою надання Послуги є доступ Замовника до інформаційної платформи на підставі Правил надання доступу до інформаційної платформи, розміщених на </w:t>
            </w:r>
            <w:proofErr w:type="spellStart"/>
            <w:r>
              <w:rPr>
                <w:rFonts w:ascii="Times New Roman" w:eastAsia="Times New Roman" w:hAnsi="Times New Roman" w:cs="Times New Roman"/>
                <w:b/>
                <w:sz w:val="24"/>
                <w:szCs w:val="24"/>
              </w:rPr>
              <w:t>вебсайті</w:t>
            </w:r>
            <w:proofErr w:type="spellEnd"/>
            <w:r>
              <w:rPr>
                <w:rFonts w:ascii="Times New Roman" w:eastAsia="Times New Roman" w:hAnsi="Times New Roman" w:cs="Times New Roman"/>
                <w:b/>
                <w:sz w:val="24"/>
                <w:szCs w:val="24"/>
              </w:rPr>
              <w:t xml:space="preserve"> Оператора. Підписанням цього Договору Замовник підтвердж</w:t>
            </w:r>
            <w:r>
              <w:rPr>
                <w:rFonts w:ascii="Times New Roman" w:eastAsia="Times New Roman" w:hAnsi="Times New Roman" w:cs="Times New Roman"/>
                <w:b/>
                <w:sz w:val="24"/>
                <w:szCs w:val="24"/>
              </w:rPr>
              <w:t xml:space="preserve">ує, що він ознайомлений із Правилами надання доступу до інформаційної платформи, розміщеними на </w:t>
            </w:r>
            <w:proofErr w:type="spellStart"/>
            <w:r>
              <w:rPr>
                <w:rFonts w:ascii="Times New Roman" w:eastAsia="Times New Roman" w:hAnsi="Times New Roman" w:cs="Times New Roman"/>
                <w:b/>
                <w:sz w:val="24"/>
                <w:szCs w:val="24"/>
              </w:rPr>
              <w:t>вебсайті</w:t>
            </w:r>
            <w:proofErr w:type="spellEnd"/>
            <w:r>
              <w:rPr>
                <w:rFonts w:ascii="Times New Roman" w:eastAsia="Times New Roman" w:hAnsi="Times New Roman" w:cs="Times New Roman"/>
                <w:b/>
                <w:sz w:val="24"/>
                <w:szCs w:val="24"/>
              </w:rPr>
              <w:t xml:space="preserve"> Оператора, та надає згоду на їх застосування та дотримання.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Взаємовідносини між Замовником та Оператором при забезпеченні (замовленні, наданні, супрово</w:t>
            </w:r>
            <w:r>
              <w:rPr>
                <w:rFonts w:ascii="Times New Roman" w:eastAsia="Times New Roman" w:hAnsi="Times New Roman" w:cs="Times New Roman"/>
                <w:b/>
                <w:sz w:val="24"/>
                <w:szCs w:val="24"/>
              </w:rPr>
              <w:t>дженні) Послуги за цим Договором здійснюються Сторонами через інформаційну платформу Оператора відповідно до вимог Кодексу. Замовник набуває права доступу до інформаційної платформи з моменту підписання цього Договору, а його уповноважені особи – з моменту</w:t>
            </w:r>
            <w:r>
              <w:rPr>
                <w:rFonts w:ascii="Times New Roman" w:eastAsia="Times New Roman" w:hAnsi="Times New Roman" w:cs="Times New Roman"/>
                <w:b/>
                <w:sz w:val="24"/>
                <w:szCs w:val="24"/>
              </w:rPr>
              <w:t xml:space="preserve"> їх авторизації, що оформлюється наданим Замовником повідомленням на створення облікового запису уповноважених осіб користувача платформи за </w:t>
            </w:r>
            <w:r>
              <w:rPr>
                <w:rFonts w:ascii="Times New Roman" w:eastAsia="Times New Roman" w:hAnsi="Times New Roman" w:cs="Times New Roman"/>
                <w:b/>
                <w:sz w:val="24"/>
                <w:szCs w:val="24"/>
              </w:rPr>
              <w:lastRenderedPageBreak/>
              <w:t xml:space="preserve">формою, розробленою Оператором і розміщеною на </w:t>
            </w:r>
            <w:proofErr w:type="spellStart"/>
            <w:r>
              <w:rPr>
                <w:rFonts w:ascii="Times New Roman" w:eastAsia="Times New Roman" w:hAnsi="Times New Roman" w:cs="Times New Roman"/>
                <w:b/>
                <w:sz w:val="24"/>
                <w:szCs w:val="24"/>
              </w:rPr>
              <w:t>вебсайті</w:t>
            </w:r>
            <w:proofErr w:type="spellEnd"/>
            <w:r>
              <w:rPr>
                <w:rFonts w:ascii="Times New Roman" w:eastAsia="Times New Roman" w:hAnsi="Times New Roman" w:cs="Times New Roman"/>
                <w:b/>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highlight w:val="white"/>
                <w:u w:val="single"/>
              </w:rPr>
            </w:pPr>
            <w:r>
              <w:rPr>
                <w:rFonts w:ascii="Times New Roman" w:eastAsia="Times New Roman" w:hAnsi="Times New Roman" w:cs="Times New Roman"/>
                <w:b/>
                <w:sz w:val="24"/>
                <w:szCs w:val="24"/>
                <w:highlight w:val="white"/>
                <w:u w:val="single"/>
              </w:rPr>
              <w:lastRenderedPageBreak/>
              <w:t xml:space="preserve">Представництво </w:t>
            </w:r>
            <w:proofErr w:type="spellStart"/>
            <w:r>
              <w:rPr>
                <w:rFonts w:ascii="Times New Roman" w:eastAsia="Times New Roman" w:hAnsi="Times New Roman" w:cs="Times New Roman"/>
                <w:b/>
                <w:sz w:val="24"/>
                <w:szCs w:val="24"/>
                <w:highlight w:val="white"/>
                <w:u w:val="single"/>
              </w:rPr>
              <w:t>Орлен</w:t>
            </w:r>
            <w:proofErr w:type="spellEnd"/>
            <w:r>
              <w:rPr>
                <w:rFonts w:ascii="Times New Roman" w:eastAsia="Times New Roman" w:hAnsi="Times New Roman" w:cs="Times New Roman"/>
                <w:b/>
                <w:sz w:val="24"/>
                <w:szCs w:val="24"/>
                <w:highlight w:val="white"/>
                <w:u w:val="single"/>
              </w:rPr>
              <w:t xml:space="preserve"> С.А. в Україні</w:t>
            </w:r>
          </w:p>
          <w:p w:rsidR="00171F63" w:rsidRDefault="00321F4B">
            <w:pPr>
              <w:spacing w:line="216" w:lineRule="auto"/>
              <w:rPr>
                <w:rFonts w:ascii="Times New Roman" w:eastAsia="Times New Roman" w:hAnsi="Times New Roman" w:cs="Times New Roman"/>
                <w:sz w:val="24"/>
                <w:szCs w:val="24"/>
              </w:rPr>
            </w:pPr>
            <w:bookmarkStart w:id="46" w:name="_heading=h.37m2jsg" w:colFirst="0" w:colLast="0"/>
            <w:bookmarkEnd w:id="46"/>
            <w:r>
              <w:rPr>
                <w:rFonts w:ascii="Times New Roman" w:eastAsia="Times New Roman" w:hAnsi="Times New Roman" w:cs="Times New Roman"/>
                <w:sz w:val="24"/>
                <w:szCs w:val="24"/>
              </w:rPr>
              <w:t>Хочемо переконатися, що з переходом на реалізацію послуги, в тому числі комунікації Сторін, за допомогою Інформаційної платформи, іноземні суб'єкти, які не мають можливості отримати електронний цифровий підпис українського зразка, зможуть користуватися пос</w:t>
            </w:r>
            <w:r>
              <w:rPr>
                <w:rFonts w:ascii="Times New Roman" w:eastAsia="Times New Roman" w:hAnsi="Times New Roman" w:cs="Times New Roman"/>
                <w:sz w:val="24"/>
                <w:szCs w:val="24"/>
              </w:rPr>
              <w:t>лугами Оператора за чинними правилами.</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p w:rsidR="00171F63" w:rsidRDefault="00321F4B">
            <w:pPr>
              <w:spacing w:line="21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Пропозиції щодо права нерезидентів подавати підписані документи (заявки на розподіл потужності, торгові сповіщення та заявки про передачу потужності) </w:t>
            </w:r>
            <w:r>
              <w:rPr>
                <w:rFonts w:ascii="Times New Roman" w:eastAsia="Times New Roman" w:hAnsi="Times New Roman" w:cs="Times New Roman"/>
                <w:sz w:val="24"/>
                <w:szCs w:val="24"/>
                <w:highlight w:val="white"/>
              </w:rPr>
              <w:t>у паперовій формі із попереднім направленням</w:t>
            </w:r>
            <w:r>
              <w:rPr>
                <w:rFonts w:ascii="Times New Roman" w:eastAsia="Times New Roman" w:hAnsi="Times New Roman" w:cs="Times New Roman"/>
                <w:sz w:val="24"/>
                <w:szCs w:val="24"/>
                <w:highlight w:val="white"/>
              </w:rPr>
              <w:t xml:space="preserve"> відповідних </w:t>
            </w:r>
            <w:proofErr w:type="spellStart"/>
            <w:r>
              <w:rPr>
                <w:rFonts w:ascii="Times New Roman" w:eastAsia="Times New Roman" w:hAnsi="Times New Roman" w:cs="Times New Roman"/>
                <w:sz w:val="24"/>
                <w:szCs w:val="24"/>
                <w:highlight w:val="white"/>
              </w:rPr>
              <w:t>скан</w:t>
            </w:r>
            <w:proofErr w:type="spellEnd"/>
            <w:r>
              <w:rPr>
                <w:rFonts w:ascii="Times New Roman" w:eastAsia="Times New Roman" w:hAnsi="Times New Roman" w:cs="Times New Roman"/>
                <w:sz w:val="24"/>
                <w:szCs w:val="24"/>
                <w:highlight w:val="white"/>
              </w:rPr>
              <w:t xml:space="preserve">-копій через інформаційну платформу були попередньо враховані для відкритих обговорень </w:t>
            </w:r>
            <w:proofErr w:type="spellStart"/>
            <w:r>
              <w:rPr>
                <w:rFonts w:ascii="Times New Roman" w:eastAsia="Times New Roman" w:hAnsi="Times New Roman" w:cs="Times New Roman"/>
                <w:sz w:val="24"/>
                <w:szCs w:val="24"/>
                <w:highlight w:val="white"/>
              </w:rPr>
              <w:t>проєкту</w:t>
            </w:r>
            <w:proofErr w:type="spellEnd"/>
            <w:r>
              <w:rPr>
                <w:rFonts w:ascii="Times New Roman" w:eastAsia="Times New Roman" w:hAnsi="Times New Roman" w:cs="Times New Roman"/>
                <w:sz w:val="24"/>
                <w:szCs w:val="24"/>
                <w:highlight w:val="white"/>
              </w:rPr>
              <w:t>.</w:t>
            </w:r>
          </w:p>
          <w:p w:rsidR="00171F63" w:rsidRDefault="00321F4B">
            <w:pPr>
              <w:spacing w:line="216" w:lineRule="auto"/>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highlight w:val="white"/>
              </w:rPr>
              <w:t xml:space="preserve">Разом з тим, </w:t>
            </w:r>
            <w:proofErr w:type="spellStart"/>
            <w:r>
              <w:rPr>
                <w:rFonts w:ascii="Times New Roman" w:eastAsia="Times New Roman" w:hAnsi="Times New Roman" w:cs="Times New Roman"/>
                <w:sz w:val="24"/>
                <w:szCs w:val="24"/>
                <w:highlight w:val="white"/>
              </w:rPr>
              <w:t>проєктом</w:t>
            </w:r>
            <w:proofErr w:type="spellEnd"/>
            <w:r>
              <w:rPr>
                <w:rFonts w:ascii="Times New Roman" w:eastAsia="Times New Roman" w:hAnsi="Times New Roman" w:cs="Times New Roman"/>
                <w:sz w:val="24"/>
                <w:szCs w:val="24"/>
                <w:highlight w:val="white"/>
              </w:rPr>
              <w:t xml:space="preserve"> визначено, що </w:t>
            </w:r>
            <w:r>
              <w:rPr>
                <w:rFonts w:ascii="Times New Roman" w:eastAsia="Times New Roman" w:hAnsi="Times New Roman" w:cs="Times New Roman"/>
                <w:color w:val="333333"/>
                <w:sz w:val="24"/>
                <w:szCs w:val="24"/>
              </w:rPr>
              <w:t xml:space="preserve">інструкція з користування інформаційною платформою розробляється та оприлюднюється оператором газосховища </w:t>
            </w:r>
            <w:r>
              <w:rPr>
                <w:rFonts w:ascii="Times New Roman" w:eastAsia="Times New Roman" w:hAnsi="Times New Roman" w:cs="Times New Roman"/>
                <w:color w:val="333333"/>
                <w:sz w:val="24"/>
                <w:szCs w:val="24"/>
                <w:u w:val="single"/>
              </w:rPr>
              <w:t xml:space="preserve">з урахуванням вимог </w:t>
            </w:r>
            <w:proofErr w:type="spellStart"/>
            <w:r>
              <w:rPr>
                <w:rFonts w:ascii="Times New Roman" w:eastAsia="Times New Roman" w:hAnsi="Times New Roman" w:cs="Times New Roman"/>
                <w:color w:val="333333"/>
                <w:sz w:val="24"/>
                <w:szCs w:val="24"/>
                <w:u w:val="single"/>
              </w:rPr>
              <w:t>вимог</w:t>
            </w:r>
            <w:proofErr w:type="spellEnd"/>
            <w:r>
              <w:rPr>
                <w:rFonts w:ascii="Times New Roman" w:eastAsia="Times New Roman" w:hAnsi="Times New Roman" w:cs="Times New Roman"/>
                <w:color w:val="333333"/>
                <w:sz w:val="24"/>
                <w:szCs w:val="24"/>
                <w:u w:val="single"/>
              </w:rPr>
              <w:t xml:space="preserve"> цього Кодексу</w:t>
            </w:r>
            <w:r>
              <w:rPr>
                <w:rFonts w:ascii="Times New Roman" w:eastAsia="Times New Roman" w:hAnsi="Times New Roman" w:cs="Times New Roman"/>
                <w:color w:val="333333"/>
                <w:sz w:val="24"/>
                <w:szCs w:val="24"/>
              </w:rPr>
              <w:t xml:space="preserve"> та законодавства України.</w:t>
            </w:r>
          </w:p>
          <w:p w:rsidR="00171F63" w:rsidRDefault="00171F63">
            <w:pPr>
              <w:spacing w:line="216" w:lineRule="auto"/>
              <w:rPr>
                <w:rFonts w:ascii="Times New Roman" w:eastAsia="Times New Roman" w:hAnsi="Times New Roman" w:cs="Times New Roman"/>
                <w:color w:val="333333"/>
                <w:sz w:val="24"/>
                <w:szCs w:val="24"/>
              </w:rPr>
            </w:pPr>
          </w:p>
          <w:p w:rsidR="00171F63" w:rsidRDefault="00171F63">
            <w:pPr>
              <w:spacing w:line="216" w:lineRule="auto"/>
              <w:jc w:val="center"/>
              <w:rPr>
                <w:rFonts w:ascii="Times New Roman" w:eastAsia="Times New Roman" w:hAnsi="Times New Roman" w:cs="Times New Roman"/>
                <w:b/>
                <w:sz w:val="24"/>
                <w:szCs w:val="24"/>
                <w:highlight w:val="white"/>
              </w:rPr>
            </w:pPr>
          </w:p>
          <w:p w:rsidR="00171F63" w:rsidRDefault="00171F63">
            <w:pPr>
              <w:spacing w:line="216" w:lineRule="auto"/>
              <w:jc w:val="center"/>
              <w:rPr>
                <w:rFonts w:ascii="Times New Roman" w:eastAsia="Times New Roman" w:hAnsi="Times New Roman" w:cs="Times New Roman"/>
                <w:b/>
                <w:sz w:val="24"/>
                <w:szCs w:val="24"/>
                <w:highlight w:val="white"/>
              </w:rPr>
            </w:pPr>
          </w:p>
          <w:p w:rsidR="00171F63" w:rsidRDefault="00171F63">
            <w:pPr>
              <w:spacing w:line="216" w:lineRule="auto"/>
              <w:jc w:val="center"/>
              <w:rPr>
                <w:rFonts w:ascii="Times New Roman" w:eastAsia="Times New Roman" w:hAnsi="Times New Roman" w:cs="Times New Roman"/>
                <w:b/>
                <w:sz w:val="24"/>
                <w:szCs w:val="24"/>
                <w:highlight w:val="white"/>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ІІІ. УМОВИ НАДАННЯ ПОСЛУГ І ПОРЯДОК ПРИЙМАННЯ -ПЕРЕДАЧІ ГАЗУ</w:t>
            </w:r>
          </w:p>
        </w:tc>
      </w:tr>
      <w:tr w:rsidR="00171F63">
        <w:trPr>
          <w:gridAfter w:val="1"/>
          <w:wAfter w:w="23" w:type="dxa"/>
        </w:trPr>
        <w:tc>
          <w:tcPr>
            <w:tcW w:w="5387" w:type="dxa"/>
          </w:tcPr>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Оператор надає Замовнику Послуги в рамках яких розподіляє доступ до потужності газосховища, а саме:</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робочий обсяг;</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закачування;</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відбору.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3.1.1. Доступ до потужності газосховища розподіляється на періоди: </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 зберігання (річна та об’єднана потужність);</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базовий сезон закачування;</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базовий сезон відбору;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місяць;</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доба (потужність на добу наперед).</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ГС </w:t>
            </w:r>
            <w:r>
              <w:rPr>
                <w:rFonts w:ascii="Times New Roman" w:eastAsia="Times New Roman" w:hAnsi="Times New Roman" w:cs="Times New Roman"/>
                <w:b/>
                <w:sz w:val="24"/>
                <w:szCs w:val="24"/>
                <w:u w:val="single"/>
              </w:rPr>
              <w:t>«Асоціація постачальників енергоресурсів»</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Оператор надає Замовнику Послуги в рамках яких розподіляє доступ до потужності газосховища, а саме:</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робочий обсяг;</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закачування;</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відбору.</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3.1.1. Доступ до потужності газосховища розподіля</w:t>
            </w:r>
            <w:r>
              <w:rPr>
                <w:rFonts w:ascii="Times New Roman" w:eastAsia="Times New Roman" w:hAnsi="Times New Roman" w:cs="Times New Roman"/>
                <w:b/>
                <w:sz w:val="24"/>
                <w:szCs w:val="24"/>
              </w:rPr>
              <w:t xml:space="preserve">ється на періоди: </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рік зберігання (річна </w:t>
            </w:r>
            <w:r>
              <w:rPr>
                <w:rFonts w:ascii="Times New Roman" w:eastAsia="Times New Roman" w:hAnsi="Times New Roman" w:cs="Times New Roman"/>
                <w:b/>
                <w:strike/>
                <w:sz w:val="24"/>
                <w:szCs w:val="24"/>
              </w:rPr>
              <w:t>та об’єднана потужність</w:t>
            </w:r>
            <w:r>
              <w:rPr>
                <w:rFonts w:ascii="Times New Roman" w:eastAsia="Times New Roman" w:hAnsi="Times New Roman" w:cs="Times New Roman"/>
                <w:b/>
                <w:sz w:val="24"/>
                <w:szCs w:val="24"/>
              </w:rPr>
              <w:t>);</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базовий сезон закачування;</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базовий сезон відбору;</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місяць;</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доба (потужність на добу наперед).</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Приведення у відповідність та узгодження між собою змін до п. 2  глави 1 розділу IV Кодексу газосховищ та Типового договору зберігання в частині періодів розподілу </w:t>
            </w:r>
            <w:proofErr w:type="spellStart"/>
            <w:r>
              <w:rPr>
                <w:rFonts w:ascii="Times New Roman" w:eastAsia="Times New Roman" w:hAnsi="Times New Roman" w:cs="Times New Roman"/>
                <w:sz w:val="24"/>
                <w:szCs w:val="24"/>
              </w:rPr>
              <w:t>потужностей</w:t>
            </w:r>
            <w:proofErr w:type="spellEnd"/>
            <w:r>
              <w:rPr>
                <w:rFonts w:ascii="Times New Roman" w:eastAsia="Times New Roman" w:hAnsi="Times New Roman" w:cs="Times New Roman"/>
                <w:sz w:val="24"/>
                <w:szCs w:val="24"/>
              </w:rPr>
              <w:t>.</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Об'єднана потужність надається з періодом - рік зберіга</w:t>
            </w:r>
            <w:r>
              <w:rPr>
                <w:rFonts w:ascii="Times New Roman" w:eastAsia="Times New Roman" w:hAnsi="Times New Roman" w:cs="Times New Roman"/>
                <w:sz w:val="24"/>
                <w:szCs w:val="24"/>
              </w:rPr>
              <w:t>ння (робочий обсяг на рік зберігання, потужність закачування в базовий сезон закачування та потужність відбору в базовий сезон відбору).</w:t>
            </w:r>
          </w:p>
        </w:tc>
      </w:tr>
      <w:tr w:rsidR="00171F63">
        <w:trPr>
          <w:gridAfter w:val="1"/>
          <w:wAfter w:w="23" w:type="dxa"/>
        </w:trPr>
        <w:tc>
          <w:tcPr>
            <w:tcW w:w="5387" w:type="dxa"/>
          </w:tcPr>
          <w:p w:rsidR="00171F63" w:rsidRDefault="00321F4B">
            <w:pPr>
              <w:pBdr>
                <w:top w:val="nil"/>
                <w:left w:val="nil"/>
                <w:bottom w:val="nil"/>
                <w:right w:val="nil"/>
                <w:between w:val="nil"/>
              </w:pBdr>
              <w:spacing w:line="21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 </w:t>
            </w:r>
            <w:r>
              <w:rPr>
                <w:rFonts w:ascii="Times New Roman" w:eastAsia="Times New Roman" w:hAnsi="Times New Roman" w:cs="Times New Roman"/>
                <w:b/>
                <w:strike/>
                <w:color w:val="000000"/>
                <w:sz w:val="24"/>
                <w:szCs w:val="24"/>
              </w:rPr>
              <w:t xml:space="preserve">Види Послуг (крім послуг, зазначених у підпункті 3.1.3) </w:t>
            </w:r>
            <w:r>
              <w:rPr>
                <w:rFonts w:ascii="Times New Roman" w:eastAsia="Times New Roman" w:hAnsi="Times New Roman" w:cs="Times New Roman"/>
                <w:b/>
                <w:color w:val="000000"/>
                <w:sz w:val="24"/>
                <w:szCs w:val="24"/>
              </w:rPr>
              <w:t>Послуги (крім потужності на добу наперед</w:t>
            </w:r>
            <w:r>
              <w:rPr>
                <w:rFonts w:ascii="Times New Roman" w:eastAsia="Times New Roman" w:hAnsi="Times New Roman" w:cs="Times New Roman"/>
                <w:color w:val="000000"/>
                <w:sz w:val="24"/>
                <w:szCs w:val="24"/>
              </w:rPr>
              <w:t>), їх обсяг та строки їх надання за цим Договором визначаються у додатку 1 (Заявка на розподіл потужності) до Договору. Розподілений обсяг Послуг зазначається Оператором у  графі «Розподілений обсяг» додатку 1 до Договору за результатами процедури розподіл</w:t>
            </w:r>
            <w:r>
              <w:rPr>
                <w:rFonts w:ascii="Times New Roman" w:eastAsia="Times New Roman" w:hAnsi="Times New Roman" w:cs="Times New Roman"/>
                <w:color w:val="000000"/>
                <w:sz w:val="24"/>
                <w:szCs w:val="24"/>
              </w:rPr>
              <w:t>у потужності. Заявка на розподіл потужності, надана Оператору Замовником, є безвідкличною пропозицією  з часу закінчення передбаченого Кодексом строку її подання.</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r>
              <w:rPr>
                <w:rFonts w:ascii="Times New Roman" w:eastAsia="Times New Roman" w:hAnsi="Times New Roman" w:cs="Times New Roman"/>
                <w:strike/>
                <w:sz w:val="24"/>
                <w:szCs w:val="24"/>
              </w:rPr>
              <w:t xml:space="preserve">Види Послуг (крім послуг, зазначених у підпункті 3.1.3) </w:t>
            </w:r>
            <w:r>
              <w:rPr>
                <w:rFonts w:ascii="Times New Roman" w:eastAsia="Times New Roman" w:hAnsi="Times New Roman" w:cs="Times New Roman"/>
                <w:sz w:val="24"/>
                <w:szCs w:val="24"/>
              </w:rPr>
              <w:t>Послуги (крім п</w:t>
            </w:r>
            <w:r>
              <w:rPr>
                <w:rFonts w:ascii="Times New Roman" w:eastAsia="Times New Roman" w:hAnsi="Times New Roman" w:cs="Times New Roman"/>
                <w:sz w:val="24"/>
                <w:szCs w:val="24"/>
              </w:rPr>
              <w:t xml:space="preserve">отужності на добу наперед), їх обсяг та строки їх надання за цим Договором визначаються у додатку </w:t>
            </w:r>
            <w:r>
              <w:rPr>
                <w:rFonts w:ascii="Times New Roman" w:eastAsia="Times New Roman" w:hAnsi="Times New Roman" w:cs="Times New Roman"/>
                <w:strike/>
                <w:sz w:val="24"/>
                <w:szCs w:val="24"/>
              </w:rPr>
              <w:t>1</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(Заявка на розподіл потужності)</w:t>
            </w:r>
            <w:r>
              <w:rPr>
                <w:rFonts w:ascii="Times New Roman" w:eastAsia="Times New Roman" w:hAnsi="Times New Roman" w:cs="Times New Roman"/>
                <w:sz w:val="24"/>
                <w:szCs w:val="24"/>
              </w:rPr>
              <w:t xml:space="preserve"> до Договору. </w:t>
            </w:r>
            <w:r>
              <w:rPr>
                <w:rFonts w:ascii="Times New Roman" w:eastAsia="Times New Roman" w:hAnsi="Times New Roman" w:cs="Times New Roman"/>
                <w:strike/>
                <w:sz w:val="24"/>
                <w:szCs w:val="24"/>
              </w:rPr>
              <w:t>Розподілений обсяг Послуг зазначається Оператором у  графі «Розподілений обсяг» додатку 1 до Договору за резуль</w:t>
            </w:r>
            <w:r>
              <w:rPr>
                <w:rFonts w:ascii="Times New Roman" w:eastAsia="Times New Roman" w:hAnsi="Times New Roman" w:cs="Times New Roman"/>
                <w:strike/>
                <w:sz w:val="24"/>
                <w:szCs w:val="24"/>
              </w:rPr>
              <w:t>татами процедури розподілу потужності</w:t>
            </w:r>
            <w:r>
              <w:rPr>
                <w:rFonts w:ascii="Times New Roman" w:eastAsia="Times New Roman" w:hAnsi="Times New Roman" w:cs="Times New Roman"/>
                <w:i/>
                <w:strike/>
                <w:sz w:val="24"/>
                <w:szCs w:val="24"/>
              </w:rPr>
              <w:t>.</w:t>
            </w:r>
            <w:r>
              <w:rPr>
                <w:rFonts w:ascii="Times New Roman" w:eastAsia="Times New Roman" w:hAnsi="Times New Roman" w:cs="Times New Roman"/>
                <w:sz w:val="24"/>
                <w:szCs w:val="24"/>
              </w:rPr>
              <w:t xml:space="preserve"> Заявка на розподіл потужності, надана Оператору Замовником, є безвідкличною пропозицією  з часу закінчення передбаченого Кодексом строку її подання.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ind w:firstLine="440"/>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Уточнення, 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передбачено викладення Додатку до Типового договору в новій редакції, який не містить графи «Розподілений обсяг».</w:t>
            </w:r>
          </w:p>
        </w:tc>
        <w:tc>
          <w:tcPr>
            <w:tcW w:w="4118" w:type="dxa"/>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tc>
      </w:tr>
      <w:tr w:rsidR="00171F63">
        <w:trPr>
          <w:gridAfter w:val="1"/>
          <w:wAfter w:w="23" w:type="dxa"/>
        </w:trPr>
        <w:tc>
          <w:tcPr>
            <w:tcW w:w="5387" w:type="dxa"/>
          </w:tcPr>
          <w:p w:rsidR="00171F63" w:rsidRDefault="00321F4B">
            <w:pPr>
              <w:shd w:val="clear" w:color="auto" w:fill="FFFFFF"/>
              <w:spacing w:line="216" w:lineRule="auto"/>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3.3. Зобов’язання щодо оплати Послуг (крім потужності на добу наперед) виникають у момент надходження на адресу Замовника </w:t>
            </w:r>
            <w:r>
              <w:rPr>
                <w:rFonts w:ascii="Times New Roman" w:eastAsia="Times New Roman" w:hAnsi="Times New Roman" w:cs="Times New Roman"/>
                <w:b/>
                <w:sz w:val="24"/>
                <w:szCs w:val="24"/>
              </w:rPr>
              <w:lastRenderedPageBreak/>
              <w:t xml:space="preserve">підписаної Оператором  Заявки на розподіл потужності (додаток до цього Договору) з урахуванням строків оплати визначених у пункті 6.4 </w:t>
            </w:r>
            <w:r>
              <w:rPr>
                <w:rFonts w:ascii="Times New Roman" w:eastAsia="Times New Roman" w:hAnsi="Times New Roman" w:cs="Times New Roman"/>
                <w:b/>
                <w:sz w:val="24"/>
                <w:szCs w:val="24"/>
              </w:rPr>
              <w:t xml:space="preserve"> цього Договору та положень пункту 7 глави 1 розділу VІI Кодексу.</w:t>
            </w:r>
          </w:p>
          <w:p w:rsidR="00171F63" w:rsidRDefault="00321F4B">
            <w:pPr>
              <w:pBdr>
                <w:top w:val="nil"/>
                <w:left w:val="nil"/>
                <w:bottom w:val="nil"/>
                <w:right w:val="nil"/>
                <w:between w:val="nil"/>
              </w:pBdr>
              <w:spacing w:line="216"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Зобов’язання щодо оплати Послуги для потужності на добу наперед виникають у момент підтвердження Оператором номінації, </w:t>
            </w:r>
            <w:proofErr w:type="spellStart"/>
            <w:r>
              <w:rPr>
                <w:rFonts w:ascii="Times New Roman" w:eastAsia="Times New Roman" w:hAnsi="Times New Roman" w:cs="Times New Roman"/>
                <w:b/>
                <w:color w:val="000000"/>
                <w:sz w:val="24"/>
                <w:szCs w:val="24"/>
              </w:rPr>
              <w:t>реномінації</w:t>
            </w:r>
            <w:proofErr w:type="spellEnd"/>
            <w:r>
              <w:rPr>
                <w:rFonts w:ascii="Times New Roman" w:eastAsia="Times New Roman" w:hAnsi="Times New Roman" w:cs="Times New Roman"/>
                <w:b/>
                <w:color w:val="000000"/>
                <w:sz w:val="24"/>
                <w:szCs w:val="24"/>
              </w:rPr>
              <w:t>, торгового сповіщення.</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Зобов’язання щодо оплати Послуг (крім потужності на добу наперед </w:t>
            </w:r>
            <w:r>
              <w:rPr>
                <w:rFonts w:ascii="Times New Roman" w:eastAsia="Times New Roman" w:hAnsi="Times New Roman" w:cs="Times New Roman"/>
                <w:b/>
                <w:sz w:val="24"/>
                <w:szCs w:val="24"/>
              </w:rPr>
              <w:t xml:space="preserve">та випадків </w:t>
            </w:r>
            <w:r>
              <w:rPr>
                <w:rFonts w:ascii="Times New Roman" w:eastAsia="Times New Roman" w:hAnsi="Times New Roman" w:cs="Times New Roman"/>
                <w:b/>
                <w:color w:val="333333"/>
                <w:sz w:val="24"/>
                <w:szCs w:val="24"/>
              </w:rPr>
              <w:lastRenderedPageBreak/>
              <w:t>пропорційного задоволення заявок на розподіл потужності відповідно до положень Кодексу</w:t>
            </w:r>
            <w:r>
              <w:rPr>
                <w:rFonts w:ascii="Times New Roman" w:eastAsia="Times New Roman" w:hAnsi="Times New Roman" w:cs="Times New Roman"/>
                <w:color w:val="333333"/>
                <w:sz w:val="24"/>
                <w:szCs w:val="24"/>
              </w:rPr>
              <w:t>)</w:t>
            </w:r>
            <w:r>
              <w:rPr>
                <w:rFonts w:ascii="Times New Roman" w:eastAsia="Times New Roman" w:hAnsi="Times New Roman" w:cs="Times New Roman"/>
                <w:i/>
                <w:color w:val="333333"/>
                <w:sz w:val="24"/>
                <w:szCs w:val="24"/>
              </w:rPr>
              <w:t xml:space="preserve"> </w:t>
            </w:r>
            <w:r>
              <w:rPr>
                <w:rFonts w:ascii="Times New Roman" w:eastAsia="Times New Roman" w:hAnsi="Times New Roman" w:cs="Times New Roman"/>
                <w:sz w:val="24"/>
                <w:szCs w:val="24"/>
              </w:rPr>
              <w:t xml:space="preserve">виникають у </w:t>
            </w:r>
            <w:r>
              <w:rPr>
                <w:rFonts w:ascii="Times New Roman" w:eastAsia="Times New Roman" w:hAnsi="Times New Roman" w:cs="Times New Roman"/>
                <w:b/>
                <w:sz w:val="24"/>
                <w:szCs w:val="24"/>
              </w:rPr>
              <w:t>день</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надходження на адресу Замовника підписаної Оператором  Заявки на розподіл потужності (додаток до цього Договору) з урахуванням строків оплати визначених у пункті 6.4  цього Договору</w:t>
            </w:r>
            <w:r>
              <w:rPr>
                <w:rFonts w:ascii="Times New Roman" w:eastAsia="Times New Roman" w:hAnsi="Times New Roman" w:cs="Times New Roman"/>
                <w:i/>
                <w:sz w:val="24"/>
                <w:szCs w:val="24"/>
              </w:rPr>
              <w:t xml:space="preserve"> </w:t>
            </w:r>
            <w:r>
              <w:rPr>
                <w:rFonts w:ascii="Times New Roman" w:eastAsia="Times New Roman" w:hAnsi="Times New Roman" w:cs="Times New Roman"/>
                <w:strike/>
                <w:sz w:val="24"/>
                <w:szCs w:val="24"/>
              </w:rPr>
              <w:t>та положень пункту 7 глави 1 розділу VІI Кодексу</w:t>
            </w:r>
            <w:r>
              <w:rPr>
                <w:rFonts w:ascii="Times New Roman" w:eastAsia="Times New Roman" w:hAnsi="Times New Roman" w:cs="Times New Roman"/>
                <w:sz w:val="24"/>
                <w:szCs w:val="24"/>
              </w:rPr>
              <w:t>.</w:t>
            </w:r>
          </w:p>
          <w:p w:rsidR="00171F63" w:rsidRDefault="00321F4B">
            <w:pPr>
              <w:spacing w:line="216" w:lineRule="auto"/>
              <w:ind w:firstLine="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 випадках пропорційного</w:t>
            </w:r>
            <w:r>
              <w:rPr>
                <w:rFonts w:ascii="Times New Roman" w:eastAsia="Times New Roman" w:hAnsi="Times New Roman" w:cs="Times New Roman"/>
                <w:b/>
                <w:sz w:val="24"/>
                <w:szCs w:val="24"/>
              </w:rPr>
              <w:t xml:space="preserve"> задоволення заявок на розподіл потужності відповідно до положень Кодексу зобов'язання щодо оплати Послуги виникають у день повернення Замовником підписаної Заявки на розподіл потужності з урахуванням строків оплати визначених у пункті 6.4  цього Договору.</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ind w:firstLine="44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Пропонуємо конкретизувати положення, у частині виникнення зобов’язань по оплаті послуг зберігання (закачування, відбору) природного газу, 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передбачені випадки, за яких замовник може не підписати надану оператором газосхов</w:t>
            </w:r>
            <w:r>
              <w:rPr>
                <w:rFonts w:ascii="Times New Roman" w:eastAsia="Times New Roman" w:hAnsi="Times New Roman" w:cs="Times New Roman"/>
                <w:sz w:val="24"/>
                <w:szCs w:val="24"/>
              </w:rPr>
              <w:t>ища підписану Заявку на розподіл потужності.</w:t>
            </w:r>
          </w:p>
        </w:tc>
        <w:tc>
          <w:tcPr>
            <w:tcW w:w="4118" w:type="dxa"/>
          </w:tcPr>
          <w:p w:rsidR="00171F63" w:rsidRDefault="00321F4B">
            <w:pPr>
              <w:spacing w:line="216" w:lineRule="auto"/>
              <w:jc w:val="center"/>
              <w:rPr>
                <w:rFonts w:ascii="Times New Roman" w:eastAsia="Times New Roman" w:hAnsi="Times New Roman" w:cs="Times New Roman"/>
                <w:b/>
                <w:sz w:val="24"/>
                <w:szCs w:val="24"/>
                <w:highlight w:val="magenta"/>
              </w:rPr>
            </w:pPr>
            <w:r>
              <w:rPr>
                <w:rFonts w:ascii="Times New Roman" w:eastAsia="Times New Roman" w:hAnsi="Times New Roman" w:cs="Times New Roman"/>
                <w:b/>
                <w:sz w:val="24"/>
                <w:szCs w:val="24"/>
              </w:rPr>
              <w:lastRenderedPageBreak/>
              <w:t>Попередньо приймається</w:t>
            </w:r>
          </w:p>
        </w:tc>
      </w:tr>
      <w:tr w:rsidR="00171F63">
        <w:trPr>
          <w:gridAfter w:val="1"/>
          <w:wAfter w:w="23" w:type="dxa"/>
        </w:trPr>
        <w:tc>
          <w:tcPr>
            <w:tcW w:w="5387" w:type="dxa"/>
          </w:tcPr>
          <w:p w:rsidR="00171F63" w:rsidRDefault="00321F4B">
            <w:pPr>
              <w:pBdr>
                <w:top w:val="nil"/>
                <w:left w:val="nil"/>
                <w:bottom w:val="nil"/>
                <w:right w:val="nil"/>
                <w:between w:val="nil"/>
              </w:pBdr>
              <w:spacing w:line="216" w:lineRule="auto"/>
              <w:ind w:firstLine="685"/>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3.4. Якщо Замовник здійснює замовлення індивідуального робочого обсягу на місяць після строку розподілу такої Послуги згідно з умовами Кодексу, Замовник надсилає підписану Заявку на розпо</w:t>
            </w:r>
            <w:r>
              <w:rPr>
                <w:rFonts w:ascii="Times New Roman" w:eastAsia="Times New Roman" w:hAnsi="Times New Roman" w:cs="Times New Roman"/>
                <w:b/>
                <w:strike/>
                <w:color w:val="000000"/>
                <w:sz w:val="24"/>
                <w:szCs w:val="24"/>
              </w:rPr>
              <w:t>діл потужності.  Оператор газосховища протягом двох годин після отримання заявки перевіряє наявність вільного робочого обсягу та підписує таку заявку або відмовляє у розподілі додаткового робочого обсягу, про що одночасно повідомляє Замовника. Оплата додат</w:t>
            </w:r>
            <w:r>
              <w:rPr>
                <w:rFonts w:ascii="Times New Roman" w:eastAsia="Times New Roman" w:hAnsi="Times New Roman" w:cs="Times New Roman"/>
                <w:b/>
                <w:strike/>
                <w:color w:val="000000"/>
                <w:sz w:val="24"/>
                <w:szCs w:val="24"/>
              </w:rPr>
              <w:t>кового робочого обсягу на місяць здійснюється відповідно до строків оплати визначених у підпункті 6.6. цього Договору.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hd w:val="clear" w:color="auto" w:fill="FFFFFF"/>
              <w:spacing w:line="216" w:lineRule="auto"/>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3.4. Потужність закачування, відбору, робочого обсягу розподіляється Замовнику з правом закачування/відбору/зберігання однакового обсягу природного газу протягом кожної газової доби.</w:t>
            </w:r>
          </w:p>
          <w:p w:rsidR="00171F63" w:rsidRDefault="00321F4B">
            <w:pPr>
              <w:shd w:val="clear" w:color="auto" w:fill="FFFFFF"/>
              <w:spacing w:line="216" w:lineRule="auto"/>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Закачування/відбір обсягів природного газу протягом газової доби здійснюється Оператором рівномірно з постійним годинним потоком.</w:t>
            </w:r>
          </w:p>
          <w:p w:rsidR="00171F63" w:rsidRDefault="00321F4B">
            <w:pPr>
              <w:shd w:val="clear" w:color="auto" w:fill="FFFFFF"/>
              <w:spacing w:line="216" w:lineRule="auto"/>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Потужність газосховища (крім потужності на добу наперед), що може використовуватись Замовником визначається у додатку до Догов</w:t>
            </w:r>
            <w:r>
              <w:rPr>
                <w:rFonts w:ascii="Times New Roman" w:eastAsia="Times New Roman" w:hAnsi="Times New Roman" w:cs="Times New Roman"/>
                <w:b/>
                <w:sz w:val="24"/>
                <w:szCs w:val="24"/>
              </w:rPr>
              <w:t>ору.</w:t>
            </w:r>
          </w:p>
          <w:p w:rsidR="00171F63" w:rsidRDefault="00321F4B">
            <w:pPr>
              <w:shd w:val="clear" w:color="auto" w:fill="FFFFFF"/>
              <w:spacing w:line="216" w:lineRule="auto"/>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Потужність газосховища на добу наперед визначається відповідно до підтвердженої номінації, </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торгового сповіщення.</w:t>
            </w:r>
          </w:p>
          <w:p w:rsidR="00171F63" w:rsidRDefault="00321F4B">
            <w:pPr>
              <w:tabs>
                <w:tab w:val="left" w:pos="426"/>
              </w:tabs>
              <w:spacing w:line="216" w:lineRule="auto"/>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Додаток до Договору після його підписання є невід’ємною частиною Договору.</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pPr>
              <w:pBdr>
                <w:top w:val="nil"/>
                <w:left w:val="nil"/>
                <w:bottom w:val="nil"/>
                <w:right w:val="nil"/>
                <w:between w:val="nil"/>
              </w:pBdr>
              <w:spacing w:line="216"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3.5. Замовник може одночасно використовувати гарантовану, умовно-гарантовану, переривчасту потужність газосховища.</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ТОВ «Нові енергетичні проекти»</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Замовник може одночасно використовувати гарантовану, переривчасту потужність газосховища.</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Т</w:t>
            </w:r>
            <w:r>
              <w:rPr>
                <w:rFonts w:ascii="Times New Roman" w:eastAsia="Times New Roman" w:hAnsi="Times New Roman" w:cs="Times New Roman"/>
                <w:sz w:val="24"/>
                <w:szCs w:val="24"/>
                <w:highlight w:val="white"/>
              </w:rPr>
              <w:t xml:space="preserve">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6b</w:t>
            </w:r>
            <w:r>
              <w:rPr>
                <w:rFonts w:ascii="Times New Roman" w:eastAsia="Times New Roman" w:hAnsi="Times New Roman" w:cs="Times New Roman"/>
                <w:sz w:val="24"/>
                <w:szCs w:val="24"/>
              </w:rPr>
              <w:t xml:space="preserve"> пункті (g) РЕГЛАМЕНТУ (ЄС) №2022/1032 ЄВРОПЕЙСЬКОГО ПАРЛАМЕНТУ ТА РАДИ від 29 червня 2022 року , яким внесені зміни до РЕГЛАМЕНТУ (ЄС) 2017/1938</w:t>
            </w:r>
          </w:p>
        </w:tc>
        <w:tc>
          <w:tcPr>
            <w:tcW w:w="4118" w:type="dxa"/>
          </w:tcPr>
          <w:p w:rsidR="00171F63" w:rsidRDefault="00321F4B">
            <w:pPr>
              <w:spacing w:line="216" w:lineRule="auto"/>
              <w:ind w:firstLine="44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Замовник може одночасно використовувати гарантовану, переривчасту потужність газосховища.</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w:t>
            </w:r>
            <w:r>
              <w:rPr>
                <w:rFonts w:ascii="Times New Roman" w:eastAsia="Times New Roman" w:hAnsi="Times New Roman" w:cs="Times New Roman"/>
                <w:sz w:val="24"/>
                <w:szCs w:val="24"/>
              </w:rPr>
              <w:t xml:space="preserve"> внесені зміни до РЕГЛАМЕНТУ (ЄС) 2017/1938</w:t>
            </w:r>
          </w:p>
        </w:tc>
        <w:tc>
          <w:tcPr>
            <w:tcW w:w="4118" w:type="dxa"/>
          </w:tcPr>
          <w:p w:rsidR="00171F63" w:rsidRDefault="00321F4B" w:rsidP="002D376F">
            <w:pPr>
              <w:spacing w:line="216" w:lineRule="auto"/>
              <w:ind w:firstLine="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pBdr>
                <w:top w:val="nil"/>
                <w:left w:val="nil"/>
                <w:bottom w:val="nil"/>
                <w:right w:val="nil"/>
                <w:between w:val="nil"/>
              </w:pBdr>
              <w:spacing w:line="21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3.9.</w:t>
            </w:r>
            <w:r>
              <w:rPr>
                <w:rFonts w:ascii="Times New Roman" w:eastAsia="Times New Roman" w:hAnsi="Times New Roman" w:cs="Times New Roman"/>
                <w:color w:val="000000"/>
                <w:sz w:val="24"/>
                <w:szCs w:val="24"/>
              </w:rPr>
              <w:t xml:space="preserve"> Строк надання Послуг за Договором визначається додатком 1 </w:t>
            </w:r>
            <w:r>
              <w:rPr>
                <w:rFonts w:ascii="Times New Roman" w:eastAsia="Times New Roman" w:hAnsi="Times New Roman" w:cs="Times New Roman"/>
                <w:b/>
                <w:strike/>
                <w:color w:val="000000"/>
                <w:sz w:val="24"/>
                <w:szCs w:val="24"/>
              </w:rPr>
              <w:t xml:space="preserve">(крім послуг, зазначених у підпункті 3.1.3, строк по яких </w:t>
            </w:r>
            <w:r>
              <w:rPr>
                <w:rFonts w:ascii="Times New Roman" w:eastAsia="Times New Roman" w:hAnsi="Times New Roman" w:cs="Times New Roman"/>
                <w:b/>
                <w:strike/>
                <w:color w:val="000000"/>
                <w:sz w:val="24"/>
                <w:szCs w:val="24"/>
              </w:rPr>
              <w:lastRenderedPageBreak/>
              <w:t>визначається  відповідно до підтверджених номінацій)</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(крім потужності на добу наперед)</w:t>
            </w:r>
            <w:r>
              <w:rPr>
                <w:rFonts w:ascii="Times New Roman" w:eastAsia="Times New Roman" w:hAnsi="Times New Roman" w:cs="Times New Roman"/>
                <w:color w:val="000000"/>
                <w:sz w:val="24"/>
                <w:szCs w:val="24"/>
              </w:rPr>
              <w:t xml:space="preserve">.  </w:t>
            </w:r>
          </w:p>
          <w:p w:rsidR="00171F63" w:rsidRDefault="00321F4B">
            <w:pPr>
              <w:pBdr>
                <w:top w:val="nil"/>
                <w:left w:val="nil"/>
                <w:bottom w:val="nil"/>
                <w:right w:val="nil"/>
                <w:between w:val="nil"/>
              </w:pBdr>
              <w:spacing w:line="216"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pBdr>
                <w:top w:val="nil"/>
                <w:left w:val="nil"/>
                <w:bottom w:val="nil"/>
                <w:right w:val="nil"/>
                <w:between w:val="nil"/>
              </w:pBdr>
              <w:spacing w:line="21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3.12.</w:t>
            </w:r>
            <w:r>
              <w:rPr>
                <w:rFonts w:ascii="Times New Roman" w:eastAsia="Times New Roman" w:hAnsi="Times New Roman" w:cs="Times New Roman"/>
                <w:color w:val="000000"/>
                <w:sz w:val="24"/>
                <w:szCs w:val="24"/>
              </w:rPr>
              <w:t xml:space="preserve"> Оператор звільняється від своїх обов’язків перед Замовником щодо надання Послуг у випадку неможливості здійснення відповідної діяльності через </w:t>
            </w:r>
            <w:r>
              <w:rPr>
                <w:rFonts w:ascii="Times New Roman" w:eastAsia="Times New Roman" w:hAnsi="Times New Roman" w:cs="Times New Roman"/>
                <w:b/>
                <w:strike/>
                <w:color w:val="000000"/>
                <w:sz w:val="24"/>
                <w:szCs w:val="24"/>
              </w:rPr>
              <w:t>проведення ремонтних робіт або робіт з планового технічного обслуговування газосховища (газосховищ) або пов’язан</w:t>
            </w:r>
            <w:r>
              <w:rPr>
                <w:rFonts w:ascii="Times New Roman" w:eastAsia="Times New Roman" w:hAnsi="Times New Roman" w:cs="Times New Roman"/>
                <w:b/>
                <w:strike/>
                <w:color w:val="000000"/>
                <w:sz w:val="24"/>
                <w:szCs w:val="24"/>
              </w:rPr>
              <w:t>их об’єктів</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аварію, надзвичайну ситуацію або кризову ситуацію, яка створює загрозу безпеці функціонування газосховища</w:t>
            </w:r>
            <w:r>
              <w:rPr>
                <w:rFonts w:ascii="Times New Roman" w:eastAsia="Times New Roman" w:hAnsi="Times New Roman" w:cs="Times New Roman"/>
                <w:color w:val="000000"/>
                <w:sz w:val="24"/>
                <w:szCs w:val="24"/>
              </w:rPr>
              <w:t xml:space="preserve">. </w:t>
            </w:r>
          </w:p>
          <w:p w:rsidR="00171F63" w:rsidRDefault="00321F4B">
            <w:pPr>
              <w:pBdr>
                <w:top w:val="nil"/>
                <w:left w:val="nil"/>
                <w:bottom w:val="nil"/>
                <w:right w:val="nil"/>
                <w:between w:val="nil"/>
              </w:pBdr>
              <w:spacing w:line="216"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період призупинення або обмеження надання Послуг унаслідок робіт, що виконуються Оператором, оплата за потужності підлягає зниженню в</w:t>
            </w:r>
            <w:r>
              <w:rPr>
                <w:rFonts w:ascii="Times New Roman" w:eastAsia="Times New Roman" w:hAnsi="Times New Roman" w:cs="Times New Roman"/>
                <w:color w:val="000000"/>
                <w:sz w:val="24"/>
                <w:szCs w:val="24"/>
              </w:rPr>
              <w:t xml:space="preserve"> обсязі вартості послуг зберігання (закачування, відбору) природного газу, які не були надані Замовнику внаслідок виконання робіт Оператором.</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IV. ПРАВА І ОБОВ’ЯЗКИ ОПЕРАТОРА</w:t>
            </w:r>
          </w:p>
        </w:tc>
      </w:tr>
      <w:tr w:rsidR="00171F63">
        <w:trPr>
          <w:gridAfter w:val="1"/>
          <w:wAfter w:w="23" w:type="dxa"/>
        </w:trPr>
        <w:tc>
          <w:tcPr>
            <w:tcW w:w="5387" w:type="dxa"/>
          </w:tcPr>
          <w:p w:rsidR="00171F63" w:rsidRDefault="00321F4B" w:rsidP="002D376F">
            <w:pPr>
              <w:pBdr>
                <w:top w:val="nil"/>
                <w:left w:val="nil"/>
                <w:bottom w:val="nil"/>
                <w:right w:val="nil"/>
                <w:between w:val="nil"/>
              </w:pBdr>
              <w:spacing w:line="216"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 Оператор зобов’язаний:</w:t>
            </w:r>
          </w:p>
          <w:p w:rsidR="00171F63" w:rsidRDefault="00321F4B" w:rsidP="002D376F">
            <w:pPr>
              <w:pBdr>
                <w:top w:val="nil"/>
                <w:left w:val="nil"/>
                <w:bottom w:val="nil"/>
                <w:right w:val="nil"/>
                <w:between w:val="nil"/>
              </w:pBdr>
              <w:tabs>
                <w:tab w:val="left" w:pos="900"/>
              </w:tabs>
              <w:spacing w:line="216" w:lineRule="auto"/>
              <w:ind w:left="36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71F63" w:rsidRDefault="00321F4B" w:rsidP="002D376F">
            <w:pPr>
              <w:pBdr>
                <w:top w:val="nil"/>
                <w:left w:val="nil"/>
                <w:bottom w:val="nil"/>
                <w:right w:val="nil"/>
                <w:between w:val="nil"/>
              </w:pBdr>
              <w:tabs>
                <w:tab w:val="left" w:pos="708"/>
              </w:tabs>
              <w:spacing w:line="216" w:lineRule="auto"/>
              <w:ind w:left="36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приймати </w:t>
            </w:r>
            <w:r>
              <w:rPr>
                <w:rFonts w:ascii="Times New Roman" w:eastAsia="Times New Roman" w:hAnsi="Times New Roman" w:cs="Times New Roman"/>
                <w:b/>
                <w:color w:val="000000"/>
                <w:sz w:val="24"/>
                <w:szCs w:val="24"/>
              </w:rPr>
              <w:t xml:space="preserve">номінації, </w:t>
            </w:r>
            <w:proofErr w:type="spellStart"/>
            <w:r>
              <w:rPr>
                <w:rFonts w:ascii="Times New Roman" w:eastAsia="Times New Roman" w:hAnsi="Times New Roman" w:cs="Times New Roman"/>
                <w:b/>
                <w:color w:val="000000"/>
                <w:sz w:val="24"/>
                <w:szCs w:val="24"/>
              </w:rPr>
              <w:t>реномінації</w:t>
            </w:r>
            <w:proofErr w:type="spellEnd"/>
            <w:r>
              <w:rPr>
                <w:rFonts w:ascii="Times New Roman" w:eastAsia="Times New Roman" w:hAnsi="Times New Roman" w:cs="Times New Roman"/>
                <w:b/>
                <w:color w:val="000000"/>
                <w:sz w:val="24"/>
                <w:szCs w:val="24"/>
              </w:rPr>
              <w:t>, торгові сповіщення,</w:t>
            </w:r>
            <w:r>
              <w:rPr>
                <w:rFonts w:ascii="Times New Roman" w:eastAsia="Times New Roman" w:hAnsi="Times New Roman" w:cs="Times New Roman"/>
                <w:color w:val="000000"/>
                <w:sz w:val="24"/>
                <w:szCs w:val="24"/>
              </w:rPr>
              <w:t xml:space="preserve"> заявки на розподіл потужності від Замовника відповідно до умов, установлених Кодексом;</w:t>
            </w:r>
          </w:p>
          <w:p w:rsidR="00171F63" w:rsidRDefault="00321F4B" w:rsidP="002D376F">
            <w:pPr>
              <w:spacing w:line="216"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rsidP="002D376F">
            <w:pPr>
              <w:spacing w:line="216"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V. ПРАВА І ОБОВ’ЯЗКИ ЗАМОВНИКА</w:t>
            </w:r>
          </w:p>
        </w:tc>
      </w:tr>
      <w:tr w:rsidR="00171F63">
        <w:trPr>
          <w:gridAfter w:val="1"/>
          <w:wAfter w:w="23" w:type="dxa"/>
        </w:trPr>
        <w:tc>
          <w:tcPr>
            <w:tcW w:w="5387" w:type="dxa"/>
          </w:tcPr>
          <w:p w:rsidR="00171F63" w:rsidRDefault="00321F4B" w:rsidP="002D376F">
            <w:pPr>
              <w:pBdr>
                <w:top w:val="nil"/>
                <w:left w:val="nil"/>
                <w:bottom w:val="nil"/>
                <w:right w:val="nil"/>
                <w:between w:val="nil"/>
              </w:pBdr>
              <w:spacing w:line="216"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 Замовник зобов’язаний:</w:t>
            </w:r>
          </w:p>
          <w:p w:rsidR="00171F63" w:rsidRDefault="00321F4B" w:rsidP="002D376F">
            <w:pPr>
              <w:pBdr>
                <w:top w:val="nil"/>
                <w:left w:val="nil"/>
                <w:bottom w:val="nil"/>
                <w:right w:val="nil"/>
                <w:between w:val="nil"/>
              </w:pBdr>
              <w:tabs>
                <w:tab w:val="left" w:pos="708"/>
              </w:tabs>
              <w:spacing w:line="216" w:lineRule="auto"/>
              <w:ind w:left="360" w:firstLine="720"/>
              <w:rPr>
                <w:rFonts w:ascii="Times New Roman" w:eastAsia="Times New Roman" w:hAnsi="Times New Roman" w:cs="Times New Roman"/>
                <w:b/>
                <w:strike/>
                <w:color w:val="000000"/>
                <w:sz w:val="24"/>
                <w:szCs w:val="24"/>
              </w:rPr>
            </w:pPr>
            <w:r>
              <w:rPr>
                <w:rFonts w:ascii="Times New Roman" w:eastAsia="Times New Roman" w:hAnsi="Times New Roman" w:cs="Times New Roman"/>
                <w:b/>
                <w:strike/>
                <w:color w:val="000000"/>
                <w:sz w:val="24"/>
                <w:szCs w:val="24"/>
              </w:rPr>
              <w:t>у першу чергу використовувати розподілену йому гарантовану потужність закачування та відбору;</w:t>
            </w:r>
          </w:p>
          <w:p w:rsidR="00171F63" w:rsidRDefault="00321F4B" w:rsidP="002D376F">
            <w:pPr>
              <w:pBdr>
                <w:top w:val="nil"/>
                <w:left w:val="nil"/>
                <w:bottom w:val="nil"/>
                <w:right w:val="nil"/>
                <w:between w:val="nil"/>
              </w:pBdr>
              <w:tabs>
                <w:tab w:val="left" w:pos="708"/>
              </w:tabs>
              <w:spacing w:line="216" w:lineRule="auto"/>
              <w:ind w:left="36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71F63" w:rsidRDefault="00321F4B" w:rsidP="002D376F">
            <w:pPr>
              <w:pBdr>
                <w:top w:val="nil"/>
                <w:left w:val="nil"/>
                <w:bottom w:val="nil"/>
                <w:right w:val="nil"/>
                <w:between w:val="nil"/>
              </w:pBdr>
              <w:tabs>
                <w:tab w:val="left" w:pos="708"/>
              </w:tabs>
              <w:spacing w:line="216" w:lineRule="auto"/>
              <w:ind w:left="36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надавати Оператору номінації</w:t>
            </w:r>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реномінації</w:t>
            </w:r>
            <w:proofErr w:type="spellEnd"/>
            <w:r>
              <w:rPr>
                <w:rFonts w:ascii="Times New Roman" w:eastAsia="Times New Roman" w:hAnsi="Times New Roman" w:cs="Times New Roman"/>
                <w:b/>
                <w:color w:val="000000"/>
                <w:sz w:val="24"/>
                <w:szCs w:val="24"/>
              </w:rPr>
              <w:t>, торгові сповіщення</w:t>
            </w:r>
            <w:r>
              <w:rPr>
                <w:rFonts w:ascii="Times New Roman" w:eastAsia="Times New Roman" w:hAnsi="Times New Roman" w:cs="Times New Roman"/>
                <w:color w:val="000000"/>
                <w:sz w:val="24"/>
                <w:szCs w:val="24"/>
              </w:rPr>
              <w:t xml:space="preserve"> у порядку, встановленому Кодексом;</w:t>
            </w:r>
          </w:p>
          <w:p w:rsidR="00171F63" w:rsidRDefault="00321F4B" w:rsidP="002D376F">
            <w:pPr>
              <w:spacing w:line="216"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rsidP="002D376F">
            <w:pPr>
              <w:pBdr>
                <w:top w:val="nil"/>
                <w:left w:val="nil"/>
                <w:bottom w:val="nil"/>
                <w:right w:val="nil"/>
                <w:between w:val="nil"/>
              </w:pBdr>
              <w:tabs>
                <w:tab w:val="left" w:pos="1080"/>
              </w:tabs>
              <w:spacing w:line="216"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 Замовник має право:</w:t>
            </w:r>
          </w:p>
          <w:p w:rsidR="00171F63" w:rsidRDefault="00321F4B" w:rsidP="002D376F">
            <w:pPr>
              <w:pBdr>
                <w:top w:val="nil"/>
                <w:left w:val="nil"/>
                <w:bottom w:val="nil"/>
                <w:right w:val="nil"/>
                <w:between w:val="nil"/>
              </w:pBdr>
              <w:spacing w:line="216"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71F63" w:rsidRDefault="00321F4B" w:rsidP="002D376F">
            <w:pPr>
              <w:pBdr>
                <w:top w:val="nil"/>
                <w:left w:val="nil"/>
                <w:bottom w:val="nil"/>
                <w:right w:val="nil"/>
                <w:between w:val="nil"/>
              </w:pBdr>
              <w:tabs>
                <w:tab w:val="left" w:pos="708"/>
              </w:tabs>
              <w:spacing w:line="216" w:lineRule="auto"/>
              <w:ind w:left="36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одночасно використовувати розподілену </w:t>
            </w:r>
            <w:r>
              <w:rPr>
                <w:rFonts w:ascii="Times New Roman" w:eastAsia="Times New Roman" w:hAnsi="Times New Roman" w:cs="Times New Roman"/>
                <w:b/>
                <w:strike/>
                <w:color w:val="000000"/>
                <w:sz w:val="24"/>
                <w:szCs w:val="24"/>
              </w:rPr>
              <w:t>як гарантовану, так і</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гарантовану, умовно-гарантовану,</w:t>
            </w:r>
            <w:r>
              <w:rPr>
                <w:rFonts w:ascii="Times New Roman" w:eastAsia="Times New Roman" w:hAnsi="Times New Roman" w:cs="Times New Roman"/>
                <w:color w:val="000000"/>
                <w:sz w:val="24"/>
                <w:szCs w:val="24"/>
              </w:rPr>
              <w:t xml:space="preserve"> переривчасту потужність газосховища; </w:t>
            </w:r>
          </w:p>
          <w:p w:rsidR="00171F63" w:rsidRDefault="00321F4B" w:rsidP="002D376F">
            <w:pPr>
              <w:spacing w:line="216"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ТОВ «Нові енергетичні проекти»</w:t>
            </w:r>
          </w:p>
          <w:p w:rsidR="00171F63" w:rsidRDefault="00321F4B">
            <w:pPr>
              <w:pBdr>
                <w:top w:val="nil"/>
                <w:left w:val="nil"/>
                <w:bottom w:val="nil"/>
                <w:right w:val="nil"/>
                <w:between w:val="nil"/>
              </w:pBdr>
              <w:tabs>
                <w:tab w:val="left" w:pos="1080"/>
              </w:tabs>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 Замовник має право:</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71F63" w:rsidRDefault="00321F4B">
            <w:pPr>
              <w:pBdr>
                <w:top w:val="nil"/>
                <w:left w:val="nil"/>
                <w:bottom w:val="nil"/>
                <w:right w:val="nil"/>
                <w:between w:val="nil"/>
              </w:pBdr>
              <w:tabs>
                <w:tab w:val="left" w:pos="708"/>
              </w:tabs>
              <w:spacing w:line="216" w:lineRule="auto"/>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одночасно використовувати розподілену  гарантовану,  переривчасту потужність газосховища; </w:t>
            </w:r>
          </w:p>
          <w:p w:rsidR="00171F63" w:rsidRDefault="00171F63">
            <w:pPr>
              <w:pBdr>
                <w:top w:val="nil"/>
                <w:left w:val="nil"/>
                <w:bottom w:val="nil"/>
                <w:right w:val="nil"/>
                <w:between w:val="nil"/>
              </w:pBdr>
              <w:tabs>
                <w:tab w:val="left" w:pos="708"/>
              </w:tabs>
              <w:spacing w:line="216" w:lineRule="auto"/>
              <w:ind w:left="360"/>
              <w:rPr>
                <w:rFonts w:ascii="Times New Roman" w:eastAsia="Times New Roman" w:hAnsi="Times New Roman" w:cs="Times New Roman"/>
                <w:color w:val="000000"/>
                <w:sz w:val="24"/>
                <w:szCs w:val="24"/>
              </w:rPr>
            </w:pP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w:t>
            </w:r>
            <w:r>
              <w:rPr>
                <w:rFonts w:ascii="Times New Roman" w:eastAsia="Times New Roman" w:hAnsi="Times New Roman" w:cs="Times New Roman"/>
                <w:sz w:val="24"/>
                <w:szCs w:val="24"/>
              </w:rPr>
              <w:t xml:space="preserve"> внесені зміни до РЕГЛАМЕНТУ (ЄС) 2017/1938</w:t>
            </w:r>
          </w:p>
        </w:tc>
        <w:tc>
          <w:tcPr>
            <w:tcW w:w="4118" w:type="dxa"/>
          </w:tcPr>
          <w:p w:rsidR="00171F63" w:rsidRDefault="00321F4B" w:rsidP="002D376F">
            <w:pPr>
              <w:spacing w:line="216" w:lineRule="auto"/>
              <w:ind w:firstLine="44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w:t>
            </w:r>
            <w:r>
              <w:rPr>
                <w:rFonts w:ascii="Times New Roman" w:eastAsia="Times New Roman" w:hAnsi="Times New Roman" w:cs="Times New Roman"/>
                <w:sz w:val="24"/>
                <w:szCs w:val="24"/>
              </w:rPr>
              <w:lastRenderedPageBreak/>
              <w:t>врегулювання перевантажень газосховищ.</w:t>
            </w:r>
          </w:p>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t>Бакулін</w:t>
            </w:r>
            <w:proofErr w:type="spellEnd"/>
            <w:r>
              <w:rPr>
                <w:rFonts w:ascii="Times New Roman" w:eastAsia="Times New Roman" w:hAnsi="Times New Roman" w:cs="Times New Roman"/>
                <w:b/>
                <w:sz w:val="24"/>
                <w:szCs w:val="24"/>
                <w:u w:val="single"/>
              </w:rPr>
              <w:t xml:space="preserve"> О. Ю.</w:t>
            </w:r>
          </w:p>
          <w:p w:rsidR="00171F63" w:rsidRDefault="00321F4B">
            <w:pPr>
              <w:pBdr>
                <w:top w:val="nil"/>
                <w:left w:val="nil"/>
                <w:bottom w:val="nil"/>
                <w:right w:val="nil"/>
                <w:between w:val="nil"/>
              </w:pBdr>
              <w:tabs>
                <w:tab w:val="left" w:pos="1080"/>
              </w:tabs>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 Замовник має право:</w:t>
            </w:r>
          </w:p>
          <w:p w:rsidR="00171F63" w:rsidRDefault="00321F4B">
            <w:pPr>
              <w:pBdr>
                <w:top w:val="nil"/>
                <w:left w:val="nil"/>
                <w:bottom w:val="nil"/>
                <w:right w:val="nil"/>
                <w:between w:val="nil"/>
              </w:pBdr>
              <w:spacing w:line="21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71F63" w:rsidRDefault="00321F4B">
            <w:pPr>
              <w:pBdr>
                <w:top w:val="nil"/>
                <w:left w:val="nil"/>
                <w:bottom w:val="nil"/>
                <w:right w:val="nil"/>
                <w:between w:val="nil"/>
              </w:pBdr>
              <w:tabs>
                <w:tab w:val="left" w:pos="708"/>
              </w:tabs>
              <w:spacing w:line="216" w:lineRule="auto"/>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одночасно використовувати розподілену  гарантовану,  переривчасту потужність газосховища;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highlight w:val="white"/>
              </w:rPr>
              <w:t xml:space="preserve">Таке положення не відповідає частині 3 статті  51 Закону України «Про ринок природного газу, статті 17 </w:t>
            </w:r>
            <w:r>
              <w:rPr>
                <w:rFonts w:ascii="Times New Roman" w:eastAsia="Times New Roman" w:hAnsi="Times New Roman" w:cs="Times New Roman"/>
                <w:sz w:val="24"/>
                <w:szCs w:val="24"/>
              </w:rPr>
              <w:t>РЕГЛАМЕНТУ (ЄС) № 715/2009 ЄВРОПЕЙСЬКОГО ПАРЛАМЕНТУ ТА РАДИ від 13 липня 2009 року про умови доступу до мереж транспортування природного газу, статті   6b пункті (g) РЕГЛАМЕНТУ (ЄС) №2022/1032 ЄВРОПЕЙСЬКОГО ПАРЛАМЕНТУ ТА РАДИ від 29 червня 2022 року , яким</w:t>
            </w:r>
            <w:r>
              <w:rPr>
                <w:rFonts w:ascii="Times New Roman" w:eastAsia="Times New Roman" w:hAnsi="Times New Roman" w:cs="Times New Roman"/>
                <w:sz w:val="24"/>
                <w:szCs w:val="24"/>
              </w:rPr>
              <w:t xml:space="preserve"> внесені зміни до РЕГЛАМЕНТУ (ЄС) 2017/1938</w:t>
            </w:r>
          </w:p>
        </w:tc>
        <w:tc>
          <w:tcPr>
            <w:tcW w:w="4118" w:type="dxa"/>
          </w:tcPr>
          <w:p w:rsidR="00171F63" w:rsidRDefault="00321F4B" w:rsidP="002D376F">
            <w:pPr>
              <w:spacing w:line="216" w:lineRule="auto"/>
              <w:ind w:firstLine="44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 направлені на зміну правил врегулювання перевантажень газосховищ.</w:t>
            </w:r>
          </w:p>
          <w:p w:rsidR="00171F63" w:rsidRDefault="00171F63">
            <w:pPr>
              <w:spacing w:line="216" w:lineRule="auto"/>
              <w:jc w:val="center"/>
              <w:rPr>
                <w:rFonts w:ascii="Times New Roman" w:eastAsia="Times New Roman" w:hAnsi="Times New Roman" w:cs="Times New Roman"/>
                <w:b/>
                <w:sz w:val="24"/>
                <w:szCs w:val="24"/>
              </w:rPr>
            </w:pPr>
          </w:p>
        </w:tc>
      </w:tr>
      <w:tr w:rsidR="00171F63">
        <w:tc>
          <w:tcPr>
            <w:tcW w:w="15340" w:type="dxa"/>
            <w:gridSpan w:val="4"/>
          </w:tcPr>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VI. ТАРИФИ, КОЕФІЦІЄНТИ ТА ПОРЯДОК РОЗРАХУНКІВ</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6.4. ...</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Для потужності на добу наперед оплата має бути зарахована на рахунок Оператора не пізніше ніж за три години до кінцевого строку подання номінації, </w:t>
            </w:r>
            <w:proofErr w:type="spellStart"/>
            <w:r>
              <w:rPr>
                <w:rFonts w:ascii="Times New Roman" w:eastAsia="Times New Roman" w:hAnsi="Times New Roman" w:cs="Times New Roman"/>
                <w:b/>
                <w:sz w:val="24"/>
                <w:szCs w:val="24"/>
              </w:rPr>
              <w:t>реномінації</w:t>
            </w:r>
            <w:proofErr w:type="spellEnd"/>
            <w:r>
              <w:rPr>
                <w:rFonts w:ascii="Times New Roman" w:eastAsia="Times New Roman" w:hAnsi="Times New Roman" w:cs="Times New Roman"/>
                <w:b/>
                <w:sz w:val="24"/>
                <w:szCs w:val="24"/>
              </w:rPr>
              <w:t>, торгового сповіщення відповідно до Кодексу.</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Для робочого обсягу, розподіленого на добу наперед в</w:t>
            </w:r>
            <w:r>
              <w:rPr>
                <w:rFonts w:ascii="Times New Roman" w:eastAsia="Times New Roman" w:hAnsi="Times New Roman" w:cs="Times New Roman"/>
                <w:b/>
                <w:sz w:val="24"/>
                <w:szCs w:val="24"/>
              </w:rPr>
              <w:t xml:space="preserve">ідповідно до вимог пункту 11 глави 1 розділу VII Кодексу, оплата має бути зарахована на рахунок Оператора за три </w:t>
            </w:r>
            <w:r>
              <w:rPr>
                <w:rFonts w:ascii="Times New Roman" w:eastAsia="Times New Roman" w:hAnsi="Times New Roman" w:cs="Times New Roman"/>
                <w:b/>
                <w:sz w:val="24"/>
                <w:szCs w:val="24"/>
              </w:rPr>
              <w:lastRenderedPageBreak/>
              <w:t>години до початку газової доби надання послуги.</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Якщо відповідно до вимог Кодексу розмір розподіленої Замовнику потужності змінюється, Оператор </w:t>
            </w:r>
            <w:r>
              <w:rPr>
                <w:rFonts w:ascii="Times New Roman" w:eastAsia="Times New Roman" w:hAnsi="Times New Roman" w:cs="Times New Roman"/>
                <w:b/>
                <w:sz w:val="24"/>
                <w:szCs w:val="24"/>
              </w:rPr>
              <w:t>зараховує переплату Замовника в рахунок оплати на наступний розрахунковий період або повертає на поточний рахунок Замовника на його письмову вимогу у строк, що не перевищує 10 робочих днів з дня отримання такої вимоги.</w:t>
            </w:r>
          </w:p>
          <w:p w:rsidR="00171F63" w:rsidRDefault="00321F4B">
            <w:pPr>
              <w:spacing w:line="216"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6.4. Оплата варт</w:t>
            </w:r>
            <w:r>
              <w:rPr>
                <w:rFonts w:ascii="Times New Roman" w:eastAsia="Times New Roman" w:hAnsi="Times New Roman" w:cs="Times New Roman"/>
                <w:sz w:val="24"/>
                <w:szCs w:val="24"/>
              </w:rPr>
              <w:t xml:space="preserve">ості Послуг при замовленні річної </w:t>
            </w:r>
            <w:r>
              <w:rPr>
                <w:rFonts w:ascii="Times New Roman" w:eastAsia="Times New Roman" w:hAnsi="Times New Roman" w:cs="Times New Roman"/>
                <w:b/>
                <w:sz w:val="24"/>
                <w:szCs w:val="24"/>
              </w:rPr>
              <w:t>та/або об'єднаної потужності, потужності на базовий сезон закачування та/або базовий сезон відбору, потужності на місяць (у тому числі для потужності, що розподіляється  більше, ніж на один газовий місяць до кінця року збе</w:t>
            </w:r>
            <w:r>
              <w:rPr>
                <w:rFonts w:ascii="Times New Roman" w:eastAsia="Times New Roman" w:hAnsi="Times New Roman" w:cs="Times New Roman"/>
                <w:b/>
                <w:sz w:val="24"/>
                <w:szCs w:val="24"/>
              </w:rPr>
              <w:t>рігання)</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здійснюється Замовником шляхом перерахування грошових коштів у сумі вартості послуг за газовий місяць на рахунок Оператора на умовах 100-</w:t>
            </w:r>
            <w:r>
              <w:rPr>
                <w:rFonts w:ascii="Times New Roman" w:eastAsia="Times New Roman" w:hAnsi="Times New Roman" w:cs="Times New Roman"/>
                <w:sz w:val="24"/>
                <w:szCs w:val="24"/>
              </w:rPr>
              <w:lastRenderedPageBreak/>
              <w:t>відсоткової попередньої оплати за п’ять банківських днів до початку місяця, у якому будуть надаватися Послуги</w:t>
            </w:r>
            <w:r>
              <w:rPr>
                <w:rFonts w:ascii="Times New Roman" w:eastAsia="Times New Roman" w:hAnsi="Times New Roman" w:cs="Times New Roman"/>
                <w:sz w:val="24"/>
                <w:szCs w:val="24"/>
              </w:rPr>
              <w:t>.</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Пропонуємо привести у відповідність положень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у Типовому договорі з положеннями Кодексу в частині конкретизації видів потужності щодо оплати вартості послуг</w:t>
            </w:r>
          </w:p>
          <w:p w:rsidR="00171F63" w:rsidRDefault="00171F63">
            <w:pPr>
              <w:spacing w:line="216" w:lineRule="auto"/>
              <w:rPr>
                <w:rFonts w:ascii="Times New Roman" w:eastAsia="Times New Roman" w:hAnsi="Times New Roman" w:cs="Times New Roman"/>
                <w:sz w:val="24"/>
                <w:szCs w:val="24"/>
              </w:rPr>
            </w:pP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приймається</w:t>
            </w: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6.5. Вартість Послуг (крім об’єднаної потужності) визначається за формулою</w:t>
            </w:r>
          </w:p>
          <w:p w:rsidR="00171F63" w:rsidRDefault="00321F4B">
            <w:pPr>
              <w:spacing w:line="216"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 = P х T х n х K,</w:t>
            </w:r>
          </w:p>
          <w:p w:rsidR="00171F63" w:rsidRDefault="00321F4B">
            <w:pPr>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z w:val="24"/>
                <w:szCs w:val="24"/>
              </w:rPr>
              <w:t>де  P – розмір розподіленої потужності, тис. м</w:t>
            </w:r>
            <w:r>
              <w:rPr>
                <w:rFonts w:ascii="Times New Roman" w:eastAsia="Times New Roman" w:hAnsi="Times New Roman" w:cs="Times New Roman"/>
                <w:b/>
                <w:sz w:val="24"/>
                <w:szCs w:val="24"/>
                <w:vertAlign w:val="superscript"/>
              </w:rPr>
              <w:t>3</w:t>
            </w:r>
            <w:r>
              <w:rPr>
                <w:rFonts w:ascii="Times New Roman" w:eastAsia="Times New Roman" w:hAnsi="Times New Roman" w:cs="Times New Roman"/>
                <w:b/>
                <w:sz w:val="24"/>
                <w:szCs w:val="24"/>
              </w:rPr>
              <w:t xml:space="preserve"> на добу;</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T – тариф на закачування/відбір/зберігання природного газу, встановлений Регулятором, грн за 1000 м</w:t>
            </w:r>
            <w:r>
              <w:rPr>
                <w:rFonts w:ascii="Times New Roman" w:eastAsia="Times New Roman" w:hAnsi="Times New Roman" w:cs="Times New Roman"/>
                <w:b/>
                <w:sz w:val="24"/>
                <w:szCs w:val="24"/>
                <w:vertAlign w:val="superscript"/>
              </w:rPr>
              <w:t>3</w:t>
            </w:r>
            <w:r>
              <w:rPr>
                <w:rFonts w:ascii="Times New Roman" w:eastAsia="Times New Roman" w:hAnsi="Times New Roman" w:cs="Times New Roman"/>
                <w:b/>
                <w:sz w:val="24"/>
                <w:szCs w:val="24"/>
              </w:rPr>
              <w:t xml:space="preserve"> на добу;</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n – кількість днів надання Послуг;</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K – коефіцієнт, встановлений Регулятором. У разі відсутності встановленого коефіцієнту, застосовується 1.</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Вартість послуги «об’єднана потужність» визначається за формулою</w:t>
            </w:r>
          </w:p>
          <w:p w:rsidR="00171F63" w:rsidRDefault="00321F4B">
            <w:pPr>
              <w:spacing w:line="216" w:lineRule="auto"/>
              <w:ind w:firstLine="709"/>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Sоп</w:t>
            </w:r>
            <w:proofErr w:type="spellEnd"/>
            <w:r>
              <w:rPr>
                <w:rFonts w:ascii="Times New Roman" w:eastAsia="Times New Roman" w:hAnsi="Times New Roman" w:cs="Times New Roman"/>
                <w:b/>
                <w:sz w:val="24"/>
                <w:szCs w:val="24"/>
              </w:rPr>
              <w:t xml:space="preserve"> = ((</w:t>
            </w:r>
            <w:proofErr w:type="spellStart"/>
            <w:r>
              <w:rPr>
                <w:rFonts w:ascii="Times New Roman" w:eastAsia="Times New Roman" w:hAnsi="Times New Roman" w:cs="Times New Roman"/>
                <w:b/>
                <w:sz w:val="24"/>
                <w:szCs w:val="24"/>
              </w:rPr>
              <w:t>Pзб</w:t>
            </w:r>
            <w:proofErr w:type="spellEnd"/>
            <w:r>
              <w:rPr>
                <w:rFonts w:ascii="Times New Roman" w:eastAsia="Times New Roman" w:hAnsi="Times New Roman" w:cs="Times New Roman"/>
                <w:b/>
                <w:sz w:val="24"/>
                <w:szCs w:val="24"/>
              </w:rPr>
              <w:t xml:space="preserve"> х </w:t>
            </w:r>
            <w:proofErr w:type="spellStart"/>
            <w:r>
              <w:rPr>
                <w:rFonts w:ascii="Times New Roman" w:eastAsia="Times New Roman" w:hAnsi="Times New Roman" w:cs="Times New Roman"/>
                <w:b/>
                <w:sz w:val="24"/>
                <w:szCs w:val="24"/>
              </w:rPr>
              <w:t>Tзб</w:t>
            </w:r>
            <w:proofErr w:type="spellEnd"/>
            <w:r>
              <w:rPr>
                <w:rFonts w:ascii="Times New Roman" w:eastAsia="Times New Roman" w:hAnsi="Times New Roman" w:cs="Times New Roman"/>
                <w:b/>
                <w:sz w:val="24"/>
                <w:szCs w:val="24"/>
              </w:rPr>
              <w:t xml:space="preserve"> х n) + (</w:t>
            </w:r>
            <w:proofErr w:type="spellStart"/>
            <w:r>
              <w:rPr>
                <w:rFonts w:ascii="Times New Roman" w:eastAsia="Times New Roman" w:hAnsi="Times New Roman" w:cs="Times New Roman"/>
                <w:b/>
                <w:sz w:val="24"/>
                <w:szCs w:val="24"/>
              </w:rPr>
              <w:t>Pзак</w:t>
            </w:r>
            <w:proofErr w:type="spellEnd"/>
            <w:r>
              <w:rPr>
                <w:rFonts w:ascii="Times New Roman" w:eastAsia="Times New Roman" w:hAnsi="Times New Roman" w:cs="Times New Roman"/>
                <w:b/>
                <w:sz w:val="24"/>
                <w:szCs w:val="24"/>
              </w:rPr>
              <w:t xml:space="preserve"> х </w:t>
            </w:r>
            <w:proofErr w:type="spellStart"/>
            <w:r>
              <w:rPr>
                <w:rFonts w:ascii="Times New Roman" w:eastAsia="Times New Roman" w:hAnsi="Times New Roman" w:cs="Times New Roman"/>
                <w:b/>
                <w:sz w:val="24"/>
                <w:szCs w:val="24"/>
              </w:rPr>
              <w:t>Tзак</w:t>
            </w:r>
            <w:proofErr w:type="spellEnd"/>
            <w:r>
              <w:rPr>
                <w:rFonts w:ascii="Times New Roman" w:eastAsia="Times New Roman" w:hAnsi="Times New Roman" w:cs="Times New Roman"/>
                <w:b/>
                <w:sz w:val="24"/>
                <w:szCs w:val="24"/>
              </w:rPr>
              <w:t xml:space="preserve">  х</w:t>
            </w:r>
            <w:r>
              <w:rPr>
                <w:rFonts w:ascii="Times New Roman" w:eastAsia="Times New Roman" w:hAnsi="Times New Roman" w:cs="Times New Roman"/>
                <w:b/>
                <w:sz w:val="24"/>
                <w:szCs w:val="24"/>
              </w:rPr>
              <w:t xml:space="preserve"> n) + (</w:t>
            </w:r>
            <w:proofErr w:type="spellStart"/>
            <w:r>
              <w:rPr>
                <w:rFonts w:ascii="Times New Roman" w:eastAsia="Times New Roman" w:hAnsi="Times New Roman" w:cs="Times New Roman"/>
                <w:b/>
                <w:sz w:val="24"/>
                <w:szCs w:val="24"/>
              </w:rPr>
              <w:t>Pвід</w:t>
            </w:r>
            <w:proofErr w:type="spellEnd"/>
            <w:r>
              <w:rPr>
                <w:rFonts w:ascii="Times New Roman" w:eastAsia="Times New Roman" w:hAnsi="Times New Roman" w:cs="Times New Roman"/>
                <w:b/>
                <w:sz w:val="24"/>
                <w:szCs w:val="24"/>
              </w:rPr>
              <w:t xml:space="preserve">  х </w:t>
            </w:r>
            <w:proofErr w:type="spellStart"/>
            <w:r>
              <w:rPr>
                <w:rFonts w:ascii="Times New Roman" w:eastAsia="Times New Roman" w:hAnsi="Times New Roman" w:cs="Times New Roman"/>
                <w:b/>
                <w:sz w:val="24"/>
                <w:szCs w:val="24"/>
              </w:rPr>
              <w:t>Tвід</w:t>
            </w:r>
            <w:proofErr w:type="spellEnd"/>
            <w:r>
              <w:rPr>
                <w:rFonts w:ascii="Times New Roman" w:eastAsia="Times New Roman" w:hAnsi="Times New Roman" w:cs="Times New Roman"/>
                <w:b/>
                <w:sz w:val="24"/>
                <w:szCs w:val="24"/>
              </w:rPr>
              <w:t xml:space="preserve"> х n)) х K,</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де </w:t>
            </w:r>
            <w:proofErr w:type="spellStart"/>
            <w:r>
              <w:rPr>
                <w:rFonts w:ascii="Times New Roman" w:eastAsia="Times New Roman" w:hAnsi="Times New Roman" w:cs="Times New Roman"/>
                <w:b/>
                <w:sz w:val="24"/>
                <w:szCs w:val="24"/>
              </w:rPr>
              <w:t>Pзб</w:t>
            </w:r>
            <w:proofErr w:type="spellEnd"/>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Рзак</w:t>
            </w:r>
            <w:proofErr w:type="spellEnd"/>
            <w:r>
              <w:rPr>
                <w:rFonts w:ascii="Times New Roman" w:eastAsia="Times New Roman" w:hAnsi="Times New Roman" w:cs="Times New Roman"/>
                <w:b/>
                <w:sz w:val="24"/>
                <w:szCs w:val="24"/>
              </w:rPr>
              <w:t>/від – розмір розподіленого робочого обсягу/потужності закачування на базовий сезон закачування/потужності відбору на базовий сезон відбору, тис. м</w:t>
            </w:r>
            <w:r>
              <w:rPr>
                <w:rFonts w:ascii="Times New Roman" w:eastAsia="Times New Roman" w:hAnsi="Times New Roman" w:cs="Times New Roman"/>
                <w:b/>
                <w:sz w:val="24"/>
                <w:szCs w:val="24"/>
                <w:vertAlign w:val="superscript"/>
              </w:rPr>
              <w:t>3</w:t>
            </w:r>
            <w:r>
              <w:rPr>
                <w:rFonts w:ascii="Times New Roman" w:eastAsia="Times New Roman" w:hAnsi="Times New Roman" w:cs="Times New Roman"/>
                <w:b/>
                <w:sz w:val="24"/>
                <w:szCs w:val="24"/>
              </w:rPr>
              <w:t xml:space="preserve"> на добу;</w:t>
            </w:r>
          </w:p>
          <w:p w:rsidR="00171F63" w:rsidRDefault="00321F4B">
            <w:pPr>
              <w:spacing w:line="216" w:lineRule="auto"/>
              <w:ind w:firstLine="709"/>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Tзб</w:t>
            </w:r>
            <w:proofErr w:type="spellEnd"/>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Тзак</w:t>
            </w:r>
            <w:proofErr w:type="spellEnd"/>
            <w:r>
              <w:rPr>
                <w:rFonts w:ascii="Times New Roman" w:eastAsia="Times New Roman" w:hAnsi="Times New Roman" w:cs="Times New Roman"/>
                <w:b/>
                <w:sz w:val="24"/>
                <w:szCs w:val="24"/>
              </w:rPr>
              <w:t>/від – тариф на закачування/відбір/зберігання пр</w:t>
            </w:r>
            <w:r>
              <w:rPr>
                <w:rFonts w:ascii="Times New Roman" w:eastAsia="Times New Roman" w:hAnsi="Times New Roman" w:cs="Times New Roman"/>
                <w:b/>
                <w:sz w:val="24"/>
                <w:szCs w:val="24"/>
              </w:rPr>
              <w:t>иродного газу, встановлений Регулятором, грн за 1000 м</w:t>
            </w:r>
            <w:r>
              <w:rPr>
                <w:rFonts w:ascii="Times New Roman" w:eastAsia="Times New Roman" w:hAnsi="Times New Roman" w:cs="Times New Roman"/>
                <w:b/>
                <w:sz w:val="24"/>
                <w:szCs w:val="24"/>
                <w:vertAlign w:val="superscript"/>
              </w:rPr>
              <w:t>3</w:t>
            </w:r>
            <w:r>
              <w:rPr>
                <w:rFonts w:ascii="Times New Roman" w:eastAsia="Times New Roman" w:hAnsi="Times New Roman" w:cs="Times New Roman"/>
                <w:b/>
                <w:sz w:val="24"/>
                <w:szCs w:val="24"/>
              </w:rPr>
              <w:t xml:space="preserve"> на добу;</w:t>
            </w:r>
          </w:p>
          <w:p w:rsidR="00171F63" w:rsidRDefault="00321F4B">
            <w:pPr>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n – кількість днів надання Послуг. При цьому послуга із закачування відсутня у базовому сезоні відбору, послуга відбору – у базовому сезоні закачування;</w:t>
            </w:r>
          </w:p>
          <w:p w:rsidR="00171F63" w:rsidRDefault="00321F4B">
            <w:pPr>
              <w:pBdr>
                <w:top w:val="nil"/>
                <w:left w:val="nil"/>
                <w:bottom w:val="nil"/>
                <w:right w:val="nil"/>
                <w:between w:val="nil"/>
              </w:pBdr>
              <w:spacing w:line="216"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K – коефіцієнт, встановлений Регулятором. У разі відсутності встановленого коефіцієнту, застосовується 1.</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6.6. При замовленні індивідуальних послуг на місяць вартість Послуг за місяць визначається за формулами:</w:t>
            </w:r>
          </w:p>
          <w:p w:rsidR="00171F63" w:rsidRDefault="00321F4B">
            <w:pPr>
              <w:spacing w:line="216" w:lineRule="auto"/>
              <w:jc w:val="center"/>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S </w:t>
            </w:r>
            <w:r>
              <w:rPr>
                <w:rFonts w:ascii="Times New Roman" w:eastAsia="Times New Roman" w:hAnsi="Times New Roman" w:cs="Times New Roman"/>
                <w:b/>
                <w:strike/>
                <w:sz w:val="24"/>
                <w:szCs w:val="24"/>
                <w:vertAlign w:val="subscript"/>
              </w:rPr>
              <w:t>м </w:t>
            </w:r>
            <w:proofErr w:type="spellStart"/>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vertAlign w:val="subscript"/>
              </w:rPr>
              <w:t> </w:t>
            </w:r>
            <w:r>
              <w:rPr>
                <w:rFonts w:ascii="Times New Roman" w:eastAsia="Times New Roman" w:hAnsi="Times New Roman" w:cs="Times New Roman"/>
                <w:b/>
                <w:strike/>
                <w:sz w:val="24"/>
                <w:szCs w:val="24"/>
              </w:rPr>
              <w:t>= P </w:t>
            </w:r>
            <w:r>
              <w:rPr>
                <w:rFonts w:ascii="Times New Roman" w:eastAsia="Times New Roman" w:hAnsi="Times New Roman" w:cs="Times New Roman"/>
                <w:b/>
                <w:strike/>
                <w:sz w:val="24"/>
                <w:szCs w:val="24"/>
                <w:vertAlign w:val="subscript"/>
              </w:rPr>
              <w:t>м </w:t>
            </w:r>
            <w:proofErr w:type="spellStart"/>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x </w:t>
            </w:r>
            <w:proofErr w:type="spellStart"/>
            <w:r>
              <w:rPr>
                <w:rFonts w:ascii="Times New Roman" w:eastAsia="Times New Roman" w:hAnsi="Times New Roman" w:cs="Times New Roman"/>
                <w:b/>
                <w:strike/>
                <w:sz w:val="24"/>
                <w:szCs w:val="24"/>
              </w:rPr>
              <w:t>T</w:t>
            </w:r>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rPr>
              <w:t xml:space="preserve"> x n x </w:t>
            </w:r>
            <w:proofErr w:type="spellStart"/>
            <w:r>
              <w:rPr>
                <w:rFonts w:ascii="Times New Roman" w:eastAsia="Times New Roman" w:hAnsi="Times New Roman" w:cs="Times New Roman"/>
                <w:b/>
                <w:strike/>
                <w:sz w:val="24"/>
                <w:szCs w:val="24"/>
              </w:rPr>
              <w:t>K</w:t>
            </w:r>
            <w:r>
              <w:rPr>
                <w:rFonts w:ascii="Times New Roman" w:eastAsia="Times New Roman" w:hAnsi="Times New Roman" w:cs="Times New Roman"/>
                <w:b/>
                <w:strike/>
                <w:sz w:val="24"/>
                <w:szCs w:val="24"/>
                <w:vertAlign w:val="subscript"/>
              </w:rPr>
              <w:t>м</w:t>
            </w:r>
            <w:proofErr w:type="spellEnd"/>
            <w:r>
              <w:rPr>
                <w:rFonts w:ascii="Times New Roman" w:eastAsia="Times New Roman" w:hAnsi="Times New Roman" w:cs="Times New Roman"/>
                <w:b/>
                <w:strike/>
                <w:sz w:val="24"/>
                <w:szCs w:val="24"/>
                <w:vertAlign w:val="subscript"/>
              </w:rPr>
              <w:t xml:space="preserve"> </w:t>
            </w:r>
            <w:proofErr w:type="spellStart"/>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rPr>
              <w:t>;</w:t>
            </w:r>
          </w:p>
          <w:p w:rsidR="00171F63" w:rsidRDefault="00171F63">
            <w:pPr>
              <w:spacing w:line="216" w:lineRule="auto"/>
              <w:ind w:firstLine="3420"/>
              <w:jc w:val="center"/>
              <w:rPr>
                <w:rFonts w:ascii="Times New Roman" w:eastAsia="Times New Roman" w:hAnsi="Times New Roman" w:cs="Times New Roman"/>
                <w:b/>
                <w:strike/>
                <w:sz w:val="24"/>
                <w:szCs w:val="24"/>
              </w:rPr>
            </w:pPr>
          </w:p>
          <w:p w:rsidR="00171F63" w:rsidRDefault="00321F4B">
            <w:pPr>
              <w:spacing w:line="216" w:lineRule="auto"/>
              <w:jc w:val="center"/>
              <w:rPr>
                <w:rFonts w:ascii="Times New Roman" w:eastAsia="Times New Roman" w:hAnsi="Times New Roman" w:cs="Times New Roman"/>
                <w:b/>
                <w:strike/>
                <w:sz w:val="24"/>
                <w:szCs w:val="24"/>
                <w:vertAlign w:val="subscript"/>
              </w:rPr>
            </w:pPr>
            <w:r>
              <w:rPr>
                <w:rFonts w:ascii="Times New Roman" w:eastAsia="Times New Roman" w:hAnsi="Times New Roman" w:cs="Times New Roman"/>
                <w:b/>
                <w:strike/>
                <w:sz w:val="24"/>
                <w:szCs w:val="24"/>
              </w:rPr>
              <w:t xml:space="preserve">S </w:t>
            </w:r>
            <w:r>
              <w:rPr>
                <w:rFonts w:ascii="Times New Roman" w:eastAsia="Times New Roman" w:hAnsi="Times New Roman" w:cs="Times New Roman"/>
                <w:b/>
                <w:strike/>
                <w:sz w:val="24"/>
                <w:szCs w:val="24"/>
                <w:vertAlign w:val="subscript"/>
              </w:rPr>
              <w:t xml:space="preserve">м </w:t>
            </w:r>
            <w:proofErr w:type="spellStart"/>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 P </w:t>
            </w:r>
            <w:r>
              <w:rPr>
                <w:rFonts w:ascii="Times New Roman" w:eastAsia="Times New Roman" w:hAnsi="Times New Roman" w:cs="Times New Roman"/>
                <w:b/>
                <w:strike/>
                <w:sz w:val="24"/>
                <w:szCs w:val="24"/>
                <w:vertAlign w:val="subscript"/>
              </w:rPr>
              <w:t xml:space="preserve">м </w:t>
            </w:r>
            <w:proofErr w:type="spellStart"/>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x </w:t>
            </w:r>
            <w:proofErr w:type="spellStart"/>
            <w:r>
              <w:rPr>
                <w:rFonts w:ascii="Times New Roman" w:eastAsia="Times New Roman" w:hAnsi="Times New Roman" w:cs="Times New Roman"/>
                <w:b/>
                <w:strike/>
                <w:sz w:val="24"/>
                <w:szCs w:val="24"/>
              </w:rPr>
              <w:t>T</w:t>
            </w:r>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rPr>
              <w:t xml:space="preserve"> x n x </w:t>
            </w:r>
            <w:proofErr w:type="spellStart"/>
            <w:r>
              <w:rPr>
                <w:rFonts w:ascii="Times New Roman" w:eastAsia="Times New Roman" w:hAnsi="Times New Roman" w:cs="Times New Roman"/>
                <w:b/>
                <w:strike/>
                <w:sz w:val="24"/>
                <w:szCs w:val="24"/>
              </w:rPr>
              <w:t>K</w:t>
            </w:r>
            <w:r>
              <w:rPr>
                <w:rFonts w:ascii="Times New Roman" w:eastAsia="Times New Roman" w:hAnsi="Times New Roman" w:cs="Times New Roman"/>
                <w:b/>
                <w:strike/>
                <w:sz w:val="24"/>
                <w:szCs w:val="24"/>
                <w:vertAlign w:val="subscript"/>
              </w:rPr>
              <w:t>м</w:t>
            </w:r>
            <w:proofErr w:type="spellEnd"/>
            <w:r>
              <w:rPr>
                <w:rFonts w:ascii="Times New Roman" w:eastAsia="Times New Roman" w:hAnsi="Times New Roman" w:cs="Times New Roman"/>
                <w:b/>
                <w:strike/>
                <w:sz w:val="24"/>
                <w:szCs w:val="24"/>
                <w:vertAlign w:val="subscript"/>
              </w:rPr>
              <w:t xml:space="preserve"> </w:t>
            </w:r>
            <w:proofErr w:type="spellStart"/>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rPr>
              <w:t>;</w:t>
            </w:r>
          </w:p>
          <w:p w:rsidR="00171F63" w:rsidRDefault="00171F63">
            <w:pPr>
              <w:spacing w:line="216" w:lineRule="auto"/>
              <w:ind w:firstLine="3420"/>
              <w:jc w:val="center"/>
              <w:rPr>
                <w:rFonts w:ascii="Times New Roman" w:eastAsia="Times New Roman" w:hAnsi="Times New Roman" w:cs="Times New Roman"/>
                <w:b/>
                <w:strike/>
                <w:sz w:val="24"/>
                <w:szCs w:val="24"/>
              </w:rPr>
            </w:pPr>
          </w:p>
          <w:p w:rsidR="00171F63" w:rsidRDefault="00321F4B">
            <w:pPr>
              <w:spacing w:line="216" w:lineRule="auto"/>
              <w:jc w:val="center"/>
              <w:rPr>
                <w:rFonts w:ascii="Times New Roman" w:eastAsia="Times New Roman" w:hAnsi="Times New Roman" w:cs="Times New Roman"/>
                <w:b/>
                <w:strike/>
                <w:sz w:val="24"/>
                <w:szCs w:val="24"/>
                <w:vertAlign w:val="subscript"/>
              </w:rPr>
            </w:pPr>
            <w:r>
              <w:rPr>
                <w:rFonts w:ascii="Times New Roman" w:eastAsia="Times New Roman" w:hAnsi="Times New Roman" w:cs="Times New Roman"/>
                <w:b/>
                <w:strike/>
                <w:sz w:val="24"/>
                <w:szCs w:val="24"/>
              </w:rPr>
              <w:t xml:space="preserve">S </w:t>
            </w:r>
            <w:r>
              <w:rPr>
                <w:rFonts w:ascii="Times New Roman" w:eastAsia="Times New Roman" w:hAnsi="Times New Roman" w:cs="Times New Roman"/>
                <w:b/>
                <w:strike/>
                <w:sz w:val="24"/>
                <w:szCs w:val="24"/>
                <w:vertAlign w:val="subscript"/>
              </w:rPr>
              <w:t xml:space="preserve">м </w:t>
            </w:r>
            <w:proofErr w:type="spellStart"/>
            <w:r>
              <w:rPr>
                <w:rFonts w:ascii="Times New Roman" w:eastAsia="Times New Roman" w:hAnsi="Times New Roman" w:cs="Times New Roman"/>
                <w:b/>
                <w:strike/>
                <w:sz w:val="24"/>
                <w:szCs w:val="24"/>
                <w:vertAlign w:val="subscript"/>
              </w:rPr>
              <w:t>зб</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 P </w:t>
            </w:r>
            <w:r>
              <w:rPr>
                <w:rFonts w:ascii="Times New Roman" w:eastAsia="Times New Roman" w:hAnsi="Times New Roman" w:cs="Times New Roman"/>
                <w:b/>
                <w:strike/>
                <w:sz w:val="24"/>
                <w:szCs w:val="24"/>
                <w:vertAlign w:val="subscript"/>
              </w:rPr>
              <w:t xml:space="preserve">м </w:t>
            </w:r>
            <w:proofErr w:type="spellStart"/>
            <w:r>
              <w:rPr>
                <w:rFonts w:ascii="Times New Roman" w:eastAsia="Times New Roman" w:hAnsi="Times New Roman" w:cs="Times New Roman"/>
                <w:b/>
                <w:strike/>
                <w:sz w:val="24"/>
                <w:szCs w:val="24"/>
                <w:vertAlign w:val="subscript"/>
              </w:rPr>
              <w:t>зб</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x </w:t>
            </w:r>
            <w:proofErr w:type="spellStart"/>
            <w:r>
              <w:rPr>
                <w:rFonts w:ascii="Times New Roman" w:eastAsia="Times New Roman" w:hAnsi="Times New Roman" w:cs="Times New Roman"/>
                <w:b/>
                <w:strike/>
                <w:sz w:val="24"/>
                <w:szCs w:val="24"/>
              </w:rPr>
              <w:t>T</w:t>
            </w:r>
            <w:r>
              <w:rPr>
                <w:rFonts w:ascii="Times New Roman" w:eastAsia="Times New Roman" w:hAnsi="Times New Roman" w:cs="Times New Roman"/>
                <w:b/>
                <w:strike/>
                <w:sz w:val="24"/>
                <w:szCs w:val="24"/>
                <w:vertAlign w:val="subscript"/>
              </w:rPr>
              <w:t>зб</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x n x </w:t>
            </w:r>
            <w:proofErr w:type="spellStart"/>
            <w:r>
              <w:rPr>
                <w:rFonts w:ascii="Times New Roman" w:eastAsia="Times New Roman" w:hAnsi="Times New Roman" w:cs="Times New Roman"/>
                <w:b/>
                <w:strike/>
                <w:sz w:val="24"/>
                <w:szCs w:val="24"/>
              </w:rPr>
              <w:t>K</w:t>
            </w:r>
            <w:r>
              <w:rPr>
                <w:rFonts w:ascii="Times New Roman" w:eastAsia="Times New Roman" w:hAnsi="Times New Roman" w:cs="Times New Roman"/>
                <w:b/>
                <w:strike/>
                <w:sz w:val="24"/>
                <w:szCs w:val="24"/>
                <w:vertAlign w:val="subscript"/>
              </w:rPr>
              <w:t>м</w:t>
            </w:r>
            <w:proofErr w:type="spellEnd"/>
            <w:r>
              <w:rPr>
                <w:rFonts w:ascii="Times New Roman" w:eastAsia="Times New Roman" w:hAnsi="Times New Roman" w:cs="Times New Roman"/>
                <w:b/>
                <w:strike/>
                <w:sz w:val="24"/>
                <w:szCs w:val="24"/>
                <w:vertAlign w:val="subscript"/>
              </w:rPr>
              <w:t xml:space="preserve"> </w:t>
            </w:r>
            <w:proofErr w:type="spellStart"/>
            <w:r>
              <w:rPr>
                <w:rFonts w:ascii="Times New Roman" w:eastAsia="Times New Roman" w:hAnsi="Times New Roman" w:cs="Times New Roman"/>
                <w:b/>
                <w:strike/>
                <w:sz w:val="24"/>
                <w:szCs w:val="24"/>
                <w:vertAlign w:val="subscript"/>
              </w:rPr>
              <w:t>зб</w:t>
            </w:r>
            <w:proofErr w:type="spellEnd"/>
            <w:r>
              <w:rPr>
                <w:rFonts w:ascii="Times New Roman" w:eastAsia="Times New Roman" w:hAnsi="Times New Roman" w:cs="Times New Roman"/>
                <w:b/>
                <w:strike/>
                <w:sz w:val="24"/>
                <w:szCs w:val="24"/>
              </w:rPr>
              <w:t>,</w:t>
            </w:r>
          </w:p>
          <w:p w:rsidR="00171F63" w:rsidRDefault="00321F4B">
            <w:pPr>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де:</w:t>
            </w:r>
          </w:p>
          <w:p w:rsidR="00171F63" w:rsidRDefault="00321F4B">
            <w:pPr>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 xml:space="preserve">P </w:t>
            </w:r>
            <w:r>
              <w:rPr>
                <w:rFonts w:ascii="Times New Roman" w:eastAsia="Times New Roman" w:hAnsi="Times New Roman" w:cs="Times New Roman"/>
                <w:b/>
                <w:strike/>
                <w:sz w:val="24"/>
                <w:szCs w:val="24"/>
                <w:vertAlign w:val="subscript"/>
              </w:rPr>
              <w:t xml:space="preserve">м </w:t>
            </w:r>
            <w:proofErr w:type="spellStart"/>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rPr>
              <w:t>,</w:t>
            </w:r>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P </w:t>
            </w:r>
            <w:r>
              <w:rPr>
                <w:rFonts w:ascii="Times New Roman" w:eastAsia="Times New Roman" w:hAnsi="Times New Roman" w:cs="Times New Roman"/>
                <w:b/>
                <w:strike/>
                <w:sz w:val="24"/>
                <w:szCs w:val="24"/>
                <w:vertAlign w:val="subscript"/>
              </w:rPr>
              <w:t xml:space="preserve">м </w:t>
            </w:r>
            <w:proofErr w:type="spellStart"/>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w:t>
            </w:r>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P </w:t>
            </w:r>
            <w:r>
              <w:rPr>
                <w:rFonts w:ascii="Times New Roman" w:eastAsia="Times New Roman" w:hAnsi="Times New Roman" w:cs="Times New Roman"/>
                <w:b/>
                <w:strike/>
                <w:sz w:val="24"/>
                <w:szCs w:val="24"/>
                <w:vertAlign w:val="subscript"/>
              </w:rPr>
              <w:t xml:space="preserve">м </w:t>
            </w:r>
            <w:proofErr w:type="spellStart"/>
            <w:r>
              <w:rPr>
                <w:rFonts w:ascii="Times New Roman" w:eastAsia="Times New Roman" w:hAnsi="Times New Roman" w:cs="Times New Roman"/>
                <w:b/>
                <w:strike/>
                <w:sz w:val="24"/>
                <w:szCs w:val="24"/>
                <w:vertAlign w:val="subscript"/>
              </w:rPr>
              <w:t>зб</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w:t>
            </w:r>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розмір розподілених обсягів індивідуальних послуг на місяць, зазначених в додатку 1 до Договору;</w:t>
            </w:r>
          </w:p>
          <w:p w:rsidR="00171F63" w:rsidRDefault="00321F4B">
            <w:pPr>
              <w:spacing w:line="216" w:lineRule="auto"/>
              <w:ind w:firstLine="709"/>
              <w:rPr>
                <w:rFonts w:ascii="Times New Roman" w:eastAsia="Times New Roman" w:hAnsi="Times New Roman" w:cs="Times New Roman"/>
                <w:b/>
                <w:strike/>
                <w:sz w:val="24"/>
                <w:szCs w:val="24"/>
              </w:rPr>
            </w:pPr>
            <w:proofErr w:type="spellStart"/>
            <w:r>
              <w:rPr>
                <w:rFonts w:ascii="Times New Roman" w:eastAsia="Times New Roman" w:hAnsi="Times New Roman" w:cs="Times New Roman"/>
                <w:b/>
                <w:strike/>
                <w:sz w:val="24"/>
                <w:szCs w:val="24"/>
              </w:rPr>
              <w:t>K</w:t>
            </w:r>
            <w:r>
              <w:rPr>
                <w:rFonts w:ascii="Times New Roman" w:eastAsia="Times New Roman" w:hAnsi="Times New Roman" w:cs="Times New Roman"/>
                <w:b/>
                <w:strike/>
                <w:sz w:val="24"/>
                <w:szCs w:val="24"/>
                <w:vertAlign w:val="subscript"/>
              </w:rPr>
              <w:t>м</w:t>
            </w:r>
            <w:proofErr w:type="spellEnd"/>
            <w:r>
              <w:rPr>
                <w:rFonts w:ascii="Times New Roman" w:eastAsia="Times New Roman" w:hAnsi="Times New Roman" w:cs="Times New Roman"/>
                <w:b/>
                <w:strike/>
                <w:sz w:val="24"/>
                <w:szCs w:val="24"/>
                <w:vertAlign w:val="subscript"/>
              </w:rPr>
              <w:t xml:space="preserve"> </w:t>
            </w:r>
            <w:proofErr w:type="spellStart"/>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rPr>
              <w:t xml:space="preserve"> ,  </w:t>
            </w:r>
            <w:proofErr w:type="spellStart"/>
            <w:r>
              <w:rPr>
                <w:rFonts w:ascii="Times New Roman" w:eastAsia="Times New Roman" w:hAnsi="Times New Roman" w:cs="Times New Roman"/>
                <w:b/>
                <w:strike/>
                <w:sz w:val="24"/>
                <w:szCs w:val="24"/>
              </w:rPr>
              <w:t>K</w:t>
            </w:r>
            <w:r>
              <w:rPr>
                <w:rFonts w:ascii="Times New Roman" w:eastAsia="Times New Roman" w:hAnsi="Times New Roman" w:cs="Times New Roman"/>
                <w:b/>
                <w:strike/>
                <w:sz w:val="24"/>
                <w:szCs w:val="24"/>
                <w:vertAlign w:val="subscript"/>
              </w:rPr>
              <w:t>м</w:t>
            </w:r>
            <w:proofErr w:type="spellEnd"/>
            <w:r>
              <w:rPr>
                <w:rFonts w:ascii="Times New Roman" w:eastAsia="Times New Roman" w:hAnsi="Times New Roman" w:cs="Times New Roman"/>
                <w:b/>
                <w:strike/>
                <w:sz w:val="24"/>
                <w:szCs w:val="24"/>
                <w:vertAlign w:val="subscript"/>
              </w:rPr>
              <w:t xml:space="preserve"> </w:t>
            </w:r>
            <w:proofErr w:type="spellStart"/>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  </w:t>
            </w:r>
            <w:proofErr w:type="spellStart"/>
            <w:r>
              <w:rPr>
                <w:rFonts w:ascii="Times New Roman" w:eastAsia="Times New Roman" w:hAnsi="Times New Roman" w:cs="Times New Roman"/>
                <w:b/>
                <w:strike/>
                <w:sz w:val="24"/>
                <w:szCs w:val="24"/>
              </w:rPr>
              <w:t>K</w:t>
            </w:r>
            <w:r>
              <w:rPr>
                <w:rFonts w:ascii="Times New Roman" w:eastAsia="Times New Roman" w:hAnsi="Times New Roman" w:cs="Times New Roman"/>
                <w:b/>
                <w:strike/>
                <w:sz w:val="24"/>
                <w:szCs w:val="24"/>
                <w:vertAlign w:val="subscript"/>
              </w:rPr>
              <w:t>м</w:t>
            </w:r>
            <w:proofErr w:type="spellEnd"/>
            <w:r>
              <w:rPr>
                <w:rFonts w:ascii="Times New Roman" w:eastAsia="Times New Roman" w:hAnsi="Times New Roman" w:cs="Times New Roman"/>
                <w:b/>
                <w:strike/>
                <w:sz w:val="24"/>
                <w:szCs w:val="24"/>
                <w:vertAlign w:val="subscript"/>
              </w:rPr>
              <w:t xml:space="preserve"> </w:t>
            </w:r>
            <w:proofErr w:type="spellStart"/>
            <w:r>
              <w:rPr>
                <w:rFonts w:ascii="Times New Roman" w:eastAsia="Times New Roman" w:hAnsi="Times New Roman" w:cs="Times New Roman"/>
                <w:b/>
                <w:strike/>
                <w:sz w:val="24"/>
                <w:szCs w:val="24"/>
                <w:vertAlign w:val="subscript"/>
              </w:rPr>
              <w:t>зб</w:t>
            </w:r>
            <w:proofErr w:type="spellEnd"/>
            <w:r>
              <w:rPr>
                <w:rFonts w:ascii="Times New Roman" w:eastAsia="Times New Roman" w:hAnsi="Times New Roman" w:cs="Times New Roman"/>
                <w:b/>
                <w:strike/>
                <w:sz w:val="24"/>
                <w:szCs w:val="24"/>
              </w:rPr>
              <w:t xml:space="preserve"> - коефіцієнти, встановлені Регулятором для індивідуальних послуг на місяць;</w:t>
            </w:r>
          </w:p>
          <w:p w:rsidR="00171F63" w:rsidRDefault="00321F4B">
            <w:pPr>
              <w:spacing w:line="216" w:lineRule="auto"/>
              <w:ind w:firstLine="720"/>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n - кількість  днів у місяці надання Послуг.</w:t>
            </w:r>
          </w:p>
          <w:p w:rsidR="00171F63" w:rsidRDefault="00321F4B">
            <w:pPr>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 xml:space="preserve">У разі замовлення індивідуальної послуги робочого обсягу на період менше місяця розрахунок вартості послуг здійснюється відповідно до </w:t>
            </w:r>
            <w:r>
              <w:rPr>
                <w:rFonts w:ascii="Times New Roman" w:eastAsia="Times New Roman" w:hAnsi="Times New Roman" w:cs="Times New Roman"/>
                <w:b/>
                <w:strike/>
                <w:sz w:val="24"/>
                <w:szCs w:val="24"/>
              </w:rPr>
              <w:t>даного пункту Договору як для індивідуальної послуги робочого обсягу на місяць. При цьому оплата в розмірі вартості індивідуальної послуги на місяць має бути зарахована на рахунок Оператора не пізніше закінчення банківського дня, що передує дню початку над</w:t>
            </w:r>
            <w:r>
              <w:rPr>
                <w:rFonts w:ascii="Times New Roman" w:eastAsia="Times New Roman" w:hAnsi="Times New Roman" w:cs="Times New Roman"/>
                <w:b/>
                <w:strike/>
                <w:sz w:val="24"/>
                <w:szCs w:val="24"/>
              </w:rPr>
              <w:t>ання такої послуги.</w:t>
            </w:r>
          </w:p>
          <w:p w:rsidR="00171F63" w:rsidRDefault="00171F63">
            <w:pPr>
              <w:spacing w:line="216" w:lineRule="auto"/>
              <w:ind w:firstLine="709"/>
              <w:rPr>
                <w:rFonts w:ascii="Times New Roman" w:eastAsia="Times New Roman" w:hAnsi="Times New Roman" w:cs="Times New Roman"/>
                <w:b/>
                <w:strike/>
                <w:sz w:val="24"/>
                <w:szCs w:val="24"/>
              </w:rPr>
            </w:pP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6.7. При замовленні індивідуальних послуг на добу наперед вартість Послуг за добу визначається за формулами:</w:t>
            </w:r>
          </w:p>
          <w:p w:rsidR="00171F63" w:rsidRDefault="00321F4B">
            <w:pPr>
              <w:spacing w:line="216" w:lineRule="auto"/>
              <w:jc w:val="center"/>
              <w:rPr>
                <w:rFonts w:ascii="Times New Roman" w:eastAsia="Times New Roman" w:hAnsi="Times New Roman" w:cs="Times New Roman"/>
                <w:b/>
                <w:strike/>
                <w:sz w:val="24"/>
                <w:szCs w:val="24"/>
                <w:vertAlign w:val="subscript"/>
              </w:rPr>
            </w:pPr>
            <w:r>
              <w:rPr>
                <w:rFonts w:ascii="Times New Roman" w:eastAsia="Times New Roman" w:hAnsi="Times New Roman" w:cs="Times New Roman"/>
                <w:b/>
                <w:strike/>
                <w:sz w:val="24"/>
                <w:szCs w:val="24"/>
              </w:rPr>
              <w:t xml:space="preserve">S </w:t>
            </w:r>
            <w:r>
              <w:rPr>
                <w:rFonts w:ascii="Times New Roman" w:eastAsia="Times New Roman" w:hAnsi="Times New Roman" w:cs="Times New Roman"/>
                <w:b/>
                <w:strike/>
                <w:sz w:val="24"/>
                <w:szCs w:val="24"/>
                <w:vertAlign w:val="subscript"/>
              </w:rPr>
              <w:t xml:space="preserve">д </w:t>
            </w:r>
            <w:proofErr w:type="spellStart"/>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 P </w:t>
            </w:r>
            <w:r>
              <w:rPr>
                <w:rFonts w:ascii="Times New Roman" w:eastAsia="Times New Roman" w:hAnsi="Times New Roman" w:cs="Times New Roman"/>
                <w:b/>
                <w:strike/>
                <w:sz w:val="24"/>
                <w:szCs w:val="24"/>
                <w:vertAlign w:val="subscript"/>
              </w:rPr>
              <w:t xml:space="preserve">д </w:t>
            </w:r>
            <w:proofErr w:type="spellStart"/>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x </w:t>
            </w:r>
            <w:proofErr w:type="spellStart"/>
            <w:r>
              <w:rPr>
                <w:rFonts w:ascii="Times New Roman" w:eastAsia="Times New Roman" w:hAnsi="Times New Roman" w:cs="Times New Roman"/>
                <w:b/>
                <w:strike/>
                <w:sz w:val="24"/>
                <w:szCs w:val="24"/>
              </w:rPr>
              <w:t>T</w:t>
            </w:r>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rPr>
              <w:t xml:space="preserve"> x  </w:t>
            </w:r>
            <w:proofErr w:type="spellStart"/>
            <w:r>
              <w:rPr>
                <w:rFonts w:ascii="Times New Roman" w:eastAsia="Times New Roman" w:hAnsi="Times New Roman" w:cs="Times New Roman"/>
                <w:b/>
                <w:strike/>
                <w:sz w:val="24"/>
                <w:szCs w:val="24"/>
              </w:rPr>
              <w:t>K</w:t>
            </w:r>
            <w:r>
              <w:rPr>
                <w:rFonts w:ascii="Times New Roman" w:eastAsia="Times New Roman" w:hAnsi="Times New Roman" w:cs="Times New Roman"/>
                <w:b/>
                <w:strike/>
                <w:sz w:val="24"/>
                <w:szCs w:val="24"/>
                <w:vertAlign w:val="subscript"/>
              </w:rPr>
              <w:t>д</w:t>
            </w:r>
            <w:proofErr w:type="spellEnd"/>
            <w:r>
              <w:rPr>
                <w:rFonts w:ascii="Times New Roman" w:eastAsia="Times New Roman" w:hAnsi="Times New Roman" w:cs="Times New Roman"/>
                <w:b/>
                <w:strike/>
                <w:sz w:val="24"/>
                <w:szCs w:val="24"/>
                <w:vertAlign w:val="subscript"/>
              </w:rPr>
              <w:t xml:space="preserve"> </w:t>
            </w:r>
            <w:proofErr w:type="spellStart"/>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rPr>
              <w:t>;</w:t>
            </w:r>
          </w:p>
          <w:p w:rsidR="00171F63" w:rsidRDefault="00171F63">
            <w:pPr>
              <w:spacing w:line="216" w:lineRule="auto"/>
              <w:ind w:firstLine="3420"/>
              <w:jc w:val="center"/>
              <w:rPr>
                <w:rFonts w:ascii="Times New Roman" w:eastAsia="Times New Roman" w:hAnsi="Times New Roman" w:cs="Times New Roman"/>
                <w:b/>
                <w:strike/>
                <w:sz w:val="24"/>
                <w:szCs w:val="24"/>
              </w:rPr>
            </w:pPr>
          </w:p>
          <w:p w:rsidR="00171F63" w:rsidRDefault="00321F4B">
            <w:pPr>
              <w:spacing w:line="216" w:lineRule="auto"/>
              <w:jc w:val="center"/>
              <w:rPr>
                <w:rFonts w:ascii="Times New Roman" w:eastAsia="Times New Roman" w:hAnsi="Times New Roman" w:cs="Times New Roman"/>
                <w:b/>
                <w:strike/>
                <w:sz w:val="24"/>
                <w:szCs w:val="24"/>
                <w:vertAlign w:val="subscript"/>
              </w:rPr>
            </w:pPr>
            <w:r>
              <w:rPr>
                <w:rFonts w:ascii="Times New Roman" w:eastAsia="Times New Roman" w:hAnsi="Times New Roman" w:cs="Times New Roman"/>
                <w:b/>
                <w:strike/>
                <w:sz w:val="24"/>
                <w:szCs w:val="24"/>
              </w:rPr>
              <w:t xml:space="preserve">S </w:t>
            </w:r>
            <w:r>
              <w:rPr>
                <w:rFonts w:ascii="Times New Roman" w:eastAsia="Times New Roman" w:hAnsi="Times New Roman" w:cs="Times New Roman"/>
                <w:b/>
                <w:strike/>
                <w:sz w:val="24"/>
                <w:szCs w:val="24"/>
                <w:vertAlign w:val="subscript"/>
              </w:rPr>
              <w:t xml:space="preserve">д </w:t>
            </w:r>
            <w:proofErr w:type="spellStart"/>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 P </w:t>
            </w:r>
            <w:r>
              <w:rPr>
                <w:rFonts w:ascii="Times New Roman" w:eastAsia="Times New Roman" w:hAnsi="Times New Roman" w:cs="Times New Roman"/>
                <w:b/>
                <w:strike/>
                <w:sz w:val="24"/>
                <w:szCs w:val="24"/>
                <w:vertAlign w:val="subscript"/>
              </w:rPr>
              <w:t xml:space="preserve">д </w:t>
            </w:r>
            <w:proofErr w:type="spellStart"/>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x </w:t>
            </w:r>
            <w:proofErr w:type="spellStart"/>
            <w:r>
              <w:rPr>
                <w:rFonts w:ascii="Times New Roman" w:eastAsia="Times New Roman" w:hAnsi="Times New Roman" w:cs="Times New Roman"/>
                <w:b/>
                <w:strike/>
                <w:sz w:val="24"/>
                <w:szCs w:val="24"/>
              </w:rPr>
              <w:t>T</w:t>
            </w:r>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rPr>
              <w:t xml:space="preserve"> x  </w:t>
            </w:r>
            <w:proofErr w:type="spellStart"/>
            <w:r>
              <w:rPr>
                <w:rFonts w:ascii="Times New Roman" w:eastAsia="Times New Roman" w:hAnsi="Times New Roman" w:cs="Times New Roman"/>
                <w:b/>
                <w:strike/>
                <w:sz w:val="24"/>
                <w:szCs w:val="24"/>
              </w:rPr>
              <w:t>K</w:t>
            </w:r>
            <w:r>
              <w:rPr>
                <w:rFonts w:ascii="Times New Roman" w:eastAsia="Times New Roman" w:hAnsi="Times New Roman" w:cs="Times New Roman"/>
                <w:b/>
                <w:strike/>
                <w:sz w:val="24"/>
                <w:szCs w:val="24"/>
                <w:vertAlign w:val="subscript"/>
              </w:rPr>
              <w:t>д</w:t>
            </w:r>
            <w:proofErr w:type="spellEnd"/>
            <w:r>
              <w:rPr>
                <w:rFonts w:ascii="Times New Roman" w:eastAsia="Times New Roman" w:hAnsi="Times New Roman" w:cs="Times New Roman"/>
                <w:b/>
                <w:strike/>
                <w:sz w:val="24"/>
                <w:szCs w:val="24"/>
                <w:vertAlign w:val="subscript"/>
              </w:rPr>
              <w:t xml:space="preserve"> </w:t>
            </w:r>
            <w:proofErr w:type="spellStart"/>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rPr>
              <w:t>,</w:t>
            </w:r>
          </w:p>
          <w:p w:rsidR="00171F63" w:rsidRDefault="00171F63">
            <w:pPr>
              <w:spacing w:line="216" w:lineRule="auto"/>
              <w:ind w:firstLine="709"/>
              <w:jc w:val="center"/>
              <w:rPr>
                <w:rFonts w:ascii="Times New Roman" w:eastAsia="Times New Roman" w:hAnsi="Times New Roman" w:cs="Times New Roman"/>
                <w:b/>
                <w:strike/>
                <w:sz w:val="24"/>
                <w:szCs w:val="24"/>
              </w:rPr>
            </w:pPr>
          </w:p>
          <w:p w:rsidR="00171F63" w:rsidRDefault="00321F4B">
            <w:pPr>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 xml:space="preserve">де:  </w:t>
            </w:r>
          </w:p>
          <w:p w:rsidR="00171F63" w:rsidRDefault="00321F4B">
            <w:pPr>
              <w:spacing w:line="216" w:lineRule="auto"/>
              <w:ind w:firstLine="709"/>
              <w:rPr>
                <w:rFonts w:ascii="Times New Roman" w:eastAsia="Times New Roman" w:hAnsi="Times New Roman" w:cs="Times New Roman"/>
                <w:b/>
                <w:strike/>
                <w:sz w:val="24"/>
                <w:szCs w:val="24"/>
              </w:rPr>
            </w:pPr>
            <w:r>
              <w:rPr>
                <w:rFonts w:ascii="Times New Roman" w:eastAsia="Times New Roman" w:hAnsi="Times New Roman" w:cs="Times New Roman"/>
                <w:b/>
                <w:strike/>
                <w:sz w:val="24"/>
                <w:szCs w:val="24"/>
              </w:rPr>
              <w:t xml:space="preserve">P </w:t>
            </w:r>
            <w:r>
              <w:rPr>
                <w:rFonts w:ascii="Times New Roman" w:eastAsia="Times New Roman" w:hAnsi="Times New Roman" w:cs="Times New Roman"/>
                <w:b/>
                <w:strike/>
                <w:sz w:val="24"/>
                <w:szCs w:val="24"/>
                <w:vertAlign w:val="subscript"/>
              </w:rPr>
              <w:t xml:space="preserve">д </w:t>
            </w:r>
            <w:proofErr w:type="spellStart"/>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w:t>
            </w:r>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 xml:space="preserve">P </w:t>
            </w:r>
            <w:r>
              <w:rPr>
                <w:rFonts w:ascii="Times New Roman" w:eastAsia="Times New Roman" w:hAnsi="Times New Roman" w:cs="Times New Roman"/>
                <w:b/>
                <w:strike/>
                <w:sz w:val="24"/>
                <w:szCs w:val="24"/>
                <w:vertAlign w:val="subscript"/>
              </w:rPr>
              <w:t xml:space="preserve">д </w:t>
            </w:r>
            <w:proofErr w:type="spellStart"/>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rPr>
              <w:t xml:space="preserve"> -</w:t>
            </w:r>
            <w:r>
              <w:rPr>
                <w:rFonts w:ascii="Times New Roman" w:eastAsia="Times New Roman" w:hAnsi="Times New Roman" w:cs="Times New Roman"/>
                <w:b/>
                <w:strike/>
                <w:sz w:val="24"/>
                <w:szCs w:val="24"/>
                <w:vertAlign w:val="subscript"/>
              </w:rPr>
              <w:t xml:space="preserve">  </w:t>
            </w:r>
            <w:r>
              <w:rPr>
                <w:rFonts w:ascii="Times New Roman" w:eastAsia="Times New Roman" w:hAnsi="Times New Roman" w:cs="Times New Roman"/>
                <w:b/>
                <w:strike/>
                <w:sz w:val="24"/>
                <w:szCs w:val="24"/>
              </w:rPr>
              <w:t>розмір індивідуальних послуг за добу наперед;</w:t>
            </w:r>
          </w:p>
          <w:p w:rsidR="00171F63" w:rsidRDefault="00321F4B">
            <w:pPr>
              <w:spacing w:line="216" w:lineRule="auto"/>
              <w:ind w:firstLine="709"/>
              <w:rPr>
                <w:rFonts w:ascii="Times New Roman" w:eastAsia="Times New Roman" w:hAnsi="Times New Roman" w:cs="Times New Roman"/>
                <w:b/>
                <w:strike/>
                <w:sz w:val="24"/>
                <w:szCs w:val="24"/>
              </w:rPr>
            </w:pPr>
            <w:proofErr w:type="spellStart"/>
            <w:r>
              <w:rPr>
                <w:rFonts w:ascii="Times New Roman" w:eastAsia="Times New Roman" w:hAnsi="Times New Roman" w:cs="Times New Roman"/>
                <w:b/>
                <w:strike/>
                <w:sz w:val="24"/>
                <w:szCs w:val="24"/>
              </w:rPr>
              <w:lastRenderedPageBreak/>
              <w:t>K</w:t>
            </w:r>
            <w:r>
              <w:rPr>
                <w:rFonts w:ascii="Times New Roman" w:eastAsia="Times New Roman" w:hAnsi="Times New Roman" w:cs="Times New Roman"/>
                <w:b/>
                <w:strike/>
                <w:sz w:val="24"/>
                <w:szCs w:val="24"/>
                <w:vertAlign w:val="subscript"/>
              </w:rPr>
              <w:t>д</w:t>
            </w:r>
            <w:proofErr w:type="spellEnd"/>
            <w:r>
              <w:rPr>
                <w:rFonts w:ascii="Times New Roman" w:eastAsia="Times New Roman" w:hAnsi="Times New Roman" w:cs="Times New Roman"/>
                <w:b/>
                <w:strike/>
                <w:sz w:val="24"/>
                <w:szCs w:val="24"/>
                <w:vertAlign w:val="subscript"/>
              </w:rPr>
              <w:t xml:space="preserve"> </w:t>
            </w:r>
            <w:proofErr w:type="spellStart"/>
            <w:r>
              <w:rPr>
                <w:rFonts w:ascii="Times New Roman" w:eastAsia="Times New Roman" w:hAnsi="Times New Roman" w:cs="Times New Roman"/>
                <w:b/>
                <w:strike/>
                <w:sz w:val="24"/>
                <w:szCs w:val="24"/>
                <w:vertAlign w:val="subscript"/>
              </w:rPr>
              <w:t>зак</w:t>
            </w:r>
            <w:proofErr w:type="spellEnd"/>
            <w:r>
              <w:rPr>
                <w:rFonts w:ascii="Times New Roman" w:eastAsia="Times New Roman" w:hAnsi="Times New Roman" w:cs="Times New Roman"/>
                <w:b/>
                <w:strike/>
                <w:sz w:val="24"/>
                <w:szCs w:val="24"/>
              </w:rPr>
              <w:t xml:space="preserve">,  </w:t>
            </w:r>
            <w:proofErr w:type="spellStart"/>
            <w:r>
              <w:rPr>
                <w:rFonts w:ascii="Times New Roman" w:eastAsia="Times New Roman" w:hAnsi="Times New Roman" w:cs="Times New Roman"/>
                <w:b/>
                <w:strike/>
                <w:sz w:val="24"/>
                <w:szCs w:val="24"/>
              </w:rPr>
              <w:t>K</w:t>
            </w:r>
            <w:r>
              <w:rPr>
                <w:rFonts w:ascii="Times New Roman" w:eastAsia="Times New Roman" w:hAnsi="Times New Roman" w:cs="Times New Roman"/>
                <w:b/>
                <w:strike/>
                <w:sz w:val="24"/>
                <w:szCs w:val="24"/>
                <w:vertAlign w:val="subscript"/>
              </w:rPr>
              <w:t>д</w:t>
            </w:r>
            <w:proofErr w:type="spellEnd"/>
            <w:r>
              <w:rPr>
                <w:rFonts w:ascii="Times New Roman" w:eastAsia="Times New Roman" w:hAnsi="Times New Roman" w:cs="Times New Roman"/>
                <w:b/>
                <w:strike/>
                <w:sz w:val="24"/>
                <w:szCs w:val="24"/>
                <w:vertAlign w:val="subscript"/>
              </w:rPr>
              <w:t xml:space="preserve"> </w:t>
            </w:r>
            <w:proofErr w:type="spellStart"/>
            <w:r>
              <w:rPr>
                <w:rFonts w:ascii="Times New Roman" w:eastAsia="Times New Roman" w:hAnsi="Times New Roman" w:cs="Times New Roman"/>
                <w:b/>
                <w:strike/>
                <w:sz w:val="24"/>
                <w:szCs w:val="24"/>
                <w:vertAlign w:val="subscript"/>
              </w:rPr>
              <w:t>відб</w:t>
            </w:r>
            <w:proofErr w:type="spellEnd"/>
            <w:r>
              <w:rPr>
                <w:rFonts w:ascii="Times New Roman" w:eastAsia="Times New Roman" w:hAnsi="Times New Roman" w:cs="Times New Roman"/>
                <w:b/>
                <w:strike/>
                <w:sz w:val="24"/>
                <w:szCs w:val="24"/>
              </w:rPr>
              <w:t xml:space="preserve"> - коефіцієнти, встановлені Регулятором для індивідуальних послуг на добу наперед.</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pBdr>
                <w:top w:val="nil"/>
                <w:left w:val="nil"/>
                <w:bottom w:val="nil"/>
                <w:right w:val="nil"/>
                <w:between w:val="nil"/>
              </w:pBdr>
              <w:spacing w:line="216"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6.6. Якщо на кінець строку надання послуг за Договором у газосховищах Оператора залишається природний газ Замовника і Замовник не здійснив замовлення Послуг, які враховують зберігання зазначених обсягів, розрахунок вартості Послуг здійснюється як для потуж</w:t>
            </w:r>
            <w:r>
              <w:rPr>
                <w:rFonts w:ascii="Times New Roman" w:eastAsia="Times New Roman" w:hAnsi="Times New Roman" w:cs="Times New Roman"/>
                <w:b/>
                <w:color w:val="000000"/>
                <w:sz w:val="24"/>
                <w:szCs w:val="24"/>
              </w:rPr>
              <w:t>ності на добу на перед відповідно до пункту 6.5 Договору. Оплата вартості Послуг здійснюється Замовником протягом десяти днів з дня виставлення Оператором рахунку на оплату залишку природного газу в газосховищах.</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6.6. Якщо на кінець строку надання послуг за Договором у газосховищах Оператора залишається природний газ Замовника і Замовник не здійснив замовлення Послуг, які враховують зберігання зазначених обсягів, розрахунок вартості Послуг здійснюється як для потуж</w:t>
            </w:r>
            <w:r>
              <w:rPr>
                <w:rFonts w:ascii="Times New Roman" w:eastAsia="Times New Roman" w:hAnsi="Times New Roman" w:cs="Times New Roman"/>
                <w:sz w:val="24"/>
                <w:szCs w:val="24"/>
              </w:rPr>
              <w:t xml:space="preserve">ності на добу на перед відповідно до пункту 6.5 Договору. Оплата вартості Послуг здійснюється Замовником протягом десяти днів з дня виставлення Оператором рахунку на оплату </w:t>
            </w:r>
            <w:r>
              <w:rPr>
                <w:rFonts w:ascii="Times New Roman" w:eastAsia="Times New Roman" w:hAnsi="Times New Roman" w:cs="Times New Roman"/>
                <w:b/>
                <w:sz w:val="24"/>
                <w:szCs w:val="24"/>
              </w:rPr>
              <w:t>вартості зберігання</w:t>
            </w:r>
            <w:r>
              <w:rPr>
                <w:rFonts w:ascii="Times New Roman" w:eastAsia="Times New Roman" w:hAnsi="Times New Roman" w:cs="Times New Roman"/>
                <w:sz w:val="24"/>
                <w:szCs w:val="24"/>
              </w:rPr>
              <w:t xml:space="preserve"> залишку природного газу в газосховищах.</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Пропонуєм</w:t>
            </w:r>
            <w:r>
              <w:rPr>
                <w:rFonts w:ascii="Times New Roman" w:eastAsia="Times New Roman" w:hAnsi="Times New Roman" w:cs="Times New Roman"/>
                <w:sz w:val="24"/>
                <w:szCs w:val="24"/>
              </w:rPr>
              <w:t>о конкретизувати положення пункту 6.6, якими визначити, що замовник здійснює оплату вартості зберігання залишку природного газу  в газосховищах.</w:t>
            </w:r>
          </w:p>
        </w:tc>
        <w:tc>
          <w:tcPr>
            <w:tcW w:w="4118" w:type="dxa"/>
          </w:tcPr>
          <w:p w:rsidR="00171F63" w:rsidRDefault="00321F4B">
            <w:pPr>
              <w:spacing w:line="216" w:lineRule="auto"/>
              <w:rPr>
                <w:rFonts w:ascii="Times New Roman" w:eastAsia="Times New Roman" w:hAnsi="Times New Roman" w:cs="Times New Roman"/>
                <w:sz w:val="24"/>
                <w:szCs w:val="24"/>
              </w:rPr>
            </w:pPr>
            <w:bookmarkStart w:id="47" w:name="_heading=h.2et92p0" w:colFirst="0" w:colLast="0"/>
            <w:bookmarkEnd w:id="47"/>
            <w:r>
              <w:rPr>
                <w:rFonts w:ascii="Times New Roman" w:eastAsia="Times New Roman" w:hAnsi="Times New Roman" w:cs="Times New Roman"/>
                <w:b/>
                <w:sz w:val="24"/>
                <w:szCs w:val="24"/>
              </w:rPr>
              <w:t>Попередньо приймається</w:t>
            </w:r>
          </w:p>
        </w:tc>
      </w:tr>
      <w:tr w:rsidR="00171F63">
        <w:trPr>
          <w:gridAfter w:val="1"/>
          <w:wAfter w:w="23" w:type="dxa"/>
        </w:trPr>
        <w:tc>
          <w:tcPr>
            <w:tcW w:w="5387" w:type="dxa"/>
          </w:tcPr>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6.7. У разі переривання гарантованої потужності, у тому числі умовно- гарантованої поту</w:t>
            </w:r>
            <w:r>
              <w:rPr>
                <w:rFonts w:ascii="Times New Roman" w:eastAsia="Times New Roman" w:hAnsi="Times New Roman" w:cs="Times New Roman"/>
                <w:b/>
                <w:sz w:val="24"/>
                <w:szCs w:val="24"/>
              </w:rPr>
              <w:t xml:space="preserve">жності, яка відповідно до вимог пункту 3 глави 1 розділу IV Кодексу надається як гарантована потужність (на обсяги природного газу, визначені в підтвердженій номінації), або якщо номінацію Замовника було </w:t>
            </w:r>
            <w:proofErr w:type="spellStart"/>
            <w:r>
              <w:rPr>
                <w:rFonts w:ascii="Times New Roman" w:eastAsia="Times New Roman" w:hAnsi="Times New Roman" w:cs="Times New Roman"/>
                <w:b/>
                <w:sz w:val="24"/>
                <w:szCs w:val="24"/>
              </w:rPr>
              <w:t>відхилено</w:t>
            </w:r>
            <w:proofErr w:type="spellEnd"/>
            <w:r>
              <w:rPr>
                <w:rFonts w:ascii="Times New Roman" w:eastAsia="Times New Roman" w:hAnsi="Times New Roman" w:cs="Times New Roman"/>
                <w:b/>
                <w:sz w:val="24"/>
                <w:szCs w:val="24"/>
              </w:rPr>
              <w:t xml:space="preserve"> з підстав відсутності вільної потужності, </w:t>
            </w:r>
            <w:r>
              <w:rPr>
                <w:rFonts w:ascii="Times New Roman" w:eastAsia="Times New Roman" w:hAnsi="Times New Roman" w:cs="Times New Roman"/>
                <w:b/>
                <w:sz w:val="24"/>
                <w:szCs w:val="24"/>
              </w:rPr>
              <w:t>Оператор здійснює Замовнику оплату вартості переривання потужності (невикористаної замовленої гарантованої потужності).</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Величина вартості переривання гарантованої потужності визначається на рівні двократної вартості перерваної гарантованої потужності, крім</w:t>
            </w:r>
            <w:r>
              <w:rPr>
                <w:rFonts w:ascii="Times New Roman" w:eastAsia="Times New Roman" w:hAnsi="Times New Roman" w:cs="Times New Roman"/>
                <w:b/>
                <w:sz w:val="24"/>
                <w:szCs w:val="24"/>
              </w:rPr>
              <w:t xml:space="preserve"> випадків настання форс-мажорних обставин, проведення планових ремонтних робіт відповідно до розділу V Кодексу та/або випадків запровадження обмежень згідно з Національним планом дій/Правилами про безпеку постачання природного газу. Засвідчення форс-мажорн</w:t>
            </w:r>
            <w:r>
              <w:rPr>
                <w:rFonts w:ascii="Times New Roman" w:eastAsia="Times New Roman" w:hAnsi="Times New Roman" w:cs="Times New Roman"/>
                <w:b/>
                <w:sz w:val="24"/>
                <w:szCs w:val="24"/>
              </w:rPr>
              <w:t xml:space="preserve">их обставин здійснюється у встановленому </w:t>
            </w:r>
            <w:r>
              <w:rPr>
                <w:rFonts w:ascii="Times New Roman" w:eastAsia="Times New Roman" w:hAnsi="Times New Roman" w:cs="Times New Roman"/>
                <w:b/>
                <w:sz w:val="24"/>
                <w:szCs w:val="24"/>
              </w:rPr>
              <w:lastRenderedPageBreak/>
              <w:t xml:space="preserve">чинним законодавством порядку. При цьому у випадку нездійснення оплати гарантованої потужності, доступ до якої не було надано, величина вартості переривання зменшується на величину вартості гарантованої потужності, </w:t>
            </w:r>
            <w:r>
              <w:rPr>
                <w:rFonts w:ascii="Times New Roman" w:eastAsia="Times New Roman" w:hAnsi="Times New Roman" w:cs="Times New Roman"/>
                <w:b/>
                <w:sz w:val="24"/>
                <w:szCs w:val="24"/>
              </w:rPr>
              <w:t xml:space="preserve">яку не було </w:t>
            </w:r>
            <w:proofErr w:type="spellStart"/>
            <w:r>
              <w:rPr>
                <w:rFonts w:ascii="Times New Roman" w:eastAsia="Times New Roman" w:hAnsi="Times New Roman" w:cs="Times New Roman"/>
                <w:b/>
                <w:sz w:val="24"/>
                <w:szCs w:val="24"/>
              </w:rPr>
              <w:t>оплачено</w:t>
            </w:r>
            <w:proofErr w:type="spellEnd"/>
            <w:r>
              <w:rPr>
                <w:rFonts w:ascii="Times New Roman" w:eastAsia="Times New Roman" w:hAnsi="Times New Roman" w:cs="Times New Roman"/>
                <w:b/>
                <w:sz w:val="24"/>
                <w:szCs w:val="24"/>
              </w:rPr>
              <w:t xml:space="preserve"> Замовником.</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У випадку настання форс-мажорних обставин, проведення планових ремонтних робіт відповідно до розділу V Кодексу та/або випадків запровадження обмежень згідно з Національним планом дій/Правилами про безпеку постачання природн</w:t>
            </w:r>
            <w:r>
              <w:rPr>
                <w:rFonts w:ascii="Times New Roman" w:eastAsia="Times New Roman" w:hAnsi="Times New Roman" w:cs="Times New Roman"/>
                <w:b/>
                <w:sz w:val="24"/>
                <w:szCs w:val="24"/>
              </w:rPr>
              <w:t>ого газу Оператор здійснює оплату Замовнику вартості переривання на суму фактично оплаченої Замовником вартості гарантованої потужності, доступ до якої не було надано.</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 випадку, якщо Замовнику </w:t>
            </w:r>
            <w:proofErr w:type="spellStart"/>
            <w:r>
              <w:rPr>
                <w:rFonts w:ascii="Times New Roman" w:eastAsia="Times New Roman" w:hAnsi="Times New Roman" w:cs="Times New Roman"/>
                <w:b/>
                <w:sz w:val="24"/>
                <w:szCs w:val="24"/>
              </w:rPr>
              <w:t>розподілено</w:t>
            </w:r>
            <w:proofErr w:type="spellEnd"/>
            <w:r>
              <w:rPr>
                <w:rFonts w:ascii="Times New Roman" w:eastAsia="Times New Roman" w:hAnsi="Times New Roman" w:cs="Times New Roman"/>
                <w:b/>
                <w:sz w:val="24"/>
                <w:szCs w:val="24"/>
              </w:rPr>
              <w:t xml:space="preserve"> гарантовану потужність на різні періоди, переривання гарантованої потужності відбувається в такому порядку періодів розподілу </w:t>
            </w:r>
            <w:proofErr w:type="spellStart"/>
            <w:r>
              <w:rPr>
                <w:rFonts w:ascii="Times New Roman" w:eastAsia="Times New Roman" w:hAnsi="Times New Roman" w:cs="Times New Roman"/>
                <w:b/>
                <w:sz w:val="24"/>
                <w:szCs w:val="24"/>
              </w:rPr>
              <w:t>потужностей</w:t>
            </w:r>
            <w:proofErr w:type="spellEnd"/>
            <w:r>
              <w:rPr>
                <w:rFonts w:ascii="Times New Roman" w:eastAsia="Times New Roman" w:hAnsi="Times New Roman" w:cs="Times New Roman"/>
                <w:b/>
                <w:sz w:val="24"/>
                <w:szCs w:val="24"/>
              </w:rPr>
              <w:t>:</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добу наперед;</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місяць; </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базовий сезон закачування/відбору; </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 зберігання (р</w:t>
            </w:r>
            <w:r>
              <w:rPr>
                <w:rFonts w:ascii="Times New Roman" w:eastAsia="Times New Roman" w:hAnsi="Times New Roman" w:cs="Times New Roman"/>
                <w:b/>
                <w:sz w:val="24"/>
                <w:szCs w:val="24"/>
              </w:rPr>
              <w:t>ічна потужність);</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 зберігання (об’єднана потужність).</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Нарахування вартості переривання гарантованої потужності здійснюється Оператором до 12 числа місяця, наступного за місяцем, в якому відбулося переривання гарантованої потужності.</w:t>
            </w:r>
          </w:p>
          <w:p w:rsidR="00171F63" w:rsidRDefault="00321F4B">
            <w:pPr>
              <w:pBdr>
                <w:top w:val="nil"/>
                <w:left w:val="nil"/>
                <w:bottom w:val="nil"/>
                <w:right w:val="nil"/>
                <w:between w:val="nil"/>
              </w:pBdr>
              <w:spacing w:line="216"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Вартість переривання</w:t>
            </w:r>
            <w:r>
              <w:rPr>
                <w:rFonts w:ascii="Times New Roman" w:eastAsia="Times New Roman" w:hAnsi="Times New Roman" w:cs="Times New Roman"/>
                <w:b/>
                <w:color w:val="000000"/>
                <w:sz w:val="24"/>
                <w:szCs w:val="24"/>
              </w:rPr>
              <w:t xml:space="preserve"> гарантованої потужності зараховується в рахунок оплати послуг зберігання (закачування, відбору) природного газу на наступний звітний період або у п’ятиденний строк з дня отримання письмової вимоги Замовника, оформленої в установленому Законом порядку, та </w:t>
            </w:r>
            <w:r>
              <w:rPr>
                <w:rFonts w:ascii="Times New Roman" w:eastAsia="Times New Roman" w:hAnsi="Times New Roman" w:cs="Times New Roman"/>
                <w:b/>
                <w:color w:val="000000"/>
                <w:sz w:val="24"/>
                <w:szCs w:val="24"/>
              </w:rPr>
              <w:t>повертається на його поточний рахунок.</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pacing w:line="216" w:lineRule="auto"/>
              <w:ind w:firstLine="709"/>
              <w:rPr>
                <w:rFonts w:ascii="Times New Roman" w:eastAsia="Times New Roman" w:hAnsi="Times New Roman" w:cs="Times New Roman"/>
                <w:sz w:val="24"/>
                <w:szCs w:val="24"/>
              </w:rPr>
            </w:pPr>
            <w:r>
              <w:rPr>
                <w:rFonts w:ascii="Times New Roman" w:eastAsia="Times New Roman" w:hAnsi="Times New Roman" w:cs="Times New Roman"/>
                <w:b/>
                <w:sz w:val="24"/>
                <w:szCs w:val="24"/>
              </w:rPr>
              <w:t>6.8.</w:t>
            </w:r>
            <w:r>
              <w:rPr>
                <w:rFonts w:ascii="Times New Roman" w:eastAsia="Times New Roman" w:hAnsi="Times New Roman" w:cs="Times New Roman"/>
                <w:sz w:val="24"/>
                <w:szCs w:val="24"/>
              </w:rPr>
              <w:t xml:space="preserve"> …</w:t>
            </w:r>
          </w:p>
          <w:p w:rsidR="00171F63" w:rsidRDefault="00321F4B">
            <w:pPr>
              <w:spacing w:line="216"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Перерахунок вартості Послуг здійснюється за формулами, вказаними у </w:t>
            </w:r>
            <w:r>
              <w:rPr>
                <w:rFonts w:ascii="Times New Roman" w:eastAsia="Times New Roman" w:hAnsi="Times New Roman" w:cs="Times New Roman"/>
                <w:b/>
                <w:strike/>
                <w:sz w:val="24"/>
                <w:szCs w:val="24"/>
              </w:rPr>
              <w:t>пунктах 6.5, 6.6, 6.7</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lastRenderedPageBreak/>
              <w:t>пункті 6.5</w:t>
            </w:r>
            <w:r>
              <w:rPr>
                <w:rFonts w:ascii="Times New Roman" w:eastAsia="Times New Roman" w:hAnsi="Times New Roman" w:cs="Times New Roman"/>
                <w:sz w:val="24"/>
                <w:szCs w:val="24"/>
              </w:rPr>
              <w:t xml:space="preserve"> Договору, із застосуванням знижувального коефіцієнту </w:t>
            </w:r>
          </w:p>
          <w:p w:rsidR="00171F63" w:rsidRDefault="00321F4B">
            <w:pPr>
              <w:shd w:val="clear" w:color="auto" w:fill="FFFFFF"/>
              <w:spacing w:line="216" w:lineRule="auto"/>
              <w:ind w:firstLine="709"/>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vMerge w:val="restart"/>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Кодексу газосховищ:</w:t>
            </w:r>
          </w:p>
          <w:p w:rsidR="00171F63" w:rsidRDefault="00171F63">
            <w:pPr>
              <w:pBdr>
                <w:top w:val="nil"/>
                <w:left w:val="nil"/>
                <w:bottom w:val="nil"/>
                <w:right w:val="nil"/>
                <w:between w:val="nil"/>
              </w:pBdr>
              <w:spacing w:line="216" w:lineRule="auto"/>
              <w:ind w:firstLine="709"/>
              <w:jc w:val="center"/>
              <w:rPr>
                <w:rFonts w:ascii="Times New Roman" w:eastAsia="Times New Roman" w:hAnsi="Times New Roman" w:cs="Times New Roman"/>
                <w:b/>
                <w:i/>
                <w:smallCaps/>
                <w:color w:val="000000"/>
                <w:sz w:val="24"/>
                <w:szCs w:val="24"/>
              </w:rPr>
            </w:pPr>
          </w:p>
          <w:p w:rsidR="00171F63" w:rsidRDefault="00321F4B">
            <w:pPr>
              <w:pBdr>
                <w:top w:val="nil"/>
                <w:left w:val="nil"/>
                <w:bottom w:val="nil"/>
                <w:right w:val="nil"/>
                <w:between w:val="nil"/>
              </w:pBdr>
              <w:spacing w:line="216" w:lineRule="auto"/>
              <w:ind w:firstLine="709"/>
              <w:jc w:val="center"/>
              <w:rPr>
                <w:rFonts w:ascii="Times New Roman" w:eastAsia="Times New Roman" w:hAnsi="Times New Roman" w:cs="Times New Roman"/>
                <w:b/>
                <w:i/>
                <w:smallCaps/>
                <w:color w:val="000000"/>
                <w:sz w:val="24"/>
                <w:szCs w:val="24"/>
              </w:rPr>
            </w:pPr>
            <w:r>
              <w:rPr>
                <w:rFonts w:ascii="Times New Roman" w:eastAsia="Times New Roman" w:hAnsi="Times New Roman" w:cs="Times New Roman"/>
                <w:b/>
                <w:i/>
                <w:smallCaps/>
                <w:color w:val="000000"/>
                <w:sz w:val="24"/>
                <w:szCs w:val="24"/>
              </w:rPr>
              <w:t>IX. ПОРЯДОК ВИРІШЕННЯ СПОРІВ</w:t>
            </w:r>
          </w:p>
          <w:p w:rsidR="00171F63" w:rsidRDefault="00171F63">
            <w:pPr>
              <w:pBdr>
                <w:top w:val="nil"/>
                <w:left w:val="nil"/>
                <w:bottom w:val="nil"/>
                <w:right w:val="nil"/>
                <w:between w:val="nil"/>
              </w:pBdr>
              <w:spacing w:line="216" w:lineRule="auto"/>
              <w:ind w:firstLine="709"/>
              <w:jc w:val="center"/>
              <w:rPr>
                <w:rFonts w:ascii="Times New Roman" w:eastAsia="Times New Roman" w:hAnsi="Times New Roman" w:cs="Times New Roman"/>
                <w:b/>
                <w:i/>
                <w:smallCaps/>
                <w:color w:val="000000"/>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spacing w:line="216" w:lineRule="auto"/>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IX. АНТИКОРУПЦІЙНЕ ЗАСТЕРЕЖЕННЯ ТА МІЖНАРОДНІ САНКЦІЇ</w:t>
            </w:r>
          </w:p>
          <w:p w:rsidR="00171F63" w:rsidRDefault="00171F63">
            <w:pPr>
              <w:spacing w:line="216" w:lineRule="auto"/>
              <w:jc w:val="center"/>
              <w:rPr>
                <w:rFonts w:ascii="Times New Roman" w:eastAsia="Times New Roman" w:hAnsi="Times New Roman" w:cs="Times New Roman"/>
                <w:b/>
                <w:smallCaps/>
                <w:sz w:val="24"/>
                <w:szCs w:val="24"/>
              </w:rPr>
            </w:pP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 При виконанні своїх зобов’язань за Договором, Сторони гарантують одна одній, що будуть здійснювати свою діяльність з дотриманням вимог антикорупційного законодавства.</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 Під антикорупційним законодавством слід розуміти, зокрема:</w:t>
            </w:r>
          </w:p>
          <w:p w:rsidR="00171F63" w:rsidRDefault="00321F4B">
            <w:pPr>
              <w:numPr>
                <w:ilvl w:val="0"/>
                <w:numId w:val="1"/>
              </w:numPr>
              <w:pBdr>
                <w:top w:val="nil"/>
                <w:left w:val="nil"/>
                <w:bottom w:val="nil"/>
                <w:right w:val="nil"/>
                <w:between w:val="nil"/>
              </w:pBdr>
              <w:spacing w:line="216"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Закон України «Про запобігання корупції»;</w:t>
            </w:r>
          </w:p>
          <w:p w:rsidR="00171F63" w:rsidRDefault="00321F4B">
            <w:pPr>
              <w:numPr>
                <w:ilvl w:val="0"/>
                <w:numId w:val="1"/>
              </w:numPr>
              <w:pBdr>
                <w:top w:val="nil"/>
                <w:left w:val="nil"/>
                <w:bottom w:val="nil"/>
                <w:right w:val="nil"/>
                <w:between w:val="nil"/>
              </w:pBdr>
              <w:spacing w:line="216"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Закон України «Про засади державної антикорупційної політики на 2021-2025 роки».</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 Сторони зобов’язуються забезпечити повну відповідність свого персоналу вимогам антикорупційного законодавства України.</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 Стор</w:t>
            </w:r>
            <w:r>
              <w:rPr>
                <w:rFonts w:ascii="Times New Roman" w:eastAsia="Times New Roman" w:hAnsi="Times New Roman" w:cs="Times New Roman"/>
                <w:color w:val="000000"/>
                <w:sz w:val="24"/>
                <w:szCs w:val="24"/>
              </w:rPr>
              <w:t>они погоджуються не здійснювати прямо чи опосередковано жодних грошових виплат, передачі майна, надання переваг, пільг, послуг, нематеріальних активів, будь-якої іншої вигоди нематеріального чи не грошового характеру без законних на те підстав з метою чини</w:t>
            </w:r>
            <w:r>
              <w:rPr>
                <w:rFonts w:ascii="Times New Roman" w:eastAsia="Times New Roman" w:hAnsi="Times New Roman" w:cs="Times New Roman"/>
                <w:color w:val="000000"/>
                <w:sz w:val="24"/>
                <w:szCs w:val="24"/>
              </w:rPr>
              <w:t>ти вплив на рішення іншої Сторони чи її службових осіб з тим, щоб отримати будь-яку вигоду або перевагу.</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 Сторони підтверджують, що їх працівники не використовують надані їм службові повноваження чи пов’язані з ними можливості з метою одержання неправо</w:t>
            </w:r>
            <w:r>
              <w:rPr>
                <w:rFonts w:ascii="Times New Roman" w:eastAsia="Times New Roman" w:hAnsi="Times New Roman" w:cs="Times New Roman"/>
                <w:color w:val="000000"/>
                <w:sz w:val="24"/>
                <w:szCs w:val="24"/>
              </w:rPr>
              <w:t>мірної вигоди або прийняття такої вигоди чи прийняття обіцянки/пропозиції такої вигоди для себе чи інших осіб, в тому числі, щоб схилити цю особу до протиправного використання наданих їй службових повноважень чи пов’язаних з ними можливостей.</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 Кожна зі</w:t>
            </w:r>
            <w:r>
              <w:rPr>
                <w:rFonts w:ascii="Times New Roman" w:eastAsia="Times New Roman" w:hAnsi="Times New Roman" w:cs="Times New Roman"/>
                <w:color w:val="000000"/>
                <w:sz w:val="24"/>
                <w:szCs w:val="24"/>
              </w:rPr>
              <w:t xml:space="preserve"> Сторін цього Договору відмовляється від стимулювання будь-яким чином працівників іншої Сторони, в тому числі шляхом надання грошових сум, подарунків, безоплатного виконання на їх адресу робіт (послуг) та іншими, не пойменованими у цьому пункті способами, </w:t>
            </w:r>
            <w:r>
              <w:rPr>
                <w:rFonts w:ascii="Times New Roman" w:eastAsia="Times New Roman" w:hAnsi="Times New Roman" w:cs="Times New Roman"/>
                <w:color w:val="000000"/>
                <w:sz w:val="24"/>
                <w:szCs w:val="24"/>
              </w:rPr>
              <w:t xml:space="preserve">що ставить працівника в певну залежність, </w:t>
            </w:r>
            <w:r>
              <w:rPr>
                <w:rFonts w:ascii="Times New Roman" w:eastAsia="Times New Roman" w:hAnsi="Times New Roman" w:cs="Times New Roman"/>
                <w:color w:val="000000"/>
                <w:sz w:val="24"/>
                <w:szCs w:val="24"/>
              </w:rPr>
              <w:lastRenderedPageBreak/>
              <w:t>і спрямованого на забезпечення виконання цим працівником будь-яких дій на користь стимулюючої його Сторони.</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9.7. Під діями працівника, здійснюваними на користь стимулюючої його Сторони, розуміються:</w:t>
            </w:r>
          </w:p>
          <w:p w:rsidR="00171F63" w:rsidRDefault="00321F4B">
            <w:pPr>
              <w:numPr>
                <w:ilvl w:val="0"/>
                <w:numId w:val="1"/>
              </w:numPr>
              <w:pBdr>
                <w:top w:val="nil"/>
                <w:left w:val="nil"/>
                <w:bottom w:val="nil"/>
                <w:right w:val="nil"/>
                <w:between w:val="nil"/>
              </w:pBdr>
              <w:spacing w:line="216"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надання невипра</w:t>
            </w:r>
            <w:r>
              <w:rPr>
                <w:rFonts w:ascii="Times New Roman" w:eastAsia="Times New Roman" w:hAnsi="Times New Roman" w:cs="Times New Roman"/>
                <w:color w:val="000000"/>
                <w:sz w:val="24"/>
                <w:szCs w:val="24"/>
              </w:rPr>
              <w:t>вданих переваг у порівнянні з іншими контрагентами;</w:t>
            </w:r>
          </w:p>
          <w:p w:rsidR="00171F63" w:rsidRDefault="00321F4B">
            <w:pPr>
              <w:numPr>
                <w:ilvl w:val="0"/>
                <w:numId w:val="1"/>
              </w:numPr>
              <w:pBdr>
                <w:top w:val="nil"/>
                <w:left w:val="nil"/>
                <w:bottom w:val="nil"/>
                <w:right w:val="nil"/>
                <w:between w:val="nil"/>
              </w:pBdr>
              <w:spacing w:line="216"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надання будь-яких гарантій, не передбачених Договором;</w:t>
            </w:r>
          </w:p>
          <w:p w:rsidR="00171F63" w:rsidRDefault="00321F4B">
            <w:pPr>
              <w:numPr>
                <w:ilvl w:val="0"/>
                <w:numId w:val="1"/>
              </w:numPr>
              <w:pBdr>
                <w:top w:val="nil"/>
                <w:left w:val="nil"/>
                <w:bottom w:val="nil"/>
                <w:right w:val="nil"/>
                <w:between w:val="nil"/>
              </w:pBdr>
              <w:spacing w:line="216"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прискорення існуючих процедур;</w:t>
            </w:r>
          </w:p>
          <w:p w:rsidR="00171F63" w:rsidRDefault="00321F4B">
            <w:pPr>
              <w:numPr>
                <w:ilvl w:val="0"/>
                <w:numId w:val="1"/>
              </w:numPr>
              <w:pBdr>
                <w:top w:val="nil"/>
                <w:left w:val="nil"/>
                <w:bottom w:val="nil"/>
                <w:right w:val="nil"/>
                <w:between w:val="nil"/>
              </w:pBdr>
              <w:spacing w:line="216"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інші дії, що виконуються працівником в межах своїх посадових обов’язків, але йдуть врозріз з принципами прозорості та </w:t>
            </w:r>
            <w:r>
              <w:rPr>
                <w:rFonts w:ascii="Times New Roman" w:eastAsia="Times New Roman" w:hAnsi="Times New Roman" w:cs="Times New Roman"/>
                <w:color w:val="000000"/>
                <w:sz w:val="24"/>
                <w:szCs w:val="24"/>
              </w:rPr>
              <w:t>відкритості взаємовідносин між Сторонами.</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 Сторони підтверджують, що їх працівники поінформовані про кримінальну, адміністративну, цивільно-правову та дисциплінарну відповідальність за порушення антикорупційного законодавства.</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 Сторони цього Догово</w:t>
            </w:r>
            <w:r>
              <w:rPr>
                <w:rFonts w:ascii="Times New Roman" w:eastAsia="Times New Roman" w:hAnsi="Times New Roman" w:cs="Times New Roman"/>
                <w:color w:val="000000"/>
                <w:sz w:val="24"/>
                <w:szCs w:val="24"/>
              </w:rPr>
              <w:t>ру визнають проведення процедур щодо запобігання корупції і контролюють їх дотримання. При цьому, Сторони докладають розумних зусиль задля мінімізації ризиків ділових відносин з контрагентами, які можуть бути залучені в корупційну діяльність, а також взаєм</w:t>
            </w:r>
            <w:r>
              <w:rPr>
                <w:rFonts w:ascii="Times New Roman" w:eastAsia="Times New Roman" w:hAnsi="Times New Roman" w:cs="Times New Roman"/>
                <w:color w:val="000000"/>
                <w:sz w:val="24"/>
                <w:szCs w:val="24"/>
              </w:rPr>
              <w:t>но сприяють одна одній щодо запобігання корупції. При цьому, Сторони забезпечують реалізацію процедур з проведення перевірок з метою запобігання ризикам залучення Сторін у корупційну діяльність.</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 Сторони визнають, що їх можливі неправомірні дії та пор</w:t>
            </w:r>
            <w:r>
              <w:rPr>
                <w:rFonts w:ascii="Times New Roman" w:eastAsia="Times New Roman" w:hAnsi="Times New Roman" w:cs="Times New Roman"/>
                <w:color w:val="000000"/>
                <w:sz w:val="24"/>
                <w:szCs w:val="24"/>
              </w:rPr>
              <w:t>ушення антикорупційних умов цього Договору можуть спричинити несприятливі наслідки – від зниження рейтингу надійності контрагента до істотних обмежень по взаємодії з контрагентом, аж до розірвання цього Договору.</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9.11. При виконанні своїх зобов’язань за Договором, Сторони гарантують одна одній, що будуть здійснювати свою діяльність з дотриманням вимог </w:t>
            </w:r>
            <w:proofErr w:type="spellStart"/>
            <w:r>
              <w:rPr>
                <w:rFonts w:ascii="Times New Roman" w:eastAsia="Times New Roman" w:hAnsi="Times New Roman" w:cs="Times New Roman"/>
                <w:color w:val="000000"/>
                <w:sz w:val="24"/>
                <w:szCs w:val="24"/>
              </w:rPr>
              <w:t>санкційних</w:t>
            </w:r>
            <w:proofErr w:type="spellEnd"/>
            <w:r>
              <w:rPr>
                <w:rFonts w:ascii="Times New Roman" w:eastAsia="Times New Roman" w:hAnsi="Times New Roman" w:cs="Times New Roman"/>
                <w:color w:val="000000"/>
                <w:sz w:val="24"/>
                <w:szCs w:val="24"/>
              </w:rPr>
              <w:t xml:space="preserve"> положень, запроваджених відповідно до Закону України «Про санкції», а також положень санкцій OFAC США (В</w:t>
            </w:r>
            <w:r>
              <w:rPr>
                <w:rFonts w:ascii="Times New Roman" w:eastAsia="Times New Roman" w:hAnsi="Times New Roman" w:cs="Times New Roman"/>
                <w:color w:val="000000"/>
                <w:sz w:val="24"/>
                <w:szCs w:val="24"/>
              </w:rPr>
              <w:t xml:space="preserve">ідділу контролю за іноземними активами Державного казначейства США), Бюро промисловості та безпеки Міністерства торгівлі США, </w:t>
            </w:r>
            <w:r>
              <w:rPr>
                <w:rFonts w:ascii="Times New Roman" w:eastAsia="Times New Roman" w:hAnsi="Times New Roman" w:cs="Times New Roman"/>
                <w:color w:val="000000"/>
                <w:sz w:val="24"/>
                <w:szCs w:val="24"/>
              </w:rPr>
              <w:lastRenderedPageBreak/>
              <w:t xml:space="preserve">та/або санкцій Європейського Союзу, та/або санкцій </w:t>
            </w:r>
            <w:proofErr w:type="spellStart"/>
            <w:r>
              <w:rPr>
                <w:rFonts w:ascii="Times New Roman" w:eastAsia="Times New Roman" w:hAnsi="Times New Roman" w:cs="Times New Roman"/>
                <w:color w:val="000000"/>
                <w:sz w:val="24"/>
                <w:szCs w:val="24"/>
              </w:rPr>
              <w:t>Her</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Majesty’s</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Treasury</w:t>
            </w:r>
            <w:proofErr w:type="spellEnd"/>
            <w:r>
              <w:rPr>
                <w:rFonts w:ascii="Times New Roman" w:eastAsia="Times New Roman" w:hAnsi="Times New Roman" w:cs="Times New Roman"/>
                <w:color w:val="000000"/>
                <w:sz w:val="24"/>
                <w:szCs w:val="24"/>
              </w:rPr>
              <w:t xml:space="preserve"> Сполученого Королівства Великої Британії та Північної Ір</w:t>
            </w:r>
            <w:r>
              <w:rPr>
                <w:rFonts w:ascii="Times New Roman" w:eastAsia="Times New Roman" w:hAnsi="Times New Roman" w:cs="Times New Roman"/>
                <w:color w:val="000000"/>
                <w:sz w:val="24"/>
                <w:szCs w:val="24"/>
              </w:rPr>
              <w:t xml:space="preserve">ландії, та/або санкцій Ради Безпеки Організації Об'єднаних Націй та </w:t>
            </w:r>
            <w:proofErr w:type="spellStart"/>
            <w:r>
              <w:rPr>
                <w:rFonts w:ascii="Times New Roman" w:eastAsia="Times New Roman" w:hAnsi="Times New Roman" w:cs="Times New Roman"/>
                <w:color w:val="000000"/>
                <w:sz w:val="24"/>
                <w:szCs w:val="24"/>
              </w:rPr>
              <w:t>санкційних</w:t>
            </w:r>
            <w:proofErr w:type="spellEnd"/>
            <w:r>
              <w:rPr>
                <w:rFonts w:ascii="Times New Roman" w:eastAsia="Times New Roman" w:hAnsi="Times New Roman" w:cs="Times New Roman"/>
                <w:color w:val="000000"/>
                <w:sz w:val="24"/>
                <w:szCs w:val="24"/>
              </w:rPr>
              <w:t xml:space="preserve"> положень, запроваджених іншими аналогічними органами врядування та органами, що діють від їхнього імені.</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9.12. Сторони цим запевняють та гарантують одна одній, що:</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 Сторону </w:t>
            </w:r>
            <w:r>
              <w:rPr>
                <w:rFonts w:ascii="Times New Roman" w:eastAsia="Times New Roman" w:hAnsi="Times New Roman" w:cs="Times New Roman"/>
                <w:color w:val="000000"/>
                <w:sz w:val="24"/>
                <w:szCs w:val="24"/>
              </w:rPr>
              <w:t>не поширюється дія санкцій України, OFAC США (Відділу контролю за іноземними активами Державного казначейства США), Бюро промисловості та безпеки Міністерства торгівлі США, Європейського Союзу, Великобританії, Ради безпеки Організації Об'єднаних Націй, або</w:t>
            </w:r>
            <w:r>
              <w:rPr>
                <w:rFonts w:ascii="Times New Roman" w:eastAsia="Times New Roman" w:hAnsi="Times New Roman" w:cs="Times New Roman"/>
                <w:color w:val="000000"/>
                <w:sz w:val="24"/>
                <w:szCs w:val="24"/>
              </w:rPr>
              <w:t xml:space="preserve"> будь-якої іншої держави чи організації, рішення та акти якої є юридично обов’язковими (надалі – Санкції);</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Сторона не співпрацює та не пов’язана відносинами контролю з особами, на яких поширюється дія Санкцій;</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9.13. У випадку порушення Стороною запевнень</w:t>
            </w:r>
            <w:r>
              <w:rPr>
                <w:rFonts w:ascii="Times New Roman" w:eastAsia="Times New Roman" w:hAnsi="Times New Roman" w:cs="Times New Roman"/>
                <w:color w:val="000000"/>
                <w:sz w:val="24"/>
                <w:szCs w:val="24"/>
              </w:rPr>
              <w:t xml:space="preserve"> та гарантій, зазначених в цьому розділі Договору, така Сторона зобов’язується відшкодувати іншій Стороні усі збитки, спричинені таким порушенням.</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9.14. У випадку накладення Санкцій на одну зі Сторін або співпраці Сторони з особою, на яку накладено Санкції</w:t>
            </w:r>
            <w:r>
              <w:rPr>
                <w:rFonts w:ascii="Times New Roman" w:eastAsia="Times New Roman" w:hAnsi="Times New Roman" w:cs="Times New Roman"/>
                <w:color w:val="000000"/>
                <w:sz w:val="24"/>
                <w:szCs w:val="24"/>
              </w:rPr>
              <w:t>, така Сторона зобов’язується негайно повідомити про це іншу Сторону, а також відшкодувати останній усі збитки, спричинені їй через або у зв’язку з накладенням Санкцій або співпрацею з особою, на яку накладено Санкції.</w:t>
            </w:r>
          </w:p>
          <w:p w:rsidR="00171F63" w:rsidRDefault="00321F4B">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9.15. Кожна зі Сторін має право в одн</w:t>
            </w:r>
            <w:r>
              <w:rPr>
                <w:rFonts w:ascii="Times New Roman" w:eastAsia="Times New Roman" w:hAnsi="Times New Roman" w:cs="Times New Roman"/>
                <w:color w:val="000000"/>
                <w:sz w:val="24"/>
                <w:szCs w:val="24"/>
              </w:rPr>
              <w:t xml:space="preserve">осторонньому порядку призупинити виконання обов’язків за цим Договором або припинити дію цього Договору шляхом письмового повідомлення про це іншої Сторони у випадку наявності обґрунтованих підстав вважати, що відбулося або відбудеться порушення будь-яких </w:t>
            </w:r>
            <w:r>
              <w:rPr>
                <w:rFonts w:ascii="Times New Roman" w:eastAsia="Times New Roman" w:hAnsi="Times New Roman" w:cs="Times New Roman"/>
                <w:color w:val="000000"/>
                <w:sz w:val="24"/>
                <w:szCs w:val="24"/>
              </w:rPr>
              <w:t xml:space="preserve">з вищезазначених у цьому розділі Договору запевнень та гарантій. При цьому, Сторона, яка обґрунтовано скористалася цим правом, звільняється від будь-якої відповідальності або обов’язку щодо відшкодування штрафних санкцій за Договором у </w:t>
            </w:r>
            <w:r>
              <w:rPr>
                <w:rFonts w:ascii="Times New Roman" w:eastAsia="Times New Roman" w:hAnsi="Times New Roman" w:cs="Times New Roman"/>
                <w:color w:val="000000"/>
                <w:sz w:val="24"/>
                <w:szCs w:val="24"/>
              </w:rPr>
              <w:lastRenderedPageBreak/>
              <w:t>зв’язку з невиконанн</w:t>
            </w:r>
            <w:r>
              <w:rPr>
                <w:rFonts w:ascii="Times New Roman" w:eastAsia="Times New Roman" w:hAnsi="Times New Roman" w:cs="Times New Roman"/>
                <w:color w:val="000000"/>
                <w:sz w:val="24"/>
                <w:szCs w:val="24"/>
              </w:rPr>
              <w:t>ям нею договірних зобов’язань та будь-якого роду витрат, збитків, понесених іншою Стороною (прямо або опосередковано), в результаті такого призупинення/припинення дії Договору.</w:t>
            </w:r>
          </w:p>
          <w:p w:rsidR="00171F63" w:rsidRDefault="00321F4B">
            <w:pPr>
              <w:pBdr>
                <w:top w:val="nil"/>
                <w:left w:val="nil"/>
                <w:bottom w:val="nil"/>
                <w:right w:val="nil"/>
                <w:between w:val="nil"/>
              </w:pBdr>
              <w:spacing w:line="216"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Пропозиція додати Розділ, присвячений антикорупційному застережен</w:t>
            </w:r>
            <w:r>
              <w:rPr>
                <w:rFonts w:ascii="Times New Roman" w:eastAsia="Times New Roman" w:hAnsi="Times New Roman" w:cs="Times New Roman"/>
                <w:sz w:val="24"/>
                <w:szCs w:val="24"/>
              </w:rPr>
              <w:t>ню та міжнародним санкціям, з огляду на таке.</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Антикорупційна політика на сьогоднішній день є важливою складовою інтеграційних процесів в Україні з огляду на поглиблення співпраці між Україною ЄС у формі Угоди про асоціацію.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АТ «Укртрансгаз», як сертифіков</w:t>
            </w:r>
            <w:r>
              <w:rPr>
                <w:rFonts w:ascii="Times New Roman" w:eastAsia="Times New Roman" w:hAnsi="Times New Roman" w:cs="Times New Roman"/>
                <w:sz w:val="24"/>
                <w:szCs w:val="24"/>
              </w:rPr>
              <w:t>аний за європейськими правилами оператор газосховищ, укладаючи договори, в тому числі з нерезидентами, повинен керуватися загальнодержавними стратегіями, прийнятими на законодавчому рівні.</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Відповідно до </w:t>
            </w:r>
            <w:hyperlink r:id="rId11" w:anchor="st61">
              <w:r>
                <w:rPr>
                  <w:rFonts w:ascii="Times New Roman" w:eastAsia="Times New Roman" w:hAnsi="Times New Roman" w:cs="Times New Roman"/>
                  <w:sz w:val="24"/>
                  <w:szCs w:val="24"/>
                </w:rPr>
                <w:t>ч. 1 ст. 61 Закону про запобігання корупції</w:t>
              </w:r>
            </w:hyperlink>
            <w:r>
              <w:rPr>
                <w:rFonts w:ascii="Times New Roman" w:eastAsia="Times New Roman" w:hAnsi="Times New Roman" w:cs="Times New Roman"/>
                <w:sz w:val="24"/>
                <w:szCs w:val="24"/>
              </w:rPr>
              <w:t>, юридичні особи забезпечують розроблення та вжиття заходів, які є необхідними та обґрунтованими для запобігання і протидії корупції у діяльнос</w:t>
            </w:r>
            <w:r>
              <w:rPr>
                <w:rFonts w:ascii="Times New Roman" w:eastAsia="Times New Roman" w:hAnsi="Times New Roman" w:cs="Times New Roman"/>
                <w:sz w:val="24"/>
                <w:szCs w:val="24"/>
              </w:rPr>
              <w:t xml:space="preserve">ті юридичної особи.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Світова практика договірних відносин між суб’єктами господарювання різних рівнів все частіше відображає тенденції до застосування даних механізмів, в той час, як національне законодавство не містить прямої вимоги щодо обов’язкового вкл</w:t>
            </w:r>
            <w:r>
              <w:rPr>
                <w:rFonts w:ascii="Times New Roman" w:eastAsia="Times New Roman" w:hAnsi="Times New Roman" w:cs="Times New Roman"/>
                <w:sz w:val="24"/>
                <w:szCs w:val="24"/>
              </w:rPr>
              <w:t xml:space="preserve">ючення до договорів антикорупційних застережень. </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виконання рішення акціонера АТ «Укртрансгаз» від 07.06.2023 № 581, відповідно до Закону України «Про запобігання корупції» АТ «Укртрансгаз» затвердило  Антикорупційну програму.</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Окрім того, наявність антикорупційного застереження в договорі зберігання (закачування, відбору) природного газу, який є типовим відповідно до положень Кодексу, збільшить привабливість українських ПСГ для замовників-нерезидентів, адже практика європейськог</w:t>
            </w:r>
            <w:r>
              <w:rPr>
                <w:rFonts w:ascii="Times New Roman" w:eastAsia="Times New Roman" w:hAnsi="Times New Roman" w:cs="Times New Roman"/>
                <w:sz w:val="24"/>
                <w:szCs w:val="24"/>
              </w:rPr>
              <w:t xml:space="preserve">о договірного права активно застосовує даний механізм. </w:t>
            </w:r>
          </w:p>
          <w:p w:rsidR="00171F63" w:rsidRDefault="00321F4B">
            <w:pPr>
              <w:spacing w:line="216" w:lineRule="auto"/>
              <w:ind w:firstLine="31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Перевагою наявності вказаного розділу саме у Типовому договорі, коли сторони не можуть відступати від змісту типового договору, але мають </w:t>
            </w:r>
            <w:r>
              <w:rPr>
                <w:rFonts w:ascii="Times New Roman" w:eastAsia="Times New Roman" w:hAnsi="Times New Roman" w:cs="Times New Roman"/>
                <w:sz w:val="24"/>
                <w:szCs w:val="24"/>
              </w:rPr>
              <w:lastRenderedPageBreak/>
              <w:t>право конкретизувати його умови, є чітко визначений формат так</w:t>
            </w:r>
            <w:r>
              <w:rPr>
                <w:rFonts w:ascii="Times New Roman" w:eastAsia="Times New Roman" w:hAnsi="Times New Roman" w:cs="Times New Roman"/>
                <w:sz w:val="24"/>
                <w:szCs w:val="24"/>
              </w:rPr>
              <w:t>ого розділу, що убезпечить від неоднозначного тлумачення та пропозицій нерезидентів, які є суб’єктами різних країн із різними підходами національного законодавства.</w:t>
            </w:r>
          </w:p>
          <w:p w:rsidR="00171F63" w:rsidRDefault="00321F4B">
            <w:pPr>
              <w:spacing w:line="216" w:lineRule="auto"/>
              <w:ind w:firstLine="31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Міжнародна торгова палата (ICC), будучи авторитетною інтернаціональною бізнес-організацією</w:t>
            </w:r>
            <w:r>
              <w:rPr>
                <w:rFonts w:ascii="Times New Roman" w:eastAsia="Times New Roman" w:hAnsi="Times New Roman" w:cs="Times New Roman"/>
                <w:sz w:val="24"/>
                <w:szCs w:val="24"/>
              </w:rPr>
              <w:t>, яка має на меті підтримку й розвиток міжнародної торгівлі й глобалізації визначає основним завданням антикорупційного застереження «…забезпечення сторін договірним положенням, яке дасть їм впевненість у доброчесності контрагентів у переддоговірний період</w:t>
            </w:r>
            <w:r>
              <w:rPr>
                <w:rFonts w:ascii="Times New Roman" w:eastAsia="Times New Roman" w:hAnsi="Times New Roman" w:cs="Times New Roman"/>
                <w:sz w:val="24"/>
                <w:szCs w:val="24"/>
              </w:rPr>
              <w:t xml:space="preserve">, а також під час дії договору і навіть після його завершення». Типове антикорупційне застереження ICC опубліковано на офіційному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організації та пропонується для включення до широкого кола договорів. </w:t>
            </w:r>
          </w:p>
          <w:p w:rsidR="00171F63" w:rsidRDefault="00321F4B">
            <w:pPr>
              <w:spacing w:line="216" w:lineRule="auto"/>
              <w:ind w:firstLine="318"/>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Передбачення в Типовому договорі антикорупційн</w:t>
            </w:r>
            <w:r>
              <w:rPr>
                <w:rFonts w:ascii="Times New Roman" w:eastAsia="Times New Roman" w:hAnsi="Times New Roman" w:cs="Times New Roman"/>
                <w:sz w:val="24"/>
                <w:szCs w:val="24"/>
              </w:rPr>
              <w:t xml:space="preserve">ого та </w:t>
            </w:r>
            <w:proofErr w:type="spellStart"/>
            <w:r>
              <w:rPr>
                <w:rFonts w:ascii="Times New Roman" w:eastAsia="Times New Roman" w:hAnsi="Times New Roman" w:cs="Times New Roman"/>
                <w:sz w:val="24"/>
                <w:szCs w:val="24"/>
              </w:rPr>
              <w:t>санкційних</w:t>
            </w:r>
            <w:proofErr w:type="spellEnd"/>
            <w:r>
              <w:rPr>
                <w:rFonts w:ascii="Times New Roman" w:eastAsia="Times New Roman" w:hAnsi="Times New Roman" w:cs="Times New Roman"/>
                <w:sz w:val="24"/>
                <w:szCs w:val="24"/>
              </w:rPr>
              <w:t xml:space="preserve"> застережень позбавить АТ «Укртрансгаз» необхідності укладати з Замовниками-нерезидентами додаткові угоди різного змісту, чим позитивно вплине на організаційний та часовий ресурс оператора газосховищ.</w:t>
            </w:r>
          </w:p>
          <w:p w:rsidR="00171F63" w:rsidRDefault="00321F4B">
            <w:pPr>
              <w:pBdr>
                <w:top w:val="nil"/>
                <w:left w:val="nil"/>
                <w:bottom w:val="nil"/>
                <w:right w:val="nil"/>
                <w:between w:val="nil"/>
              </w:pBd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color w:val="000000"/>
                <w:sz w:val="24"/>
                <w:szCs w:val="24"/>
              </w:rPr>
              <w:t xml:space="preserve">В умовах триваючої військової агресії </w:t>
            </w:r>
            <w:proofErr w:type="spellStart"/>
            <w:r>
              <w:rPr>
                <w:rFonts w:ascii="Times New Roman" w:eastAsia="Times New Roman" w:hAnsi="Times New Roman" w:cs="Times New Roman"/>
                <w:color w:val="000000"/>
                <w:sz w:val="24"/>
                <w:szCs w:val="24"/>
              </w:rPr>
              <w:t>рф</w:t>
            </w:r>
            <w:proofErr w:type="spellEnd"/>
            <w:r>
              <w:rPr>
                <w:rFonts w:ascii="Times New Roman" w:eastAsia="Times New Roman" w:hAnsi="Times New Roman" w:cs="Times New Roman"/>
                <w:color w:val="000000"/>
                <w:sz w:val="24"/>
                <w:szCs w:val="24"/>
              </w:rPr>
              <w:t xml:space="preserve"> критично важливим є також передбачення у Типовому договорі </w:t>
            </w:r>
            <w:proofErr w:type="spellStart"/>
            <w:r>
              <w:rPr>
                <w:rFonts w:ascii="Times New Roman" w:eastAsia="Times New Roman" w:hAnsi="Times New Roman" w:cs="Times New Roman"/>
                <w:color w:val="000000"/>
                <w:sz w:val="24"/>
                <w:szCs w:val="24"/>
              </w:rPr>
              <w:t>санкційних</w:t>
            </w:r>
            <w:proofErr w:type="spellEnd"/>
            <w:r>
              <w:rPr>
                <w:rFonts w:ascii="Times New Roman" w:eastAsia="Times New Roman" w:hAnsi="Times New Roman" w:cs="Times New Roman"/>
                <w:color w:val="000000"/>
                <w:sz w:val="24"/>
                <w:szCs w:val="24"/>
              </w:rPr>
              <w:t xml:space="preserve"> застережень задля унеможливлення ризиків для безпеки постачання природного газу.</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Питання антикорупційних застережень та міжнародних санкцій можуть бути врегуль</w:t>
            </w:r>
            <w:r>
              <w:rPr>
                <w:rFonts w:ascii="Times New Roman" w:eastAsia="Times New Roman" w:hAnsi="Times New Roman" w:cs="Times New Roman"/>
                <w:sz w:val="24"/>
                <w:szCs w:val="24"/>
              </w:rPr>
              <w:t xml:space="preserve">ованими між замовником та оператором газосховища </w:t>
            </w:r>
            <w:r>
              <w:rPr>
                <w:rFonts w:ascii="Times New Roman" w:eastAsia="Times New Roman" w:hAnsi="Times New Roman" w:cs="Times New Roman"/>
                <w:sz w:val="24"/>
                <w:szCs w:val="24"/>
                <w:u w:val="single"/>
              </w:rPr>
              <w:t>в рамках окремого договору</w:t>
            </w: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з тим, пропозиції не відносяться до питань, які підлягають регулюванню НКРЕКП.</w:t>
            </w:r>
          </w:p>
        </w:tc>
      </w:tr>
      <w:tr w:rsidR="00171F63">
        <w:trPr>
          <w:gridAfter w:val="1"/>
          <w:wAfter w:w="23" w:type="dxa"/>
        </w:trPr>
        <w:tc>
          <w:tcPr>
            <w:tcW w:w="5387" w:type="dxa"/>
            <w:vMerge/>
          </w:tcPr>
          <w:p w:rsidR="00171F63" w:rsidRDefault="00171F63">
            <w:pPr>
              <w:widowControl w:val="0"/>
              <w:pBdr>
                <w:top w:val="nil"/>
                <w:left w:val="nil"/>
                <w:bottom w:val="nil"/>
                <w:right w:val="nil"/>
                <w:between w:val="nil"/>
              </w:pBdr>
              <w:spacing w:line="276" w:lineRule="auto"/>
              <w:ind w:firstLine="0"/>
              <w:jc w:val="left"/>
              <w:rPr>
                <w:rFonts w:ascii="Times New Roman" w:eastAsia="Times New Roman" w:hAnsi="Times New Roman" w:cs="Times New Roman"/>
                <w:sz w:val="24"/>
                <w:szCs w:val="24"/>
              </w:rPr>
            </w:pPr>
          </w:p>
        </w:tc>
        <w:tc>
          <w:tcPr>
            <w:tcW w:w="5812" w:type="dxa"/>
          </w:tcPr>
          <w:p w:rsidR="00171F63" w:rsidRDefault="00171F63">
            <w:pPr>
              <w:spacing w:line="216" w:lineRule="auto"/>
              <w:rPr>
                <w:rFonts w:ascii="Times New Roman" w:eastAsia="Times New Roman" w:hAnsi="Times New Roman" w:cs="Times New Roman"/>
                <w:b/>
                <w:sz w:val="24"/>
                <w:szCs w:val="24"/>
                <w:u w:val="single"/>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Типового договору:</w:t>
            </w:r>
          </w:p>
          <w:p w:rsidR="00171F63" w:rsidRDefault="00171F63">
            <w:pPr>
              <w:spacing w:line="216" w:lineRule="auto"/>
              <w:ind w:firstLine="709"/>
              <w:jc w:val="left"/>
              <w:rPr>
                <w:rFonts w:ascii="Times New Roman" w:eastAsia="Times New Roman" w:hAnsi="Times New Roman" w:cs="Times New Roman"/>
                <w:b/>
                <w:smallCaps/>
                <w:sz w:val="24"/>
                <w:szCs w:val="24"/>
              </w:rPr>
            </w:pPr>
          </w:p>
          <w:p w:rsidR="00171F63" w:rsidRDefault="00321F4B">
            <w:pPr>
              <w:spacing w:line="216" w:lineRule="auto"/>
              <w:ind w:firstLine="709"/>
              <w:jc w:val="left"/>
              <w:rPr>
                <w:rFonts w:ascii="Times New Roman" w:eastAsia="Times New Roman" w:hAnsi="Times New Roman" w:cs="Times New Roman"/>
                <w:b/>
                <w:sz w:val="24"/>
                <w:szCs w:val="24"/>
              </w:rPr>
            </w:pPr>
            <w:r>
              <w:rPr>
                <w:rFonts w:ascii="Times New Roman" w:eastAsia="Times New Roman" w:hAnsi="Times New Roman" w:cs="Times New Roman"/>
                <w:b/>
                <w:smallCaps/>
                <w:sz w:val="24"/>
                <w:szCs w:val="24"/>
              </w:rPr>
              <w:t>ІХ. ПОРЯДОК ВИРІШЕННЯ СПОРІВ</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spacing w:line="216" w:lineRule="auto"/>
              <w:ind w:firstLine="709"/>
              <w:jc w:val="center"/>
              <w:rPr>
                <w:rFonts w:ascii="Times New Roman" w:eastAsia="Times New Roman" w:hAnsi="Times New Roman" w:cs="Times New Roman"/>
                <w:b/>
                <w:smallCaps/>
                <w:sz w:val="24"/>
                <w:szCs w:val="24"/>
              </w:rPr>
            </w:pPr>
            <w:r>
              <w:rPr>
                <w:rFonts w:ascii="Times New Roman" w:eastAsia="Times New Roman" w:hAnsi="Times New Roman" w:cs="Times New Roman"/>
                <w:b/>
                <w:smallCaps/>
                <w:strike/>
                <w:sz w:val="24"/>
                <w:szCs w:val="24"/>
              </w:rPr>
              <w:t>IX</w:t>
            </w:r>
            <w:r>
              <w:rPr>
                <w:rFonts w:ascii="Times New Roman" w:eastAsia="Times New Roman" w:hAnsi="Times New Roman" w:cs="Times New Roman"/>
                <w:b/>
                <w:smallCaps/>
                <w:sz w:val="24"/>
                <w:szCs w:val="24"/>
              </w:rPr>
              <w:t xml:space="preserve"> Х. ПОРЯДОК ВИРІШЕННЯ СПОРІВ</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Зміна нумерації</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Нумерація пунктів визначається Регулятором в рамках </w:t>
            </w:r>
            <w:proofErr w:type="spellStart"/>
            <w:r>
              <w:rPr>
                <w:rFonts w:ascii="Times New Roman" w:eastAsia="Times New Roman" w:hAnsi="Times New Roman" w:cs="Times New Roman"/>
                <w:sz w:val="24"/>
                <w:szCs w:val="24"/>
              </w:rPr>
              <w:t>нормопроектувальної</w:t>
            </w:r>
            <w:proofErr w:type="spellEnd"/>
            <w:r>
              <w:rPr>
                <w:rFonts w:ascii="Times New Roman" w:eastAsia="Times New Roman" w:hAnsi="Times New Roman" w:cs="Times New Roman"/>
                <w:sz w:val="24"/>
                <w:szCs w:val="24"/>
              </w:rPr>
              <w:t xml:space="preserve"> техніки під час підготовки проектів постанов для схвалення або прийняття.</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Типового договору:</w:t>
            </w:r>
          </w:p>
          <w:p w:rsidR="00171F63" w:rsidRDefault="00171F63">
            <w:pPr>
              <w:shd w:val="clear" w:color="auto" w:fill="FFFFFF"/>
              <w:spacing w:line="216" w:lineRule="auto"/>
              <w:rPr>
                <w:rFonts w:ascii="Times New Roman" w:eastAsia="Times New Roman" w:hAnsi="Times New Roman" w:cs="Times New Roman"/>
                <w:b/>
                <w:sz w:val="24"/>
                <w:szCs w:val="24"/>
              </w:rPr>
            </w:pPr>
          </w:p>
          <w:p w:rsidR="00171F63" w:rsidRDefault="00321F4B">
            <w:pPr>
              <w:shd w:val="clear" w:color="auto" w:fill="FFFFFF"/>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 СТРОК ДІЇ ДОГОВОРУ ТА ІНШІ УМОВИ</w:t>
            </w:r>
          </w:p>
          <w:p w:rsidR="00171F63" w:rsidRDefault="00171F63">
            <w:pPr>
              <w:shd w:val="clear" w:color="auto" w:fill="FFFFFF"/>
              <w:spacing w:line="216" w:lineRule="auto"/>
              <w:jc w:val="center"/>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АТ «Укртрансгаз»</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pBdr>
                <w:top w:val="nil"/>
                <w:left w:val="nil"/>
                <w:bottom w:val="nil"/>
                <w:right w:val="nil"/>
                <w:between w:val="nil"/>
              </w:pBdr>
              <w:spacing w:line="216"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trike/>
                <w:color w:val="000000"/>
                <w:sz w:val="24"/>
                <w:szCs w:val="24"/>
              </w:rPr>
              <w:t>X</w:t>
            </w:r>
            <w:r>
              <w:rPr>
                <w:rFonts w:ascii="Times New Roman" w:eastAsia="Times New Roman" w:hAnsi="Times New Roman" w:cs="Times New Roman"/>
                <w:b/>
                <w:color w:val="000000"/>
                <w:sz w:val="24"/>
                <w:szCs w:val="24"/>
              </w:rPr>
              <w:t xml:space="preserve"> ХІ. СТРОК ДІЇ ДОГОВОРУ ТА ІНШІ УМОВИ</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Зміна нумерації</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Нумерація пунктів визначається Регулятором в рамках </w:t>
            </w:r>
            <w:proofErr w:type="spellStart"/>
            <w:r>
              <w:rPr>
                <w:rFonts w:ascii="Times New Roman" w:eastAsia="Times New Roman" w:hAnsi="Times New Roman" w:cs="Times New Roman"/>
                <w:sz w:val="24"/>
                <w:szCs w:val="24"/>
              </w:rPr>
              <w:t>нормопроектувальної</w:t>
            </w:r>
            <w:proofErr w:type="spellEnd"/>
            <w:r>
              <w:rPr>
                <w:rFonts w:ascii="Times New Roman" w:eastAsia="Times New Roman" w:hAnsi="Times New Roman" w:cs="Times New Roman"/>
                <w:sz w:val="24"/>
                <w:szCs w:val="24"/>
              </w:rPr>
              <w:t xml:space="preserve"> техніки під час підготовки проектів постанов для схвалення або прийняття.</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Типового договору:</w:t>
            </w:r>
          </w:p>
          <w:p w:rsidR="00171F63" w:rsidRDefault="00321F4B">
            <w:pPr>
              <w:shd w:val="clear" w:color="auto" w:fill="FFFFFF"/>
              <w:spacing w:line="216" w:lineRule="auto"/>
              <w:ind w:firstLine="440"/>
              <w:rPr>
                <w:rFonts w:ascii="Times New Roman" w:eastAsia="Times New Roman" w:hAnsi="Times New Roman" w:cs="Times New Roman"/>
                <w:sz w:val="24"/>
                <w:szCs w:val="24"/>
              </w:rPr>
            </w:pPr>
            <w:r>
              <w:rPr>
                <w:rFonts w:ascii="Times New Roman" w:eastAsia="Times New Roman" w:hAnsi="Times New Roman" w:cs="Times New Roman"/>
                <w:sz w:val="24"/>
                <w:szCs w:val="24"/>
              </w:rPr>
              <w:t>10.2. Усі зміни та доповнення до Договору оформлюються письмово та підписуються уповноваженими особами Сторін, за винятком Додатка 2 до цього Договору, який підписується уповноваженою особою Оператора та змінюється виключно у випадку зміни розподіленої пот</w:t>
            </w:r>
            <w:r>
              <w:rPr>
                <w:rFonts w:ascii="Times New Roman" w:eastAsia="Times New Roman" w:hAnsi="Times New Roman" w:cs="Times New Roman"/>
                <w:sz w:val="24"/>
                <w:szCs w:val="24"/>
              </w:rPr>
              <w:t>ужності.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321F4B">
            <w:pPr>
              <w:spacing w:line="216" w:lineRule="auto"/>
              <w:ind w:firstLine="440"/>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10.2. Усі зміни та доповнення до Договору оформлюються письмово та підписуються уповноваженими особами Сторін, </w:t>
            </w:r>
            <w:r>
              <w:rPr>
                <w:rFonts w:ascii="Times New Roman" w:eastAsia="Times New Roman" w:hAnsi="Times New Roman" w:cs="Times New Roman"/>
                <w:strike/>
                <w:sz w:val="24"/>
                <w:szCs w:val="24"/>
              </w:rPr>
              <w:t>за винятком Додатка 2 до цього Договору, який підписується уповноваженою особою Оператора та змінюється виключно у в</w:t>
            </w:r>
            <w:r>
              <w:rPr>
                <w:rFonts w:ascii="Times New Roman" w:eastAsia="Times New Roman" w:hAnsi="Times New Roman" w:cs="Times New Roman"/>
                <w:strike/>
                <w:sz w:val="24"/>
                <w:szCs w:val="24"/>
              </w:rPr>
              <w:t>ипадку зміни розподіленої потужності.</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передбачено виключенням Додатку 2 до Типового договору, то потребує виключення також посилання на зазначений додаток у Типовому договорі</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приймається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Разом з тим, оскільки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передбачається відхід від використання кривих закачування та відбору </w:t>
            </w:r>
            <w:r>
              <w:rPr>
                <w:rFonts w:ascii="Times New Roman" w:eastAsia="Times New Roman" w:hAnsi="Times New Roman" w:cs="Times New Roman"/>
                <w:b/>
                <w:sz w:val="24"/>
                <w:szCs w:val="24"/>
              </w:rPr>
              <w:t xml:space="preserve">попередньо пропонується </w:t>
            </w:r>
            <w:proofErr w:type="spellStart"/>
            <w:r>
              <w:rPr>
                <w:rFonts w:ascii="Times New Roman" w:eastAsia="Times New Roman" w:hAnsi="Times New Roman" w:cs="Times New Roman"/>
                <w:b/>
                <w:sz w:val="24"/>
                <w:szCs w:val="24"/>
              </w:rPr>
              <w:t>внести</w:t>
            </w:r>
            <w:proofErr w:type="spellEnd"/>
            <w:r>
              <w:rPr>
                <w:rFonts w:ascii="Times New Roman" w:eastAsia="Times New Roman" w:hAnsi="Times New Roman" w:cs="Times New Roman"/>
                <w:b/>
                <w:sz w:val="24"/>
                <w:szCs w:val="24"/>
              </w:rPr>
              <w:t xml:space="preserve"> аналогічні зміни до пункту 1 глави 2 розділу XI Кодексу, в якому абзацу шостий виключити, яким передбачається,</w:t>
            </w:r>
            <w:r>
              <w:rPr>
                <w:rFonts w:ascii="Times New Roman" w:eastAsia="Times New Roman" w:hAnsi="Times New Roman" w:cs="Times New Roman"/>
                <w:color w:val="333333"/>
                <w:sz w:val="24"/>
                <w:szCs w:val="24"/>
              </w:rPr>
              <w:t xml:space="preserve"> що оператор га</w:t>
            </w:r>
            <w:r>
              <w:rPr>
                <w:rFonts w:ascii="Times New Roman" w:eastAsia="Times New Roman" w:hAnsi="Times New Roman" w:cs="Times New Roman"/>
                <w:color w:val="333333"/>
                <w:sz w:val="24"/>
                <w:szCs w:val="24"/>
              </w:rPr>
              <w:t xml:space="preserve">зосховища розміщує на своєму </w:t>
            </w:r>
            <w:proofErr w:type="spellStart"/>
            <w:r>
              <w:rPr>
                <w:rFonts w:ascii="Times New Roman" w:eastAsia="Times New Roman" w:hAnsi="Times New Roman" w:cs="Times New Roman"/>
                <w:color w:val="333333"/>
                <w:sz w:val="24"/>
                <w:szCs w:val="24"/>
              </w:rPr>
              <w:t>вебсайті</w:t>
            </w:r>
            <w:proofErr w:type="spellEnd"/>
            <w:r>
              <w:rPr>
                <w:rFonts w:ascii="Times New Roman" w:eastAsia="Times New Roman" w:hAnsi="Times New Roman" w:cs="Times New Roman"/>
                <w:color w:val="333333"/>
                <w:sz w:val="24"/>
                <w:szCs w:val="24"/>
              </w:rPr>
              <w:t xml:space="preserve"> інформацію про </w:t>
            </w:r>
            <w:bookmarkStart w:id="48" w:name="bookmark=kix.3bc0mfuu1w46" w:colFirst="0" w:colLast="0"/>
            <w:bookmarkEnd w:id="48"/>
            <w:r>
              <w:rPr>
                <w:rFonts w:ascii="Times New Roman" w:eastAsia="Times New Roman" w:hAnsi="Times New Roman" w:cs="Times New Roman"/>
                <w:color w:val="333333"/>
                <w:sz w:val="24"/>
                <w:szCs w:val="24"/>
              </w:rPr>
              <w:t>загальні криві закачування та відбору газосховищ</w:t>
            </w:r>
            <w:r>
              <w:rPr>
                <w:rFonts w:ascii="Times New Roman" w:eastAsia="Times New Roman" w:hAnsi="Times New Roman" w:cs="Times New Roman"/>
                <w:b/>
                <w:sz w:val="24"/>
                <w:szCs w:val="24"/>
              </w:rPr>
              <w:t xml:space="preserve"> .</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Типового договору:</w:t>
            </w:r>
          </w:p>
          <w:p w:rsidR="00171F63" w:rsidRDefault="00171F63">
            <w:pPr>
              <w:shd w:val="clear" w:color="auto" w:fill="FFFFFF"/>
              <w:spacing w:line="216" w:lineRule="auto"/>
              <w:rPr>
                <w:rFonts w:ascii="Times New Roman" w:eastAsia="Times New Roman" w:hAnsi="Times New Roman" w:cs="Times New Roman"/>
                <w:b/>
                <w:sz w:val="24"/>
                <w:szCs w:val="24"/>
              </w:rPr>
            </w:pPr>
          </w:p>
          <w:p w:rsidR="00171F63" w:rsidRDefault="00321F4B">
            <w:pPr>
              <w:shd w:val="clear" w:color="auto" w:fill="FFFFFF"/>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XI. КОНФІДЕНЦІЙНІСТЬ</w:t>
            </w:r>
          </w:p>
          <w:p w:rsidR="00171F63" w:rsidRDefault="00171F63">
            <w:pPr>
              <w:shd w:val="clear" w:color="auto" w:fill="FFFFFF"/>
              <w:spacing w:line="216" w:lineRule="auto"/>
              <w:jc w:val="center"/>
              <w:rPr>
                <w:rFonts w:ascii="Times New Roman" w:eastAsia="Times New Roman" w:hAnsi="Times New Roman" w:cs="Times New Roman"/>
                <w:b/>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strike/>
                <w:sz w:val="24"/>
                <w:szCs w:val="24"/>
              </w:rPr>
              <w:t>XI</w:t>
            </w:r>
            <w:r>
              <w:rPr>
                <w:rFonts w:ascii="Times New Roman" w:eastAsia="Times New Roman" w:hAnsi="Times New Roman" w:cs="Times New Roman"/>
                <w:b/>
                <w:sz w:val="24"/>
                <w:szCs w:val="24"/>
              </w:rPr>
              <w:t xml:space="preserve"> ХІІ. КО</w:t>
            </w:r>
            <w:r>
              <w:rPr>
                <w:rFonts w:ascii="Times New Roman" w:eastAsia="Times New Roman" w:hAnsi="Times New Roman" w:cs="Times New Roman"/>
                <w:b/>
                <w:sz w:val="24"/>
                <w:szCs w:val="24"/>
              </w:rPr>
              <w:t>НФІДЕНЦІЙНІСТЬ</w:t>
            </w:r>
          </w:p>
          <w:p w:rsidR="00171F63" w:rsidRDefault="00171F63">
            <w:pPr>
              <w:spacing w:line="216" w:lineRule="auto"/>
              <w:rPr>
                <w:rFonts w:ascii="Times New Roman" w:eastAsia="Times New Roman" w:hAnsi="Times New Roman" w:cs="Times New Roman"/>
                <w:b/>
                <w:sz w:val="24"/>
                <w:szCs w:val="24"/>
              </w:rPr>
            </w:pP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Зміна нумерації</w:t>
            </w:r>
          </w:p>
          <w:p w:rsidR="00171F63" w:rsidRDefault="00171F63">
            <w:pPr>
              <w:spacing w:line="216" w:lineRule="auto"/>
              <w:rPr>
                <w:rFonts w:ascii="Times New Roman" w:eastAsia="Times New Roman" w:hAnsi="Times New Roman" w:cs="Times New Roman"/>
                <w:b/>
                <w:sz w:val="24"/>
                <w:szCs w:val="24"/>
                <w:u w:val="single"/>
              </w:rPr>
            </w:pP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Нумерація пунктів визначається Регулятором в рамках </w:t>
            </w:r>
            <w:proofErr w:type="spellStart"/>
            <w:r>
              <w:rPr>
                <w:rFonts w:ascii="Times New Roman" w:eastAsia="Times New Roman" w:hAnsi="Times New Roman" w:cs="Times New Roman"/>
                <w:sz w:val="24"/>
                <w:szCs w:val="24"/>
              </w:rPr>
              <w:t>нормопроектувальної</w:t>
            </w:r>
            <w:proofErr w:type="spellEnd"/>
            <w:r>
              <w:rPr>
                <w:rFonts w:ascii="Times New Roman" w:eastAsia="Times New Roman" w:hAnsi="Times New Roman" w:cs="Times New Roman"/>
                <w:sz w:val="24"/>
                <w:szCs w:val="24"/>
              </w:rPr>
              <w:t xml:space="preserve"> техніки під час підготовки проектів постанов для схвалення або прийняття.</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Типового договору:</w:t>
            </w:r>
          </w:p>
          <w:p w:rsidR="00171F63" w:rsidRDefault="00171F63">
            <w:pPr>
              <w:spacing w:line="216" w:lineRule="auto"/>
              <w:jc w:val="center"/>
              <w:rPr>
                <w:rFonts w:ascii="Times New Roman" w:eastAsia="Times New Roman" w:hAnsi="Times New Roman" w:cs="Times New Roman"/>
                <w:b/>
                <w:i/>
                <w:sz w:val="24"/>
                <w:szCs w:val="24"/>
              </w:rPr>
            </w:pPr>
          </w:p>
          <w:p w:rsidR="00171F63" w:rsidRDefault="00321F4B">
            <w:pPr>
              <w:spacing w:line="216"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XII. ОБМІН ІНФОРМАЦІЄЮ</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pBdr>
                <w:top w:val="nil"/>
                <w:left w:val="nil"/>
                <w:bottom w:val="nil"/>
                <w:right w:val="nil"/>
                <w:between w:val="nil"/>
              </w:pBdr>
              <w:spacing w:line="216"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trike/>
                <w:color w:val="000000"/>
                <w:sz w:val="24"/>
                <w:szCs w:val="24"/>
              </w:rPr>
              <w:t>XII</w:t>
            </w:r>
            <w:r>
              <w:rPr>
                <w:rFonts w:ascii="Times New Roman" w:eastAsia="Times New Roman" w:hAnsi="Times New Roman" w:cs="Times New Roman"/>
                <w:b/>
                <w:color w:val="000000"/>
                <w:sz w:val="24"/>
                <w:szCs w:val="24"/>
              </w:rPr>
              <w:t xml:space="preserve"> ХІІІ. ОБМІН ІНФОРМАЦІЄЮ</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Зміна нумерації</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Нумерація пунктів визначається Регулятором в рамках </w:t>
            </w:r>
            <w:proofErr w:type="spellStart"/>
            <w:r>
              <w:rPr>
                <w:rFonts w:ascii="Times New Roman" w:eastAsia="Times New Roman" w:hAnsi="Times New Roman" w:cs="Times New Roman"/>
                <w:sz w:val="24"/>
                <w:szCs w:val="24"/>
              </w:rPr>
              <w:t>нормопроектувальної</w:t>
            </w:r>
            <w:proofErr w:type="spellEnd"/>
            <w:r>
              <w:rPr>
                <w:rFonts w:ascii="Times New Roman" w:eastAsia="Times New Roman" w:hAnsi="Times New Roman" w:cs="Times New Roman"/>
                <w:sz w:val="24"/>
                <w:szCs w:val="24"/>
              </w:rPr>
              <w:t xml:space="preserve"> техніки під час підготовки проектів постанов для схвалення або прийняття.</w:t>
            </w:r>
          </w:p>
        </w:tc>
      </w:tr>
      <w:tr w:rsidR="00171F63">
        <w:trPr>
          <w:gridAfter w:val="1"/>
          <w:wAfter w:w="23" w:type="dxa"/>
        </w:trPr>
        <w:tc>
          <w:tcPr>
            <w:tcW w:w="5387"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12.2. Будь-яке повідомлення, вимога, звіт або інша інформація, що має бути надана за Договором, має бути пись</w:t>
            </w:r>
            <w:r>
              <w:rPr>
                <w:rFonts w:ascii="Times New Roman" w:eastAsia="Times New Roman" w:hAnsi="Times New Roman" w:cs="Times New Roman"/>
                <w:sz w:val="24"/>
                <w:szCs w:val="24"/>
              </w:rPr>
              <w:t>мово оформлена і вважається наданою, якщо вона надіслана на адреси, вказані в Договорі, кур’єром, рекомендованим листом зі сплаченим поштовим збором, вручена особисто уповноваженій особі Сторони або у погоджених Сторонами випадках – в електронному вигляді</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у тому числі через інформаційну платформу</w:t>
            </w:r>
            <w:r>
              <w:rPr>
                <w:rFonts w:ascii="Times New Roman" w:eastAsia="Times New Roman" w:hAnsi="Times New Roman" w:cs="Times New Roman"/>
                <w:sz w:val="24"/>
                <w:szCs w:val="24"/>
              </w:rPr>
              <w:t>.</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Попередньо пропонується (з урахуванням пропозицій Представництва </w:t>
            </w:r>
            <w:proofErr w:type="spellStart"/>
            <w:r>
              <w:rPr>
                <w:rFonts w:ascii="Times New Roman" w:eastAsia="Times New Roman" w:hAnsi="Times New Roman" w:cs="Times New Roman"/>
                <w:b/>
                <w:sz w:val="24"/>
                <w:szCs w:val="24"/>
              </w:rPr>
              <w:t>Орлен</w:t>
            </w:r>
            <w:proofErr w:type="spellEnd"/>
            <w:r>
              <w:rPr>
                <w:rFonts w:ascii="Times New Roman" w:eastAsia="Times New Roman" w:hAnsi="Times New Roman" w:cs="Times New Roman"/>
                <w:b/>
                <w:sz w:val="24"/>
                <w:szCs w:val="24"/>
              </w:rPr>
              <w:t xml:space="preserve"> С. А. в Україні) до відкритих обговорень пункт 12.2 викласти у редакції:</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12.2. Будь-яке повідомлення, вимога, звіт або інша інформація, що має бути надана за Договором, має бути письмово оформлена і вважається наданою, якщо вона надіслана на адреси, вказані в Договорі, кур’єром, рекомендованим листом зі сплаченим поштовим зборо</w:t>
            </w:r>
            <w:r>
              <w:rPr>
                <w:rFonts w:ascii="Times New Roman" w:eastAsia="Times New Roman" w:hAnsi="Times New Roman" w:cs="Times New Roman"/>
                <w:sz w:val="24"/>
                <w:szCs w:val="24"/>
              </w:rPr>
              <w:t xml:space="preserve">м, вручена особисто </w:t>
            </w:r>
            <w:r>
              <w:rPr>
                <w:rFonts w:ascii="Times New Roman" w:eastAsia="Times New Roman" w:hAnsi="Times New Roman" w:cs="Times New Roman"/>
                <w:sz w:val="24"/>
                <w:szCs w:val="24"/>
              </w:rPr>
              <w:lastRenderedPageBreak/>
              <w:t>уповноваженій особі Сторони або у погоджених Сторонами випадках – в електронному вигляді</w:t>
            </w:r>
            <w:r>
              <w:rPr>
                <w:rFonts w:ascii="Times New Roman" w:eastAsia="Times New Roman" w:hAnsi="Times New Roman" w:cs="Times New Roman"/>
                <w:b/>
                <w:sz w:val="24"/>
                <w:szCs w:val="24"/>
              </w:rPr>
              <w:t>, у тому числі через інформаційну платформу з використанням кваліфікованого електронного підпису уповноваженої особи або електронної печатки. При ць</w:t>
            </w:r>
            <w:r>
              <w:rPr>
                <w:rFonts w:ascii="Times New Roman" w:eastAsia="Times New Roman" w:hAnsi="Times New Roman" w:cs="Times New Roman"/>
                <w:b/>
                <w:sz w:val="24"/>
                <w:szCs w:val="24"/>
              </w:rPr>
              <w:t xml:space="preserve">ому </w:t>
            </w:r>
            <w:r>
              <w:rPr>
                <w:rFonts w:ascii="Times New Roman" w:eastAsia="Times New Roman" w:hAnsi="Times New Roman" w:cs="Times New Roman"/>
                <w:b/>
                <w:sz w:val="24"/>
                <w:szCs w:val="24"/>
                <w:highlight w:val="white"/>
              </w:rPr>
              <w:t xml:space="preserve">замовники-нерезиденти мають право подавати підписані документи у паперовій формі із попереднім направленням відповідних </w:t>
            </w:r>
            <w:proofErr w:type="spellStart"/>
            <w:r>
              <w:rPr>
                <w:rFonts w:ascii="Times New Roman" w:eastAsia="Times New Roman" w:hAnsi="Times New Roman" w:cs="Times New Roman"/>
                <w:b/>
                <w:sz w:val="24"/>
                <w:szCs w:val="24"/>
                <w:highlight w:val="white"/>
              </w:rPr>
              <w:t>скан</w:t>
            </w:r>
            <w:proofErr w:type="spellEnd"/>
            <w:r>
              <w:rPr>
                <w:rFonts w:ascii="Times New Roman" w:eastAsia="Times New Roman" w:hAnsi="Times New Roman" w:cs="Times New Roman"/>
                <w:b/>
                <w:sz w:val="24"/>
                <w:szCs w:val="24"/>
                <w:highlight w:val="white"/>
              </w:rPr>
              <w:t xml:space="preserve">-копій через інформаційну платформу. </w:t>
            </w:r>
            <w:r>
              <w:rPr>
                <w:rFonts w:ascii="Times New Roman" w:eastAsia="Times New Roman" w:hAnsi="Times New Roman" w:cs="Times New Roman"/>
                <w:b/>
                <w:sz w:val="24"/>
                <w:szCs w:val="24"/>
              </w:rPr>
              <w:t>”</w:t>
            </w: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Типовог</w:t>
            </w:r>
            <w:r>
              <w:rPr>
                <w:rFonts w:ascii="Times New Roman" w:eastAsia="Times New Roman" w:hAnsi="Times New Roman" w:cs="Times New Roman"/>
                <w:b/>
                <w:sz w:val="24"/>
                <w:szCs w:val="24"/>
              </w:rPr>
              <w:t>о договору:</w:t>
            </w:r>
          </w:p>
          <w:p w:rsidR="00171F63" w:rsidRDefault="00171F63">
            <w:pPr>
              <w:spacing w:line="216" w:lineRule="auto"/>
              <w:jc w:val="center"/>
              <w:rPr>
                <w:rFonts w:ascii="Times New Roman" w:eastAsia="Times New Roman" w:hAnsi="Times New Roman" w:cs="Times New Roman"/>
                <w:b/>
                <w:i/>
                <w:sz w:val="24"/>
                <w:szCs w:val="24"/>
              </w:rPr>
            </w:pPr>
          </w:p>
          <w:p w:rsidR="00171F63" w:rsidRDefault="00321F4B">
            <w:pPr>
              <w:spacing w:line="216"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XIII. ПРИКІНЦЕВІ ПОЛОЖЕННЯ</w:t>
            </w: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pBdr>
                <w:top w:val="nil"/>
                <w:left w:val="nil"/>
                <w:bottom w:val="nil"/>
                <w:right w:val="nil"/>
                <w:between w:val="nil"/>
              </w:pBdr>
              <w:spacing w:line="216"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trike/>
                <w:color w:val="000000"/>
                <w:sz w:val="24"/>
                <w:szCs w:val="24"/>
              </w:rPr>
              <w:t>XIII</w:t>
            </w:r>
            <w:r>
              <w:rPr>
                <w:rFonts w:ascii="Times New Roman" w:eastAsia="Times New Roman" w:hAnsi="Times New Roman" w:cs="Times New Roman"/>
                <w:b/>
                <w:color w:val="000000"/>
                <w:sz w:val="24"/>
                <w:szCs w:val="24"/>
              </w:rPr>
              <w:t xml:space="preserve"> ХIV. ПРИКІНЦЕВІ ПОЛОЖЕННЯ</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Зміна нумерації</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Нумерація пунктів визначається Регулятором в рамках </w:t>
            </w:r>
            <w:proofErr w:type="spellStart"/>
            <w:r>
              <w:rPr>
                <w:rFonts w:ascii="Times New Roman" w:eastAsia="Times New Roman" w:hAnsi="Times New Roman" w:cs="Times New Roman"/>
                <w:sz w:val="24"/>
                <w:szCs w:val="24"/>
              </w:rPr>
              <w:t>нормопроектувальної</w:t>
            </w:r>
            <w:proofErr w:type="spellEnd"/>
            <w:r>
              <w:rPr>
                <w:rFonts w:ascii="Times New Roman" w:eastAsia="Times New Roman" w:hAnsi="Times New Roman" w:cs="Times New Roman"/>
                <w:sz w:val="24"/>
                <w:szCs w:val="24"/>
              </w:rPr>
              <w:t xml:space="preserve"> техніки під час підготовки проектів постанов для схвалення або прийняття.</w:t>
            </w:r>
          </w:p>
        </w:tc>
      </w:tr>
      <w:tr w:rsidR="00171F63">
        <w:trPr>
          <w:gridAfter w:val="1"/>
          <w:wAfter w:w="23" w:type="dxa"/>
        </w:trPr>
        <w:tc>
          <w:tcPr>
            <w:tcW w:w="5387" w:type="dxa"/>
          </w:tcPr>
          <w:p w:rsidR="00171F63" w:rsidRDefault="00321F4B">
            <w:pPr>
              <w:pBdr>
                <w:top w:val="nil"/>
                <w:left w:val="nil"/>
                <w:bottom w:val="nil"/>
                <w:right w:val="nil"/>
                <w:between w:val="nil"/>
              </w:pBdr>
              <w:spacing w:line="21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Договір укладено у двох примірниках, які мають однакову юридичну силу, один із них зберігається в Оператора, другий – у Замовника.</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Для Замовників, що не є резидентами України, Договір укладається українською та англійською мовами у двох примірниках, які мають однакову юридичну силу, один із них зберігається в Оператора, другий – у Замовника. У разі виникнення розбіжностей щодо тлумаче</w:t>
            </w:r>
            <w:r>
              <w:rPr>
                <w:rFonts w:ascii="Times New Roman" w:eastAsia="Times New Roman" w:hAnsi="Times New Roman" w:cs="Times New Roman"/>
                <w:b/>
                <w:sz w:val="24"/>
                <w:szCs w:val="24"/>
              </w:rPr>
              <w:t>ння положень цього Договору переважну силу має текст Договору, укладений українською мовою.</w:t>
            </w: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r w:rsidR="00171F63">
        <w:trPr>
          <w:gridAfter w:val="1"/>
          <w:wAfter w:w="23" w:type="dxa"/>
        </w:trPr>
        <w:tc>
          <w:tcPr>
            <w:tcW w:w="5387" w:type="dxa"/>
          </w:tcPr>
          <w:p w:rsidR="00171F63" w:rsidRDefault="00321F4B">
            <w:pPr>
              <w:shd w:val="clear" w:color="auto" w:fill="FFFFFF"/>
              <w:spacing w:line="216" w:lineRule="auto"/>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171F63" w:rsidRDefault="00321F4B">
            <w:pPr>
              <w:shd w:val="clear" w:color="auto" w:fill="FFFFFF"/>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 Типового договору:</w:t>
            </w:r>
          </w:p>
          <w:p w:rsidR="00171F63" w:rsidRDefault="00171F63">
            <w:pPr>
              <w:shd w:val="clear" w:color="auto" w:fill="FFFFFF"/>
              <w:spacing w:line="216" w:lineRule="auto"/>
              <w:rPr>
                <w:rFonts w:ascii="Times New Roman" w:eastAsia="Times New Roman" w:hAnsi="Times New Roman" w:cs="Times New Roman"/>
                <w:b/>
                <w:sz w:val="24"/>
                <w:szCs w:val="24"/>
              </w:rPr>
            </w:pPr>
          </w:p>
          <w:p w:rsidR="00171F63" w:rsidRDefault="00321F4B">
            <w:pPr>
              <w:pBdr>
                <w:top w:val="nil"/>
                <w:left w:val="nil"/>
                <w:bottom w:val="nil"/>
                <w:right w:val="nil"/>
                <w:between w:val="nil"/>
              </w:pBdr>
              <w:spacing w:line="216" w:lineRule="auto"/>
              <w:ind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XIV. МІСЦЕЗНАХОДЖЕННЯ ТА БАНКІВСЬКІ РЕКВІЗИТИ СТОРІН</w:t>
            </w:r>
          </w:p>
          <w:p w:rsidR="00171F63" w:rsidRDefault="00171F63">
            <w:pPr>
              <w:pBdr>
                <w:top w:val="nil"/>
                <w:left w:val="nil"/>
                <w:bottom w:val="nil"/>
                <w:right w:val="nil"/>
                <w:between w:val="nil"/>
              </w:pBdr>
              <w:spacing w:line="216" w:lineRule="auto"/>
              <w:ind w:firstLine="0"/>
              <w:rPr>
                <w:rFonts w:ascii="Times New Roman" w:eastAsia="Times New Roman" w:hAnsi="Times New Roman" w:cs="Times New Roman"/>
                <w:color w:val="000000"/>
                <w:sz w:val="24"/>
                <w:szCs w:val="24"/>
              </w:rPr>
            </w:pPr>
          </w:p>
        </w:tc>
        <w:tc>
          <w:tcPr>
            <w:tcW w:w="5812" w:type="dxa"/>
          </w:tcPr>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АТ «Укртрансгаз»</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pBdr>
                <w:top w:val="nil"/>
                <w:left w:val="nil"/>
                <w:bottom w:val="nil"/>
                <w:right w:val="nil"/>
                <w:between w:val="nil"/>
              </w:pBdr>
              <w:spacing w:line="216" w:lineRule="auto"/>
              <w:ind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trike/>
                <w:color w:val="000000"/>
                <w:sz w:val="24"/>
                <w:szCs w:val="24"/>
              </w:rPr>
              <w:t>XIV</w:t>
            </w:r>
            <w:r>
              <w:rPr>
                <w:rFonts w:ascii="Times New Roman" w:eastAsia="Times New Roman" w:hAnsi="Times New Roman" w:cs="Times New Roman"/>
                <w:b/>
                <w:color w:val="000000"/>
                <w:sz w:val="24"/>
                <w:szCs w:val="24"/>
              </w:rPr>
              <w:t xml:space="preserve"> XV. МІСЦЕЗНАХОДЖЕННЯ ТА БАНКІВСЬКІ РЕКВІЗИТИ СТОРІН</w:t>
            </w:r>
          </w:p>
          <w:p w:rsidR="00171F63" w:rsidRDefault="00171F63">
            <w:pPr>
              <w:spacing w:line="216" w:lineRule="auto"/>
              <w:rPr>
                <w:rFonts w:ascii="Times New Roman" w:eastAsia="Times New Roman" w:hAnsi="Times New Roman" w:cs="Times New Roman"/>
                <w:b/>
                <w:sz w:val="24"/>
                <w:szCs w:val="24"/>
                <w:u w:val="single"/>
              </w:rPr>
            </w:pP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Зміна нумерації</w:t>
            </w:r>
          </w:p>
        </w:tc>
        <w:tc>
          <w:tcPr>
            <w:tcW w:w="4118" w:type="dxa"/>
          </w:tcPr>
          <w:p w:rsidR="00171F63" w:rsidRDefault="00321F4B">
            <w:pPr>
              <w:spacing w:line="216" w:lineRule="auto"/>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Попередньо відхиляється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Нумерація пунктів визначається Регулятором в рамках </w:t>
            </w:r>
            <w:proofErr w:type="spellStart"/>
            <w:r>
              <w:rPr>
                <w:rFonts w:ascii="Times New Roman" w:eastAsia="Times New Roman" w:hAnsi="Times New Roman" w:cs="Times New Roman"/>
                <w:sz w:val="24"/>
                <w:szCs w:val="24"/>
              </w:rPr>
              <w:t>нормопроектувальної</w:t>
            </w:r>
            <w:proofErr w:type="spellEnd"/>
            <w:r>
              <w:rPr>
                <w:rFonts w:ascii="Times New Roman" w:eastAsia="Times New Roman" w:hAnsi="Times New Roman" w:cs="Times New Roman"/>
                <w:sz w:val="24"/>
                <w:szCs w:val="24"/>
              </w:rPr>
              <w:t xml:space="preserve"> техніки під час підготовки проектів постанов для схвалення або прийняття.</w:t>
            </w:r>
          </w:p>
        </w:tc>
      </w:tr>
      <w:tr w:rsidR="00171F63">
        <w:trPr>
          <w:gridAfter w:val="1"/>
          <w:wAfter w:w="23" w:type="dxa"/>
          <w:trHeight w:val="5815"/>
        </w:trPr>
        <w:tc>
          <w:tcPr>
            <w:tcW w:w="5387" w:type="dxa"/>
          </w:tcPr>
          <w:p w:rsidR="00171F63" w:rsidRDefault="00321F4B">
            <w:pPr>
              <w:spacing w:line="216" w:lineRule="auto"/>
              <w:ind w:firstLine="0"/>
              <w:rPr>
                <w:rFonts w:ascii="Times New Roman" w:eastAsia="Times New Roman" w:hAnsi="Times New Roman" w:cs="Times New Roman"/>
                <w:b/>
                <w:sz w:val="24"/>
                <w:szCs w:val="24"/>
              </w:rPr>
            </w:pPr>
            <w:r>
              <w:rPr>
                <w:noProof/>
              </w:rPr>
              <w:lastRenderedPageBreak/>
              <w:drawing>
                <wp:inline distT="0" distB="0" distL="0" distR="0">
                  <wp:extent cx="3024718" cy="3594233"/>
                  <wp:effectExtent l="0" t="0" r="0" b="0"/>
                  <wp:docPr id="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l="34345" t="16212" r="32276" b="8235"/>
                          <a:stretch>
                            <a:fillRect/>
                          </a:stretch>
                        </pic:blipFill>
                        <pic:spPr>
                          <a:xfrm>
                            <a:off x="0" y="0"/>
                            <a:ext cx="3024718" cy="3594233"/>
                          </a:xfrm>
                          <a:prstGeom prst="rect">
                            <a:avLst/>
                          </a:prstGeom>
                          <a:ln/>
                        </pic:spPr>
                      </pic:pic>
                    </a:graphicData>
                  </a:graphic>
                </wp:inline>
              </w:drawing>
            </w:r>
          </w:p>
        </w:tc>
        <w:tc>
          <w:tcPr>
            <w:tcW w:w="5812" w:type="dxa"/>
          </w:tcPr>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 “Укртрансгаз”</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extent cx="2923223" cy="4667250"/>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923223" cy="4667250"/>
                          </a:xfrm>
                          <a:prstGeom prst="rect">
                            <a:avLst/>
                          </a:prstGeom>
                          <a:ln/>
                        </pic:spPr>
                      </pic:pic>
                    </a:graphicData>
                  </a:graphic>
                </wp:inline>
              </w:drawing>
            </w:r>
          </w:p>
          <w:p w:rsidR="00171F63" w:rsidRDefault="00321F4B">
            <w:pPr>
              <w:spacing w:line="216"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Обґрунтування</w:t>
            </w:r>
          </w:p>
          <w:p w:rsidR="00171F63" w:rsidRDefault="00321F4B">
            <w:pPr>
              <w:spacing w:line="21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Приведення у відповідність до положень Проекту.</w:t>
            </w:r>
          </w:p>
        </w:tc>
        <w:tc>
          <w:tcPr>
            <w:tcW w:w="4118" w:type="dxa"/>
          </w:tcPr>
          <w:p w:rsidR="00171F63" w:rsidRDefault="00321F4B">
            <w:pPr>
              <w:spacing w:line="216" w:lineRule="auto"/>
              <w:ind w:firstLin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Попередньо приймається, з  урахуванням пропозицій представництва </w:t>
            </w:r>
            <w:proofErr w:type="spellStart"/>
            <w:r>
              <w:rPr>
                <w:rFonts w:ascii="Times New Roman" w:eastAsia="Times New Roman" w:hAnsi="Times New Roman" w:cs="Times New Roman"/>
                <w:b/>
                <w:sz w:val="24"/>
                <w:szCs w:val="24"/>
              </w:rPr>
              <w:t>Орлен</w:t>
            </w:r>
            <w:proofErr w:type="spellEnd"/>
            <w:r>
              <w:rPr>
                <w:rFonts w:ascii="Times New Roman" w:eastAsia="Times New Roman" w:hAnsi="Times New Roman" w:cs="Times New Roman"/>
                <w:b/>
                <w:sz w:val="24"/>
                <w:szCs w:val="24"/>
              </w:rPr>
              <w:t xml:space="preserve"> С. А. в Україні:</w:t>
            </w:r>
            <w:r>
              <w:rPr>
                <w:rFonts w:ascii="Times New Roman" w:eastAsia="Times New Roman" w:hAnsi="Times New Roman" w:cs="Times New Roman"/>
                <w:b/>
                <w:noProof/>
                <w:sz w:val="24"/>
                <w:szCs w:val="24"/>
              </w:rPr>
              <w:drawing>
                <wp:inline distT="114300" distB="114300" distL="114300" distR="114300">
                  <wp:extent cx="2486025" cy="33909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2486025" cy="3390900"/>
                          </a:xfrm>
                          <a:prstGeom prst="rect">
                            <a:avLst/>
                          </a:prstGeom>
                          <a:ln/>
                        </pic:spPr>
                      </pic:pic>
                    </a:graphicData>
                  </a:graphic>
                </wp:inline>
              </w:drawing>
            </w:r>
          </w:p>
        </w:tc>
      </w:tr>
      <w:tr w:rsidR="00171F63">
        <w:trPr>
          <w:gridAfter w:val="1"/>
          <w:wAfter w:w="23" w:type="dxa"/>
        </w:trPr>
        <w:tc>
          <w:tcPr>
            <w:tcW w:w="5387" w:type="dxa"/>
          </w:tcPr>
          <w:p w:rsidR="00171F63" w:rsidRDefault="00321F4B">
            <w:pPr>
              <w:spacing w:line="216" w:lineRule="auto"/>
              <w:rPr>
                <w:rFonts w:ascii="Times New Roman" w:eastAsia="Times New Roman" w:hAnsi="Times New Roman" w:cs="Times New Roman"/>
                <w:b/>
                <w:color w:val="000000"/>
                <w:sz w:val="24"/>
                <w:szCs w:val="24"/>
              </w:rPr>
            </w:pPr>
            <w:r w:rsidRPr="002D376F">
              <w:rPr>
                <w:rFonts w:ascii="Times New Roman" w:eastAsia="Times New Roman" w:hAnsi="Times New Roman" w:cs="Times New Roman"/>
                <w:b/>
                <w:sz w:val="24"/>
                <w:szCs w:val="24"/>
              </w:rPr>
              <w:t>Додаток 2 в</w:t>
            </w:r>
            <w:r w:rsidRPr="002D376F">
              <w:rPr>
                <w:rFonts w:ascii="Times New Roman" w:eastAsia="Times New Roman" w:hAnsi="Times New Roman" w:cs="Times New Roman"/>
                <w:b/>
                <w:color w:val="000000"/>
                <w:sz w:val="24"/>
                <w:szCs w:val="24"/>
              </w:rPr>
              <w:t>иключено.</w:t>
            </w:r>
          </w:p>
          <w:p w:rsidR="00171F63" w:rsidRDefault="00171F63">
            <w:pPr>
              <w:spacing w:line="216" w:lineRule="auto"/>
              <w:rPr>
                <w:rFonts w:ascii="Times New Roman" w:eastAsia="Times New Roman" w:hAnsi="Times New Roman" w:cs="Times New Roman"/>
                <w:b/>
                <w:color w:val="000000"/>
                <w:sz w:val="24"/>
                <w:szCs w:val="24"/>
              </w:rPr>
            </w:pPr>
          </w:p>
          <w:p w:rsidR="00171F63" w:rsidRDefault="00171F63">
            <w:pPr>
              <w:spacing w:line="216" w:lineRule="auto"/>
              <w:ind w:firstLine="0"/>
              <w:rPr>
                <w:rFonts w:ascii="Times New Roman" w:eastAsia="Times New Roman" w:hAnsi="Times New Roman" w:cs="Times New Roman"/>
                <w:b/>
                <w:sz w:val="24"/>
                <w:szCs w:val="24"/>
              </w:rPr>
            </w:pPr>
          </w:p>
        </w:tc>
        <w:tc>
          <w:tcPr>
            <w:tcW w:w="5812" w:type="dxa"/>
          </w:tcPr>
          <w:p w:rsidR="00171F63" w:rsidRDefault="00171F63">
            <w:pPr>
              <w:spacing w:line="216" w:lineRule="auto"/>
              <w:jc w:val="center"/>
              <w:rPr>
                <w:rFonts w:ascii="Times New Roman" w:eastAsia="Times New Roman" w:hAnsi="Times New Roman" w:cs="Times New Roman"/>
                <w:b/>
                <w:sz w:val="24"/>
                <w:szCs w:val="24"/>
              </w:rPr>
            </w:pPr>
          </w:p>
        </w:tc>
        <w:tc>
          <w:tcPr>
            <w:tcW w:w="4118" w:type="dxa"/>
          </w:tcPr>
          <w:p w:rsidR="00171F63" w:rsidRDefault="00171F63">
            <w:pPr>
              <w:spacing w:line="216" w:lineRule="auto"/>
              <w:jc w:val="center"/>
              <w:rPr>
                <w:rFonts w:ascii="Times New Roman" w:eastAsia="Times New Roman" w:hAnsi="Times New Roman" w:cs="Times New Roman"/>
                <w:b/>
                <w:sz w:val="24"/>
                <w:szCs w:val="24"/>
              </w:rPr>
            </w:pPr>
          </w:p>
        </w:tc>
      </w:tr>
    </w:tbl>
    <w:p w:rsidR="00171F63" w:rsidRDefault="00171F63">
      <w:pPr>
        <w:spacing w:line="216" w:lineRule="auto"/>
      </w:pPr>
    </w:p>
    <w:p w:rsidR="00171F63" w:rsidRDefault="00171F63">
      <w:pPr>
        <w:spacing w:line="216" w:lineRule="auto"/>
      </w:pPr>
    </w:p>
    <w:p w:rsidR="00171F63" w:rsidRDefault="00321F4B">
      <w:pPr>
        <w:spacing w:line="216" w:lineRule="auto"/>
        <w:ind w:firstLine="0"/>
        <w:rPr>
          <w:rFonts w:ascii="Times New Roman" w:eastAsia="Times New Roman" w:hAnsi="Times New Roman" w:cs="Times New Roman"/>
          <w:b/>
          <w:sz w:val="28"/>
          <w:szCs w:val="28"/>
        </w:rPr>
      </w:pPr>
      <w:bookmarkStart w:id="49" w:name="_heading=h.1fob9te" w:colFirst="0" w:colLast="0"/>
      <w:bookmarkEnd w:id="49"/>
      <w:r>
        <w:rPr>
          <w:rFonts w:ascii="Times New Roman" w:eastAsia="Times New Roman" w:hAnsi="Times New Roman" w:cs="Times New Roman"/>
          <w:b/>
          <w:sz w:val="28"/>
          <w:szCs w:val="28"/>
        </w:rPr>
        <w:t>Директор Департаменту                                                                                                                       Олександр КОСЯНЧУК</w:t>
      </w:r>
    </w:p>
    <w:sectPr w:rsidR="00171F63">
      <w:footerReference w:type="default" r:id="rId15"/>
      <w:pgSz w:w="16838" w:h="11906" w:orient="landscape"/>
      <w:pgMar w:top="709" w:right="1134" w:bottom="426" w:left="1134" w:header="709" w:footer="1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F4B" w:rsidRDefault="00321F4B">
      <w:r>
        <w:separator/>
      </w:r>
    </w:p>
  </w:endnote>
  <w:endnote w:type="continuationSeparator" w:id="0">
    <w:p w:rsidR="00321F4B" w:rsidRDefault="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F63" w:rsidRDefault="00321F4B">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sidR="002D376F">
      <w:rPr>
        <w:color w:val="000000"/>
      </w:rPr>
      <w:fldChar w:fldCharType="separate"/>
    </w:r>
    <w:r w:rsidR="002D376F">
      <w:rPr>
        <w:noProof/>
        <w:color w:val="000000"/>
      </w:rPr>
      <w:t>1</w:t>
    </w:r>
    <w:r>
      <w:rPr>
        <w:color w:val="000000"/>
      </w:rPr>
      <w:fldChar w:fldCharType="end"/>
    </w:r>
  </w:p>
  <w:p w:rsidR="00171F63" w:rsidRDefault="00171F63">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F4B" w:rsidRDefault="00321F4B">
      <w:r>
        <w:separator/>
      </w:r>
    </w:p>
  </w:footnote>
  <w:footnote w:type="continuationSeparator" w:id="0">
    <w:p w:rsidR="00321F4B" w:rsidRDefault="00321F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402685"/>
    <w:multiLevelType w:val="multilevel"/>
    <w:tmpl w:val="FBC6A8AA"/>
    <w:lvl w:ilvl="0">
      <w:start w:val="11"/>
      <w:numFmt w:val="bullet"/>
      <w:pStyle w:val="a"/>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F63"/>
    <w:rsid w:val="00171F63"/>
    <w:rsid w:val="002D376F"/>
    <w:rsid w:val="00321F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995AE"/>
  <w15:docId w15:val="{C91FF1C3-4F55-4D19-A60C-0BC1A5166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ind w:firstLine="448"/>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A5547"/>
  </w:style>
  <w:style w:type="paragraph" w:styleId="1">
    <w:name w:val="heading 1"/>
    <w:basedOn w:val="a0"/>
    <w:next w:val="a0"/>
    <w:uiPriority w:val="9"/>
    <w:qFormat/>
    <w:pPr>
      <w:keepNext/>
      <w:keepLines/>
      <w:spacing w:before="480" w:after="120"/>
      <w:outlineLvl w:val="0"/>
    </w:pPr>
    <w:rPr>
      <w:b/>
      <w:sz w:val="48"/>
      <w:szCs w:val="4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sz w:val="24"/>
      <w:szCs w:val="24"/>
    </w:rPr>
  </w:style>
  <w:style w:type="paragraph" w:styleId="5">
    <w:name w:val="heading 5"/>
    <w:basedOn w:val="a0"/>
    <w:next w:val="a0"/>
    <w:uiPriority w:val="9"/>
    <w:semiHidden/>
    <w:unhideWhenUsed/>
    <w:qFormat/>
    <w:pPr>
      <w:keepNext/>
      <w:keepLines/>
      <w:spacing w:before="220" w:after="40"/>
      <w:outlineLvl w:val="4"/>
    </w:pPr>
    <w:rPr>
      <w:b/>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styleId="a5">
    <w:name w:val="Table Grid"/>
    <w:basedOn w:val="a2"/>
    <w:uiPriority w:val="39"/>
    <w:rsid w:val="00CE2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7">
    <w:basedOn w:val="TableNormal3"/>
    <w:tblPr>
      <w:tblStyleRowBandSize w:val="1"/>
      <w:tblStyleColBandSize w:val="1"/>
      <w:tblCellMar>
        <w:left w:w="108" w:type="dxa"/>
        <w:right w:w="108" w:type="dxa"/>
      </w:tblCellMar>
    </w:tblPr>
  </w:style>
  <w:style w:type="paragraph" w:styleId="a8">
    <w:name w:val="header"/>
    <w:basedOn w:val="a0"/>
    <w:link w:val="a9"/>
    <w:uiPriority w:val="99"/>
    <w:unhideWhenUsed/>
    <w:rsid w:val="0084371A"/>
    <w:pPr>
      <w:tabs>
        <w:tab w:val="center" w:pos="4677"/>
        <w:tab w:val="right" w:pos="9355"/>
      </w:tabs>
    </w:pPr>
  </w:style>
  <w:style w:type="character" w:customStyle="1" w:styleId="a9">
    <w:name w:val="Верхній колонтитул Знак"/>
    <w:basedOn w:val="a1"/>
    <w:link w:val="a8"/>
    <w:uiPriority w:val="99"/>
    <w:rsid w:val="0084371A"/>
  </w:style>
  <w:style w:type="paragraph" w:styleId="aa">
    <w:name w:val="footer"/>
    <w:basedOn w:val="a0"/>
    <w:link w:val="ab"/>
    <w:uiPriority w:val="99"/>
    <w:unhideWhenUsed/>
    <w:rsid w:val="0084371A"/>
    <w:pPr>
      <w:tabs>
        <w:tab w:val="center" w:pos="4677"/>
        <w:tab w:val="right" w:pos="9355"/>
      </w:tabs>
    </w:pPr>
  </w:style>
  <w:style w:type="character" w:customStyle="1" w:styleId="ab">
    <w:name w:val="Нижній колонтитул Знак"/>
    <w:basedOn w:val="a1"/>
    <w:link w:val="aa"/>
    <w:uiPriority w:val="99"/>
    <w:rsid w:val="0084371A"/>
  </w:style>
  <w:style w:type="paragraph" w:styleId="ac">
    <w:name w:val="Balloon Text"/>
    <w:basedOn w:val="a0"/>
    <w:link w:val="ad"/>
    <w:uiPriority w:val="99"/>
    <w:semiHidden/>
    <w:unhideWhenUsed/>
    <w:rsid w:val="0084371A"/>
    <w:rPr>
      <w:rFonts w:ascii="Segoe UI" w:hAnsi="Segoe UI" w:cs="Segoe UI"/>
      <w:sz w:val="18"/>
      <w:szCs w:val="18"/>
    </w:rPr>
  </w:style>
  <w:style w:type="character" w:customStyle="1" w:styleId="ad">
    <w:name w:val="Текст у виносці Знак"/>
    <w:basedOn w:val="a1"/>
    <w:link w:val="ac"/>
    <w:uiPriority w:val="99"/>
    <w:semiHidden/>
    <w:rsid w:val="0084371A"/>
    <w:rPr>
      <w:rFonts w:ascii="Segoe UI" w:hAnsi="Segoe UI" w:cs="Segoe UI"/>
      <w:sz w:val="18"/>
      <w:szCs w:val="18"/>
    </w:rPr>
  </w:style>
  <w:style w:type="table" w:customStyle="1" w:styleId="ae">
    <w:basedOn w:val="TableNormal3"/>
    <w:tblPr>
      <w:tblStyleRowBandSize w:val="1"/>
      <w:tblStyleColBandSize w:val="1"/>
      <w:tblCellMar>
        <w:left w:w="108" w:type="dxa"/>
        <w:right w:w="108" w:type="dxa"/>
      </w:tblCellMar>
    </w:tblPr>
  </w:style>
  <w:style w:type="paragraph" w:styleId="af">
    <w:name w:val="annotation text"/>
    <w:basedOn w:val="a0"/>
    <w:link w:val="af0"/>
    <w:uiPriority w:val="99"/>
    <w:semiHidden/>
    <w:unhideWhenUsed/>
    <w:rPr>
      <w:sz w:val="20"/>
      <w:szCs w:val="20"/>
    </w:rPr>
  </w:style>
  <w:style w:type="character" w:customStyle="1" w:styleId="af0">
    <w:name w:val="Текст примітки Знак"/>
    <w:basedOn w:val="a1"/>
    <w:link w:val="af"/>
    <w:uiPriority w:val="99"/>
    <w:semiHidden/>
    <w:rPr>
      <w:sz w:val="20"/>
      <w:szCs w:val="20"/>
    </w:rPr>
  </w:style>
  <w:style w:type="character" w:styleId="af1">
    <w:name w:val="annotation reference"/>
    <w:basedOn w:val="a1"/>
    <w:uiPriority w:val="99"/>
    <w:semiHidden/>
    <w:unhideWhenUsed/>
    <w:rPr>
      <w:sz w:val="16"/>
      <w:szCs w:val="16"/>
    </w:rPr>
  </w:style>
  <w:style w:type="paragraph" w:customStyle="1" w:styleId="rvps2">
    <w:name w:val="rvps2"/>
    <w:basedOn w:val="a0"/>
    <w:rsid w:val="00F46324"/>
    <w:pPr>
      <w:spacing w:before="100" w:beforeAutospacing="1" w:after="100" w:afterAutospacing="1"/>
    </w:pPr>
    <w:rPr>
      <w:rFonts w:ascii="Times New Roman" w:hAnsi="Times New Roman" w:cs="Times New Roman"/>
      <w:sz w:val="24"/>
      <w:szCs w:val="24"/>
    </w:rPr>
  </w:style>
  <w:style w:type="character" w:customStyle="1" w:styleId="fontstyle01">
    <w:name w:val="fontstyle01"/>
    <w:basedOn w:val="a1"/>
    <w:rsid w:val="00A30549"/>
    <w:rPr>
      <w:rFonts w:ascii="TimesNewRomanPSMT" w:hAnsi="TimesNewRomanPSMT" w:hint="default"/>
      <w:b w:val="0"/>
      <w:bCs w:val="0"/>
      <w:i w:val="0"/>
      <w:iCs w:val="0"/>
      <w:color w:val="000000"/>
      <w:sz w:val="22"/>
      <w:szCs w:val="22"/>
    </w:rPr>
  </w:style>
  <w:style w:type="character" w:customStyle="1" w:styleId="fontstyle21">
    <w:name w:val="fontstyle21"/>
    <w:basedOn w:val="a1"/>
    <w:rsid w:val="00A30549"/>
    <w:rPr>
      <w:rFonts w:ascii="TimesNewRomanPS-BoldItalicMT" w:hAnsi="TimesNewRomanPS-BoldItalicMT" w:hint="default"/>
      <w:b/>
      <w:bCs/>
      <w:i/>
      <w:iCs/>
      <w:color w:val="000000"/>
      <w:sz w:val="22"/>
      <w:szCs w:val="22"/>
    </w:rPr>
  </w:style>
  <w:style w:type="paragraph" w:styleId="af2">
    <w:name w:val="No Spacing"/>
    <w:uiPriority w:val="1"/>
    <w:qFormat/>
    <w:rsid w:val="00160677"/>
    <w:rPr>
      <w:rFonts w:asciiTheme="minorHAnsi" w:eastAsiaTheme="minorHAnsi" w:hAnsiTheme="minorHAnsi" w:cstheme="minorBidi"/>
      <w:lang w:val="ru-RU" w:eastAsia="en-US"/>
    </w:rPr>
  </w:style>
  <w:style w:type="paragraph" w:customStyle="1" w:styleId="rtejustify">
    <w:name w:val="rtejustify"/>
    <w:basedOn w:val="a0"/>
    <w:rsid w:val="00574A30"/>
    <w:pPr>
      <w:spacing w:before="100" w:beforeAutospacing="1" w:after="100" w:afterAutospacing="1"/>
    </w:pPr>
    <w:rPr>
      <w:rFonts w:ascii="Times New Roman" w:eastAsia="Times New Roman" w:hAnsi="Times New Roman" w:cs="Times New Roman"/>
      <w:sz w:val="24"/>
      <w:szCs w:val="24"/>
    </w:rPr>
  </w:style>
  <w:style w:type="character" w:styleId="af3">
    <w:name w:val="Hyperlink"/>
    <w:basedOn w:val="a1"/>
    <w:uiPriority w:val="99"/>
    <w:unhideWhenUsed/>
    <w:rsid w:val="00C408F3"/>
    <w:rPr>
      <w:color w:val="0563C1" w:themeColor="hyperlink"/>
      <w:u w:val="single"/>
    </w:rPr>
  </w:style>
  <w:style w:type="character" w:customStyle="1" w:styleId="10">
    <w:name w:val="Незакрита згадка1"/>
    <w:basedOn w:val="a1"/>
    <w:uiPriority w:val="99"/>
    <w:semiHidden/>
    <w:unhideWhenUsed/>
    <w:rsid w:val="00C408F3"/>
    <w:rPr>
      <w:color w:val="605E5C"/>
      <w:shd w:val="clear" w:color="auto" w:fill="E1DFDD"/>
    </w:rPr>
  </w:style>
  <w:style w:type="character" w:customStyle="1" w:styleId="rvts15">
    <w:name w:val="rvts15"/>
    <w:basedOn w:val="a1"/>
    <w:rsid w:val="00916BF4"/>
  </w:style>
  <w:style w:type="paragraph" w:customStyle="1" w:styleId="11">
    <w:name w:val="Абзац списка1"/>
    <w:basedOn w:val="a0"/>
    <w:rsid w:val="00EB5A44"/>
    <w:pPr>
      <w:ind w:left="720" w:firstLine="0"/>
      <w:jc w:val="left"/>
    </w:pPr>
    <w:rPr>
      <w:rFonts w:ascii="Times New Roman" w:hAnsi="Times New Roman" w:cs="Times New Roman"/>
      <w:sz w:val="24"/>
      <w:szCs w:val="24"/>
      <w:lang w:val="ru-RU" w:eastAsia="ru-RU"/>
    </w:rPr>
  </w:style>
  <w:style w:type="paragraph" w:customStyle="1" w:styleId="110">
    <w:name w:val="Абзац списка11"/>
    <w:basedOn w:val="a0"/>
    <w:rsid w:val="00AC313B"/>
    <w:pPr>
      <w:ind w:left="720" w:firstLine="0"/>
      <w:jc w:val="left"/>
    </w:pPr>
    <w:rPr>
      <w:rFonts w:ascii="Times New Roman" w:hAnsi="Times New Roman" w:cs="Times New Roman"/>
      <w:sz w:val="24"/>
      <w:szCs w:val="24"/>
      <w:lang w:val="ru-RU" w:eastAsia="ru-RU"/>
    </w:rPr>
  </w:style>
  <w:style w:type="paragraph" w:styleId="a">
    <w:name w:val="List Bullet"/>
    <w:basedOn w:val="a0"/>
    <w:unhideWhenUsed/>
    <w:rsid w:val="00AC313B"/>
    <w:pPr>
      <w:numPr>
        <w:numId w:val="1"/>
      </w:numPr>
      <w:spacing w:after="200" w:line="276" w:lineRule="auto"/>
    </w:pPr>
    <w:rPr>
      <w:rFonts w:ascii="Arial" w:eastAsia="Times New Roman" w:hAnsi="Arial" w:cs="Times New Roman"/>
      <w:sz w:val="20"/>
      <w:szCs w:val="20"/>
      <w:lang w:val="en-US" w:eastAsia="en-US"/>
    </w:rPr>
  </w:style>
  <w:style w:type="paragraph" w:customStyle="1" w:styleId="12">
    <w:name w:val="Абзац списку1"/>
    <w:basedOn w:val="a0"/>
    <w:rsid w:val="00AC313B"/>
    <w:pPr>
      <w:ind w:left="720" w:firstLine="0"/>
      <w:jc w:val="left"/>
    </w:pPr>
    <w:rPr>
      <w:rFonts w:ascii="Times New Roman" w:hAnsi="Times New Roman" w:cs="Times New Roman"/>
      <w:sz w:val="24"/>
      <w:szCs w:val="24"/>
      <w:lang w:val="ru-RU" w:eastAsia="ru-RU"/>
    </w:rPr>
  </w:style>
  <w:style w:type="paragraph" w:styleId="af4">
    <w:name w:val="Body Text"/>
    <w:basedOn w:val="a0"/>
    <w:link w:val="af5"/>
    <w:unhideWhenUsed/>
    <w:rsid w:val="00514B03"/>
    <w:pPr>
      <w:ind w:firstLine="0"/>
    </w:pPr>
    <w:rPr>
      <w:rFonts w:ascii="Times New Roman" w:eastAsia="Times New Roman" w:hAnsi="Times New Roman" w:cs="Times New Roman"/>
      <w:sz w:val="28"/>
      <w:szCs w:val="20"/>
      <w:lang w:eastAsia="ru-RU"/>
    </w:rPr>
  </w:style>
  <w:style w:type="character" w:customStyle="1" w:styleId="af5">
    <w:name w:val="Основний текст Знак"/>
    <w:basedOn w:val="a1"/>
    <w:link w:val="af4"/>
    <w:rsid w:val="00514B03"/>
    <w:rPr>
      <w:rFonts w:ascii="Times New Roman" w:eastAsia="Times New Roman" w:hAnsi="Times New Roman" w:cs="Times New Roman"/>
      <w:sz w:val="28"/>
      <w:szCs w:val="20"/>
      <w:lang w:eastAsia="ru-RU"/>
    </w:rPr>
  </w:style>
  <w:style w:type="paragraph" w:styleId="af6">
    <w:name w:val="List Paragraph"/>
    <w:basedOn w:val="a0"/>
    <w:uiPriority w:val="34"/>
    <w:qFormat/>
    <w:rsid w:val="0084671F"/>
    <w:pPr>
      <w:spacing w:after="160" w:line="259" w:lineRule="auto"/>
      <w:ind w:left="720" w:firstLine="0"/>
      <w:contextualSpacing/>
      <w:jc w:val="left"/>
    </w:pPr>
    <w:rPr>
      <w:rFonts w:asciiTheme="minorHAnsi" w:eastAsiaTheme="minorHAnsi" w:hAnsiTheme="minorHAnsi" w:cstheme="minorBidi"/>
      <w:kern w:val="2"/>
      <w:lang w:eastAsia="en-US"/>
    </w:rPr>
  </w:style>
  <w:style w:type="table" w:customStyle="1" w:styleId="af7">
    <w:basedOn w:val="TableNormal2"/>
    <w:tblPr>
      <w:tblStyleRowBandSize w:val="1"/>
      <w:tblStyleColBandSize w:val="1"/>
      <w:tblCellMar>
        <w:left w:w="108" w:type="dxa"/>
        <w:right w:w="108" w:type="dxa"/>
      </w:tblCellMar>
    </w:tblPr>
  </w:style>
  <w:style w:type="table" w:customStyle="1" w:styleId="af8">
    <w:basedOn w:val="TableNormal1"/>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80-15"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dtkt.ua/doc/1204.406.0?page=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ps.ligazakon.net/document/view/gk38498?ed=2017_05_25&amp;an=278" TargetMode="External"/><Relationship Id="rId4" Type="http://schemas.openxmlformats.org/officeDocument/2006/relationships/settings" Target="settings.xml"/><Relationship Id="rId9" Type="http://schemas.openxmlformats.org/officeDocument/2006/relationships/hyperlink" Target="https://ips.ligazakon.net/document/view/gk38498?ed=2017_05_25&amp;an=253"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CXUqEoJfOeDEoH9wR9QFi3S9+Q==">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138529</Words>
  <Characters>78962</Characters>
  <Application>Microsoft Office Word</Application>
  <DocSecurity>0</DocSecurity>
  <Lines>658</Lines>
  <Paragraphs>434</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217057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Різанова</dc:creator>
  <cp:lastModifiedBy>Марина Різанова</cp:lastModifiedBy>
  <cp:revision>2</cp:revision>
  <dcterms:created xsi:type="dcterms:W3CDTF">2024-03-18T13:18:00Z</dcterms:created>
  <dcterms:modified xsi:type="dcterms:W3CDTF">2024-03-18T13:18:00Z</dcterms:modified>
</cp:coreProperties>
</file>